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C7" w:rsidRDefault="00B571C7"/>
    <w:p w:rsidR="009F6E73" w:rsidRDefault="009F6E73"/>
    <w:p w:rsidR="009F6E73" w:rsidRDefault="009F6E73"/>
    <w:p w:rsidR="000C58C3" w:rsidRDefault="000C58C3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9F6E73" w:rsidRDefault="006D1B7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>
              <w:txbxContent>
                <w:p w:rsidR="00E47F9A" w:rsidRDefault="009B4CC6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3</w:t>
                  </w:r>
                  <w:r w:rsidRPr="009B4CC6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  <w:r w:rsidR="00991CA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 w:rsidR="00991CA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 &amp; Back)</w:t>
                  </w:r>
                </w:p>
                <w:p w:rsidR="00E47F9A" w:rsidRDefault="009B4CC6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DEC EC- 2011</w:t>
                  </w:r>
                </w:p>
                <w:p w:rsidR="009F6E73" w:rsidRPr="00E47F9A" w:rsidRDefault="009B4CC6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(CSE, IT, CSCE, CSSE</w:t>
                  </w:r>
                  <w:r w:rsidR="00991CA4">
                    <w:rPr>
                      <w:rFonts w:ascii="Times New Roman" w:hAnsi="Times New Roman" w:cs="Times New Roman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F92993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 w:rsidR="00991CA4">
        <w:rPr>
          <w:rFonts w:ascii="Times New Roman" w:hAnsi="Times New Roman" w:cs="Times New Roman"/>
          <w:b/>
          <w:bCs/>
          <w:sz w:val="26"/>
          <w:szCs w:val="26"/>
        </w:rPr>
        <w:t>8</w:t>
      </w:r>
    </w:p>
    <w:p w:rsidR="009F6E73" w:rsidRPr="00E47F9A" w:rsidRDefault="009B4CC6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Pr="009B4CC6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 xml:space="preserve"> Semester</w:t>
      </w:r>
      <w:r w:rsidR="00E47F9A" w:rsidRPr="00E47F9A">
        <w:rPr>
          <w:rFonts w:ascii="Times New Roman" w:hAnsi="Times New Roman" w:cs="Times New Roman"/>
          <w:bCs/>
        </w:rPr>
        <w:t xml:space="preserve"> </w:t>
      </w:r>
      <w:r w:rsidR="009A13E5">
        <w:rPr>
          <w:rFonts w:ascii="Times New Roman" w:hAnsi="Times New Roman" w:cs="Times New Roman"/>
          <w:bCs/>
        </w:rPr>
        <w:t>B.Tech</w:t>
      </w:r>
      <w:r w:rsidR="00991CA4">
        <w:rPr>
          <w:rFonts w:ascii="Times New Roman" w:hAnsi="Times New Roman" w:cs="Times New Roman"/>
          <w:bCs/>
        </w:rPr>
        <w:t xml:space="preserve"> &amp; B.Tech Dual Degree</w:t>
      </w:r>
    </w:p>
    <w:p w:rsidR="009F6E73" w:rsidRPr="009F6E73" w:rsidRDefault="009B4CC6" w:rsidP="009F6E73">
      <w:pPr>
        <w:keepNext/>
        <w:autoSpaceDE w:val="0"/>
        <w:autoSpaceDN w:val="0"/>
        <w:adjustRightInd w:val="0"/>
        <w:spacing w:after="57"/>
        <w:jc w:val="center"/>
        <w:outlineLvl w:val="1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Digital electronics</w:t>
      </w:r>
    </w:p>
    <w:p w:rsidR="009F6E73" w:rsidRPr="009F6E73" w:rsidRDefault="009B4CC6" w:rsidP="009F6E73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caps/>
          <w:sz w:val="24"/>
          <w:szCs w:val="24"/>
        </w:rPr>
        <w:t>ec- 2011</w:t>
      </w:r>
    </w:p>
    <w:p w:rsidR="009F6E73" w:rsidRPr="00E47F9A" w:rsidRDefault="00E47F9A" w:rsidP="009F6E73"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47F9A">
        <w:rPr>
          <w:rFonts w:ascii="Times New Roman" w:hAnsi="Times New Roman" w:cs="Times New Roman"/>
          <w:bCs/>
          <w:sz w:val="24"/>
          <w:szCs w:val="24"/>
        </w:rPr>
        <w:t>(</w:t>
      </w:r>
      <w:r w:rsidR="00991CA4">
        <w:rPr>
          <w:rFonts w:ascii="Times New Roman" w:hAnsi="Times New Roman" w:cs="Times New Roman"/>
          <w:bCs/>
          <w:sz w:val="24"/>
          <w:szCs w:val="24"/>
        </w:rPr>
        <w:t>Regular-</w:t>
      </w:r>
      <w:r w:rsidR="009B4CC6">
        <w:rPr>
          <w:rFonts w:ascii="Times New Roman" w:hAnsi="Times New Roman" w:cs="Times New Roman"/>
          <w:bCs/>
          <w:sz w:val="24"/>
          <w:szCs w:val="24"/>
        </w:rPr>
        <w:t xml:space="preserve"> 2017</w:t>
      </w:r>
      <w:r w:rsidR="00991CA4">
        <w:rPr>
          <w:rFonts w:ascii="Times New Roman" w:hAnsi="Times New Roman" w:cs="Times New Roman"/>
          <w:bCs/>
          <w:sz w:val="24"/>
          <w:szCs w:val="24"/>
        </w:rPr>
        <w:t>Admitted Batch</w:t>
      </w:r>
      <w:r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9B4CC6">
        <w:rPr>
          <w:rFonts w:ascii="Times New Roman" w:hAnsi="Times New Roman" w:cs="Times New Roman"/>
          <w:sz w:val="24"/>
          <w:szCs w:val="24"/>
        </w:rPr>
        <w:t xml:space="preserve"> 50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9B4CC6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FIVE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 including question No.1 which is compulsory.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496"/>
        <w:gridCol w:w="5606"/>
        <w:gridCol w:w="968"/>
      </w:tblGrid>
      <w:tr w:rsidR="008737EC" w:rsidRPr="009F6E73" w:rsidTr="00991CA4">
        <w:tc>
          <w:tcPr>
            <w:tcW w:w="396" w:type="dxa"/>
          </w:tcPr>
          <w:p w:rsidR="008737EC" w:rsidRPr="009F6E73" w:rsidRDefault="008737EC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E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6" w:type="dxa"/>
          </w:tcPr>
          <w:p w:rsidR="008737EC" w:rsidRPr="006F4083" w:rsidRDefault="008737EC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8737EC" w:rsidRPr="00725121" w:rsidRDefault="008737EC" w:rsidP="0072512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8737EC" w:rsidRPr="00EC2D34" w:rsidRDefault="008737EC" w:rsidP="00DE280A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C2D34"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[</w:t>
            </w:r>
            <w:r w:rsidR="00991CA4"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1</w:t>
            </w:r>
            <w:r w:rsidRPr="00EC2D34">
              <w:rPr>
                <w:rFonts w:ascii="Times New Roman" w:hAnsi="Times New Roman" w:cs="Times New Roman"/>
                <w:color w:val="000000"/>
                <w:w w:val="95"/>
                <w:position w:val="-4"/>
                <w:sz w:val="24"/>
                <w:szCs w:val="2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5pt;height:9.5pt" o:ole="">
                  <v:imagedata r:id="rId8" o:title=""/>
                </v:shape>
                <o:OLEObject Type="Embed" ProgID="Equation.DSMT4" ShapeID="_x0000_i1025" DrawAspect="Content" ObjectID="_1600756090" r:id="rId9"/>
              </w:object>
            </w:r>
            <w:r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10</w:t>
            </w:r>
            <w:r w:rsidRPr="00EC2D34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Pr="006F4083" w:rsidRDefault="00725121" w:rsidP="008D571B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725121" w:rsidRPr="00725121" w:rsidRDefault="000715F9" w:rsidP="000715F9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Perform the BCD addition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(749+585)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.</m:t>
              </m:r>
            </m:oMath>
          </w:p>
        </w:tc>
        <w:tc>
          <w:tcPr>
            <w:tcW w:w="968" w:type="dxa"/>
          </w:tcPr>
          <w:p w:rsidR="00725121" w:rsidRPr="00EC2D34" w:rsidRDefault="00725121" w:rsidP="00E26A9C">
            <w:pPr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725121" w:rsidRPr="00725121" w:rsidRDefault="000715F9" w:rsidP="00991CA4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“positive logic system” and “negative logic system”.</w:t>
            </w:r>
          </w:p>
        </w:tc>
        <w:tc>
          <w:tcPr>
            <w:tcW w:w="968" w:type="dxa"/>
          </w:tcPr>
          <w:p w:rsidR="00725121" w:rsidRPr="00EC2D34" w:rsidRDefault="00725121" w:rsidP="00E26A9C">
            <w:pPr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06" w:type="dxa"/>
          </w:tcPr>
          <w:p w:rsidR="00725121" w:rsidRPr="00725121" w:rsidRDefault="000715F9" w:rsidP="00991CA4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 the function of 2-input XNOR gate using only 2-input NAND gates.  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606" w:type="dxa"/>
          </w:tcPr>
          <w:p w:rsidR="00725121" w:rsidRPr="00725121" w:rsidRDefault="00E81B55" w:rsidP="00E81B55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Show that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AB+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C=(A+C)(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+B)</m:t>
              </m:r>
            </m:oMath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Pr="008569B0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606" w:type="dxa"/>
          </w:tcPr>
          <w:p w:rsidR="00725121" w:rsidRPr="00725121" w:rsidRDefault="00CD53DC" w:rsidP="00991CA4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the function of a NOT gate using 2X1 multiplexer.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5606" w:type="dxa"/>
          </w:tcPr>
          <w:p w:rsidR="00725121" w:rsidRPr="00725121" w:rsidRDefault="00E81B55" w:rsidP="00E81B55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the difference between asynchronous and synchronous counters.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5606" w:type="dxa"/>
          </w:tcPr>
          <w:p w:rsidR="00725121" w:rsidRPr="00725121" w:rsidRDefault="00421FCB" w:rsidP="00CD53DC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the logic diagram of a </w:t>
            </w:r>
            <w:r w:rsidR="00CD53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-subtractor using </w:t>
            </w:r>
            <w:r w:rsidR="00CD53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half-subtractors.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5606" w:type="dxa"/>
          </w:tcPr>
          <w:p w:rsidR="00725121" w:rsidRPr="00725121" w:rsidRDefault="00F22610" w:rsidP="005D608C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the circuit diagram of a CMOS </w:t>
            </w:r>
            <w:r w:rsidR="005D60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Inverter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606" w:type="dxa"/>
          </w:tcPr>
          <w:p w:rsidR="00725121" w:rsidRPr="00725121" w:rsidRDefault="00FA27E0" w:rsidP="00991CA4">
            <w:pPr>
              <w:pStyle w:val="ListParagraph1"/>
              <w:spacing w:after="24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the term: (i) Fan-in</w:t>
            </w:r>
            <w:r w:rsidR="00505E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and (ii) Fan-out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725121" w:rsidRPr="009F6E73" w:rsidTr="00991CA4">
        <w:tc>
          <w:tcPr>
            <w:tcW w:w="396" w:type="dxa"/>
          </w:tcPr>
          <w:p w:rsidR="00725121" w:rsidRPr="009F6E73" w:rsidRDefault="00725121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725121" w:rsidRDefault="00725121" w:rsidP="005B19C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5606" w:type="dxa"/>
          </w:tcPr>
          <w:p w:rsidR="00725121" w:rsidRPr="00725121" w:rsidRDefault="00502CD0" w:rsidP="00991CA4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a JK flip-flop differ from an SR flip-flop in its operation? What is its advantage over an SR flip-flop?</w:t>
            </w:r>
          </w:p>
        </w:tc>
        <w:tc>
          <w:tcPr>
            <w:tcW w:w="968" w:type="dxa"/>
          </w:tcPr>
          <w:p w:rsidR="00725121" w:rsidRPr="00EC2D34" w:rsidRDefault="00725121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4159EB" w:rsidRPr="009F6E73" w:rsidTr="00991CA4">
        <w:tc>
          <w:tcPr>
            <w:tcW w:w="396" w:type="dxa"/>
          </w:tcPr>
          <w:p w:rsidR="004159EB" w:rsidRPr="009F6E73" w:rsidRDefault="004159EB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4159EB" w:rsidRDefault="004159EB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725121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4159EB" w:rsidRPr="00EC2D34" w:rsidRDefault="004159EB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6" w:type="dxa"/>
          </w:tcPr>
          <w:p w:rsidR="00991CA4" w:rsidRPr="008569B0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Default="004F7383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minimized expression for the following 4-variable Boolean function using K-map and implement the minimized expression using minimum number of NAND gates only. </w:t>
            </w:r>
          </w:p>
          <w:p w:rsidR="00991CA4" w:rsidRPr="00725121" w:rsidRDefault="00AC6857" w:rsidP="009B7A7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A,B,C,D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=∑m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(0,1,2,3,5,7,8,9,10,12,13)</m:t>
                </m:r>
              </m:oMath>
            </m:oMathPara>
          </w:p>
        </w:tc>
        <w:tc>
          <w:tcPr>
            <w:tcW w:w="968" w:type="dxa"/>
          </w:tcPr>
          <w:p w:rsidR="00991CA4" w:rsidRPr="00EC2D34" w:rsidRDefault="004F7383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3E4AFF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Pr="008569B0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991CA4" w:rsidRPr="009B7A7E" w:rsidRDefault="00ED10C3" w:rsidP="00991CA4">
            <w:pPr>
              <w:spacing w:after="120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Design a 4-bit ADDER-SUBTRACTOR circuit using Full-adders and 2-input XOR gates only. Explain briefly its operation.</w:t>
            </w:r>
          </w:p>
        </w:tc>
        <w:tc>
          <w:tcPr>
            <w:tcW w:w="968" w:type="dxa"/>
          </w:tcPr>
          <w:p w:rsidR="00991CA4" w:rsidRPr="00EC2D34" w:rsidRDefault="0066411A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</w:t>
            </w:r>
            <w:r w:rsidR="009B7A7E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C23972" w:rsidRPr="009F6E73" w:rsidTr="00991CA4">
        <w:tc>
          <w:tcPr>
            <w:tcW w:w="396" w:type="dxa"/>
          </w:tcPr>
          <w:p w:rsidR="00C23972" w:rsidRDefault="00C23972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C23972" w:rsidRDefault="00C23972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06" w:type="dxa"/>
          </w:tcPr>
          <w:p w:rsidR="00C23972" w:rsidRDefault="00F663BC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the difference</w:t>
            </w:r>
            <w:r w:rsidR="006641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between Mealy model </w:t>
            </w:r>
            <w:r w:rsidR="006641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Moore model. </w:t>
            </w:r>
          </w:p>
        </w:tc>
        <w:tc>
          <w:tcPr>
            <w:tcW w:w="968" w:type="dxa"/>
          </w:tcPr>
          <w:p w:rsidR="00C23972" w:rsidRDefault="0066411A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6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Pr="00725121" w:rsidRDefault="00357976" w:rsidP="00D2699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What is a priority encoder? </w:t>
            </w:r>
            <w:r w:rsidR="00716E97">
              <w:rPr>
                <w:rFonts w:ascii="Times New Roman" w:hAnsi="Times New Roman" w:cs="Times New Roman"/>
                <w:sz w:val="24"/>
              </w:rPr>
              <w:t xml:space="preserve">Design a 4:2 priority encoder such that the order of priority of the decimal inputs is given 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oMath>
            <w:r w:rsidR="00716E97">
              <w:rPr>
                <w:rFonts w:ascii="Times New Roman" w:hAnsi="Times New Roman" w:cs="Times New Roman"/>
                <w:sz w:val="24"/>
              </w:rPr>
              <w:t xml:space="preserve"> , where all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's</m:t>
              </m:r>
            </m:oMath>
            <w:r w:rsidR="00716E97">
              <w:rPr>
                <w:rFonts w:ascii="Times New Roman" w:hAnsi="Times New Roman" w:cs="Times New Roman"/>
                <w:sz w:val="24"/>
              </w:rPr>
              <w:t xml:space="preserve"> are inputs to the encoder.</w:t>
            </w:r>
          </w:p>
        </w:tc>
        <w:tc>
          <w:tcPr>
            <w:tcW w:w="968" w:type="dxa"/>
          </w:tcPr>
          <w:p w:rsidR="00991CA4" w:rsidRPr="00EC2D34" w:rsidRDefault="00716E97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357976">
              <w:rPr>
                <w:rFonts w:ascii="Times New Roman" w:hAnsi="Times New Roman" w:cs="Times New Roman"/>
                <w:w w:val="95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991CA4" w:rsidRPr="00725121" w:rsidRDefault="00F67763" w:rsidP="00AF4D4C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  <w:r w:rsidR="00BB3C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working of </w:t>
            </w:r>
            <w:r w:rsidR="00AF4D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R-2R Ladder</w:t>
            </w:r>
            <w:r w:rsidR="00BB3C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type D</w:t>
            </w:r>
            <w:r w:rsidR="00AF4D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BB3C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</w:t>
            </w:r>
            <w:r w:rsidR="00BB3C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appropriate diagram</w:t>
            </w:r>
            <w:r w:rsidR="00BB3C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68" w:type="dxa"/>
          </w:tcPr>
          <w:p w:rsidR="00991CA4" w:rsidRPr="00EC2D34" w:rsidRDefault="00357976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[5</w:t>
            </w:r>
            <w:r w:rsidR="00BB3C39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Pr="008569B0" w:rsidRDefault="00991CA4" w:rsidP="008569B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9A13E5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6" w:type="dxa"/>
          </w:tcPr>
          <w:p w:rsidR="00991CA4" w:rsidRPr="006F4083" w:rsidRDefault="00991CA4" w:rsidP="006F4083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Pr="00725121" w:rsidRDefault="00357976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full-adder using 3-line-to-8 line decoder</w:t>
            </w:r>
            <w:r w:rsidR="00D22589">
              <w:rPr>
                <w:rFonts w:ascii="Times New Roman" w:hAnsi="Times New Roman" w:cs="Times New Roman"/>
                <w:sz w:val="24"/>
                <w:szCs w:val="24"/>
              </w:rPr>
              <w:t xml:space="preserve"> (active HIGH output lines)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logic gates only.</w:t>
            </w:r>
          </w:p>
        </w:tc>
        <w:tc>
          <w:tcPr>
            <w:tcW w:w="968" w:type="dxa"/>
          </w:tcPr>
          <w:p w:rsidR="00991CA4" w:rsidRPr="00EC2D34" w:rsidRDefault="00A520A5" w:rsidP="004159EB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991CA4" w:rsidRPr="00725121" w:rsidRDefault="00A520A5" w:rsidP="00357976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</w:t>
            </w:r>
            <w:r w:rsidR="00357976">
              <w:rPr>
                <w:rFonts w:ascii="Times New Roman" w:hAnsi="Times New Roman" w:cs="Times New Roman"/>
                <w:sz w:val="24"/>
                <w:szCs w:val="24"/>
              </w:rPr>
              <w:t>JK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flip-flop using a D flip-flop and 2-input logic gates.</w:t>
            </w:r>
          </w:p>
        </w:tc>
        <w:tc>
          <w:tcPr>
            <w:tcW w:w="968" w:type="dxa"/>
          </w:tcPr>
          <w:p w:rsidR="00991CA4" w:rsidRPr="00EC2D34" w:rsidRDefault="00A520A5" w:rsidP="009A13E5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A520A5" w:rsidRPr="009F6E73" w:rsidTr="00991CA4">
        <w:tc>
          <w:tcPr>
            <w:tcW w:w="396" w:type="dxa"/>
          </w:tcPr>
          <w:p w:rsidR="00A520A5" w:rsidRPr="009F6E73" w:rsidRDefault="00A520A5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520A5" w:rsidRDefault="00A520A5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06" w:type="dxa"/>
          </w:tcPr>
          <w:p w:rsidR="00A520A5" w:rsidRDefault="00236E8C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 asynchronous 2-bit Up counter using negative-edge triggered JK flip-flops. Also draw the timing diagram of this counter.</w:t>
            </w:r>
          </w:p>
        </w:tc>
        <w:tc>
          <w:tcPr>
            <w:tcW w:w="968" w:type="dxa"/>
          </w:tcPr>
          <w:p w:rsidR="00A520A5" w:rsidRDefault="00847A8E" w:rsidP="009A13E5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210799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6" w:type="dxa"/>
          </w:tcPr>
          <w:p w:rsidR="00991CA4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Pr="00725121" w:rsidRDefault="003B433B" w:rsidP="007C3A1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</w:t>
            </w:r>
            <w:r w:rsidR="00685E1F">
              <w:rPr>
                <w:rFonts w:ascii="Times New Roman" w:hAnsi="Times New Roman" w:cs="Times New Roman"/>
                <w:sz w:val="24"/>
                <w:szCs w:val="24"/>
              </w:rPr>
              <w:t xml:space="preserve">synchronous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counter using </w:t>
            </w:r>
            <w:r w:rsidR="007C3A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flip-flops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goes through the followi</w:t>
            </w:r>
            <w:r w:rsidR="007C3A10">
              <w:rPr>
                <w:rFonts w:ascii="Times New Roman" w:hAnsi="Times New Roman" w:cs="Times New Roman"/>
                <w:sz w:val="24"/>
                <w:szCs w:val="24"/>
              </w:rPr>
              <w:t>ng binary repeated sequence: 0,1,2,3,4,5,6,7,0,1,2,3,4,5,6,7,…</w:t>
            </w:r>
          </w:p>
        </w:tc>
        <w:tc>
          <w:tcPr>
            <w:tcW w:w="968" w:type="dxa"/>
          </w:tcPr>
          <w:p w:rsidR="00991CA4" w:rsidRPr="00EC2D34" w:rsidRDefault="003B4E4B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CA5893">
              <w:rPr>
                <w:rFonts w:ascii="Times New Roman" w:hAnsi="Times New Roman" w:cs="Times New Roman"/>
                <w:w w:val="95"/>
                <w:sz w:val="24"/>
                <w:szCs w:val="24"/>
              </w:rPr>
              <w:t>5]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991CA4" w:rsidRPr="00725121" w:rsidRDefault="008B0658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MOD-8 Johnson counter and a MOD-4 Ring counter. Write the sequence of states for each of these counters.</w:t>
            </w:r>
          </w:p>
        </w:tc>
        <w:tc>
          <w:tcPr>
            <w:tcW w:w="968" w:type="dxa"/>
          </w:tcPr>
          <w:p w:rsidR="00991CA4" w:rsidRPr="00EC2D34" w:rsidRDefault="00CA5893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[5</w:t>
            </w:r>
            <w:r w:rsidR="00E4518A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Pr="00725121" w:rsidRDefault="00567E29" w:rsidP="00024F0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 4-bit </w:t>
            </w:r>
            <w:r w:rsidR="00024F0B">
              <w:rPr>
                <w:rFonts w:ascii="Times New Roman" w:hAnsi="Times New Roman" w:cs="Times New Roman"/>
                <w:sz w:val="24"/>
                <w:szCs w:val="24"/>
              </w:rPr>
              <w:t>SISO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Register usi</w:t>
            </w:r>
            <w:r w:rsidR="00024F0B">
              <w:rPr>
                <w:rFonts w:ascii="Times New Roman" w:hAnsi="Times New Roman" w:cs="Times New Roman"/>
                <w:sz w:val="24"/>
                <w:szCs w:val="24"/>
              </w:rPr>
              <w:t>ng D flip-flops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233BD">
              <w:rPr>
                <w:rFonts w:ascii="Times New Roman" w:hAnsi="Times New Roman" w:cs="Times New Roman"/>
                <w:sz w:val="24"/>
                <w:szCs w:val="24"/>
              </w:rPr>
              <w:t xml:space="preserve">Assume that a 4-bit data </w:t>
            </w:r>
            <w:r w:rsidR="00024F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233BD">
              <w:rPr>
                <w:rFonts w:ascii="Times New Roman" w:hAnsi="Times New Roman" w:cs="Times New Roman"/>
                <w:sz w:val="24"/>
                <w:szCs w:val="24"/>
              </w:rPr>
              <w:t>101 is entered serially into the register, write the sequence of states in case</w:t>
            </w:r>
            <w:r w:rsidR="00024F0B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B233BD">
              <w:rPr>
                <w:rFonts w:ascii="Times New Roman" w:hAnsi="Times New Roman" w:cs="Times New Roman"/>
                <w:sz w:val="24"/>
                <w:szCs w:val="24"/>
              </w:rPr>
              <w:t xml:space="preserve"> right shift</w:t>
            </w:r>
            <w:r w:rsidR="00024F0B">
              <w:rPr>
                <w:rFonts w:ascii="Times New Roman" w:hAnsi="Times New Roman" w:cs="Times New Roman"/>
                <w:sz w:val="24"/>
                <w:szCs w:val="24"/>
              </w:rPr>
              <w:t xml:space="preserve"> operation</w:t>
            </w:r>
            <w:r w:rsidR="00B2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8" w:type="dxa"/>
          </w:tcPr>
          <w:p w:rsidR="00991CA4" w:rsidRPr="00EC2D34" w:rsidRDefault="00B233BD" w:rsidP="00725121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625DD0" w:rsidRDefault="00E25CD5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f</w:t>
            </w:r>
            <w:r w:rsidR="00625DD0">
              <w:rPr>
                <w:rFonts w:ascii="Times New Roman" w:hAnsi="Times New Roman" w:cs="Times New Roman"/>
                <w:sz w:val="24"/>
                <w:szCs w:val="24"/>
              </w:rPr>
              <w:t xml:space="preserve">ollowing Boolean function with 8X1 Multiplexer. </w:t>
            </w:r>
          </w:p>
          <w:p w:rsidR="00991CA4" w:rsidRPr="00725121" w:rsidRDefault="00E25CD5" w:rsidP="00A67DB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A,B,C,D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∑m(1,3,4,11,12,13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,14,15)</m:t>
                </m:r>
              </m:oMath>
            </m:oMathPara>
          </w:p>
        </w:tc>
        <w:tc>
          <w:tcPr>
            <w:tcW w:w="968" w:type="dxa"/>
          </w:tcPr>
          <w:p w:rsidR="00991CA4" w:rsidRPr="00EC2D34" w:rsidRDefault="00E25CD5" w:rsidP="0077074B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586DB7" w:rsidRPr="009F6E73" w:rsidTr="00991CA4">
        <w:tc>
          <w:tcPr>
            <w:tcW w:w="396" w:type="dxa"/>
          </w:tcPr>
          <w:p w:rsidR="00586DB7" w:rsidRPr="009F6E73" w:rsidRDefault="00586DB7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586DB7" w:rsidRDefault="00586DB7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606" w:type="dxa"/>
          </w:tcPr>
          <w:p w:rsidR="00586DB7" w:rsidRDefault="00D22589" w:rsidP="00F474CA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2-line-to-4 line decoder (active LOW output lines and active LOW Enable input) circuit using NAND gates only.</w:t>
            </w:r>
          </w:p>
        </w:tc>
        <w:tc>
          <w:tcPr>
            <w:tcW w:w="968" w:type="dxa"/>
          </w:tcPr>
          <w:p w:rsidR="00586DB7" w:rsidRDefault="00F474CA" w:rsidP="0077074B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Pr="009F6E73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E47F9A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355337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E03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6" w:type="dxa"/>
          </w:tcPr>
          <w:p w:rsidR="00991CA4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Pr="00725121" w:rsidRDefault="00C46F64" w:rsidP="00CA1D6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 Mealy type</w:t>
            </w:r>
            <w:r w:rsidR="00C474BA">
              <w:rPr>
                <w:rFonts w:ascii="Times New Roman" w:hAnsi="Times New Roman" w:cs="Times New Roman"/>
                <w:sz w:val="24"/>
                <w:szCs w:val="24"/>
              </w:rPr>
              <w:t xml:space="preserve"> synchronous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sequential circuit</w:t>
            </w:r>
            <w:r w:rsidR="00C474BA">
              <w:rPr>
                <w:rFonts w:ascii="Times New Roman" w:hAnsi="Times New Roman" w:cs="Times New Roman"/>
                <w:sz w:val="24"/>
                <w:szCs w:val="24"/>
              </w:rPr>
              <w:t xml:space="preserve"> using D flip-flops which produces outpu</w:t>
            </w:r>
            <w:r w:rsidR="00CA1D6C">
              <w:rPr>
                <w:rFonts w:ascii="Times New Roman" w:hAnsi="Times New Roman" w:cs="Times New Roman"/>
                <w:sz w:val="24"/>
                <w:szCs w:val="24"/>
              </w:rPr>
              <w:t>t Z = 1 when binary sequence “10</w:t>
            </w:r>
            <w:r w:rsidR="00C474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D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74BA">
              <w:rPr>
                <w:rFonts w:ascii="Times New Roman" w:hAnsi="Times New Roman" w:cs="Times New Roman"/>
                <w:sz w:val="24"/>
                <w:szCs w:val="24"/>
              </w:rPr>
              <w:t>” is detected. Assume overlapping is permitted.</w:t>
            </w:r>
          </w:p>
        </w:tc>
        <w:tc>
          <w:tcPr>
            <w:tcW w:w="968" w:type="dxa"/>
          </w:tcPr>
          <w:p w:rsidR="00991CA4" w:rsidRPr="00EC2D34" w:rsidRDefault="00753B43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[5</w:t>
            </w:r>
            <w:r w:rsidR="00C474BA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E033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383BD6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06" w:type="dxa"/>
          </w:tcPr>
          <w:p w:rsidR="00991CA4" w:rsidRPr="00725121" w:rsidRDefault="00753B43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the help of a neat diagram, explain the working of a two input TTL NAND gate. State the advantages and disadvantages of Totem Pole output configuration in the circuit of TTL NAND gate.</w:t>
            </w:r>
          </w:p>
        </w:tc>
        <w:tc>
          <w:tcPr>
            <w:tcW w:w="968" w:type="dxa"/>
          </w:tcPr>
          <w:p w:rsidR="00991CA4" w:rsidRPr="00EC2D34" w:rsidRDefault="002A6B9E" w:rsidP="00383BD6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[5]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210799">
            <w:pPr>
              <w:pStyle w:val="ListParagraph"/>
              <w:ind w:left="0" w:right="-257"/>
              <w:rPr>
                <w:rFonts w:ascii="Times New Roman" w:hAnsi="Times New Roman"/>
              </w:rPr>
            </w:pPr>
          </w:p>
        </w:tc>
        <w:tc>
          <w:tcPr>
            <w:tcW w:w="5606" w:type="dxa"/>
          </w:tcPr>
          <w:p w:rsidR="00991CA4" w:rsidRPr="00725121" w:rsidRDefault="00991CA4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F53A7F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6" w:type="dxa"/>
          </w:tcPr>
          <w:p w:rsidR="00991CA4" w:rsidRDefault="00C4549F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06" w:type="dxa"/>
          </w:tcPr>
          <w:p w:rsidR="00991CA4" w:rsidRDefault="00682154" w:rsidP="00991CA4">
            <w:pPr>
              <w:spacing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8X1 multiplexer has inputs A, B and C connected to the selection inputs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C45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respectively. The data inputs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through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are as follows:</w:t>
            </w:r>
          </w:p>
          <w:p w:rsidR="00682154" w:rsidRDefault="00682154" w:rsidP="00991CA4">
            <w:pPr>
              <w:spacing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=D,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oMath>
          </w:p>
          <w:p w:rsidR="00682154" w:rsidRPr="00725121" w:rsidRDefault="008014D9" w:rsidP="00991CA4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Determine</w:t>
            </w:r>
            <w:bookmarkStart w:id="0" w:name="_GoBack"/>
            <w:bookmarkEnd w:id="0"/>
            <w:r w:rsidR="006821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 Boolean function that the multiplexer </w:t>
            </w:r>
            <w:r w:rsidR="00682154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implements.</w:t>
            </w:r>
          </w:p>
        </w:tc>
        <w:tc>
          <w:tcPr>
            <w:tcW w:w="968" w:type="dxa"/>
          </w:tcPr>
          <w:p w:rsidR="00991CA4" w:rsidRPr="00EC2D34" w:rsidRDefault="00627659" w:rsidP="003E5F31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lastRenderedPageBreak/>
              <w:t>[4]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627659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</w:t>
            </w:r>
            <w:r w:rsidR="00991C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06" w:type="dxa"/>
          </w:tcPr>
          <w:p w:rsidR="00991CA4" w:rsidRPr="00725121" w:rsidRDefault="00627659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combinational circuit with three inputs and one output. The output is 1 when the binary value of the inputs is an even number.</w:t>
            </w:r>
          </w:p>
        </w:tc>
        <w:tc>
          <w:tcPr>
            <w:tcW w:w="968" w:type="dxa"/>
          </w:tcPr>
          <w:p w:rsidR="00991CA4" w:rsidRPr="00EC2D34" w:rsidRDefault="00DE280A" w:rsidP="00E26A9C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5B5B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DE280A" w:rsidP="005B5BE0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 w:rsidR="00991C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06" w:type="dxa"/>
          </w:tcPr>
          <w:p w:rsidR="00991CA4" w:rsidRPr="00725121" w:rsidRDefault="00802A00" w:rsidP="00991CA4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the Mealy model and Moore model of the state </w:t>
            </w:r>
            <w:r w:rsidR="00B97C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diagrams of SR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flip-flop.</w:t>
            </w:r>
          </w:p>
        </w:tc>
        <w:tc>
          <w:tcPr>
            <w:tcW w:w="968" w:type="dxa"/>
          </w:tcPr>
          <w:p w:rsidR="00991CA4" w:rsidRPr="00EC2D34" w:rsidRDefault="00802A00" w:rsidP="00E26A9C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[2]</w:t>
            </w: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1D49BC" w:rsidRDefault="00991CA4" w:rsidP="001D49BC">
            <w:pPr>
              <w:spacing w:after="1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91CA4" w:rsidRPr="00EC2D34" w:rsidRDefault="00991CA4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991CA4" w:rsidRPr="009F6E73" w:rsidTr="00991CA4">
        <w:tc>
          <w:tcPr>
            <w:tcW w:w="3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Default="00991CA4" w:rsidP="000C58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6" w:type="dxa"/>
          </w:tcPr>
          <w:p w:rsidR="00991CA4" w:rsidRPr="001D49BC" w:rsidRDefault="00991CA4" w:rsidP="001D49BC">
            <w:pPr>
              <w:spacing w:after="1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9BC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968" w:type="dxa"/>
          </w:tcPr>
          <w:p w:rsidR="00991CA4" w:rsidRPr="00EC2D34" w:rsidRDefault="00991CA4" w:rsidP="00E47F9A">
            <w:pPr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</w:tbl>
    <w:p w:rsidR="009F6E73" w:rsidRPr="009F6E73" w:rsidRDefault="009F6E73" w:rsidP="009F6E73">
      <w:pPr>
        <w:jc w:val="center"/>
      </w:pPr>
    </w:p>
    <w:sectPr w:rsidR="009F6E73" w:rsidRPr="009F6E73" w:rsidSect="00F53A7F">
      <w:footerReference w:type="default" r:id="rId10"/>
      <w:pgSz w:w="16834" w:h="11909" w:orient="landscape" w:code="9"/>
      <w:pgMar w:top="432" w:right="432" w:bottom="900" w:left="432" w:header="720" w:footer="411" w:gutter="0"/>
      <w:cols w:num="2" w:space="11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79" w:rsidRDefault="006D1B79" w:rsidP="000C58C3">
      <w:r>
        <w:separator/>
      </w:r>
    </w:p>
  </w:endnote>
  <w:endnote w:type="continuationSeparator" w:id="0">
    <w:p w:rsidR="006D1B79" w:rsidRDefault="006D1B79" w:rsidP="000C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U/2018/SOT/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Spring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>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KIIT-DU/2018/SOT/Spring End Semester Examination-2018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79" w:rsidRDefault="006D1B79" w:rsidP="000C58C3">
      <w:r>
        <w:separator/>
      </w:r>
    </w:p>
  </w:footnote>
  <w:footnote w:type="continuationSeparator" w:id="0">
    <w:p w:rsidR="006D1B79" w:rsidRDefault="006D1B79" w:rsidP="000C5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1" w15:restartNumberingAfterBreak="0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5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E73"/>
    <w:rsid w:val="00024F0B"/>
    <w:rsid w:val="00044181"/>
    <w:rsid w:val="00053C2D"/>
    <w:rsid w:val="00060D3F"/>
    <w:rsid w:val="000715F9"/>
    <w:rsid w:val="000C58C3"/>
    <w:rsid w:val="000C5E68"/>
    <w:rsid w:val="000E7A91"/>
    <w:rsid w:val="00103522"/>
    <w:rsid w:val="00120B95"/>
    <w:rsid w:val="00147E3C"/>
    <w:rsid w:val="001A00EC"/>
    <w:rsid w:val="001D49BC"/>
    <w:rsid w:val="002158E7"/>
    <w:rsid w:val="00236E8C"/>
    <w:rsid w:val="002A6B9E"/>
    <w:rsid w:val="002C1476"/>
    <w:rsid w:val="00320B1F"/>
    <w:rsid w:val="00355337"/>
    <w:rsid w:val="00357976"/>
    <w:rsid w:val="003763DA"/>
    <w:rsid w:val="00376F68"/>
    <w:rsid w:val="003B433B"/>
    <w:rsid w:val="003B4E4B"/>
    <w:rsid w:val="003E0F1A"/>
    <w:rsid w:val="003E4AFF"/>
    <w:rsid w:val="00406E82"/>
    <w:rsid w:val="0040733B"/>
    <w:rsid w:val="004159EB"/>
    <w:rsid w:val="004177ED"/>
    <w:rsid w:val="00421FCB"/>
    <w:rsid w:val="004466BF"/>
    <w:rsid w:val="00447DF5"/>
    <w:rsid w:val="00453CB6"/>
    <w:rsid w:val="004B28B5"/>
    <w:rsid w:val="004F7383"/>
    <w:rsid w:val="00502CD0"/>
    <w:rsid w:val="00505EC5"/>
    <w:rsid w:val="00520CC3"/>
    <w:rsid w:val="00541288"/>
    <w:rsid w:val="00567E29"/>
    <w:rsid w:val="00575B49"/>
    <w:rsid w:val="00586DB7"/>
    <w:rsid w:val="005D3F1A"/>
    <w:rsid w:val="005D608C"/>
    <w:rsid w:val="00611922"/>
    <w:rsid w:val="00625DD0"/>
    <w:rsid w:val="00627659"/>
    <w:rsid w:val="00661A01"/>
    <w:rsid w:val="00662C71"/>
    <w:rsid w:val="0066411A"/>
    <w:rsid w:val="00682154"/>
    <w:rsid w:val="00685E1F"/>
    <w:rsid w:val="006A0A0B"/>
    <w:rsid w:val="006D1B79"/>
    <w:rsid w:val="006F4083"/>
    <w:rsid w:val="00716E97"/>
    <w:rsid w:val="00720AD3"/>
    <w:rsid w:val="00725121"/>
    <w:rsid w:val="00750715"/>
    <w:rsid w:val="00753B43"/>
    <w:rsid w:val="0077074B"/>
    <w:rsid w:val="007776DA"/>
    <w:rsid w:val="0078361C"/>
    <w:rsid w:val="007A42EA"/>
    <w:rsid w:val="007C3A10"/>
    <w:rsid w:val="007E1474"/>
    <w:rsid w:val="007F498E"/>
    <w:rsid w:val="007F62CA"/>
    <w:rsid w:val="008014D9"/>
    <w:rsid w:val="00802A00"/>
    <w:rsid w:val="00847A8E"/>
    <w:rsid w:val="008569B0"/>
    <w:rsid w:val="00856ACE"/>
    <w:rsid w:val="008658C2"/>
    <w:rsid w:val="00873424"/>
    <w:rsid w:val="008737EC"/>
    <w:rsid w:val="008909C0"/>
    <w:rsid w:val="008B0658"/>
    <w:rsid w:val="00991CA4"/>
    <w:rsid w:val="009A13E5"/>
    <w:rsid w:val="009A552E"/>
    <w:rsid w:val="009B4CC6"/>
    <w:rsid w:val="009B7A7E"/>
    <w:rsid w:val="009D0EC3"/>
    <w:rsid w:val="009D0FA9"/>
    <w:rsid w:val="009D2A47"/>
    <w:rsid w:val="009F6E73"/>
    <w:rsid w:val="00A32A7F"/>
    <w:rsid w:val="00A43871"/>
    <w:rsid w:val="00A520A5"/>
    <w:rsid w:val="00A67DB7"/>
    <w:rsid w:val="00AC6857"/>
    <w:rsid w:val="00AD3097"/>
    <w:rsid w:val="00AF4D4C"/>
    <w:rsid w:val="00B07850"/>
    <w:rsid w:val="00B233BD"/>
    <w:rsid w:val="00B571C7"/>
    <w:rsid w:val="00B61406"/>
    <w:rsid w:val="00B721D6"/>
    <w:rsid w:val="00B83A44"/>
    <w:rsid w:val="00B97CA9"/>
    <w:rsid w:val="00BB3C39"/>
    <w:rsid w:val="00BC3343"/>
    <w:rsid w:val="00C16771"/>
    <w:rsid w:val="00C23972"/>
    <w:rsid w:val="00C4549F"/>
    <w:rsid w:val="00C46F64"/>
    <w:rsid w:val="00C474BA"/>
    <w:rsid w:val="00C65BFC"/>
    <w:rsid w:val="00C7387A"/>
    <w:rsid w:val="00C80AA4"/>
    <w:rsid w:val="00C82B2A"/>
    <w:rsid w:val="00CA1D6C"/>
    <w:rsid w:val="00CA5893"/>
    <w:rsid w:val="00CC70B2"/>
    <w:rsid w:val="00CD53DC"/>
    <w:rsid w:val="00D22589"/>
    <w:rsid w:val="00D26992"/>
    <w:rsid w:val="00D4141E"/>
    <w:rsid w:val="00D66C6C"/>
    <w:rsid w:val="00D73AD3"/>
    <w:rsid w:val="00DE280A"/>
    <w:rsid w:val="00E25CD5"/>
    <w:rsid w:val="00E26A9C"/>
    <w:rsid w:val="00E4518A"/>
    <w:rsid w:val="00E47F9A"/>
    <w:rsid w:val="00E81B55"/>
    <w:rsid w:val="00EB71FC"/>
    <w:rsid w:val="00EC2D34"/>
    <w:rsid w:val="00ED10C3"/>
    <w:rsid w:val="00F22610"/>
    <w:rsid w:val="00F44C76"/>
    <w:rsid w:val="00F474CA"/>
    <w:rsid w:val="00F53A7F"/>
    <w:rsid w:val="00F53FE3"/>
    <w:rsid w:val="00F62618"/>
    <w:rsid w:val="00F6314A"/>
    <w:rsid w:val="00F663BC"/>
    <w:rsid w:val="00F67763"/>
    <w:rsid w:val="00F75A03"/>
    <w:rsid w:val="00F772F3"/>
    <w:rsid w:val="00F92993"/>
    <w:rsid w:val="00F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84A7"/>
  <w15:docId w15:val="{DF6F2325-282C-4CC8-BB5F-9FDD5364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9F6E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104975</cp:lastModifiedBy>
  <cp:revision>75</cp:revision>
  <cp:lastPrinted>2018-02-02T13:05:00Z</cp:lastPrinted>
  <dcterms:created xsi:type="dcterms:W3CDTF">2018-02-02T12:46:00Z</dcterms:created>
  <dcterms:modified xsi:type="dcterms:W3CDTF">2018-10-11T04:11:00Z</dcterms:modified>
</cp:coreProperties>
</file>