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sz w:val="24"/>
          <w:szCs w:val="24"/>
        </w:rPr>
      </w:pPr>
    </w:p>
    <w:p>
      <w:pPr>
        <w:jc w:val="both"/>
        <w:rPr>
          <w:rFonts w:hint="default" w:ascii="Times New Roman" w:hAnsi="Times New Roman" w:cs="Times New Roman"/>
          <w:b/>
          <w:bCs/>
          <w:color w:val="0000FF"/>
          <w:sz w:val="24"/>
          <w:szCs w:val="24"/>
          <w:lang w:val="en-IN"/>
        </w:rPr>
      </w:pPr>
      <w:r>
        <w:rPr>
          <w:rFonts w:hint="default" w:ascii="Times New Roman" w:hAnsi="Times New Roman" w:cs="Times New Roman"/>
          <w:b/>
          <w:bCs/>
          <w:color w:val="0000FF"/>
          <w:sz w:val="24"/>
          <w:szCs w:val="24"/>
          <w:lang w:val="en-IN"/>
        </w:rPr>
        <w:t>Lecture 2</w:t>
      </w:r>
    </w:p>
    <w:p>
      <w:pPr>
        <w:jc w:val="both"/>
        <w:rPr>
          <w:rFonts w:hint="default" w:ascii="Times New Roman" w:hAnsi="Times New Roman" w:cs="Times New Roman"/>
          <w:b/>
          <w:bCs/>
          <w:color w:val="0000FF"/>
          <w:sz w:val="24"/>
          <w:szCs w:val="24"/>
          <w:lang w:val="en-IN"/>
        </w:rPr>
      </w:pPr>
      <w:r>
        <w:rPr>
          <w:rFonts w:hint="default" w:ascii="Times New Roman" w:hAnsi="Times New Roman" w:cs="Times New Roman"/>
          <w:b/>
          <w:bCs/>
          <w:color w:val="0000FF"/>
          <w:sz w:val="24"/>
          <w:szCs w:val="24"/>
          <w:lang w:val="en-IN"/>
        </w:rPr>
        <w:t>Conventional Automation vs Industry 4.0</w:t>
      </w:r>
    </w:p>
    <w:p>
      <w:pPr>
        <w:jc w:val="both"/>
        <w:rPr>
          <w:rFonts w:hint="default" w:ascii="Times New Roman" w:hAnsi="Times New Roman" w:cs="Times New Roman"/>
          <w:b/>
          <w:bCs/>
          <w:sz w:val="24"/>
          <w:szCs w:val="24"/>
          <w:lang w:val="en-IN"/>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To understand the difference between conventional automation and Industry 4.0, let's explore each concept in more detail.</w:t>
      </w:r>
    </w:p>
    <w:p>
      <w:pPr>
        <w:jc w:val="both"/>
        <w:rPr>
          <w:rFonts w:hint="default" w:ascii="Times New Roman" w:hAnsi="Times New Roman" w:cs="Times New Roman"/>
          <w:sz w:val="24"/>
          <w:szCs w:val="24"/>
        </w:rPr>
      </w:pPr>
    </w:p>
    <w:p>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Conventional Automation:</w:t>
      </w:r>
    </w:p>
    <w:p>
      <w:pPr>
        <w:jc w:val="both"/>
        <w:rPr>
          <w:rFonts w:hint="default" w:ascii="Times New Roman" w:hAnsi="Times New Roman" w:cs="Times New Roman"/>
          <w:sz w:val="24"/>
          <w:szCs w:val="24"/>
        </w:rPr>
      </w:pPr>
      <w:r>
        <w:rPr>
          <w:rFonts w:hint="default" w:ascii="Times New Roman" w:hAnsi="Times New Roman" w:cs="Times New Roman"/>
          <w:sz w:val="24"/>
          <w:szCs w:val="24"/>
        </w:rPr>
        <w:t>Conventional automation refers to the use of machines, robotics, and control systems to perform tasks with minimal human intervention. This form of automation has been in existence for several decades and has greatly improved productivity and efficiency in industries. However, conventional automation primarily focuses on replacing manual labor and streamlining specific processes, without extensive connectivity or data-driven insights.</w:t>
      </w:r>
    </w:p>
    <w:p>
      <w:pPr>
        <w:jc w:val="both"/>
        <w:rPr>
          <w:rFonts w:hint="default" w:ascii="Times New Roman" w:hAnsi="Times New Roman" w:cs="Times New Roman"/>
          <w:sz w:val="24"/>
          <w:szCs w:val="24"/>
        </w:rPr>
      </w:pPr>
    </w:p>
    <w:p>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Key characteristics of conventional automation include:</w:t>
      </w:r>
    </w:p>
    <w:p>
      <w:pPr>
        <w:jc w:val="both"/>
        <w:rPr>
          <w:rFonts w:hint="default" w:ascii="Times New Roman" w:hAnsi="Times New Roman" w:cs="Times New Roman"/>
          <w:b/>
          <w:bCs/>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Task-specific automation: Machines and robots are programmed to perform specific tasks repeatedly, such as assembly line operations or material handling.</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Limited connectivity: Conventional automation systems often work in isolation and have limited communication and connectivity with other machines or systems.</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Centralized decision-making: Decisions are usually made by human operators or a centralized control system based on pre-programmed instructions or simple rule-based logic.</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Limited data utilization: While data may be collected during automation processes, it is not extensively used for real-time monitoring, analysis, or optimization.</w:t>
      </w:r>
    </w:p>
    <w:p>
      <w:pPr>
        <w:jc w:val="both"/>
        <w:rPr>
          <w:rFonts w:hint="default" w:ascii="Times New Roman" w:hAnsi="Times New Roman" w:cs="Times New Roman"/>
          <w:sz w:val="24"/>
          <w:szCs w:val="24"/>
        </w:rPr>
      </w:pPr>
    </w:p>
    <w:p>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Industry 4.0:</w:t>
      </w:r>
    </w:p>
    <w:p>
      <w:pPr>
        <w:jc w:val="both"/>
        <w:rPr>
          <w:rFonts w:hint="default" w:ascii="Times New Roman" w:hAnsi="Times New Roman" w:cs="Times New Roman"/>
          <w:sz w:val="24"/>
          <w:szCs w:val="24"/>
        </w:rPr>
      </w:pPr>
      <w:r>
        <w:rPr>
          <w:rFonts w:hint="default" w:ascii="Times New Roman" w:hAnsi="Times New Roman" w:cs="Times New Roman"/>
          <w:sz w:val="24"/>
          <w:szCs w:val="24"/>
        </w:rPr>
        <w:t>Industry 4.0, on the other hand, represents a paradigm shift in automation by leveraging digital technologies, connectivity, and data analytics to create smart, flexible, and interconnected systems. It is characterized by the integration of cyber-physical systems, the Internet of Things (IoT), cloud computing, artificial intelligence (AI), big data analytics, and machine learning.</w:t>
      </w:r>
    </w:p>
    <w:p>
      <w:pPr>
        <w:jc w:val="both"/>
        <w:rPr>
          <w:rFonts w:hint="default" w:ascii="Times New Roman" w:hAnsi="Times New Roman" w:cs="Times New Roman"/>
          <w:sz w:val="24"/>
          <w:szCs w:val="24"/>
        </w:rPr>
      </w:pPr>
    </w:p>
    <w:p>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Key characteristics of Industry 4.0 include:</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Cyber-physical systems: Physical machines, devices, and sensors are connected to digital systems, enabling real-time data exchange and decision-making.</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Internet of Things (IoT): Connected devices and sensors gather vast amounts of data from various sources, facilitating seamless communication and collaboration between machines, humans, and systems.</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Decentralized decision-making: Intelligent systems and algorithms empower machines to make autonomous decisions based on real-time data, enabling agile and adaptive manufacturing processes.</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Data-driven insights: Advanced analytics and machine learning algorithms analyze the collected data to generate actionable insights, optimize operations, predict maintenance needs, and improve overall performance.</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Enhanced human-machine interaction: Industry 4.0 envisions humans and machines working together harmoniously, with humans focusing on complex decision-making, creativity, and problem-solving, while machines handle repetitive and data-intensive tasks.</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Customization and flexibility: Industry 4.0 enables the efficient production of highly customized products through flexible manufacturing processes that can adapt to changing customer demands.</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In summary, Industry 4.0 represents a significant advancement over conventional automation by integrating digital technologies, connectivity, and data analytics. It revolutionizes industries by creating smart, interconnected systems that optimize processes, enable real-time decision-making, and empower humans and machines to work together more efficiently and effectively.</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Industry 4.0 refers to the integration of digital technologies into industrial processes, enabling a new level of automation, data exchange, and advanced analytics. It encompasses the use of technologies such as the Internet of Things (IoT), artificial intelligence (AI), cloud computing, big data, and others to transform traditional manufacturing and industrial systems. </w:t>
      </w:r>
    </w:p>
    <w:p>
      <w:pPr>
        <w:jc w:val="both"/>
        <w:rPr>
          <w:rFonts w:hint="default" w:ascii="Times New Roman" w:hAnsi="Times New Roman" w:cs="Times New Roman"/>
          <w:sz w:val="24"/>
          <w:szCs w:val="24"/>
        </w:rPr>
      </w:pPr>
    </w:p>
    <w:p>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When designing an Industry 4.0 environment, it's important to consider the following principles:</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b w:val="0"/>
          <w:bCs w:val="0"/>
          <w:i/>
          <w:iCs/>
          <w:sz w:val="24"/>
          <w:szCs w:val="24"/>
        </w:rPr>
        <w:t>Inter</w:t>
      </w:r>
      <w:r>
        <w:rPr>
          <w:rFonts w:hint="default" w:ascii="Times New Roman" w:hAnsi="Times New Roman" w:cs="Times New Roman"/>
          <w:b w:val="0"/>
          <w:bCs w:val="0"/>
          <w:i/>
          <w:iCs/>
          <w:sz w:val="24"/>
          <w:szCs w:val="24"/>
          <w:lang w:val="en-IN"/>
        </w:rPr>
        <w:t>-</w:t>
      </w:r>
      <w:r>
        <w:rPr>
          <w:rFonts w:hint="default" w:ascii="Times New Roman" w:hAnsi="Times New Roman" w:cs="Times New Roman"/>
          <w:b w:val="0"/>
          <w:bCs w:val="0"/>
          <w:i/>
          <w:iCs/>
          <w:sz w:val="24"/>
          <w:szCs w:val="24"/>
        </w:rPr>
        <w:t>connectivity:</w:t>
      </w:r>
      <w:r>
        <w:rPr>
          <w:rFonts w:hint="default" w:ascii="Times New Roman" w:hAnsi="Times New Roman" w:cs="Times New Roman"/>
          <w:sz w:val="24"/>
          <w:szCs w:val="24"/>
        </w:rPr>
        <w:t xml:space="preserve"> The foundation of Industry 4.0 is inter</w:t>
      </w:r>
      <w:r>
        <w:rPr>
          <w:rFonts w:hint="default" w:ascii="Times New Roman" w:hAnsi="Times New Roman" w:cs="Times New Roman"/>
          <w:sz w:val="24"/>
          <w:szCs w:val="24"/>
          <w:lang w:val="en-IN"/>
        </w:rPr>
        <w:t>-</w:t>
      </w:r>
      <w:r>
        <w:rPr>
          <w:rFonts w:hint="default" w:ascii="Times New Roman" w:hAnsi="Times New Roman" w:cs="Times New Roman"/>
          <w:sz w:val="24"/>
          <w:szCs w:val="24"/>
        </w:rPr>
        <w:t>connectivity, where machines, devices, sensors, and systems are connected and can communicate with each other in real-time. This enables the seamless flow of data and information across the entire production process, facilitating automation, optimization, and decision-making.</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b w:val="0"/>
          <w:bCs w:val="0"/>
          <w:i/>
          <w:iCs/>
          <w:sz w:val="24"/>
          <w:szCs w:val="24"/>
        </w:rPr>
        <w:t>Information Transparency:</w:t>
      </w:r>
      <w:r>
        <w:rPr>
          <w:rFonts w:hint="default" w:ascii="Times New Roman" w:hAnsi="Times New Roman" w:cs="Times New Roman"/>
          <w:sz w:val="24"/>
          <w:szCs w:val="24"/>
        </w:rPr>
        <w:t xml:space="preserve"> Industry 4.0 emphasizes transparency by making relevant data and information accessible to all stakeholders. It involves capturing, storing, and analyzing vast amounts of data from various sources to gain insights, monitor performance, and support decision-making. This transparency enables improved visibility, traceability, and accountability throughout the production and supply chain.</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b w:val="0"/>
          <w:bCs w:val="0"/>
          <w:i/>
          <w:iCs/>
          <w:sz w:val="24"/>
          <w:szCs w:val="24"/>
        </w:rPr>
        <w:t>Decentralized Decision-Making:</w:t>
      </w:r>
      <w:r>
        <w:rPr>
          <w:rFonts w:hint="default" w:ascii="Times New Roman" w:hAnsi="Times New Roman" w:cs="Times New Roman"/>
          <w:sz w:val="24"/>
          <w:szCs w:val="24"/>
        </w:rPr>
        <w:t xml:space="preserve"> Industry 4.0 environments employ technologies such as AI and machine learning to provide technical assistance and enable decentralized decision-making. Intelligent systems can analyze data in real-time, assist operators in their tasks, and make autonomous decisions based on predefined rules or algorithms. This leads to increased efficiency, agility, and adaptability in the production process.</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b w:val="0"/>
          <w:bCs w:val="0"/>
          <w:i/>
          <w:iCs/>
          <w:sz w:val="24"/>
          <w:szCs w:val="24"/>
        </w:rPr>
        <w:t>Flexibility and Modularity:</w:t>
      </w:r>
      <w:r>
        <w:rPr>
          <w:rFonts w:hint="default" w:ascii="Times New Roman" w:hAnsi="Times New Roman" w:cs="Times New Roman"/>
          <w:sz w:val="24"/>
          <w:szCs w:val="24"/>
        </w:rPr>
        <w:t xml:space="preserve"> Industry 4.0 promotes flexibility and modularity in production systems. The ability to quickly reconfigure and adapt production lines, machinery, and processes to meet changing requirements or customer demands is crucial. Modular systems and components allow for easy integration, upgrades, and scalability, enabling agile responses to market needs.</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b w:val="0"/>
          <w:bCs w:val="0"/>
          <w:i/>
          <w:iCs/>
          <w:sz w:val="24"/>
          <w:szCs w:val="24"/>
        </w:rPr>
        <w:t>Cybersecurity:</w:t>
      </w:r>
      <w:r>
        <w:rPr>
          <w:rFonts w:hint="default" w:ascii="Times New Roman" w:hAnsi="Times New Roman" w:cs="Times New Roman"/>
          <w:sz w:val="24"/>
          <w:szCs w:val="24"/>
        </w:rPr>
        <w:t xml:space="preserve"> With increased connectivity and digitalization, Industry 4.0 environments face cybersecurity challenges. Protecting sensitive data, intellectual property, and ensuring the integrity of systems and networks is essential. Robust cybersecurity measures, including secure communication protocols, data encryption, access controls, and threat monitoring, are critical to mitigate risks and ensure the reliability and resilience of the industrial infrastructure.</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b w:val="0"/>
          <w:bCs w:val="0"/>
          <w:i/>
          <w:iCs/>
          <w:sz w:val="24"/>
          <w:szCs w:val="24"/>
        </w:rPr>
        <w:t>Human-Machine Interaction:</w:t>
      </w:r>
      <w:r>
        <w:rPr>
          <w:rFonts w:hint="default" w:ascii="Times New Roman" w:hAnsi="Times New Roman" w:cs="Times New Roman"/>
          <w:b/>
          <w:bCs/>
          <w:sz w:val="24"/>
          <w:szCs w:val="24"/>
        </w:rPr>
        <w:t xml:space="preserve"> </w:t>
      </w:r>
      <w:r>
        <w:rPr>
          <w:rFonts w:hint="default" w:ascii="Times New Roman" w:hAnsi="Times New Roman" w:cs="Times New Roman"/>
          <w:sz w:val="24"/>
          <w:szCs w:val="24"/>
        </w:rPr>
        <w:t>Industry 4.0 recognizes the importance of human involvement and collaboration with machines and intelligent systems. Effective human-machine interaction involves intuitive interfaces, visualization tools, augmented reality (AR), and virtual reality (VR) technologies that enhance the user experience, facilitate training, and support decision-making.</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b w:val="0"/>
          <w:bCs w:val="0"/>
          <w:i/>
          <w:iCs/>
          <w:sz w:val="24"/>
          <w:szCs w:val="24"/>
        </w:rPr>
        <w:t>Continuous Improvement:</w:t>
      </w:r>
      <w:r>
        <w:rPr>
          <w:rFonts w:hint="default" w:ascii="Times New Roman" w:hAnsi="Times New Roman" w:cs="Times New Roman"/>
          <w:b/>
          <w:bCs/>
          <w:sz w:val="24"/>
          <w:szCs w:val="24"/>
        </w:rPr>
        <w:t xml:space="preserve"> </w:t>
      </w:r>
      <w:r>
        <w:rPr>
          <w:rFonts w:hint="default" w:ascii="Times New Roman" w:hAnsi="Times New Roman" w:cs="Times New Roman"/>
          <w:sz w:val="24"/>
          <w:szCs w:val="24"/>
        </w:rPr>
        <w:t>Industry 4.0 environments promote a culture of continuous improvement and learning. Through the collection and analysis of data, organizations can identify inefficiencies, bottlenecks, and areas for optimization. Continuous monitoring, feedback loops, and data-driven decision-making allow for ongoing enhancements to processes, products, and services.</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When designing an Industry 4.0 environment, these principles should guide the selection and integration of technologies, processes, and organizational structures. It's important to align the design with specific business objectives, considering factors such as cost, feasibility, scalability, and the unique requirements of the industry or domain.</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In summary, the concept of smart manufacturing facility demonstrates how the integration of physical processes with digital technologies can lead to better productivity. By enabling real-time monitoring, data analysis, proactive adjustments, coordination, and predictive maintenance, CPS optimizes operations, minimizes downtime, improves resource utilization, and enhances overall productivity in various industrial settings.</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 xml:space="preserve">Mega Trends: </w:t>
      </w:r>
    </w:p>
    <w:p>
      <w:pPr>
        <w:jc w:val="both"/>
        <w:rPr>
          <w:rFonts w:hint="default" w:ascii="Times New Roman" w:hAnsi="Times New Roman" w:cs="Times New Roman"/>
          <w:b/>
          <w:bCs/>
          <w:sz w:val="24"/>
          <w:szCs w:val="24"/>
          <w:lang w:val="en-IN"/>
        </w:rPr>
      </w:pPr>
    </w:p>
    <w:p>
      <w:pPr>
        <w:jc w:val="both"/>
        <w:rPr>
          <w:rFonts w:hint="default" w:ascii="Times New Roman" w:hAnsi="Times New Roman" w:cs="Times New Roman"/>
          <w:i/>
          <w:iCs/>
          <w:sz w:val="24"/>
          <w:szCs w:val="24"/>
          <w:lang w:val="en-IN"/>
        </w:rPr>
      </w:pPr>
      <w:r>
        <w:rPr>
          <w:rFonts w:hint="default" w:ascii="Times New Roman" w:hAnsi="Times New Roman" w:cs="Times New Roman"/>
          <w:i/>
          <w:iCs/>
          <w:sz w:val="24"/>
          <w:szCs w:val="24"/>
          <w:lang w:val="en-IN"/>
        </w:rPr>
        <w:t>A, Physical Trends:</w:t>
      </w:r>
    </w:p>
    <w:p>
      <w:pPr>
        <w:jc w:val="both"/>
        <w:rPr>
          <w:rFonts w:hint="default" w:ascii="Times New Roman" w:hAnsi="Times New Roman"/>
          <w:i/>
          <w:iCs/>
          <w:sz w:val="24"/>
          <w:szCs w:val="24"/>
          <w:lang w:val="en-IN"/>
        </w:rPr>
      </w:pPr>
      <w:r>
        <w:rPr>
          <w:rFonts w:hint="default" w:ascii="Times New Roman" w:hAnsi="Times New Roman"/>
          <w:i w:val="0"/>
          <w:iCs w:val="0"/>
          <w:sz w:val="24"/>
          <w:szCs w:val="24"/>
          <w:lang w:val="en-IN"/>
        </w:rPr>
        <w:t>Mega physical trends, such as 3D printing, new materials, drones, and robotics, play a pivotal role in driving the transformational impact of Industry 4.0. These technologies are at the forefront of the digital revolution, revolutionizing manufacturing processes, supply chains, and product development. Here's how each of these trends contributes to Industry 4.0:</w:t>
      </w:r>
    </w:p>
    <w:p>
      <w:pPr>
        <w:jc w:val="both"/>
        <w:rPr>
          <w:rFonts w:hint="default" w:ascii="Times New Roman" w:hAnsi="Times New Roman"/>
          <w:i/>
          <w:iCs/>
          <w:sz w:val="24"/>
          <w:szCs w:val="24"/>
          <w:lang w:val="en-IN"/>
        </w:rPr>
      </w:pPr>
    </w:p>
    <w:p>
      <w:pPr>
        <w:jc w:val="both"/>
        <w:rPr>
          <w:rFonts w:hint="default" w:ascii="Times New Roman" w:hAnsi="Times New Roman"/>
          <w:i w:val="0"/>
          <w:iCs w:val="0"/>
          <w:sz w:val="24"/>
          <w:szCs w:val="24"/>
          <w:lang w:val="en-IN"/>
        </w:rPr>
      </w:pPr>
      <w:r>
        <w:rPr>
          <w:rFonts w:hint="default" w:ascii="Times New Roman" w:hAnsi="Times New Roman"/>
          <w:i/>
          <w:iCs/>
          <w:sz w:val="24"/>
          <w:szCs w:val="24"/>
          <w:lang w:val="en-IN"/>
        </w:rPr>
        <w:t xml:space="preserve">3D Printing (Additive Manufacturing): </w:t>
      </w:r>
      <w:r>
        <w:rPr>
          <w:rFonts w:hint="default" w:ascii="Times New Roman" w:hAnsi="Times New Roman"/>
          <w:i w:val="0"/>
          <w:iCs w:val="0"/>
          <w:sz w:val="24"/>
          <w:szCs w:val="24"/>
          <w:lang w:val="en-IN"/>
        </w:rPr>
        <w:t>3D printing is a game-changer in manufacturing, as it allows the creation of complex and customized products with reduced lead times and material wastage. This technology enables rapid prototyping, on-demand production, and decentralized manufacturing, making it cost-effective and efficient for various industries. 3D printing is instrumental in achieving mass customization and supporting agile production processes.</w:t>
      </w:r>
    </w:p>
    <w:p>
      <w:pPr>
        <w:jc w:val="both"/>
        <w:rPr>
          <w:rFonts w:hint="default" w:ascii="Times New Roman" w:hAnsi="Times New Roman"/>
          <w:i/>
          <w:iCs/>
          <w:sz w:val="24"/>
          <w:szCs w:val="24"/>
          <w:lang w:val="en-IN"/>
        </w:rPr>
      </w:pPr>
    </w:p>
    <w:p>
      <w:pPr>
        <w:jc w:val="both"/>
        <w:rPr>
          <w:rFonts w:hint="default" w:ascii="Times New Roman" w:hAnsi="Times New Roman"/>
          <w:i w:val="0"/>
          <w:iCs w:val="0"/>
          <w:sz w:val="24"/>
          <w:szCs w:val="24"/>
          <w:lang w:val="en-IN"/>
        </w:rPr>
      </w:pPr>
      <w:r>
        <w:rPr>
          <w:rFonts w:hint="default" w:ascii="Times New Roman" w:hAnsi="Times New Roman"/>
          <w:i/>
          <w:iCs/>
          <w:sz w:val="24"/>
          <w:szCs w:val="24"/>
          <w:lang w:val="en-IN"/>
        </w:rPr>
        <w:t xml:space="preserve">New Materials and Composites: </w:t>
      </w:r>
      <w:r>
        <w:rPr>
          <w:rFonts w:hint="default" w:ascii="Times New Roman" w:hAnsi="Times New Roman"/>
          <w:i w:val="0"/>
          <w:iCs w:val="0"/>
          <w:sz w:val="24"/>
          <w:szCs w:val="24"/>
          <w:lang w:val="en-IN"/>
        </w:rPr>
        <w:t>Advances in materials science, including the development of new materials and composites, are key enablers of Industry 4.0. These materials offer improved mechanical properties, enhanced durability, and increased functionality. They allow for the creation of lightweight yet robust products, contributing to energy efficiency and sustainability. New materials are also crucial for enhancing the performance of components used in robotics and drones. Advanced composites and responsive (smart) materials are required for novel applications that have to be compatible with emerging manufacturing technologies like 3D printing and CNC milling. Assisted by the immense progress in fields like nanotechnology, such materials must exhibit elevated electrical and mechanical properties while being sustainable both in their production and general life cycle.</w:t>
      </w:r>
    </w:p>
    <w:p>
      <w:pPr>
        <w:jc w:val="both"/>
        <w:rPr>
          <w:rFonts w:hint="default" w:ascii="Times New Roman" w:hAnsi="Times New Roman"/>
          <w:i/>
          <w:iCs/>
          <w:sz w:val="24"/>
          <w:szCs w:val="24"/>
          <w:lang w:val="en-IN"/>
        </w:rPr>
      </w:pPr>
    </w:p>
    <w:p>
      <w:pPr>
        <w:jc w:val="both"/>
        <w:rPr>
          <w:rFonts w:hint="default" w:ascii="Times New Roman" w:hAnsi="Times New Roman"/>
          <w:i w:val="0"/>
          <w:iCs w:val="0"/>
          <w:sz w:val="24"/>
          <w:szCs w:val="24"/>
          <w:lang w:val="en-IN"/>
        </w:rPr>
      </w:pPr>
      <w:r>
        <w:rPr>
          <w:rFonts w:hint="default" w:ascii="Times New Roman" w:hAnsi="Times New Roman"/>
          <w:i/>
          <w:iCs/>
          <w:sz w:val="24"/>
          <w:szCs w:val="24"/>
          <w:lang w:val="en-IN"/>
        </w:rPr>
        <w:t xml:space="preserve">Drones and Unmanned Aerial Vehicles (UAVs): </w:t>
      </w:r>
      <w:r>
        <w:rPr>
          <w:rFonts w:hint="default" w:ascii="Times New Roman" w:hAnsi="Times New Roman"/>
          <w:i w:val="0"/>
          <w:iCs w:val="0"/>
          <w:sz w:val="24"/>
          <w:szCs w:val="24"/>
          <w:lang w:val="en-IN"/>
        </w:rPr>
        <w:t>Drones have transformed various industries by providing innovative solutions for monitoring, data collection, and logistics. In Industry 4.0, drones are used for asset inspection, surveillance, precision agriculture, and last-mile delivery in e-commerce. Drones enable real-time data acquisition, reducing operational costs and enhancing safety in industries like construction, agriculture, and transportation.</w:t>
      </w:r>
    </w:p>
    <w:p>
      <w:pPr>
        <w:jc w:val="both"/>
        <w:rPr>
          <w:rFonts w:hint="default" w:ascii="Times New Roman" w:hAnsi="Times New Roman"/>
          <w:i/>
          <w:iCs/>
          <w:sz w:val="24"/>
          <w:szCs w:val="24"/>
          <w:lang w:val="en-IN"/>
        </w:rPr>
      </w:pPr>
    </w:p>
    <w:p>
      <w:pPr>
        <w:jc w:val="both"/>
        <w:rPr>
          <w:rFonts w:hint="default" w:ascii="Times New Roman" w:hAnsi="Times New Roman"/>
          <w:i/>
          <w:iCs/>
          <w:sz w:val="24"/>
          <w:szCs w:val="24"/>
          <w:lang w:val="en-IN"/>
        </w:rPr>
      </w:pPr>
      <w:r>
        <w:rPr>
          <w:rFonts w:hint="default" w:ascii="Times New Roman" w:hAnsi="Times New Roman"/>
          <w:i/>
          <w:iCs/>
          <w:sz w:val="24"/>
          <w:szCs w:val="24"/>
          <w:lang w:val="en-IN"/>
        </w:rPr>
        <w:t xml:space="preserve">Robotics and Automation: </w:t>
      </w:r>
      <w:r>
        <w:rPr>
          <w:rFonts w:hint="default" w:ascii="Times New Roman" w:hAnsi="Times New Roman"/>
          <w:i w:val="0"/>
          <w:iCs w:val="0"/>
          <w:sz w:val="24"/>
          <w:szCs w:val="24"/>
          <w:lang w:val="en-IN"/>
        </w:rPr>
        <w:t>Robotics is at the core of Industry 4.0, driving increased automation and productivity. Robots and autonomous systems are employed in manufacturing, warehousing, healthcare, and various other sectors. They perform repetitive and dangerous tasks, improving quality, consistency, and workplace safety. Collaborative robots (cobots) work alongside human workers, enhancing human-machine collaboration and flexibility in production processes.</w:t>
      </w:r>
    </w:p>
    <w:p>
      <w:pPr>
        <w:jc w:val="both"/>
        <w:rPr>
          <w:rFonts w:hint="default" w:ascii="Times New Roman" w:hAnsi="Times New Roman"/>
          <w:i/>
          <w:iCs/>
          <w:sz w:val="24"/>
          <w:szCs w:val="24"/>
          <w:lang w:val="en-IN"/>
        </w:rPr>
      </w:pPr>
    </w:p>
    <w:p>
      <w:pPr>
        <w:jc w:val="both"/>
        <w:rPr>
          <w:rFonts w:hint="default" w:ascii="Times New Roman" w:hAnsi="Times New Roman"/>
          <w:i/>
          <w:iCs/>
          <w:sz w:val="24"/>
          <w:szCs w:val="24"/>
          <w:lang w:val="en-IN"/>
        </w:rPr>
      </w:pPr>
      <w:r>
        <w:rPr>
          <w:rFonts w:hint="default" w:ascii="Times New Roman" w:hAnsi="Times New Roman"/>
          <w:i/>
          <w:iCs/>
          <w:sz w:val="24"/>
          <w:szCs w:val="24"/>
          <w:lang w:val="en-IN"/>
        </w:rPr>
        <w:t xml:space="preserve">Sensors and IoT Connectivity: </w:t>
      </w:r>
      <w:r>
        <w:rPr>
          <w:rFonts w:hint="default" w:ascii="Times New Roman" w:hAnsi="Times New Roman"/>
          <w:i w:val="0"/>
          <w:iCs w:val="0"/>
          <w:sz w:val="24"/>
          <w:szCs w:val="24"/>
          <w:lang w:val="en-IN"/>
        </w:rPr>
        <w:t>The proliferation of sensors and the Internet of Things (IoT) connectivity enable real-time data collection and monitoring across industrial systems. Sensors on machines, products, and infrastructure provide valuable insights into performance, maintenance needs, and supply chain optimization. IoT connectivity allows for seamless integration and communication between devices, enabling intelligent decision-making.</w:t>
      </w:r>
    </w:p>
    <w:p>
      <w:pPr>
        <w:jc w:val="both"/>
        <w:rPr>
          <w:rFonts w:hint="default" w:ascii="Times New Roman" w:hAnsi="Times New Roman"/>
          <w:i/>
          <w:iCs/>
          <w:sz w:val="24"/>
          <w:szCs w:val="24"/>
          <w:lang w:val="en-IN"/>
        </w:rPr>
      </w:pPr>
    </w:p>
    <w:p>
      <w:pPr>
        <w:jc w:val="both"/>
        <w:rPr>
          <w:rFonts w:hint="default" w:ascii="Times New Roman" w:hAnsi="Times New Roman"/>
          <w:i w:val="0"/>
          <w:iCs w:val="0"/>
          <w:sz w:val="24"/>
          <w:szCs w:val="24"/>
          <w:lang w:val="en-IN"/>
        </w:rPr>
      </w:pPr>
      <w:r>
        <w:rPr>
          <w:rFonts w:hint="default" w:ascii="Times New Roman" w:hAnsi="Times New Roman"/>
          <w:i/>
          <w:iCs/>
          <w:sz w:val="24"/>
          <w:szCs w:val="24"/>
          <w:lang w:val="en-IN"/>
        </w:rPr>
        <w:t>Advanced Manufacturing Techniques:</w:t>
      </w:r>
      <w:r>
        <w:rPr>
          <w:rFonts w:hint="default" w:ascii="Times New Roman" w:hAnsi="Times New Roman"/>
          <w:i w:val="0"/>
          <w:iCs w:val="0"/>
          <w:sz w:val="24"/>
          <w:szCs w:val="24"/>
          <w:lang w:val="en-IN"/>
        </w:rPr>
        <w:t xml:space="preserve"> Industry 4.0 encompasses a range of advanced manufacturing techniques, such as laser cutting, CNC machining, and advanced forming methods. These techniques offer greater precision, accuracy, and efficiency in production, supporting the realization of complex designs and reducing material waste.</w:t>
      </w:r>
    </w:p>
    <w:p>
      <w:pPr>
        <w:jc w:val="both"/>
        <w:rPr>
          <w:rFonts w:hint="default" w:ascii="Times New Roman" w:hAnsi="Times New Roman"/>
          <w:i/>
          <w:iCs/>
          <w:sz w:val="24"/>
          <w:szCs w:val="24"/>
          <w:lang w:val="en-IN"/>
        </w:rPr>
      </w:pPr>
    </w:p>
    <w:p>
      <w:pPr>
        <w:jc w:val="both"/>
        <w:rPr>
          <w:rFonts w:hint="default" w:ascii="Times New Roman" w:hAnsi="Times New Roman"/>
          <w:i w:val="0"/>
          <w:iCs w:val="0"/>
          <w:sz w:val="24"/>
          <w:szCs w:val="24"/>
          <w:lang w:val="en-IN"/>
        </w:rPr>
      </w:pPr>
      <w:r>
        <w:rPr>
          <w:rFonts w:hint="default" w:ascii="Times New Roman" w:hAnsi="Times New Roman"/>
          <w:i/>
          <w:iCs/>
          <w:sz w:val="24"/>
          <w:szCs w:val="24"/>
          <w:lang w:val="en-IN"/>
        </w:rPr>
        <w:t xml:space="preserve">Digital Twin Technology: </w:t>
      </w:r>
      <w:r>
        <w:rPr>
          <w:rFonts w:hint="default" w:ascii="Times New Roman" w:hAnsi="Times New Roman"/>
          <w:i w:val="0"/>
          <w:iCs w:val="0"/>
          <w:sz w:val="24"/>
          <w:szCs w:val="24"/>
          <w:lang w:val="en-IN"/>
        </w:rPr>
        <w:t>Digital twin technology creates virtual replicas of physical assets, products, and processes in the digital world. It allows for real-time monitoring, predictive maintenance, and optimization. By analyzing data from the digital twin, organizations can enhance product design, performance, and operational efficiency.</w:t>
      </w:r>
    </w:p>
    <w:p>
      <w:pPr>
        <w:jc w:val="both"/>
        <w:rPr>
          <w:rFonts w:hint="default" w:ascii="Times New Roman" w:hAnsi="Times New Roman"/>
          <w:i/>
          <w:iCs/>
          <w:sz w:val="24"/>
          <w:szCs w:val="24"/>
          <w:lang w:val="en-IN"/>
        </w:rPr>
      </w:pPr>
    </w:p>
    <w:p>
      <w:pPr>
        <w:jc w:val="both"/>
        <w:rPr>
          <w:rFonts w:hint="default" w:ascii="Times New Roman" w:hAnsi="Times New Roman"/>
          <w:i w:val="0"/>
          <w:iCs w:val="0"/>
          <w:sz w:val="24"/>
          <w:szCs w:val="24"/>
          <w:lang w:val="en-IN"/>
        </w:rPr>
      </w:pPr>
      <w:r>
        <w:rPr>
          <w:rFonts w:hint="default" w:ascii="Times New Roman" w:hAnsi="Times New Roman"/>
          <w:i/>
          <w:iCs/>
          <w:sz w:val="24"/>
          <w:szCs w:val="24"/>
          <w:lang w:val="en-IN"/>
        </w:rPr>
        <w:t xml:space="preserve">Energy Efficiency and Sustainability: </w:t>
      </w:r>
      <w:r>
        <w:rPr>
          <w:rFonts w:hint="default" w:ascii="Times New Roman" w:hAnsi="Times New Roman"/>
          <w:i w:val="0"/>
          <w:iCs w:val="0"/>
          <w:sz w:val="24"/>
          <w:szCs w:val="24"/>
          <w:lang w:val="en-IN"/>
        </w:rPr>
        <w:t>Mega physical trends in Industry 4.0 contribute to energy efficiency and sustainability efforts. Advanced manufacturing processes, lightweight materials, and optimized logistics reduce energy consumption and environmental impact.</w:t>
      </w:r>
    </w:p>
    <w:p>
      <w:pPr>
        <w:jc w:val="both"/>
        <w:rPr>
          <w:rFonts w:hint="default" w:ascii="Times New Roman" w:hAnsi="Times New Roman"/>
          <w:i/>
          <w:iCs/>
          <w:sz w:val="24"/>
          <w:szCs w:val="24"/>
          <w:lang w:val="en-IN"/>
        </w:rPr>
      </w:pPr>
    </w:p>
    <w:p>
      <w:pPr>
        <w:jc w:val="both"/>
        <w:rPr>
          <w:rFonts w:hint="default" w:ascii="Times New Roman" w:hAnsi="Times New Roman"/>
          <w:i w:val="0"/>
          <w:iCs w:val="0"/>
          <w:sz w:val="24"/>
          <w:szCs w:val="24"/>
          <w:lang w:val="en-IN"/>
        </w:rPr>
      </w:pPr>
      <w:r>
        <w:rPr>
          <w:rFonts w:hint="default" w:ascii="Times New Roman" w:hAnsi="Times New Roman"/>
          <w:i w:val="0"/>
          <w:iCs w:val="0"/>
          <w:sz w:val="24"/>
          <w:szCs w:val="24"/>
          <w:lang w:val="en-IN"/>
        </w:rPr>
        <w:t>Overall, these mega physical trends in Industry 4.0 are instrumental in reshaping industries, driving innovation, and enabling new business models. They provide the foundation for the smart, interconnected, and data-driven future of manufacturing and other sectors, leading to increased efficiency, reduced costs, and enhanced customer experiences.</w:t>
      </w:r>
    </w:p>
    <w:p>
      <w:pPr>
        <w:jc w:val="both"/>
        <w:rPr>
          <w:rFonts w:hint="default" w:ascii="Times New Roman" w:hAnsi="Times New Roman"/>
          <w:i/>
          <w:iCs/>
          <w:sz w:val="24"/>
          <w:szCs w:val="24"/>
          <w:lang w:val="en-IN"/>
        </w:rPr>
      </w:pPr>
    </w:p>
    <w:p>
      <w:pPr>
        <w:numPr>
          <w:ilvl w:val="0"/>
          <w:numId w:val="1"/>
        </w:numPr>
        <w:jc w:val="both"/>
        <w:rPr>
          <w:rFonts w:hint="default" w:ascii="Times New Roman" w:hAnsi="Times New Roman"/>
          <w:i/>
          <w:iCs/>
          <w:sz w:val="24"/>
          <w:szCs w:val="24"/>
          <w:lang w:val="en-IN"/>
        </w:rPr>
      </w:pPr>
      <w:r>
        <w:rPr>
          <w:rFonts w:hint="default" w:ascii="Times New Roman" w:hAnsi="Times New Roman"/>
          <w:i/>
          <w:iCs/>
          <w:sz w:val="24"/>
          <w:szCs w:val="24"/>
          <w:lang w:val="en-IN"/>
        </w:rPr>
        <w:t>Digital Trends:</w:t>
      </w:r>
    </w:p>
    <w:p>
      <w:pPr>
        <w:numPr>
          <w:numId w:val="0"/>
        </w:numPr>
        <w:jc w:val="both"/>
        <w:rPr>
          <w:rFonts w:hint="default" w:ascii="Times New Roman" w:hAnsi="Times New Roman"/>
          <w:i w:val="0"/>
          <w:iCs w:val="0"/>
          <w:sz w:val="24"/>
          <w:szCs w:val="24"/>
          <w:lang w:val="en-IN"/>
        </w:rPr>
      </w:pPr>
      <w:r>
        <w:rPr>
          <w:rFonts w:hint="default" w:ascii="Times New Roman" w:hAnsi="Times New Roman"/>
          <w:i/>
          <w:iCs/>
          <w:sz w:val="24"/>
          <w:szCs w:val="24"/>
          <w:lang w:val="en-IN"/>
        </w:rPr>
        <w:t>RFID (Radio-Frequency Identification):</w:t>
      </w:r>
      <w:r>
        <w:rPr>
          <w:rFonts w:hint="default" w:ascii="Times New Roman" w:hAnsi="Times New Roman"/>
          <w:i w:val="0"/>
          <w:iCs w:val="0"/>
          <w:sz w:val="24"/>
          <w:szCs w:val="24"/>
          <w:lang w:val="en-IN"/>
        </w:rPr>
        <w:t>RFID is a technology that uses radio waves to identify and track objects equipped with RFID tags. In Industry 4.0, RFID facilitates real-time asset tracking, inventory management, and supply chain optimization. By attaching RFID tags to products, components, or equipment, businesses can gain better visibility into their asset management, traceability, leading to improved efficiency and reduced errors in logistics and production processes. radio frequency identification (RFID), have been integrated into garments, watches, goggles, and other protective gear for better traceability and diagnosis.</w:t>
      </w:r>
    </w:p>
    <w:p>
      <w:pPr>
        <w:numPr>
          <w:numId w:val="0"/>
        </w:numPr>
        <w:jc w:val="both"/>
        <w:rPr>
          <w:rFonts w:hint="default" w:ascii="Times New Roman" w:hAnsi="Times New Roman"/>
          <w:i/>
          <w:iCs/>
          <w:sz w:val="24"/>
          <w:szCs w:val="24"/>
          <w:lang w:val="en-IN"/>
        </w:rPr>
      </w:pPr>
    </w:p>
    <w:p>
      <w:pPr>
        <w:numPr>
          <w:numId w:val="0"/>
        </w:numPr>
        <w:jc w:val="both"/>
        <w:rPr>
          <w:rFonts w:hint="default" w:ascii="Times New Roman" w:hAnsi="Times New Roman"/>
          <w:i w:val="0"/>
          <w:iCs w:val="0"/>
          <w:sz w:val="24"/>
          <w:szCs w:val="24"/>
          <w:lang w:val="en-IN"/>
        </w:rPr>
      </w:pPr>
      <w:r>
        <w:rPr>
          <w:rFonts w:hint="default" w:ascii="Times New Roman" w:hAnsi="Times New Roman"/>
          <w:i/>
          <w:iCs/>
          <w:sz w:val="24"/>
          <w:szCs w:val="24"/>
          <w:lang w:val="en-IN"/>
        </w:rPr>
        <w:t>IoT (Internet of Things)</w:t>
      </w:r>
      <w:r>
        <w:rPr>
          <w:rFonts w:hint="default" w:ascii="Times New Roman" w:hAnsi="Times New Roman"/>
          <w:i w:val="0"/>
          <w:iCs w:val="0"/>
          <w:sz w:val="24"/>
          <w:szCs w:val="24"/>
          <w:lang w:val="en-IN"/>
        </w:rPr>
        <w:t>:IoT plays a pivotal role in Industry 4.0 by enabling smart manufacturing and predictive maintenance. Connected sensors in machines and equipment provide real-time data on their performance, allowing manufacturers to monitor operations, identify potential issues, and optimize production processes. Predictive maintenance based on IoT data helps prevent costly breakdowns by allowing maintenance to be performed proactively, only when needed.</w:t>
      </w:r>
    </w:p>
    <w:p>
      <w:pPr>
        <w:numPr>
          <w:numId w:val="0"/>
        </w:numPr>
        <w:jc w:val="both"/>
        <w:rPr>
          <w:rFonts w:hint="default" w:ascii="Times New Roman" w:hAnsi="Times New Roman"/>
          <w:i w:val="0"/>
          <w:iCs w:val="0"/>
          <w:sz w:val="24"/>
          <w:szCs w:val="24"/>
          <w:lang w:val="en-IN"/>
        </w:rPr>
      </w:pPr>
    </w:p>
    <w:p>
      <w:pPr>
        <w:numPr>
          <w:numId w:val="0"/>
        </w:numPr>
        <w:jc w:val="both"/>
        <w:rPr>
          <w:rFonts w:hint="default" w:ascii="Times New Roman" w:hAnsi="Times New Roman"/>
          <w:i w:val="0"/>
          <w:iCs w:val="0"/>
          <w:sz w:val="24"/>
          <w:szCs w:val="24"/>
          <w:lang w:val="en-IN"/>
        </w:rPr>
      </w:pPr>
      <w:r>
        <w:rPr>
          <w:rFonts w:hint="default" w:ascii="Times New Roman" w:hAnsi="Times New Roman"/>
          <w:i/>
          <w:iCs/>
          <w:sz w:val="24"/>
          <w:szCs w:val="24"/>
          <w:lang w:val="en-IN"/>
        </w:rPr>
        <w:t>Bitcoin:</w:t>
      </w:r>
      <w:r>
        <w:rPr>
          <w:rFonts w:hint="default" w:ascii="Times New Roman" w:hAnsi="Times New Roman"/>
          <w:i w:val="0"/>
          <w:iCs w:val="0"/>
          <w:sz w:val="24"/>
          <w:szCs w:val="24"/>
          <w:lang w:val="en-IN"/>
        </w:rPr>
        <w:t>While Bitcoin itself may not directly impact traditional manufacturing processes in Industry 4.0, its underlying technology, blockchain, has far-reaching implications. Bitcoin is a decentralized digital currency, and its use and acceptance have sparked lightning trading and reliable transaction.</w:t>
      </w:r>
    </w:p>
    <w:p>
      <w:pPr>
        <w:numPr>
          <w:numId w:val="0"/>
        </w:numPr>
        <w:jc w:val="both"/>
        <w:rPr>
          <w:rFonts w:hint="default" w:ascii="Times New Roman" w:hAnsi="Times New Roman"/>
          <w:i w:val="0"/>
          <w:iCs w:val="0"/>
          <w:sz w:val="24"/>
          <w:szCs w:val="24"/>
          <w:lang w:val="en-IN"/>
        </w:rPr>
      </w:pPr>
    </w:p>
    <w:p>
      <w:pPr>
        <w:numPr>
          <w:numId w:val="0"/>
        </w:numPr>
        <w:jc w:val="both"/>
        <w:rPr>
          <w:rFonts w:hint="default" w:ascii="Times New Roman" w:hAnsi="Times New Roman"/>
          <w:i w:val="0"/>
          <w:iCs w:val="0"/>
          <w:sz w:val="24"/>
          <w:szCs w:val="24"/>
          <w:lang w:val="en-IN"/>
        </w:rPr>
      </w:pPr>
      <w:r>
        <w:rPr>
          <w:rFonts w:hint="default" w:ascii="Times New Roman" w:hAnsi="Times New Roman"/>
          <w:i/>
          <w:iCs/>
          <w:sz w:val="24"/>
          <w:szCs w:val="24"/>
          <w:lang w:val="en-IN"/>
        </w:rPr>
        <w:t xml:space="preserve">Blockchain: </w:t>
      </w:r>
      <w:r>
        <w:rPr>
          <w:rFonts w:hint="default" w:ascii="Times New Roman" w:hAnsi="Times New Roman"/>
          <w:i w:val="0"/>
          <w:iCs w:val="0"/>
          <w:sz w:val="24"/>
          <w:szCs w:val="24"/>
          <w:lang w:val="en-IN"/>
        </w:rPr>
        <w:t>Blockchain is a distributed and immutable ledger technology that allows secure and transparent record-keeping of transactions across a network. In Industry 4.0, Blockchain can enhance supply chain transparency. Blockchain enables the execution of self-executing and tamper-proof smart contracts, which can automate various aspects of business processes, such as payments, agreements, and compliance. Blockchain's decentralized nature makes it resistant to data tampering and cyber-attacks, ensuring the security and integrity of sensitive manufacturing data. Blockchain can facilitate interoperability between different systems and devices in Industry 4.0, enabling seamless data exchange and communication between various stakeholders in the manufacturing process. Blockchain can boost and normalize the process of data collection, decentralize the tremendous effort involved in examining and analyzing industrial data, and drive the most useful judgments and decisions based on the learning achieved from the aforementioned operations</w:t>
      </w:r>
    </w:p>
    <w:p>
      <w:pPr>
        <w:numPr>
          <w:numId w:val="0"/>
        </w:numPr>
        <w:jc w:val="both"/>
        <w:rPr>
          <w:rFonts w:hint="default" w:ascii="Times New Roman" w:hAnsi="Times New Roman"/>
          <w:i w:val="0"/>
          <w:iCs w:val="0"/>
          <w:sz w:val="24"/>
          <w:szCs w:val="24"/>
          <w:lang w:val="en-IN"/>
        </w:rPr>
      </w:pPr>
    </w:p>
    <w:p>
      <w:pPr>
        <w:numPr>
          <w:numId w:val="0"/>
        </w:numPr>
        <w:jc w:val="both"/>
        <w:rPr>
          <w:rFonts w:hint="default" w:ascii="Times New Roman" w:hAnsi="Times New Roman"/>
          <w:i w:val="0"/>
          <w:iCs w:val="0"/>
          <w:sz w:val="24"/>
          <w:szCs w:val="24"/>
          <w:lang w:val="en-IN"/>
        </w:rPr>
      </w:pPr>
      <w:r>
        <w:rPr>
          <w:rFonts w:hint="default" w:ascii="Times New Roman" w:hAnsi="Times New Roman"/>
          <w:i w:val="0"/>
          <w:iCs w:val="0"/>
          <w:sz w:val="24"/>
          <w:szCs w:val="24"/>
          <w:lang w:val="en-IN"/>
        </w:rPr>
        <w:t>Overall, these digital trends empower Industry 4.0 by providing real-time data, enhancing automation, improving traceability, ensuring data security, and facilitating smart decision-making, ultimately leading to increased efficiency, productivity, and innovation in various industries.</w:t>
      </w:r>
    </w:p>
    <w:p>
      <w:pPr>
        <w:numPr>
          <w:numId w:val="0"/>
        </w:numPr>
        <w:jc w:val="both"/>
        <w:rPr>
          <w:rFonts w:hint="default" w:ascii="Times New Roman" w:hAnsi="Times New Roman"/>
          <w:i w:val="0"/>
          <w:iCs w:val="0"/>
          <w:sz w:val="24"/>
          <w:szCs w:val="24"/>
          <w:lang w:val="en-IN"/>
        </w:rPr>
      </w:pPr>
    </w:p>
    <w:p>
      <w:pPr>
        <w:numPr>
          <w:numId w:val="0"/>
        </w:numPr>
        <w:jc w:val="both"/>
        <w:rPr>
          <w:rFonts w:hint="default" w:ascii="Times New Roman" w:hAnsi="Times New Roman"/>
          <w:i w:val="0"/>
          <w:iCs w:val="0"/>
          <w:sz w:val="24"/>
          <w:szCs w:val="24"/>
          <w:lang w:val="en-IN"/>
        </w:rPr>
      </w:pPr>
    </w:p>
    <w:p>
      <w:pPr>
        <w:numPr>
          <w:ilvl w:val="0"/>
          <w:numId w:val="1"/>
        </w:numPr>
        <w:jc w:val="both"/>
        <w:rPr>
          <w:rFonts w:hint="default" w:ascii="Times New Roman" w:hAnsi="Times New Roman"/>
          <w:i/>
          <w:iCs/>
          <w:sz w:val="24"/>
          <w:szCs w:val="24"/>
          <w:lang w:val="en-IN"/>
        </w:rPr>
      </w:pPr>
      <w:r>
        <w:rPr>
          <w:rFonts w:hint="default" w:ascii="Times New Roman" w:hAnsi="Times New Roman"/>
          <w:i/>
          <w:iCs/>
          <w:sz w:val="24"/>
          <w:szCs w:val="24"/>
          <w:lang w:val="en-IN"/>
        </w:rPr>
        <w:t>Biological Trends</w:t>
      </w:r>
    </w:p>
    <w:p>
      <w:pPr>
        <w:jc w:val="both"/>
        <w:rPr>
          <w:rFonts w:hint="default" w:ascii="Times New Roman" w:hAnsi="Times New Roman"/>
          <w:i/>
          <w:iCs/>
          <w:sz w:val="24"/>
          <w:szCs w:val="24"/>
          <w:lang w:val="en-IN"/>
        </w:rPr>
      </w:pPr>
    </w:p>
    <w:p>
      <w:pPr>
        <w:jc w:val="both"/>
        <w:rPr>
          <w:rFonts w:hint="default" w:ascii="Times New Roman" w:hAnsi="Times New Roman"/>
          <w:i w:val="0"/>
          <w:iCs w:val="0"/>
          <w:sz w:val="24"/>
          <w:szCs w:val="24"/>
          <w:lang w:val="en-IN"/>
        </w:rPr>
      </w:pPr>
      <w:r>
        <w:rPr>
          <w:rFonts w:hint="default" w:ascii="Times New Roman" w:hAnsi="Times New Roman"/>
          <w:i/>
          <w:iCs/>
          <w:sz w:val="24"/>
          <w:szCs w:val="24"/>
          <w:lang w:val="en-IN"/>
        </w:rPr>
        <w:t>Synthetic Biology: S</w:t>
      </w:r>
      <w:r>
        <w:rPr>
          <w:rFonts w:hint="default" w:ascii="Times New Roman" w:hAnsi="Times New Roman"/>
          <w:i w:val="0"/>
          <w:iCs w:val="0"/>
          <w:sz w:val="24"/>
          <w:szCs w:val="24"/>
          <w:lang w:val="en-IN"/>
        </w:rPr>
        <w:t>ynthetic biology involves the engineering of biological systems, including DNA, proteins, and microorganisms, to create new functionalities or enhance existing ones. In Industry 4.0, synthetic biology plays a crucial role in designing customized organisms for various applications, such as bio-remediation, pharmaceuticals production, and bio-sensors.</w:t>
      </w:r>
    </w:p>
    <w:p>
      <w:pPr>
        <w:jc w:val="both"/>
        <w:rPr>
          <w:rFonts w:hint="default" w:ascii="Times New Roman" w:hAnsi="Times New Roman"/>
          <w:i w:val="0"/>
          <w:iCs w:val="0"/>
          <w:sz w:val="24"/>
          <w:szCs w:val="24"/>
          <w:lang w:val="en-IN"/>
        </w:rPr>
      </w:pPr>
    </w:p>
    <w:p>
      <w:pPr>
        <w:jc w:val="both"/>
        <w:rPr>
          <w:rFonts w:hint="default" w:ascii="Times New Roman" w:hAnsi="Times New Roman"/>
          <w:i w:val="0"/>
          <w:iCs w:val="0"/>
          <w:sz w:val="24"/>
          <w:szCs w:val="24"/>
          <w:lang w:val="en-IN"/>
        </w:rPr>
      </w:pPr>
      <w:r>
        <w:rPr>
          <w:rFonts w:hint="default" w:ascii="Times New Roman" w:hAnsi="Times New Roman"/>
          <w:i/>
          <w:iCs/>
          <w:sz w:val="24"/>
          <w:szCs w:val="24"/>
          <w:lang w:val="en-IN"/>
        </w:rPr>
        <w:t>Precision Agriculture:</w:t>
      </w:r>
      <w:r>
        <w:rPr>
          <w:rFonts w:hint="default" w:ascii="Times New Roman" w:hAnsi="Times New Roman"/>
          <w:i w:val="0"/>
          <w:iCs w:val="0"/>
          <w:sz w:val="24"/>
          <w:szCs w:val="24"/>
          <w:lang w:val="en-IN"/>
        </w:rPr>
        <w:t xml:space="preserve"> Precision agriculture utilizes biological data, sensors, and IoT technologies to optimize farming practices. By monitoring and analyzing soil conditions, weather patterns, and plant health, precision agriculture enhances crop yield and reduces resource wastage, making farming more sustainable and efficient.</w:t>
      </w:r>
    </w:p>
    <w:p>
      <w:pPr>
        <w:jc w:val="both"/>
        <w:rPr>
          <w:rFonts w:hint="default" w:ascii="Times New Roman" w:hAnsi="Times New Roman"/>
          <w:i w:val="0"/>
          <w:iCs w:val="0"/>
          <w:sz w:val="24"/>
          <w:szCs w:val="24"/>
          <w:lang w:val="en-IN"/>
        </w:rPr>
      </w:pPr>
    </w:p>
    <w:p>
      <w:pPr>
        <w:jc w:val="both"/>
        <w:rPr>
          <w:rFonts w:hint="default" w:ascii="Times New Roman" w:hAnsi="Times New Roman"/>
          <w:i/>
          <w:iCs/>
          <w:sz w:val="24"/>
          <w:szCs w:val="24"/>
          <w:lang w:val="en-IN"/>
        </w:rPr>
      </w:pPr>
      <w:r>
        <w:rPr>
          <w:rFonts w:hint="default" w:ascii="Times New Roman" w:hAnsi="Times New Roman"/>
          <w:i/>
          <w:iCs/>
          <w:sz w:val="24"/>
          <w:szCs w:val="24"/>
          <w:lang w:val="en-IN"/>
        </w:rPr>
        <w:t xml:space="preserve">Personalized Medicine: </w:t>
      </w:r>
      <w:r>
        <w:rPr>
          <w:rFonts w:hint="default" w:ascii="Times New Roman" w:hAnsi="Times New Roman"/>
          <w:i w:val="0"/>
          <w:iCs w:val="0"/>
          <w:sz w:val="24"/>
          <w:szCs w:val="24"/>
          <w:lang w:val="en-IN"/>
        </w:rPr>
        <w:t>Advances in genomics and biotechnology enable personalized medicine, tailoring treatments to individual patients based on their genetic makeup and other biological characteristics. This approach can lead to more effective and targeted therapies, potentially revolutionizing the healthcare industry.</w:t>
      </w:r>
    </w:p>
    <w:p>
      <w:pPr>
        <w:jc w:val="both"/>
        <w:rPr>
          <w:rFonts w:hint="default" w:ascii="Times New Roman" w:hAnsi="Times New Roman"/>
          <w:i/>
          <w:iCs/>
          <w:sz w:val="24"/>
          <w:szCs w:val="24"/>
          <w:lang w:val="en-IN"/>
        </w:rPr>
      </w:pPr>
    </w:p>
    <w:p>
      <w:pPr>
        <w:jc w:val="both"/>
        <w:rPr>
          <w:rFonts w:hint="default" w:ascii="Times New Roman" w:hAnsi="Times New Roman" w:cs="Times New Roman"/>
          <w:b/>
          <w:bCs/>
          <w:i w:val="0"/>
          <w:iCs w:val="0"/>
          <w:sz w:val="24"/>
          <w:szCs w:val="24"/>
          <w:lang w:val="en-IN"/>
        </w:rPr>
      </w:pPr>
      <w:r>
        <w:rPr>
          <w:rFonts w:hint="default" w:ascii="Times New Roman" w:hAnsi="Times New Roman" w:cs="Times New Roman"/>
          <w:b/>
          <w:bCs/>
          <w:i w:val="0"/>
          <w:iCs w:val="0"/>
          <w:sz w:val="24"/>
          <w:szCs w:val="24"/>
          <w:lang w:val="en-IN"/>
        </w:rPr>
        <w:t>Sustainability Assessment:</w:t>
      </w:r>
    </w:p>
    <w:p>
      <w:pPr>
        <w:keepNext w:val="0"/>
        <w:keepLines w:val="0"/>
        <w:widowControl/>
        <w:suppressLineNumbers w:val="0"/>
        <w:shd w:val="clear" w:fill="FFFFFF"/>
        <w:ind w:left="0" w:firstLine="0"/>
        <w:jc w:val="left"/>
        <w:rPr>
          <w:rFonts w:hint="default" w:ascii="Helvetica" w:hAnsi="Helvetica" w:eastAsia="Helvetica" w:cs="Helvetica"/>
          <w:i w:val="0"/>
          <w:iCs w:val="0"/>
          <w:caps w:val="0"/>
          <w:color w:val="000000"/>
          <w:spacing w:val="0"/>
          <w:sz w:val="19"/>
          <w:szCs w:val="19"/>
        </w:rPr>
      </w:pPr>
      <w:r>
        <w:rPr>
          <w:rFonts w:hint="default" w:ascii="Helvetica" w:hAnsi="Helvetica" w:eastAsia="Helvetica" w:cs="Helvetica"/>
          <w:i w:val="0"/>
          <w:iCs w:val="0"/>
          <w:caps w:val="0"/>
          <w:color w:val="000000"/>
          <w:spacing w:val="0"/>
          <w:kern w:val="0"/>
          <w:sz w:val="19"/>
          <w:szCs w:val="19"/>
          <w:shd w:val="clear" w:fill="FFFFFF"/>
          <w:lang w:val="en-US" w:eastAsia="zh-CN" w:bidi="ar"/>
        </w:rPr>
        <w:t>Garbie, I., 2016. Sustainability in</w:t>
      </w:r>
      <w:r>
        <w:rPr>
          <w:rFonts w:hint="default" w:ascii="Helvetica" w:hAnsi="Helvetica" w:eastAsia="Helvetica" w:cs="Helvetica"/>
          <w:i w:val="0"/>
          <w:iCs w:val="0"/>
          <w:caps w:val="0"/>
          <w:color w:val="000000"/>
          <w:spacing w:val="0"/>
          <w:kern w:val="0"/>
          <w:sz w:val="19"/>
          <w:szCs w:val="19"/>
          <w:shd w:val="clear" w:fill="FFFFFF"/>
          <w:lang w:val="en-IN" w:eastAsia="zh-CN" w:bidi="ar"/>
        </w:rPr>
        <w:t xml:space="preserve"> </w:t>
      </w:r>
      <w:r>
        <w:rPr>
          <w:rFonts w:hint="default" w:ascii="Helvetica" w:hAnsi="Helvetica" w:eastAsia="Helvetica" w:cs="Helvetica"/>
          <w:i w:val="0"/>
          <w:iCs w:val="0"/>
          <w:caps w:val="0"/>
          <w:color w:val="000000"/>
          <w:spacing w:val="0"/>
          <w:kern w:val="0"/>
          <w:sz w:val="19"/>
          <w:szCs w:val="19"/>
          <w:shd w:val="clear" w:fill="FFFFFF"/>
          <w:lang w:val="en-US" w:eastAsia="zh-CN" w:bidi="ar"/>
        </w:rPr>
        <w:t>manufacturing industries: Concepts,</w:t>
      </w:r>
      <w:r>
        <w:rPr>
          <w:rFonts w:hint="default" w:ascii="Helvetica" w:hAnsi="Helvetica" w:eastAsia="Helvetica" w:cs="Helvetica"/>
          <w:i w:val="0"/>
          <w:iCs w:val="0"/>
          <w:caps w:val="0"/>
          <w:color w:val="000000"/>
          <w:spacing w:val="0"/>
          <w:kern w:val="0"/>
          <w:sz w:val="19"/>
          <w:szCs w:val="19"/>
          <w:shd w:val="clear" w:fill="FFFFFF"/>
          <w:lang w:val="en-IN" w:eastAsia="zh-CN" w:bidi="ar"/>
        </w:rPr>
        <w:t xml:space="preserve"> </w:t>
      </w:r>
      <w:r>
        <w:rPr>
          <w:rFonts w:hint="default" w:ascii="Helvetica" w:hAnsi="Helvetica" w:eastAsia="Helvetica" w:cs="Helvetica"/>
          <w:i w:val="0"/>
          <w:iCs w:val="0"/>
          <w:caps w:val="0"/>
          <w:color w:val="000000"/>
          <w:spacing w:val="0"/>
          <w:kern w:val="0"/>
          <w:sz w:val="19"/>
          <w:szCs w:val="19"/>
          <w:shd w:val="clear" w:fill="FFFFFF"/>
          <w:lang w:val="en-US" w:eastAsia="zh-CN" w:bidi="ar"/>
        </w:rPr>
        <w:t>analyses and assessments for industry 4.0. Springer</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bookmarkStart w:id="0" w:name="_GoBack"/>
      <w:bookmarkEnd w:id="0"/>
    </w:p>
    <w:p>
      <w:pPr>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Govt. Of India Initiatives:</w:t>
      </w:r>
    </w:p>
    <w:p>
      <w:pPr>
        <w:jc w:val="both"/>
        <w:rPr>
          <w:rFonts w:hint="default" w:ascii="Times New Roman" w:hAnsi="Times New Roman"/>
          <w:sz w:val="24"/>
          <w:szCs w:val="24"/>
          <w:lang w:val="en-IN"/>
        </w:rPr>
      </w:pPr>
      <w:r>
        <w:rPr>
          <w:rFonts w:hint="default" w:ascii="Times New Roman" w:hAnsi="Times New Roman"/>
          <w:sz w:val="24"/>
          <w:szCs w:val="24"/>
          <w:lang w:val="en-IN"/>
        </w:rPr>
        <w:t>India has been actively embracing Industry 4.0 technologies and initiatives to drive digital transformation and enhance its industrial capabilities. Several initiatives and programs have been launched by the Indian government and various organizations to promote the adoption of advanced technologies and foster innovation in the manufacturing sector. Here are some of the notable Industry 4.0</w:t>
      </w:r>
    </w:p>
    <w:p>
      <w:pPr>
        <w:jc w:val="both"/>
        <w:rPr>
          <w:rFonts w:hint="default" w:ascii="Times New Roman" w:hAnsi="Times New Roman"/>
          <w:sz w:val="24"/>
          <w:szCs w:val="24"/>
          <w:lang w:val="en-IN"/>
        </w:rPr>
      </w:pPr>
    </w:p>
    <w:p>
      <w:pPr>
        <w:jc w:val="both"/>
        <w:rPr>
          <w:rFonts w:hint="default" w:ascii="Times New Roman" w:hAnsi="Times New Roman"/>
          <w:b/>
          <w:bCs/>
          <w:color w:val="0000FF"/>
          <w:sz w:val="24"/>
          <w:szCs w:val="24"/>
          <w:lang w:val="en-IN"/>
        </w:rPr>
      </w:pPr>
      <w:r>
        <w:rPr>
          <w:rFonts w:hint="default" w:ascii="Times New Roman" w:hAnsi="Times New Roman"/>
          <w:b/>
          <w:bCs/>
          <w:color w:val="0000FF"/>
          <w:sz w:val="24"/>
          <w:szCs w:val="24"/>
          <w:lang w:val="en-IN"/>
        </w:rPr>
        <w:t xml:space="preserve">https://www.samarthudyog-i40.in/documents </w:t>
      </w:r>
    </w:p>
    <w:p>
      <w:pPr>
        <w:jc w:val="both"/>
        <w:rPr>
          <w:rFonts w:hint="default" w:ascii="Times New Roman" w:hAnsi="Times New Roman" w:cs="Times New Roman"/>
          <w:b/>
          <w:bCs/>
          <w:color w:val="0000FF"/>
          <w:sz w:val="24"/>
          <w:szCs w:val="24"/>
          <w:lang w:val="en-IN"/>
        </w:rPr>
      </w:pPr>
    </w:p>
    <w:sectPr>
      <w:pgSz w:w="11906" w:h="16838"/>
      <w:pgMar w:top="1440" w:right="1080"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TIXGeneral-Regular">
    <w:altName w:val="Euphorigenic"/>
    <w:panose1 w:val="00000000000000000000"/>
    <w:charset w:val="00"/>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7B9B898"/>
    <w:multiLevelType w:val="singleLevel"/>
    <w:tmpl w:val="47B9B898"/>
    <w:lvl w:ilvl="0" w:tentative="0">
      <w:start w:val="2"/>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8765A6"/>
    <w:rsid w:val="05325038"/>
    <w:rsid w:val="05530961"/>
    <w:rsid w:val="0ED91C40"/>
    <w:rsid w:val="1020734D"/>
    <w:rsid w:val="17C764ED"/>
    <w:rsid w:val="698765A6"/>
    <w:rsid w:val="718F158B"/>
    <w:rsid w:val="733647F7"/>
    <w:rsid w:val="77844FC2"/>
    <w:rsid w:val="77E432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qFormat/>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4"/>
    <w:qFormat/>
    <w:uiPriority w:val="0"/>
    <w:rPr>
      <w:b/>
      <w:bCs/>
    </w:rPr>
  </w:style>
  <w:style w:type="paragraph" w:customStyle="1" w:styleId="9">
    <w:name w:val="_Style 4"/>
    <w:basedOn w:val="1"/>
    <w:next w:val="1"/>
    <w:qFormat/>
    <w:uiPriority w:val="0"/>
    <w:pPr>
      <w:pBdr>
        <w:bottom w:val="single" w:color="auto" w:sz="6" w:space="1"/>
      </w:pBdr>
      <w:jc w:val="center"/>
    </w:pPr>
    <w:rPr>
      <w:rFonts w:ascii="Arial" w:eastAsia="SimSun"/>
      <w:vanish/>
      <w:sz w:val="16"/>
    </w:rPr>
  </w:style>
  <w:style w:type="paragraph" w:customStyle="1" w:styleId="10">
    <w:name w:val="_Style 5"/>
    <w:basedOn w:val="1"/>
    <w:next w:val="1"/>
    <w:uiPriority w:val="0"/>
    <w:pPr>
      <w:pBdr>
        <w:top w:val="single" w:color="auto" w:sz="6" w:space="1"/>
      </w:pBdr>
      <w:jc w:val="center"/>
    </w:pPr>
    <w:rPr>
      <w:rFonts w:ascii="Arial" w:eastAsia="SimSun"/>
      <w:vanish/>
      <w:sz w:val="16"/>
    </w:rPr>
  </w:style>
  <w:style w:type="paragraph" w:customStyle="1" w:styleId="11">
    <w:name w:val="_Style 10"/>
    <w:basedOn w:val="1"/>
    <w:next w:val="1"/>
    <w:uiPriority w:val="0"/>
    <w:pPr>
      <w:pBdr>
        <w:bottom w:val="single" w:color="auto" w:sz="6" w:space="1"/>
      </w:pBdr>
      <w:jc w:val="center"/>
    </w:pPr>
    <w:rPr>
      <w:rFonts w:ascii="Arial" w:eastAsia="SimSun"/>
      <w:vanish/>
      <w:sz w:val="16"/>
    </w:rPr>
  </w:style>
  <w:style w:type="paragraph" w:customStyle="1" w:styleId="12">
    <w:name w:val="_Style 11"/>
    <w:basedOn w:val="1"/>
    <w:next w:val="1"/>
    <w:uiPriority w:val="0"/>
    <w:pPr>
      <w:pBdr>
        <w:top w:val="single" w:color="auto" w:sz="6" w:space="1"/>
      </w:pBdr>
      <w:jc w:val="center"/>
    </w:pPr>
    <w:rPr>
      <w:rFonts w:ascii="Arial" w:eastAsia="SimSun"/>
      <w:vanish/>
      <w:sz w:val="16"/>
    </w:rPr>
  </w:style>
  <w:style w:type="paragraph" w:customStyle="1" w:styleId="13">
    <w:name w:val="_Style 12"/>
    <w:basedOn w:val="1"/>
    <w:next w:val="1"/>
    <w:uiPriority w:val="0"/>
    <w:pPr>
      <w:pBdr>
        <w:bottom w:val="single" w:color="auto" w:sz="6" w:space="1"/>
      </w:pBdr>
      <w:jc w:val="center"/>
    </w:pPr>
    <w:rPr>
      <w:rFonts w:ascii="Arial" w:eastAsia="SimSun"/>
      <w:vanish/>
      <w:sz w:val="16"/>
    </w:rPr>
  </w:style>
  <w:style w:type="paragraph" w:customStyle="1" w:styleId="14">
    <w:name w:val="_Style 13"/>
    <w:basedOn w:val="1"/>
    <w:next w:val="1"/>
    <w:uiPriority w:val="0"/>
    <w:pPr>
      <w:pBdr>
        <w:top w:val="single" w:color="auto" w:sz="6" w:space="1"/>
      </w:pBdr>
      <w:jc w:val="center"/>
    </w:pPr>
    <w:rPr>
      <w:rFonts w:ascii="Arial" w:eastAsia="SimSun"/>
      <w:vanish/>
      <w:sz w:val="16"/>
    </w:rPr>
  </w:style>
  <w:style w:type="paragraph" w:styleId="15">
    <w:name w:val=""/>
    <w:basedOn w:val="1"/>
    <w:next w:val="1"/>
    <w:uiPriority w:val="0"/>
    <w:pPr>
      <w:pBdr>
        <w:bottom w:val="single" w:color="auto" w:sz="6" w:space="1"/>
      </w:pBdr>
      <w:jc w:val="center"/>
    </w:pPr>
    <w:rPr>
      <w:rFonts w:ascii="Arial" w:eastAsia="SimSun"/>
      <w:vanish/>
      <w:sz w:val="16"/>
    </w:rPr>
  </w:style>
  <w:style w:type="paragraph" w:styleId="16">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182</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2023-05-29T21:43:00Z</dcterms:created>
  <dc:creator>Suprava</dc:creator>
  <cp:lastModifiedBy>google1598201578</cp:lastModifiedBy>
  <dcterms:modified xsi:type="dcterms:W3CDTF">2023-07-19T02:23:21Z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232FB361C7EE4C5F94184C5AA7B0240C</vt:lpwstr>
  </property>
</Properties>
</file>