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C7" w:rsidRDefault="00B571C7"/>
    <w:p w:rsidR="009F6E73" w:rsidRDefault="009F6E73"/>
    <w:p w:rsidR="009F6E73" w:rsidRDefault="009F6E73"/>
    <w:p w:rsidR="000C58C3" w:rsidRDefault="000C58C3"/>
    <w:p w:rsidR="002442D2" w:rsidRDefault="002442D2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442D2" w:rsidRDefault="002442D2"/>
    <w:p w:rsidR="002442D2" w:rsidRDefault="002442D2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2442D2" w:rsidRDefault="002442D2"/>
    <w:p w:rsidR="002442D2" w:rsidRDefault="002442D2"/>
    <w:p w:rsidR="002442D2" w:rsidRDefault="002442D2"/>
    <w:p w:rsidR="002442D2" w:rsidRDefault="002442D2"/>
    <w:p w:rsidR="002442D2" w:rsidRDefault="002442D2"/>
    <w:p w:rsidR="002442D2" w:rsidRDefault="002442D2"/>
    <w:p w:rsidR="009F6E73" w:rsidRDefault="006C46DB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9pt;margin-top:-8.6pt;width:117pt;height:33.15pt;z-index:251658240" filled="f" stroked="f">
            <v:textbox>
              <w:txbxContent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…… </w:t>
                  </w:r>
                  <w:r w:rsidR="00E47F9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Sem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(Regular &amp; Back)</w:t>
                  </w:r>
                </w:p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Subject &amp; code</w:t>
                  </w:r>
                </w:p>
                <w:p w:rsidR="009F6E73" w:rsidRPr="00E47F9A" w:rsidRDefault="00991CA4" w:rsidP="00E47F9A">
                  <w:pPr>
                    <w:jc w:val="center"/>
                    <w:rPr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(Branch)</w:t>
                  </w:r>
                </w:p>
              </w:txbxContent>
            </v:textbox>
          </v:shape>
        </w:pict>
      </w:r>
      <w:r w:rsidR="009F6E73">
        <w:rPr>
          <w:noProof/>
        </w:rPr>
        <w:drawing>
          <wp:inline distT="0" distB="0" distL="0" distR="0">
            <wp:extent cx="444590" cy="352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73" w:rsidRPr="00E47F9A" w:rsidRDefault="006D7337" w:rsidP="009F6E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SPECIAL SUPPLIMENTARY</w:t>
      </w:r>
      <w:r w:rsidR="00E47F9A" w:rsidRPr="00E47F9A">
        <w:rPr>
          <w:rFonts w:ascii="Times New Roman" w:hAnsi="Times New Roman" w:cs="Times New Roman"/>
          <w:b/>
          <w:bCs/>
          <w:sz w:val="26"/>
          <w:szCs w:val="26"/>
        </w:rPr>
        <w:t xml:space="preserve"> END SEMESTER EXAMINATION-201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:rsidR="009F6E73" w:rsidRPr="00E47F9A" w:rsidRDefault="00991CA4" w:rsidP="009F6E73">
      <w:pPr>
        <w:keepNext/>
        <w:autoSpaceDE w:val="0"/>
        <w:autoSpaceDN w:val="0"/>
        <w:adjustRightInd w:val="0"/>
        <w:spacing w:after="113"/>
        <w:jc w:val="center"/>
        <w:outlineLvl w:val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………… </w:t>
      </w:r>
      <w:r w:rsidR="00E47F9A" w:rsidRPr="00E47F9A">
        <w:rPr>
          <w:rFonts w:ascii="Times New Roman" w:hAnsi="Times New Roman" w:cs="Times New Roman"/>
          <w:bCs/>
        </w:rPr>
        <w:t xml:space="preserve">Semester </w:t>
      </w:r>
      <w:r w:rsidR="009A13E5">
        <w:rPr>
          <w:rFonts w:ascii="Times New Roman" w:hAnsi="Times New Roman" w:cs="Times New Roman"/>
          <w:bCs/>
        </w:rPr>
        <w:t>B.Tech</w:t>
      </w:r>
      <w:r>
        <w:rPr>
          <w:rFonts w:ascii="Times New Roman" w:hAnsi="Times New Roman" w:cs="Times New Roman"/>
          <w:bCs/>
        </w:rPr>
        <w:t xml:space="preserve"> &amp; B.Tech Dual Degree</w:t>
      </w:r>
    </w:p>
    <w:p w:rsidR="004F26C9" w:rsidRPr="00C42990" w:rsidRDefault="004F26C9" w:rsidP="004F26C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42990">
        <w:rPr>
          <w:rFonts w:ascii="Times New Roman" w:hAnsi="Times New Roman" w:cs="Times New Roman"/>
          <w:b/>
          <w:sz w:val="20"/>
          <w:szCs w:val="20"/>
        </w:rPr>
        <w:t>DISCRETE MATHEMATICAL STRUCTURES</w:t>
      </w:r>
    </w:p>
    <w:p w:rsidR="004F26C9" w:rsidRDefault="004F26C9" w:rsidP="004F26C9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 xml:space="preserve">MA </w:t>
      </w:r>
      <w:r w:rsidR="006D7337">
        <w:rPr>
          <w:rFonts w:ascii="Arial" w:hAnsi="Arial" w:cs="Arial"/>
          <w:b/>
          <w:bCs/>
          <w:caps/>
          <w:sz w:val="24"/>
          <w:szCs w:val="24"/>
        </w:rPr>
        <w:t>2003</w:t>
      </w:r>
    </w:p>
    <w:p w:rsidR="009F6E73" w:rsidRPr="00E47F9A" w:rsidRDefault="00E47F9A" w:rsidP="004F26C9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E47F9A">
        <w:rPr>
          <w:rFonts w:ascii="Times New Roman" w:hAnsi="Times New Roman" w:cs="Times New Roman"/>
          <w:bCs/>
          <w:sz w:val="24"/>
          <w:szCs w:val="24"/>
        </w:rPr>
        <w:t>(</w:t>
      </w:r>
      <w:r w:rsidR="00991CA4">
        <w:rPr>
          <w:rFonts w:ascii="Times New Roman" w:hAnsi="Times New Roman" w:cs="Times New Roman"/>
          <w:bCs/>
          <w:sz w:val="24"/>
          <w:szCs w:val="24"/>
        </w:rPr>
        <w:t>-……..Admitted Batch &amp; Back</w:t>
      </w:r>
      <w:r w:rsidRPr="00E47F9A">
        <w:rPr>
          <w:rFonts w:ascii="Times New Roman" w:hAnsi="Times New Roman" w:cs="Times New Roman"/>
          <w:bCs/>
          <w:sz w:val="24"/>
          <w:szCs w:val="24"/>
        </w:rPr>
        <w:t>)</w:t>
      </w:r>
    </w:p>
    <w:p w:rsidR="009F6E73" w:rsidRPr="009F6E73" w:rsidRDefault="009F6E73" w:rsidP="00E47F9A">
      <w:pPr>
        <w:tabs>
          <w:tab w:val="right" w:pos="7380"/>
        </w:tabs>
        <w:autoSpaceDE w:val="0"/>
        <w:autoSpaceDN w:val="0"/>
        <w:adjustRightInd w:val="0"/>
        <w:spacing w:after="113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 w:rsidR="004159EB">
        <w:rPr>
          <w:rFonts w:ascii="Times New Roman" w:hAnsi="Times New Roman" w:cs="Times New Roman"/>
          <w:sz w:val="24"/>
          <w:szCs w:val="24"/>
        </w:rPr>
        <w:t>Full Marks:</w:t>
      </w:r>
      <w:r w:rsidR="00A651E1">
        <w:rPr>
          <w:rFonts w:ascii="Times New Roman" w:hAnsi="Times New Roman" w:cs="Times New Roman"/>
          <w:sz w:val="24"/>
          <w:szCs w:val="24"/>
        </w:rPr>
        <w:t>50/</w:t>
      </w:r>
      <w:r w:rsidR="004F26C9">
        <w:rPr>
          <w:rFonts w:ascii="Times New Roman" w:hAnsi="Times New Roman" w:cs="Times New Roman"/>
          <w:sz w:val="24"/>
          <w:szCs w:val="24"/>
        </w:rPr>
        <w:t xml:space="preserve"> </w:t>
      </w:r>
      <w:r w:rsidR="004177ED">
        <w:rPr>
          <w:rFonts w:ascii="Times New Roman" w:hAnsi="Times New Roman" w:cs="Times New Roman"/>
          <w:sz w:val="24"/>
          <w:szCs w:val="24"/>
        </w:rPr>
        <w:t>60</w:t>
      </w:r>
      <w:r w:rsidR="00415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Answer any </w:t>
      </w:r>
      <w:r w:rsidR="006F4083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SIX</w:t>
      </w: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questions including question No.1 which is compulsory.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>The figures in the margin indicate full marks.</w:t>
      </w:r>
    </w:p>
    <w:p w:rsidR="009F6E73" w:rsidRDefault="00E47F9A" w:rsidP="00E47F9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 and </w:t>
      </w:r>
      <w:r w:rsidRPr="00E47F9A">
        <w:rPr>
          <w:rFonts w:ascii="Times New Roman" w:hAnsi="Times New Roman" w:cs="Times New Roman"/>
          <w:i/>
          <w:iCs/>
          <w:sz w:val="20"/>
          <w:szCs w:val="20"/>
          <w:u w:val="single"/>
        </w:rPr>
        <w:t>all parts of a question should be answered at one place only</w:t>
      </w:r>
      <w:r w:rsidRPr="00E47F9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9F6E73" w:rsidRDefault="009F6E73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91CA4" w:rsidRDefault="00991CA4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"/>
        <w:gridCol w:w="510"/>
        <w:gridCol w:w="5643"/>
        <w:gridCol w:w="936"/>
      </w:tblGrid>
      <w:tr w:rsidR="008737EC" w:rsidRPr="00E6009D" w:rsidTr="002442D2">
        <w:tc>
          <w:tcPr>
            <w:tcW w:w="417" w:type="dxa"/>
          </w:tcPr>
          <w:p w:rsidR="008737EC" w:rsidRPr="00E6009D" w:rsidRDefault="008737EC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510" w:type="dxa"/>
          </w:tcPr>
          <w:p w:rsidR="008737EC" w:rsidRPr="00E6009D" w:rsidRDefault="008737EC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8737EC" w:rsidRPr="00E6009D" w:rsidRDefault="008737EC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8737EC" w:rsidRPr="00E6009D" w:rsidRDefault="00AD3097" w:rsidP="00E6009D">
            <w:pPr>
              <w:spacing w:line="276" w:lineRule="auto"/>
              <w:ind w:left="-108" w:right="-40"/>
              <w:jc w:val="center"/>
              <w:rPr>
                <w:rFonts w:cstheme="minorHAnsi"/>
                <w:w w:val="95"/>
                <w:sz w:val="24"/>
                <w:szCs w:val="24"/>
              </w:rPr>
            </w:pPr>
            <w:r w:rsidRPr="00E6009D">
              <w:rPr>
                <w:rFonts w:cstheme="minorHAnsi"/>
                <w:w w:val="95"/>
                <w:sz w:val="24"/>
                <w:szCs w:val="24"/>
              </w:rPr>
              <w:t xml:space="preserve"> </w:t>
            </w:r>
            <w:r w:rsidR="00192AAA" w:rsidRPr="00E6009D">
              <w:rPr>
                <w:rFonts w:cstheme="minorHAnsi"/>
                <w:w w:val="95"/>
                <w:sz w:val="24"/>
                <w:szCs w:val="24"/>
              </w:rPr>
              <w:t xml:space="preserve">[1 X </w:t>
            </w:r>
            <w:r w:rsidRPr="00E6009D">
              <w:rPr>
                <w:rFonts w:cstheme="minorHAnsi"/>
                <w:w w:val="95"/>
                <w:sz w:val="24"/>
                <w:szCs w:val="24"/>
              </w:rPr>
              <w:t>10]</w:t>
            </w:r>
            <w:r w:rsidR="00A651E1" w:rsidRPr="00E6009D">
              <w:rPr>
                <w:rFonts w:cstheme="minorHAnsi"/>
                <w:w w:val="95"/>
                <w:sz w:val="24"/>
                <w:szCs w:val="24"/>
              </w:rPr>
              <w:t xml:space="preserve"> /[2 X 10|</w:t>
            </w:r>
          </w:p>
        </w:tc>
      </w:tr>
      <w:tr w:rsidR="004F26C9" w:rsidRPr="00E6009D" w:rsidTr="002442D2">
        <w:trPr>
          <w:trHeight w:val="710"/>
        </w:trPr>
        <w:tc>
          <w:tcPr>
            <w:tcW w:w="417" w:type="dxa"/>
          </w:tcPr>
          <w:p w:rsidR="004F26C9" w:rsidRPr="00E6009D" w:rsidRDefault="004F26C9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E6009D" w:rsidRDefault="004F26C9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4F26C9" w:rsidRPr="00E6009D" w:rsidRDefault="004F26C9" w:rsidP="00E6009D">
            <w:pPr>
              <w:pStyle w:val="ListParagraph"/>
              <w:spacing w:after="0"/>
              <w:ind w:left="0" w:firstLine="14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Find the negation of the statement:</w:t>
            </w:r>
            <w:r w:rsidR="0050256E" w:rsidRPr="00E6009D">
              <w:rPr>
                <w:rFonts w:cstheme="minorHAnsi"/>
                <w:sz w:val="24"/>
                <w:szCs w:val="24"/>
              </w:rPr>
              <w:t>“If n is divisible by 30 then n is divisible by 2 and by 3 and by 5.”</w:t>
            </w:r>
          </w:p>
        </w:tc>
        <w:tc>
          <w:tcPr>
            <w:tcW w:w="936" w:type="dxa"/>
          </w:tcPr>
          <w:p w:rsidR="004F26C9" w:rsidRPr="00E6009D" w:rsidRDefault="004F26C9" w:rsidP="00E6009D">
            <w:pPr>
              <w:spacing w:line="276" w:lineRule="auto"/>
              <w:ind w:right="-40"/>
              <w:rPr>
                <w:rFonts w:cstheme="minorHAnsi"/>
                <w:color w:val="000000"/>
                <w:w w:val="95"/>
                <w:sz w:val="24"/>
                <w:szCs w:val="24"/>
              </w:rPr>
            </w:pPr>
          </w:p>
        </w:tc>
      </w:tr>
      <w:tr w:rsidR="004F26C9" w:rsidRPr="00E6009D" w:rsidTr="002442D2">
        <w:tc>
          <w:tcPr>
            <w:tcW w:w="417" w:type="dxa"/>
          </w:tcPr>
          <w:p w:rsidR="004F26C9" w:rsidRPr="00E6009D" w:rsidRDefault="004F26C9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E6009D" w:rsidRDefault="004F26C9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4F26C9" w:rsidRPr="00E6009D" w:rsidRDefault="004F26C9" w:rsidP="00E6009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Using truth table prove that </w:t>
            </w:r>
            <m:oMath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~</m:t>
              </m:r>
              <m:d>
                <m:dPr>
                  <m:ctrlPr>
                    <w:rPr>
                      <w:rFonts w:ascii="Cambria Math" w:cstheme="minorHAnsi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cstheme="minorHAnsi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~p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∧</m:t>
              </m:r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~q.</m:t>
              </m:r>
            </m:oMath>
          </w:p>
        </w:tc>
        <w:tc>
          <w:tcPr>
            <w:tcW w:w="936" w:type="dxa"/>
          </w:tcPr>
          <w:p w:rsidR="004F26C9" w:rsidRPr="00E6009D" w:rsidRDefault="004F26C9" w:rsidP="00E6009D">
            <w:pPr>
              <w:spacing w:line="276" w:lineRule="auto"/>
              <w:ind w:left="-108" w:right="-40"/>
              <w:jc w:val="right"/>
              <w:rPr>
                <w:rFonts w:cstheme="minorHAnsi"/>
                <w:color w:val="000000"/>
                <w:w w:val="95"/>
                <w:sz w:val="24"/>
                <w:szCs w:val="24"/>
              </w:rPr>
            </w:pPr>
          </w:p>
        </w:tc>
      </w:tr>
      <w:tr w:rsidR="004F26C9" w:rsidRPr="00E6009D" w:rsidTr="002442D2">
        <w:tc>
          <w:tcPr>
            <w:tcW w:w="417" w:type="dxa"/>
          </w:tcPr>
          <w:p w:rsidR="004F26C9" w:rsidRPr="00E6009D" w:rsidRDefault="004F26C9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E6009D" w:rsidRDefault="004F26C9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(c)</w:t>
            </w:r>
          </w:p>
        </w:tc>
        <w:tc>
          <w:tcPr>
            <w:tcW w:w="5643" w:type="dxa"/>
          </w:tcPr>
          <w:p w:rsidR="004F26C9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What is the universal quantification of the sentence: </w:t>
            </w:r>
            <m:oMath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is even integer where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is an odd integer? Is the universal quantification is a true statement?</w:t>
            </w:r>
          </w:p>
        </w:tc>
        <w:tc>
          <w:tcPr>
            <w:tcW w:w="936" w:type="dxa"/>
          </w:tcPr>
          <w:p w:rsidR="004F26C9" w:rsidRPr="00E6009D" w:rsidRDefault="004F26C9" w:rsidP="00E6009D">
            <w:pPr>
              <w:spacing w:line="276" w:lineRule="auto"/>
              <w:ind w:left="-108" w:right="-40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255549" w:rsidRPr="00E6009D" w:rsidTr="002442D2">
        <w:tc>
          <w:tcPr>
            <w:tcW w:w="417" w:type="dxa"/>
          </w:tcPr>
          <w:p w:rsidR="00255549" w:rsidRPr="00E6009D" w:rsidRDefault="00255549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255549" w:rsidRPr="00E6009D" w:rsidRDefault="00255549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(d)</w:t>
            </w:r>
          </w:p>
        </w:tc>
        <w:tc>
          <w:tcPr>
            <w:tcW w:w="5643" w:type="dxa"/>
          </w:tcPr>
          <w:p w:rsidR="00255549" w:rsidRPr="00E6009D" w:rsidRDefault="0050256E" w:rsidP="00E6009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20</m:t>
                  </m:r>
                </m:sub>
              </m:sSub>
            </m:oMath>
            <w:r w:rsidRPr="00E6009D">
              <w:rPr>
                <w:rFonts w:cstheme="minorHAnsi"/>
                <w:sz w:val="24"/>
                <w:szCs w:val="24"/>
              </w:rPr>
              <w:t xml:space="preserve"> denote the set of all positive divisor of 20. Draw the </w:t>
            </w:r>
            <w:r w:rsidR="00192AAA" w:rsidRPr="00E6009D">
              <w:rPr>
                <w:rFonts w:cstheme="minorHAnsi"/>
                <w:sz w:val="24"/>
                <w:szCs w:val="24"/>
              </w:rPr>
              <w:t xml:space="preserve">Hasse diagram </w:t>
            </w:r>
            <w:r w:rsidR="00B64D0A" w:rsidRPr="00E6009D">
              <w:rPr>
                <w:rFonts w:cstheme="minorHAnsi"/>
                <w:sz w:val="24"/>
                <w:szCs w:val="24"/>
              </w:rPr>
              <w:t>of the divisibility relation</w:t>
            </w:r>
            <w:r w:rsidRPr="00E6009D">
              <w:rPr>
                <w:rFonts w:cstheme="minorHAnsi"/>
                <w:sz w:val="24"/>
                <w:szCs w:val="24"/>
              </w:rPr>
              <w:t xml:space="preserve"> of the POSET </w:t>
            </w:r>
            <m:oMath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20</m:t>
                  </m:r>
                </m:sub>
              </m:sSub>
            </m:oMath>
          </w:p>
        </w:tc>
        <w:tc>
          <w:tcPr>
            <w:tcW w:w="936" w:type="dxa"/>
          </w:tcPr>
          <w:p w:rsidR="00255549" w:rsidRPr="00E6009D" w:rsidRDefault="00255549" w:rsidP="00E6009D">
            <w:pPr>
              <w:spacing w:line="276" w:lineRule="auto"/>
              <w:ind w:left="-108" w:right="-40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(e)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pStyle w:val="ListParagraph"/>
              <w:spacing w:after="0"/>
              <w:ind w:left="14" w:hanging="14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Find the number of positive integers not exceeding 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>100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that are either odd or square of an integer.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(f)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Find generating functions corresponding to the  numeric function  </w:t>
            </w:r>
            <m:oMath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1;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sz w:val="24"/>
                  <w:szCs w:val="24"/>
                </w:rPr>
                <m:t>≥</m:t>
              </m:r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oMath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(g)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Find the values of the Boolean function represented by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r>
                <w:rPr>
                  <w:rFonts w:asci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acc>
                <m:accPr>
                  <m:chr m:val="̅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  <m:r>
                <w:rPr>
                  <w:rFonts w:ascii="Cambria Math" w:cstheme="minorHAnsi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(h)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 Give example of a zero-divisors in a ring.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(i)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 Define the following terms:</w:t>
            </w:r>
          </w:p>
          <w:p w:rsidR="0050256E" w:rsidRPr="00E6009D" w:rsidRDefault="0050256E" w:rsidP="00E6009D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Spanning tree.    (ii)    Bipartite graph 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(j)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Define Regular graph. </w:t>
            </w:r>
            <w:r w:rsidRPr="00E6009D">
              <w:rPr>
                <w:rFonts w:cstheme="minorHAnsi"/>
                <w:sz w:val="24"/>
                <w:szCs w:val="24"/>
                <w:lang w:eastAsia="zh-CN"/>
              </w:rPr>
              <w:t xml:space="preserve">If a complete graph has degree </w:t>
            </w:r>
            <m:oMath>
              <m:r>
                <w:rPr>
                  <w:rFonts w:ascii="Cambria Math" w:cstheme="minorHAnsi"/>
                  <w:sz w:val="24"/>
                  <w:szCs w:val="24"/>
                  <w:lang w:eastAsia="zh-CN"/>
                </w:rPr>
                <m:t>8</m:t>
              </m:r>
            </m:oMath>
            <w:r w:rsidRPr="00E6009D">
              <w:rPr>
                <w:rFonts w:cstheme="minorHAnsi"/>
                <w:sz w:val="24"/>
                <w:szCs w:val="24"/>
                <w:lang w:eastAsia="zh-CN"/>
              </w:rPr>
              <w:t xml:space="preserve"> for each vertex, then how many edges are there?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A83168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cstheme="minorHAnsi"/>
                    <w:sz w:val="24"/>
                    <w:szCs w:val="24"/>
                  </w:rPr>
                  <m:t>[2</m:t>
                </m:r>
                <m:r>
                  <w:rPr>
                    <w:rFonts w:ascii="Arial" w:cstheme="minorHAnsi"/>
                    <w:sz w:val="24"/>
                    <w:szCs w:val="24"/>
                  </w:rPr>
                  <m:t>×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Show that 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theme="minorHAnsi"/>
                  <w:sz w:val="24"/>
                  <w:szCs w:val="24"/>
                </w:rPr>
                <m:t>∧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>→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theme="minorHAnsi"/>
                  <w:sz w:val="24"/>
                  <w:szCs w:val="24"/>
                </w:rPr>
                <m:t>∨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  <m:r>
                <w:rPr>
                  <w:rFonts w:ascii="Cambria Math" w:cstheme="minorHAnsi"/>
                  <w:sz w:val="24"/>
                  <w:szCs w:val="24"/>
                </w:rPr>
                <m:t>)</m:t>
              </m:r>
            </m:oMath>
            <w:r w:rsidRPr="00E6009D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E6009D">
              <w:rPr>
                <w:rFonts w:cstheme="minorHAnsi"/>
                <w:sz w:val="24"/>
                <w:szCs w:val="24"/>
              </w:rPr>
              <w:t xml:space="preserve">is a tautology 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Show that the argument form with premises 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(p </m:t>
              </m:r>
              <m:r>
                <w:rPr>
                  <w:rFonts w:ascii="Cambria Math" w:eastAsia="MTSYN" w:hAnsi="Cambria Math" w:cstheme="minorHAnsi"/>
                  <w:sz w:val="24"/>
                  <w:szCs w:val="24"/>
                </w:rPr>
                <m:t>∧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t) </m:t>
              </m:r>
              <m:r>
                <w:rPr>
                  <w:rFonts w:ascii="Arial" w:eastAsia="MTSYN" w:cstheme="minorHAnsi"/>
                  <w:sz w:val="24"/>
                  <w:szCs w:val="24"/>
                </w:rPr>
                <m:t>→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(r </m:t>
              </m:r>
              <m:r>
                <w:rPr>
                  <w:rFonts w:ascii="Cambria Math" w:eastAsia="MTSYN" w:hAnsi="Cambria Math" w:cstheme="minorHAnsi"/>
                  <w:sz w:val="24"/>
                  <w:szCs w:val="24"/>
                </w:rPr>
                <m:t>∨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cstheme="minorHAnsi"/>
                  <w:sz w:val="24"/>
                  <w:szCs w:val="24"/>
                </w:rPr>
                <m:t>s),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q </m:t>
              </m:r>
              <m:r>
                <w:rPr>
                  <w:rFonts w:ascii="Arial" w:eastAsia="MTSYN" w:cstheme="minorHAnsi"/>
                  <w:sz w:val="24"/>
                  <w:szCs w:val="24"/>
                </w:rPr>
                <m:t>→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(u </m:t>
              </m:r>
              <m:r>
                <w:rPr>
                  <w:rFonts w:ascii="Cambria Math" w:eastAsia="MTSYN" w:hAnsi="Cambria Math" w:cstheme="minorHAnsi"/>
                  <w:sz w:val="24"/>
                  <w:szCs w:val="24"/>
                </w:rPr>
                <m:t>∧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t),  u </m:t>
              </m:r>
              <m:r>
                <w:rPr>
                  <w:rFonts w:ascii="Arial" w:eastAsia="MTSYN" w:cstheme="minorHAnsi"/>
                  <w:sz w:val="24"/>
                  <w:szCs w:val="24"/>
                </w:rPr>
                <m:t>→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cstheme="minorHAnsi"/>
                  <w:sz w:val="24"/>
                  <w:szCs w:val="24"/>
                </w:rPr>
                <m:t>p,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="MTSYN" w:cstheme="minorHAnsi"/>
                  <w:sz w:val="24"/>
                  <w:szCs w:val="24"/>
                </w:rPr>
                <m:t>~</m:t>
              </m:r>
              <m:r>
                <w:rPr>
                  <w:rFonts w:ascii="Cambria Math" w:cstheme="minorHAnsi"/>
                  <w:sz w:val="24"/>
                  <w:szCs w:val="24"/>
                </w:rPr>
                <m:t>s</m:t>
              </m:r>
            </m:oMath>
            <w:r w:rsidRPr="00E6009D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E6009D">
              <w:rPr>
                <w:rFonts w:cstheme="minorHAnsi"/>
                <w:sz w:val="24"/>
                <w:szCs w:val="24"/>
              </w:rPr>
              <w:t xml:space="preserve">and conclusion 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q </m:t>
              </m:r>
              <m:r>
                <w:rPr>
                  <w:rFonts w:ascii="Arial" w:eastAsia="MTSYN" w:cstheme="minorHAnsi"/>
                  <w:sz w:val="24"/>
                  <w:szCs w:val="24"/>
                </w:rPr>
                <m:t>→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cstheme="minorHAnsi"/>
                  <w:sz w:val="24"/>
                  <w:szCs w:val="24"/>
                </w:rPr>
                <m:t>r</m:t>
              </m:r>
            </m:oMath>
            <w:r w:rsidRPr="00E6009D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E6009D">
              <w:rPr>
                <w:rFonts w:cstheme="minorHAnsi"/>
                <w:sz w:val="24"/>
                <w:szCs w:val="24"/>
              </w:rPr>
              <w:t>is valid.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A83168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cstheme="minorHAnsi"/>
                    <w:sz w:val="24"/>
                    <w:szCs w:val="24"/>
                  </w:rPr>
                  <m:t>[2</m:t>
                </m:r>
                <m:r>
                  <w:rPr>
                    <w:rFonts w:ascii="Arial" w:cstheme="minorHAnsi"/>
                    <w:sz w:val="24"/>
                    <w:szCs w:val="24"/>
                  </w:rPr>
                  <m:t>×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pStyle w:val="ListParagraph"/>
              <w:tabs>
                <w:tab w:val="left" w:pos="450"/>
              </w:tabs>
              <w:spacing w:after="0"/>
              <w:ind w:left="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Prove  </w:t>
            </w:r>
            <m:oMath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&gt;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sz w:val="24"/>
                  <w:szCs w:val="24"/>
                </w:rPr>
                <m:t>≥</m:t>
              </m:r>
              <m:r>
                <w:rPr>
                  <w:rFonts w:ascii="Cambria Math" w:cstheme="minorHAnsi"/>
                  <w:sz w:val="24"/>
                  <w:szCs w:val="24"/>
                </w:rPr>
                <m:t>10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by method of induction.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0256E" w:rsidRPr="00E6009D" w:rsidRDefault="00B07D1F" w:rsidP="00E6009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=5</m:t>
              </m:r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 xml:space="preserve"> ;</m:t>
              </m:r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=2;</m:t>
              </m:r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=5</m:t>
              </m:r>
            </m:oMath>
            <w:r w:rsidRPr="00E6009D">
              <w:rPr>
                <w:rFonts w:eastAsiaTheme="minorEastAsia" w:cstheme="minorHAnsi"/>
                <w:sz w:val="24"/>
                <w:szCs w:val="24"/>
              </w:rPr>
              <w:t xml:space="preserve"> then using strong induction show that </w:t>
            </w:r>
            <m:oMath>
              <m:sSub>
                <m:sSubPr>
                  <m:ctrlPr>
                    <w:rPr>
                      <w:rFonts w:ascii="Cambria Math" w:eastAsiaTheme="minorEastAsia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cstheme="minorHAns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p>
              </m:sSup>
            </m:oMath>
            <w:r w:rsidRPr="00E6009D">
              <w:rPr>
                <w:rFonts w:eastAsiaTheme="minorEastAsia" w:cstheme="minorHAnsi"/>
                <w:sz w:val="24"/>
                <w:szCs w:val="24"/>
              </w:rPr>
              <w:t>.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cstheme="minorHAnsi"/>
                    <w:sz w:val="24"/>
                    <w:szCs w:val="24"/>
                  </w:rPr>
                  <m:t>[2</m:t>
                </m:r>
                <m:r>
                  <w:rPr>
                    <w:rFonts w:ascii="Arial" w:cstheme="minorHAnsi"/>
                    <w:sz w:val="24"/>
                    <w:szCs w:val="24"/>
                  </w:rPr>
                  <m:t>×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A651E1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0256E" w:rsidRPr="00E6009D" w:rsidRDefault="00A651E1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Let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cstheme="minorHAnsi"/>
                  <w:sz w:val="24"/>
                  <w:szCs w:val="24"/>
                </w:rPr>
                <m:t>={</m:t>
              </m:r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 xml:space="preserve">, 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}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be a relation on</w:t>
            </w:r>
            <w:r w:rsidRPr="00E6009D">
              <w:rPr>
                <w:rFonts w:eastAsiaTheme="minorEastAsia" w:cstheme="minorHAnsi"/>
                <w:sz w:val="24"/>
                <w:szCs w:val="24"/>
              </w:rPr>
              <w:t xml:space="preserve"> the set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oMath>
            <w:r w:rsidRPr="00E6009D">
              <w:rPr>
                <w:rFonts w:cstheme="minorHAnsi"/>
                <w:sz w:val="24"/>
                <w:szCs w:val="24"/>
              </w:rPr>
              <w:t xml:space="preserve"> Find the transitive closure of R using Warshall’s algorithm.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A651E1" w:rsidRPr="00E6009D" w:rsidRDefault="00A651E1" w:rsidP="00E6009D">
            <w:pPr>
              <w:tabs>
                <w:tab w:val="left" w:pos="739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Let </w:t>
            </w:r>
            <w:r w:rsidRPr="00E6009D">
              <w:rPr>
                <w:rFonts w:cstheme="minorHAnsi"/>
                <w:i/>
                <w:iCs/>
                <w:sz w:val="24"/>
                <w:szCs w:val="24"/>
              </w:rPr>
              <w:t xml:space="preserve">R </w:t>
            </w:r>
            <w:r w:rsidRPr="00E6009D">
              <w:rPr>
                <w:rFonts w:cstheme="minorHAnsi"/>
                <w:sz w:val="24"/>
                <w:szCs w:val="24"/>
              </w:rPr>
              <w:t xml:space="preserve">be a reflexive relation on a set A such that </w:t>
            </w:r>
          </w:p>
          <w:p w:rsidR="00A651E1" w:rsidRPr="00E6009D" w:rsidRDefault="006C46DB" w:rsidP="00E6009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∈R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 xml:space="preserve">, </m:t>
                </m:r>
                <m:d>
                  <m:dPr>
                    <m:ctrlPr>
                      <w:rPr>
                        <w:rFonts w:asci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∈R</m:t>
                </m:r>
                <m:r>
                  <w:rPr>
                    <w:rFonts w:hAnsi="Cambria Math" w:cstheme="minorHAnsi"/>
                    <w:sz w:val="24"/>
                    <w:szCs w:val="24"/>
                  </w:rPr>
                  <m:t>⟹</m:t>
                </m:r>
                <m:d>
                  <m:dPr>
                    <m:ctrlPr>
                      <w:rPr>
                        <w:rFonts w:asci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∈R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.</m:t>
                </m:r>
              </m:oMath>
            </m:oMathPara>
          </w:p>
          <w:p w:rsidR="0050256E" w:rsidRPr="00E6009D" w:rsidRDefault="00A651E1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Show that R is an equivalence relation.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5. </w:t>
            </w: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cstheme="minorHAnsi"/>
                    <w:sz w:val="24"/>
                    <w:szCs w:val="24"/>
                  </w:rPr>
                  <m:t>[2</m:t>
                </m:r>
                <m:r>
                  <w:rPr>
                    <w:rFonts w:ascii="Arial" w:cstheme="minorHAnsi"/>
                    <w:sz w:val="24"/>
                    <w:szCs w:val="24"/>
                  </w:rPr>
                  <m:t>×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Find  the numeric solution of the recurrence </w:t>
            </w:r>
            <w:r w:rsidRPr="00E6009D">
              <w:rPr>
                <w:rFonts w:eastAsiaTheme="minorEastAsia" w:cstheme="minorHAnsi"/>
                <w:sz w:val="24"/>
                <w:szCs w:val="24"/>
              </w:rPr>
              <w:t xml:space="preserve">relation </w:t>
            </w:r>
            <m:oMath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=n;    n</m:t>
              </m:r>
              <m:r>
                <w:rPr>
                  <w:rFonts w:cstheme="minorHAnsi"/>
                  <w:sz w:val="24"/>
                  <w:szCs w:val="24"/>
                </w:rPr>
                <m:t>≥</m:t>
              </m:r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oMath>
            <w:r w:rsidRPr="00E6009D">
              <w:rPr>
                <w:rFonts w:eastAsiaTheme="minorEastAsia" w:cstheme="minorHAnsi"/>
                <w:sz w:val="24"/>
                <w:szCs w:val="24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eastAsiaTheme="minorEastAsia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cstheme="minorHAnsi"/>
                  <w:sz w:val="24"/>
                  <w:szCs w:val="24"/>
                </w:rPr>
                <m:t>=0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using generating function.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A651E1" w:rsidRPr="00E6009D" w:rsidRDefault="00A651E1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Solve the following recurrence relation </w:t>
            </w:r>
          </w:p>
          <w:p w:rsidR="00A651E1" w:rsidRPr="00E6009D" w:rsidRDefault="006C46DB" w:rsidP="00E6009D">
            <w:pPr>
              <w:tabs>
                <w:tab w:val="left" w:pos="1622"/>
                <w:tab w:val="center" w:pos="3887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p>
              </m:sSup>
            </m:oMath>
            <w:r w:rsidR="00A651E1" w:rsidRPr="00E6009D">
              <w:rPr>
                <w:rFonts w:cstheme="minorHAnsi"/>
                <w:sz w:val="24"/>
                <w:szCs w:val="24"/>
              </w:rPr>
              <w:t xml:space="preserve">; for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cstheme="minorHAnsi"/>
                  <w:sz w:val="24"/>
                  <w:szCs w:val="24"/>
                </w:rPr>
                <m:t>≥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1 </m:t>
              </m:r>
            </m:oMath>
          </w:p>
          <w:p w:rsidR="0050256E" w:rsidRPr="00E6009D" w:rsidRDefault="00A651E1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with the initial condition </w:t>
            </w:r>
            <m:oMath>
              <m:sSub>
                <m:sSub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=1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by substitution method.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lastRenderedPageBreak/>
              <w:t>6.</w:t>
            </w: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cstheme="minorHAnsi"/>
                    <w:sz w:val="24"/>
                    <w:szCs w:val="24"/>
                  </w:rPr>
                  <m:t>[2</m:t>
                </m:r>
                <m:r>
                  <w:rPr>
                    <w:rFonts w:ascii="Arial" w:cstheme="minorHAnsi"/>
                    <w:sz w:val="24"/>
                    <w:szCs w:val="24"/>
                  </w:rPr>
                  <m:t>×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 Find the sum-of-products expansion for the Boolean function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r>
                <w:rPr>
                  <w:rFonts w:asci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= </m:t>
              </m:r>
              <m:r>
                <w:rPr>
                  <w:rFonts w:ascii="Cambria Math" w:cstheme="minorHAnsi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cstheme="minorHAnsi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)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  <m:r>
                <w:rPr>
                  <w:rFonts w:ascii="Cambria Math" w:cstheme="minorHAnsi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For any Boolean algebra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, prove that </w:t>
            </w:r>
            <m:oMath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</m:d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ab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bc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ca</m:t>
              </m:r>
              <m:r>
                <w:rPr>
                  <w:rFonts w:ascii="Cambria Math" w:cstheme="minorHAnsi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cstheme="minorHAnsi"/>
                    <w:sz w:val="24"/>
                    <w:szCs w:val="24"/>
                  </w:rPr>
                  <m:t>[2</m:t>
                </m:r>
                <m:r>
                  <w:rPr>
                    <w:rFonts w:ascii="Arial" w:cstheme="minorHAnsi"/>
                    <w:sz w:val="24"/>
                    <w:szCs w:val="24"/>
                  </w:rPr>
                  <m:t>×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Let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be a group and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∈G</m:t>
              </m:r>
              <m:r>
                <w:rPr>
                  <w:rFonts w:ascii="Cambria Math" w:cstheme="minorHAnsi"/>
                  <w:sz w:val="24"/>
                  <w:szCs w:val="24"/>
                </w:rPr>
                <m:t>.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Then show that </w:t>
            </w:r>
          </w:p>
          <w:p w:rsidR="0050256E" w:rsidRPr="00E6009D" w:rsidRDefault="0050256E" w:rsidP="00E600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ab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ac</m:t>
              </m:r>
              <m:r>
                <w:rPr>
                  <w:rFonts w:hAnsi="Cambria Math" w:cstheme="minorHAnsi"/>
                  <w:sz w:val="24"/>
                  <w:szCs w:val="24"/>
                </w:rPr>
                <m:t>⟹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</m:oMath>
            <w:r w:rsidRPr="00E6009D">
              <w:rPr>
                <w:rFonts w:cstheme="minorHAnsi"/>
                <w:sz w:val="24"/>
                <w:szCs w:val="24"/>
              </w:rPr>
              <w:t xml:space="preserve">    (ii) 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   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 </w:t>
            </w:r>
            <w:r w:rsidR="00A651E1" w:rsidRPr="00E6009D">
              <w:rPr>
                <w:rFonts w:cstheme="minorHAnsi"/>
                <w:sz w:val="24"/>
                <w:szCs w:val="24"/>
              </w:rPr>
              <w:t xml:space="preserve">Determine whether the set of positive integers </w:t>
            </w:r>
            <m:oMath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</m:sup>
              </m:sSup>
            </m:oMath>
            <w:r w:rsidR="00A651E1" w:rsidRPr="00E6009D">
              <w:rPr>
                <w:rFonts w:cstheme="minorHAnsi"/>
                <w:sz w:val="24"/>
                <w:szCs w:val="24"/>
              </w:rPr>
              <w:t xml:space="preserve"> with the binary operation </w:t>
            </w:r>
            <m:oMath>
              <m:r>
                <w:rPr>
                  <w:rFonts w:hAnsi="Cambria Math" w:cstheme="minorHAnsi"/>
                  <w:sz w:val="24"/>
                  <w:szCs w:val="24"/>
                </w:rPr>
                <m:t>*</m:t>
              </m:r>
            </m:oMath>
            <w:r w:rsidR="00A651E1" w:rsidRPr="00E6009D">
              <w:rPr>
                <w:rFonts w:cstheme="minorHAnsi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hAnsi="Cambria Math" w:cstheme="minorHAnsi"/>
                  <w:sz w:val="24"/>
                  <w:szCs w:val="24"/>
                </w:rPr>
                <m:t>*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gdc</m:t>
              </m:r>
              <m:r>
                <w:rPr>
                  <w:rFonts w:asci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ascii="Cambria Math" w:cstheme="minorHAnsi"/>
                  <w:sz w:val="24"/>
                  <w:szCs w:val="24"/>
                </w:rPr>
                <m:t>)</m:t>
              </m:r>
            </m:oMath>
            <w:r w:rsidR="00A651E1" w:rsidRPr="00E6009D">
              <w:rPr>
                <w:rFonts w:cstheme="minorHAnsi"/>
                <w:sz w:val="24"/>
                <w:szCs w:val="24"/>
              </w:rPr>
              <w:t xml:space="preserve"> is a semigroup, monoid or nither. If it is monoid specify the identity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50256E" w:rsidRPr="00E6009D" w:rsidRDefault="0050256E" w:rsidP="00E6009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cstheme="minorHAnsi"/>
                    <w:sz w:val="24"/>
                    <w:szCs w:val="24"/>
                  </w:rPr>
                  <m:t>[2</m:t>
                </m:r>
                <m:r>
                  <w:rPr>
                    <w:rFonts w:ascii="Arial" w:cstheme="minorHAnsi"/>
                    <w:sz w:val="24"/>
                    <w:szCs w:val="24"/>
                  </w:rPr>
                  <m:t>×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0256E" w:rsidRPr="00E6009D" w:rsidRDefault="00A651E1" w:rsidP="00E6009D">
            <w:pPr>
              <w:pStyle w:val="ListParagraph"/>
              <w:tabs>
                <w:tab w:val="left" w:pos="6570"/>
              </w:tabs>
              <w:spacing w:after="0"/>
              <w:ind w:left="0" w:firstLine="14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Define degree of a vertex , </w:t>
            </w:r>
            <w:r w:rsidRPr="00E6009D">
              <w:rPr>
                <w:rFonts w:cstheme="minorHAnsi"/>
                <w:iCs/>
                <w:sz w:val="24"/>
                <w:szCs w:val="24"/>
              </w:rPr>
              <w:t>bipartite graph</w:t>
            </w:r>
            <w:r w:rsidRPr="00E6009D">
              <w:rPr>
                <w:rFonts w:cstheme="minorHAnsi"/>
                <w:bCs/>
                <w:sz w:val="24"/>
                <w:szCs w:val="24"/>
              </w:rPr>
              <w:t xml:space="preserve"> and  </w:t>
            </w:r>
            <w:r w:rsidRPr="00E6009D">
              <w:rPr>
                <w:rFonts w:cstheme="minorHAnsi"/>
                <w:sz w:val="24"/>
                <w:szCs w:val="24"/>
              </w:rPr>
              <w:t xml:space="preserve"> </w:t>
            </w:r>
            <w:r w:rsidRPr="00E6009D">
              <w:rPr>
                <w:rFonts w:cstheme="minorHAnsi"/>
                <w:iCs/>
                <w:sz w:val="24"/>
                <w:szCs w:val="24"/>
              </w:rPr>
              <w:t xml:space="preserve">  </w:t>
            </w:r>
            <w:r w:rsidRPr="00E6009D">
              <w:rPr>
                <w:rFonts w:cstheme="minorHAnsi"/>
                <w:bCs/>
                <w:sz w:val="24"/>
                <w:szCs w:val="24"/>
              </w:rPr>
              <w:t xml:space="preserve">adjacency matrix </w:t>
            </w:r>
            <w:r w:rsidRPr="00E6009D">
              <w:rPr>
                <w:rFonts w:cstheme="minorHAnsi"/>
                <w:sz w:val="24"/>
                <w:szCs w:val="24"/>
              </w:rPr>
              <w:t>with examples.</w:t>
            </w:r>
            <w:r w:rsidR="0050256E" w:rsidRPr="00E6009D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0256E" w:rsidRPr="00E6009D" w:rsidRDefault="0050256E" w:rsidP="00E6009D">
            <w:pPr>
              <w:tabs>
                <w:tab w:val="left" w:pos="6570"/>
              </w:tabs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Using  Dijkstra’s  algorithm find the shortest path from vertex a to z from the  following weighted graph.</w:t>
            </w:r>
          </w:p>
          <w:p w:rsidR="0050256E" w:rsidRPr="00E6009D" w:rsidRDefault="0050256E" w:rsidP="00E6009D">
            <w:pPr>
              <w:pStyle w:val="ListParagraph"/>
              <w:tabs>
                <w:tab w:val="left" w:pos="6570"/>
              </w:tabs>
              <w:spacing w:after="0"/>
              <w:ind w:left="0" w:firstLine="14"/>
              <w:jc w:val="both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 xml:space="preserve">                            </w:t>
            </w:r>
            <w:r w:rsidRPr="00E6009D">
              <w:rPr>
                <w:rFonts w:cstheme="minorHAnsi"/>
                <w:sz w:val="24"/>
                <w:szCs w:val="24"/>
              </w:rPr>
              <w:object w:dxaOrig="5295" w:dyaOrig="1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pt;height:64.55pt" o:ole="">
                  <v:imagedata r:id="rId8" o:title=""/>
                </v:shape>
                <o:OLEObject Type="Embed" ProgID="PBrush" ShapeID="_x0000_i1025" DrawAspect="Content" ObjectID="_1627283951" r:id="rId9"/>
              </w:objec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  <w:tr w:rsidR="0050256E" w:rsidRPr="00E6009D" w:rsidTr="002442D2">
        <w:tc>
          <w:tcPr>
            <w:tcW w:w="417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" w:type="dxa"/>
          </w:tcPr>
          <w:p w:rsidR="0050256E" w:rsidRPr="00E6009D" w:rsidRDefault="0050256E" w:rsidP="00E600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43" w:type="dxa"/>
          </w:tcPr>
          <w:p w:rsidR="0050256E" w:rsidRPr="00E6009D" w:rsidRDefault="0050256E" w:rsidP="00E6009D">
            <w:pPr>
              <w:tabs>
                <w:tab w:val="left" w:pos="6570"/>
              </w:tabs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009D">
              <w:rPr>
                <w:rFonts w:cstheme="minorHAnsi"/>
                <w:sz w:val="24"/>
                <w:szCs w:val="24"/>
              </w:rPr>
              <w:t>******</w:t>
            </w:r>
          </w:p>
        </w:tc>
        <w:tc>
          <w:tcPr>
            <w:tcW w:w="936" w:type="dxa"/>
          </w:tcPr>
          <w:p w:rsidR="0050256E" w:rsidRPr="00E6009D" w:rsidRDefault="0050256E" w:rsidP="00E6009D">
            <w:pPr>
              <w:spacing w:line="276" w:lineRule="auto"/>
              <w:ind w:left="-108" w:right="-40"/>
              <w:jc w:val="right"/>
              <w:rPr>
                <w:rFonts w:cstheme="minorHAnsi"/>
                <w:w w:val="95"/>
                <w:sz w:val="24"/>
                <w:szCs w:val="24"/>
              </w:rPr>
            </w:pPr>
          </w:p>
        </w:tc>
      </w:tr>
    </w:tbl>
    <w:p w:rsidR="009F6E73" w:rsidRPr="009F6E73" w:rsidRDefault="009F6E73" w:rsidP="00E6009D">
      <w:pPr>
        <w:jc w:val="center"/>
      </w:pPr>
    </w:p>
    <w:sectPr w:rsidR="009F6E73" w:rsidRPr="009F6E73" w:rsidSect="00F53A7F">
      <w:footerReference w:type="default" r:id="rId10"/>
      <w:pgSz w:w="16834" w:h="11909" w:orient="landscape" w:code="9"/>
      <w:pgMar w:top="432" w:right="432" w:bottom="900" w:left="432" w:header="720" w:footer="411" w:gutter="0"/>
      <w:cols w:num="2" w:space="117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D89" w:rsidRDefault="00901D89" w:rsidP="000C58C3">
      <w:r>
        <w:separator/>
      </w:r>
    </w:p>
  </w:endnote>
  <w:endnote w:type="continuationSeparator" w:id="1">
    <w:p w:rsidR="00901D89" w:rsidRDefault="00901D89" w:rsidP="000C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C3" w:rsidRPr="00F53A7F" w:rsidRDefault="000C58C3" w:rsidP="000C58C3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i/>
        <w:iCs/>
        <w:color w:val="000000"/>
        <w:sz w:val="14"/>
        <w:szCs w:val="14"/>
      </w:rPr>
    </w:pPr>
    <w:r>
      <w:rPr>
        <w:rFonts w:ascii="Times New Roman" w:hAnsi="Times New Roman" w:cs="Times New Roman"/>
        <w:i/>
        <w:iCs/>
        <w:color w:val="000000"/>
        <w:sz w:val="14"/>
        <w:szCs w:val="14"/>
      </w:rPr>
      <w:t>KIIT-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>D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U/2018/SOT/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Spring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End Semester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Examination-201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  <w:t xml:space="preserve">            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KIIT-DU/2018/SOT/Spring End Semester Examination-2018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D89" w:rsidRDefault="00901D89" w:rsidP="000C58C3">
      <w:r>
        <w:separator/>
      </w:r>
    </w:p>
  </w:footnote>
  <w:footnote w:type="continuationSeparator" w:id="1">
    <w:p w:rsidR="00901D89" w:rsidRDefault="00901D89" w:rsidP="000C5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52FA"/>
    <w:multiLevelType w:val="hybridMultilevel"/>
    <w:tmpl w:val="0FB619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8C0FAB"/>
    <w:multiLevelType w:val="hybridMultilevel"/>
    <w:tmpl w:val="B0F67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F7BC6"/>
    <w:multiLevelType w:val="multilevel"/>
    <w:tmpl w:val="0DBF7B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71C30"/>
    <w:multiLevelType w:val="hybridMultilevel"/>
    <w:tmpl w:val="372CF4B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35B04AF"/>
    <w:multiLevelType w:val="hybridMultilevel"/>
    <w:tmpl w:val="CD5CC9A4"/>
    <w:lvl w:ilvl="0" w:tplc="545EFDF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839EC"/>
    <w:multiLevelType w:val="hybridMultilevel"/>
    <w:tmpl w:val="6B6A43FC"/>
    <w:lvl w:ilvl="0" w:tplc="F662A0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95B9D"/>
    <w:multiLevelType w:val="hybridMultilevel"/>
    <w:tmpl w:val="D8EA09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A010B"/>
    <w:multiLevelType w:val="multilevel"/>
    <w:tmpl w:val="32EA010B"/>
    <w:lvl w:ilvl="0">
      <w:start w:val="1"/>
      <w:numFmt w:val="upperLetter"/>
      <w:lvlText w:val="%1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0046D8"/>
    <w:multiLevelType w:val="hybridMultilevel"/>
    <w:tmpl w:val="4064A848"/>
    <w:lvl w:ilvl="0" w:tplc="F8628950">
      <w:start w:val="1"/>
      <w:numFmt w:val="lowerRoman"/>
      <w:lvlText w:val="(%1)"/>
      <w:lvlJc w:val="left"/>
      <w:pPr>
        <w:ind w:left="7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485C6D"/>
    <w:multiLevelType w:val="hybridMultilevel"/>
    <w:tmpl w:val="058A01BE"/>
    <w:lvl w:ilvl="0" w:tplc="78142B4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9B7DD45"/>
    <w:multiLevelType w:val="singleLevel"/>
    <w:tmpl w:val="59B7DD45"/>
    <w:lvl w:ilvl="0">
      <w:start w:val="1"/>
      <w:numFmt w:val="decimal"/>
      <w:suff w:val="space"/>
      <w:lvlText w:val="%1."/>
      <w:lvlJc w:val="left"/>
    </w:lvl>
  </w:abstractNum>
  <w:abstractNum w:abstractNumId="11">
    <w:nsid w:val="59B7DD61"/>
    <w:multiLevelType w:val="singleLevel"/>
    <w:tmpl w:val="59B7DD61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9BF6229"/>
    <w:multiLevelType w:val="singleLevel"/>
    <w:tmpl w:val="59BF6229"/>
    <w:lvl w:ilvl="0">
      <w:start w:val="7"/>
      <w:numFmt w:val="decimal"/>
      <w:suff w:val="space"/>
      <w:lvlText w:val="%1."/>
      <w:lvlJc w:val="left"/>
    </w:lvl>
  </w:abstractNum>
  <w:abstractNum w:abstractNumId="13">
    <w:nsid w:val="59BF6492"/>
    <w:multiLevelType w:val="singleLevel"/>
    <w:tmpl w:val="59BF6492"/>
    <w:lvl w:ilvl="0">
      <w:start w:val="1"/>
      <w:numFmt w:val="upperLetter"/>
      <w:suff w:val="space"/>
      <w:lvlText w:val="%1."/>
      <w:lvlJc w:val="left"/>
    </w:lvl>
  </w:abstractNum>
  <w:abstractNum w:abstractNumId="14">
    <w:nsid w:val="6E98053A"/>
    <w:multiLevelType w:val="hybridMultilevel"/>
    <w:tmpl w:val="001A2A56"/>
    <w:lvl w:ilvl="0" w:tplc="AD32E0AE">
      <w:start w:val="1"/>
      <w:numFmt w:val="lowerLetter"/>
      <w:lvlText w:val="(%1)."/>
      <w:lvlJc w:val="left"/>
      <w:pPr>
        <w:ind w:left="432" w:hanging="72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A0203"/>
    <w:multiLevelType w:val="hybridMultilevel"/>
    <w:tmpl w:val="274E241E"/>
    <w:lvl w:ilvl="0" w:tplc="BD82D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7A1030"/>
    <w:multiLevelType w:val="hybridMultilevel"/>
    <w:tmpl w:val="EEA6DA6C"/>
    <w:lvl w:ilvl="0" w:tplc="C3D08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D387F"/>
    <w:multiLevelType w:val="hybridMultilevel"/>
    <w:tmpl w:val="82F46526"/>
    <w:lvl w:ilvl="0" w:tplc="3B081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7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12"/>
  </w:num>
  <w:num w:numId="11">
    <w:abstractNumId w:val="13"/>
  </w:num>
  <w:num w:numId="12">
    <w:abstractNumId w:val="16"/>
  </w:num>
  <w:num w:numId="13">
    <w:abstractNumId w:val="1"/>
  </w:num>
  <w:num w:numId="14">
    <w:abstractNumId w:val="6"/>
  </w:num>
  <w:num w:numId="15">
    <w:abstractNumId w:val="15"/>
  </w:num>
  <w:num w:numId="16">
    <w:abstractNumId w:val="7"/>
  </w:num>
  <w:num w:numId="17">
    <w:abstractNumId w:val="5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/>
  <w:rsids>
    <w:rsidRoot w:val="009F6E73"/>
    <w:rsid w:val="000035EB"/>
    <w:rsid w:val="00016B11"/>
    <w:rsid w:val="00024026"/>
    <w:rsid w:val="00044181"/>
    <w:rsid w:val="00060D3F"/>
    <w:rsid w:val="000C58C3"/>
    <w:rsid w:val="000E7A91"/>
    <w:rsid w:val="00103522"/>
    <w:rsid w:val="00120B95"/>
    <w:rsid w:val="00192AAA"/>
    <w:rsid w:val="001A00EC"/>
    <w:rsid w:val="001D49BC"/>
    <w:rsid w:val="002158E7"/>
    <w:rsid w:val="002442D2"/>
    <w:rsid w:val="00255549"/>
    <w:rsid w:val="002C1476"/>
    <w:rsid w:val="00320B1F"/>
    <w:rsid w:val="00323F6F"/>
    <w:rsid w:val="00355337"/>
    <w:rsid w:val="00376F68"/>
    <w:rsid w:val="003E0F1A"/>
    <w:rsid w:val="003E2B59"/>
    <w:rsid w:val="00406E82"/>
    <w:rsid w:val="0040733B"/>
    <w:rsid w:val="004159EB"/>
    <w:rsid w:val="004177ED"/>
    <w:rsid w:val="00447DF5"/>
    <w:rsid w:val="00453CB6"/>
    <w:rsid w:val="004B28B5"/>
    <w:rsid w:val="004F26C9"/>
    <w:rsid w:val="0050256E"/>
    <w:rsid w:val="00520CC3"/>
    <w:rsid w:val="00541288"/>
    <w:rsid w:val="005723E5"/>
    <w:rsid w:val="00575B49"/>
    <w:rsid w:val="00611922"/>
    <w:rsid w:val="00661A01"/>
    <w:rsid w:val="00662C71"/>
    <w:rsid w:val="00685AE5"/>
    <w:rsid w:val="006A0A0B"/>
    <w:rsid w:val="006C46DB"/>
    <w:rsid w:val="006D7337"/>
    <w:rsid w:val="006E1913"/>
    <w:rsid w:val="006F4083"/>
    <w:rsid w:val="00725121"/>
    <w:rsid w:val="00750715"/>
    <w:rsid w:val="0077074B"/>
    <w:rsid w:val="007776DA"/>
    <w:rsid w:val="0078361C"/>
    <w:rsid w:val="007952DF"/>
    <w:rsid w:val="007A42EA"/>
    <w:rsid w:val="007E1474"/>
    <w:rsid w:val="007F498E"/>
    <w:rsid w:val="008569B0"/>
    <w:rsid w:val="00856ACE"/>
    <w:rsid w:val="008658C2"/>
    <w:rsid w:val="00873424"/>
    <w:rsid w:val="008737EC"/>
    <w:rsid w:val="008909C0"/>
    <w:rsid w:val="008A560B"/>
    <w:rsid w:val="00901D89"/>
    <w:rsid w:val="00991CA4"/>
    <w:rsid w:val="009A13E5"/>
    <w:rsid w:val="009A552E"/>
    <w:rsid w:val="009D0FA9"/>
    <w:rsid w:val="009D2A47"/>
    <w:rsid w:val="009F6E73"/>
    <w:rsid w:val="00A32A7F"/>
    <w:rsid w:val="00A43871"/>
    <w:rsid w:val="00A651E1"/>
    <w:rsid w:val="00A8616D"/>
    <w:rsid w:val="00AD3097"/>
    <w:rsid w:val="00B07850"/>
    <w:rsid w:val="00B07D1F"/>
    <w:rsid w:val="00B55E31"/>
    <w:rsid w:val="00B571C7"/>
    <w:rsid w:val="00B64D0A"/>
    <w:rsid w:val="00B721D6"/>
    <w:rsid w:val="00B83A44"/>
    <w:rsid w:val="00BC3343"/>
    <w:rsid w:val="00BE0ED4"/>
    <w:rsid w:val="00C23CAD"/>
    <w:rsid w:val="00C80AA4"/>
    <w:rsid w:val="00C82B2A"/>
    <w:rsid w:val="00CB57C3"/>
    <w:rsid w:val="00CC70B2"/>
    <w:rsid w:val="00D73AD3"/>
    <w:rsid w:val="00E26A9C"/>
    <w:rsid w:val="00E47F9A"/>
    <w:rsid w:val="00E6009D"/>
    <w:rsid w:val="00E95C36"/>
    <w:rsid w:val="00EB71FC"/>
    <w:rsid w:val="00EC2D34"/>
    <w:rsid w:val="00F36CA7"/>
    <w:rsid w:val="00F44C76"/>
    <w:rsid w:val="00F53A7F"/>
    <w:rsid w:val="00F62618"/>
    <w:rsid w:val="00F75A03"/>
    <w:rsid w:val="00F772F3"/>
    <w:rsid w:val="00F92993"/>
    <w:rsid w:val="00FC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C7"/>
  </w:style>
  <w:style w:type="paragraph" w:styleId="Heading2">
    <w:name w:val="heading 2"/>
    <w:basedOn w:val="Normal"/>
    <w:next w:val="Normal"/>
    <w:link w:val="Heading2Char"/>
    <w:uiPriority w:val="99"/>
    <w:qFormat/>
    <w:rsid w:val="009F6E73"/>
    <w:pPr>
      <w:keepNext/>
      <w:autoSpaceDE w:val="0"/>
      <w:autoSpaceDN w:val="0"/>
      <w:adjustRightInd w:val="0"/>
      <w:jc w:val="center"/>
      <w:outlineLvl w:val="1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E73"/>
    <w:rPr>
      <w:rFonts w:ascii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9F6E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8C3"/>
  </w:style>
  <w:style w:type="paragraph" w:styleId="Footer">
    <w:name w:val="footer"/>
    <w:basedOn w:val="Normal"/>
    <w:link w:val="FooterChar"/>
    <w:uiPriority w:val="99"/>
    <w:unhideWhenUsed/>
    <w:rsid w:val="000C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8C3"/>
  </w:style>
  <w:style w:type="paragraph" w:styleId="ListParagraph">
    <w:name w:val="List Paragraph"/>
    <w:basedOn w:val="Normal"/>
    <w:uiPriority w:val="34"/>
    <w:qFormat/>
    <w:rsid w:val="00E47F9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47F9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7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5337"/>
    <w:rPr>
      <w:color w:val="808080"/>
    </w:rPr>
  </w:style>
  <w:style w:type="character" w:styleId="Strong">
    <w:name w:val="Strong"/>
    <w:basedOn w:val="DefaultParagraphFont"/>
    <w:uiPriority w:val="22"/>
    <w:qFormat/>
    <w:rsid w:val="001D49B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72512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Janmenjay</dc:creator>
  <cp:lastModifiedBy>Manoranjan</cp:lastModifiedBy>
  <cp:revision>12</cp:revision>
  <cp:lastPrinted>2018-02-02T13:05:00Z</cp:lastPrinted>
  <dcterms:created xsi:type="dcterms:W3CDTF">2018-10-19T02:25:00Z</dcterms:created>
  <dcterms:modified xsi:type="dcterms:W3CDTF">2019-08-14T05:03:00Z</dcterms:modified>
</cp:coreProperties>
</file>