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84DD0" w14:textId="77777777" w:rsidR="00946C8A" w:rsidRDefault="003C147C">
      <w:pPr>
        <w:pStyle w:val="Style0"/>
        <w:numPr>
          <w:ilvl w:val="0"/>
          <w:numId w:val="1"/>
        </w:numPr>
        <w:jc w:val="center"/>
        <w:rPr>
          <w:b/>
          <w:sz w:val="32"/>
          <w:szCs w:val="32"/>
        </w:rPr>
      </w:pPr>
      <w:r>
        <w:rPr>
          <w:b/>
          <w:sz w:val="32"/>
          <w:szCs w:val="32"/>
        </w:rPr>
        <w:t>mail Architecture and Services</w:t>
      </w:r>
    </w:p>
    <w:p w14:paraId="4F1E2750" w14:textId="77777777" w:rsidR="00946C8A" w:rsidRDefault="00946C8A">
      <w:pPr>
        <w:pStyle w:val="Style0"/>
        <w:jc w:val="both"/>
        <w:rPr>
          <w:b/>
          <w:sz w:val="32"/>
          <w:szCs w:val="32"/>
        </w:rPr>
      </w:pPr>
    </w:p>
    <w:p w14:paraId="52D7008D" w14:textId="77777777" w:rsidR="00946C8A" w:rsidRDefault="003C147C">
      <w:pPr>
        <w:pStyle w:val="Style0"/>
        <w:numPr>
          <w:ilvl w:val="0"/>
          <w:numId w:val="2"/>
        </w:numPr>
        <w:jc w:val="both"/>
        <w:rPr>
          <w:b/>
          <w:sz w:val="28"/>
          <w:szCs w:val="28"/>
        </w:rPr>
      </w:pPr>
      <w:r>
        <w:rPr>
          <w:b/>
          <w:sz w:val="28"/>
          <w:szCs w:val="28"/>
        </w:rPr>
        <w:t>Introduction</w:t>
      </w:r>
    </w:p>
    <w:p w14:paraId="1D3D0EEC" w14:textId="77777777" w:rsidR="00946C8A" w:rsidRDefault="003C147C">
      <w:pPr>
        <w:pStyle w:val="Style0"/>
        <w:numPr>
          <w:ilvl w:val="1"/>
          <w:numId w:val="2"/>
        </w:numPr>
        <w:jc w:val="both"/>
        <w:rPr>
          <w:b/>
          <w:sz w:val="24"/>
          <w:szCs w:val="24"/>
        </w:rPr>
      </w:pPr>
      <w:r>
        <w:rPr>
          <w:b/>
          <w:sz w:val="24"/>
          <w:szCs w:val="24"/>
        </w:rPr>
        <w:t>What is E-mail?</w:t>
      </w:r>
    </w:p>
    <w:p w14:paraId="4A722436" w14:textId="77777777" w:rsidR="00946C8A" w:rsidRDefault="003C147C">
      <w:pPr>
        <w:pStyle w:val="Style0"/>
        <w:numPr>
          <w:ilvl w:val="0"/>
          <w:numId w:val="3"/>
        </w:numPr>
        <w:jc w:val="both"/>
        <w:rPr>
          <w:sz w:val="24"/>
          <w:szCs w:val="24"/>
        </w:rPr>
      </w:pPr>
      <w:r>
        <w:rPr>
          <w:sz w:val="24"/>
          <w:szCs w:val="24"/>
        </w:rPr>
        <w:t>Electronic mail, often abbreviated as</w:t>
      </w:r>
      <w:r>
        <w:rPr>
          <w:b/>
          <w:bCs/>
          <w:sz w:val="24"/>
          <w:szCs w:val="24"/>
        </w:rPr>
        <w:t xml:space="preserve"> E-mail</w:t>
      </w:r>
      <w:r>
        <w:rPr>
          <w:sz w:val="24"/>
          <w:szCs w:val="24"/>
        </w:rPr>
        <w:t xml:space="preserve">, is a method of exchanging digital messages, designed primarily for human use. E-mail systems are based on a store &amp; forward model in which </w:t>
      </w:r>
      <w:r>
        <w:rPr>
          <w:sz w:val="24"/>
          <w:szCs w:val="24"/>
        </w:rPr>
        <w:t>E-mail server systems accept, forward, deliver and store messages on behalf of users, who only need to connect to the e-mail infrastructure.</w:t>
      </w:r>
    </w:p>
    <w:p w14:paraId="17E41977" w14:textId="77777777" w:rsidR="00946C8A" w:rsidRDefault="003C147C">
      <w:pPr>
        <w:pStyle w:val="Style0"/>
        <w:numPr>
          <w:ilvl w:val="0"/>
          <w:numId w:val="3"/>
        </w:numPr>
        <w:jc w:val="both"/>
        <w:rPr>
          <w:sz w:val="24"/>
          <w:szCs w:val="24"/>
        </w:rPr>
      </w:pPr>
      <w:r>
        <w:rPr>
          <w:sz w:val="24"/>
          <w:szCs w:val="24"/>
        </w:rPr>
        <w:t>With e-mail, users create and send messages to one user, several users, or all users on a distribution list. Most e</w:t>
      </w:r>
      <w:r>
        <w:rPr>
          <w:sz w:val="24"/>
          <w:szCs w:val="24"/>
        </w:rPr>
        <w:t>-mail software enables users to send text messages and attach files from word processors, spreadsheets, graphics programs, and so on. Many e-mail packages also permit you to filter or organize messages by priority.</w:t>
      </w:r>
    </w:p>
    <w:p w14:paraId="24B1A8A6" w14:textId="77777777" w:rsidR="00946C8A" w:rsidRDefault="00946C8A">
      <w:pPr>
        <w:pStyle w:val="Style0"/>
        <w:jc w:val="both"/>
        <w:rPr>
          <w:sz w:val="24"/>
          <w:szCs w:val="24"/>
        </w:rPr>
      </w:pPr>
    </w:p>
    <w:p w14:paraId="4E9FA78B" w14:textId="77777777" w:rsidR="00946C8A" w:rsidRDefault="003C147C">
      <w:pPr>
        <w:pStyle w:val="Style0"/>
        <w:numPr>
          <w:ilvl w:val="1"/>
          <w:numId w:val="2"/>
        </w:numPr>
        <w:jc w:val="both"/>
        <w:rPr>
          <w:bCs/>
          <w:sz w:val="24"/>
          <w:szCs w:val="24"/>
        </w:rPr>
      </w:pPr>
      <w:r>
        <w:rPr>
          <w:b/>
          <w:sz w:val="24"/>
          <w:szCs w:val="24"/>
        </w:rPr>
        <w:t xml:space="preserve">Basic Functions of E-mail: </w:t>
      </w:r>
      <w:r>
        <w:rPr>
          <w:bCs/>
          <w:sz w:val="24"/>
          <w:szCs w:val="24"/>
        </w:rPr>
        <w:t>Typically, e-</w:t>
      </w:r>
      <w:r>
        <w:rPr>
          <w:bCs/>
          <w:sz w:val="24"/>
          <w:szCs w:val="24"/>
        </w:rPr>
        <w:t xml:space="preserve">mail systems support </w:t>
      </w:r>
      <w:r>
        <w:rPr>
          <w:b/>
          <w:sz w:val="24"/>
          <w:szCs w:val="24"/>
        </w:rPr>
        <w:t xml:space="preserve">five </w:t>
      </w:r>
      <w:r>
        <w:rPr>
          <w:bCs/>
          <w:sz w:val="24"/>
          <w:szCs w:val="24"/>
        </w:rPr>
        <w:t xml:space="preserve">basic functions. </w:t>
      </w:r>
    </w:p>
    <w:p w14:paraId="5DEB6506" w14:textId="77777777" w:rsidR="00946C8A" w:rsidRDefault="003C147C">
      <w:pPr>
        <w:pStyle w:val="Style0"/>
        <w:numPr>
          <w:ilvl w:val="0"/>
          <w:numId w:val="4"/>
        </w:numPr>
        <w:tabs>
          <w:tab w:val="clear" w:pos="425"/>
          <w:tab w:val="left" w:pos="1000"/>
        </w:tabs>
        <w:ind w:leftChars="200" w:left="998" w:hangingChars="248" w:hanging="598"/>
        <w:jc w:val="both"/>
        <w:rPr>
          <w:sz w:val="24"/>
          <w:szCs w:val="24"/>
        </w:rPr>
      </w:pPr>
      <w:r>
        <w:rPr>
          <w:b/>
          <w:bCs/>
          <w:sz w:val="24"/>
          <w:szCs w:val="24"/>
        </w:rPr>
        <w:t>Composition</w:t>
      </w:r>
      <w:r>
        <w:rPr>
          <w:sz w:val="24"/>
          <w:szCs w:val="24"/>
        </w:rPr>
        <w:t xml:space="preserve"> refers to the process of creating messages and answers. Although any text editor can be used for the body of the message, the system itself can provide assistance with addressing and the numerous head</w:t>
      </w:r>
      <w:r>
        <w:rPr>
          <w:sz w:val="24"/>
          <w:szCs w:val="24"/>
        </w:rPr>
        <w:t>er fields attached to each message. For example, when answering a message, the e-mail system can extract the originator’s address from the incoming e-mail and automatically insert it into the proper place in the reply.</w:t>
      </w:r>
    </w:p>
    <w:p w14:paraId="2A8F75BE" w14:textId="77777777" w:rsidR="00946C8A" w:rsidRDefault="003C147C">
      <w:pPr>
        <w:pStyle w:val="Style0"/>
        <w:numPr>
          <w:ilvl w:val="0"/>
          <w:numId w:val="4"/>
        </w:numPr>
        <w:tabs>
          <w:tab w:val="clear" w:pos="425"/>
          <w:tab w:val="left" w:pos="1000"/>
        </w:tabs>
        <w:ind w:leftChars="200" w:left="998" w:hangingChars="248" w:hanging="598"/>
        <w:jc w:val="both"/>
        <w:rPr>
          <w:sz w:val="24"/>
          <w:szCs w:val="24"/>
        </w:rPr>
      </w:pPr>
      <w:r>
        <w:rPr>
          <w:b/>
          <w:bCs/>
          <w:sz w:val="24"/>
          <w:szCs w:val="24"/>
        </w:rPr>
        <w:t xml:space="preserve">Transfer </w:t>
      </w:r>
      <w:r>
        <w:rPr>
          <w:sz w:val="24"/>
          <w:szCs w:val="24"/>
        </w:rPr>
        <w:t>refers to moving messages fr</w:t>
      </w:r>
      <w:r>
        <w:rPr>
          <w:sz w:val="24"/>
          <w:szCs w:val="24"/>
        </w:rPr>
        <w:t>om the originator to the recipient. In large part, this requires establishing a connection to the destination or some intermediate machine, outputting the message, and releasing the connection. The e-mail system should do this automatically, without bother</w:t>
      </w:r>
      <w:r>
        <w:rPr>
          <w:sz w:val="24"/>
          <w:szCs w:val="24"/>
        </w:rPr>
        <w:t>ing the user.</w:t>
      </w:r>
    </w:p>
    <w:p w14:paraId="5CA4B657" w14:textId="77777777" w:rsidR="00946C8A" w:rsidRDefault="003C147C">
      <w:pPr>
        <w:pStyle w:val="Style0"/>
        <w:numPr>
          <w:ilvl w:val="0"/>
          <w:numId w:val="4"/>
        </w:numPr>
        <w:tabs>
          <w:tab w:val="clear" w:pos="425"/>
          <w:tab w:val="left" w:pos="1000"/>
        </w:tabs>
        <w:ind w:leftChars="200" w:left="998" w:hangingChars="248" w:hanging="598"/>
        <w:jc w:val="both"/>
        <w:rPr>
          <w:sz w:val="24"/>
          <w:szCs w:val="24"/>
        </w:rPr>
      </w:pPr>
      <w:r>
        <w:rPr>
          <w:b/>
          <w:bCs/>
          <w:sz w:val="24"/>
          <w:szCs w:val="24"/>
        </w:rPr>
        <w:t xml:space="preserve">Reporting </w:t>
      </w:r>
      <w:r>
        <w:rPr>
          <w:sz w:val="24"/>
          <w:szCs w:val="24"/>
        </w:rPr>
        <w:t xml:space="preserve">has to do with telling the originator what happened to the message. Was it delivered? Was it rejected? Was it lost? Numerous applications exist in which confirmation of delivery is important and may even have legal significance. </w:t>
      </w:r>
    </w:p>
    <w:p w14:paraId="35F409EA" w14:textId="77777777" w:rsidR="00946C8A" w:rsidRDefault="003C147C">
      <w:pPr>
        <w:pStyle w:val="Style0"/>
        <w:numPr>
          <w:ilvl w:val="0"/>
          <w:numId w:val="4"/>
        </w:numPr>
        <w:tabs>
          <w:tab w:val="clear" w:pos="425"/>
          <w:tab w:val="left" w:pos="1000"/>
        </w:tabs>
        <w:ind w:leftChars="200" w:left="998" w:hangingChars="248" w:hanging="598"/>
        <w:jc w:val="both"/>
        <w:rPr>
          <w:sz w:val="24"/>
          <w:szCs w:val="24"/>
        </w:rPr>
      </w:pPr>
      <w:r>
        <w:rPr>
          <w:b/>
          <w:bCs/>
          <w:sz w:val="24"/>
          <w:szCs w:val="24"/>
        </w:rPr>
        <w:t>Di</w:t>
      </w:r>
      <w:r>
        <w:rPr>
          <w:b/>
          <w:bCs/>
          <w:sz w:val="24"/>
          <w:szCs w:val="24"/>
        </w:rPr>
        <w:t xml:space="preserve">splaying </w:t>
      </w:r>
      <w:r>
        <w:rPr>
          <w:sz w:val="24"/>
          <w:szCs w:val="24"/>
        </w:rPr>
        <w:t>incoming messages is needed so people can read their e-mail. Sometimes conversion is required or a special viewer must be invoked, for example, if the message is a PostScript file or digitized voice. Simple conversions and formatting are sometimes</w:t>
      </w:r>
      <w:r>
        <w:rPr>
          <w:sz w:val="24"/>
          <w:szCs w:val="24"/>
        </w:rPr>
        <w:t xml:space="preserve"> attempted as well.</w:t>
      </w:r>
    </w:p>
    <w:p w14:paraId="6E2D1578" w14:textId="77777777" w:rsidR="00946C8A" w:rsidRDefault="003C147C">
      <w:pPr>
        <w:pStyle w:val="Style0"/>
        <w:numPr>
          <w:ilvl w:val="0"/>
          <w:numId w:val="4"/>
        </w:numPr>
        <w:tabs>
          <w:tab w:val="clear" w:pos="425"/>
          <w:tab w:val="left" w:pos="1000"/>
        </w:tabs>
        <w:ind w:leftChars="200" w:left="998" w:hangingChars="248" w:hanging="598"/>
        <w:jc w:val="both"/>
        <w:rPr>
          <w:sz w:val="24"/>
          <w:szCs w:val="24"/>
        </w:rPr>
      </w:pPr>
      <w:r>
        <w:rPr>
          <w:b/>
          <w:bCs/>
          <w:sz w:val="24"/>
          <w:szCs w:val="24"/>
        </w:rPr>
        <w:t>Disposition</w:t>
      </w:r>
      <w:r>
        <w:rPr>
          <w:sz w:val="24"/>
          <w:szCs w:val="24"/>
        </w:rPr>
        <w:t xml:space="preserve"> is the final step and concerns what the recipient does with the message after receiving it. Possibilities include throwing it away before reading, throwing it away after reading, saving it, and so on. It should also be possi</w:t>
      </w:r>
      <w:r>
        <w:rPr>
          <w:sz w:val="24"/>
          <w:szCs w:val="24"/>
        </w:rPr>
        <w:t>ble to retrieve and reread saved messages, forward them, or process them in other ways.</w:t>
      </w:r>
    </w:p>
    <w:p w14:paraId="529D9707" w14:textId="77777777" w:rsidR="00946C8A" w:rsidRDefault="00946C8A">
      <w:pPr>
        <w:pStyle w:val="Style0"/>
        <w:tabs>
          <w:tab w:val="left" w:pos="1000"/>
        </w:tabs>
        <w:ind w:leftChars="-48" w:left="-96"/>
        <w:jc w:val="both"/>
        <w:rPr>
          <w:sz w:val="24"/>
          <w:szCs w:val="24"/>
        </w:rPr>
      </w:pPr>
    </w:p>
    <w:p w14:paraId="02B7B9E5" w14:textId="77777777" w:rsidR="00946C8A" w:rsidRDefault="003C147C">
      <w:pPr>
        <w:pStyle w:val="Style0"/>
        <w:numPr>
          <w:ilvl w:val="1"/>
          <w:numId w:val="2"/>
        </w:numPr>
        <w:jc w:val="both"/>
        <w:rPr>
          <w:b/>
          <w:sz w:val="24"/>
          <w:szCs w:val="24"/>
        </w:rPr>
      </w:pPr>
      <w:r>
        <w:rPr>
          <w:b/>
          <w:sz w:val="24"/>
          <w:szCs w:val="24"/>
        </w:rPr>
        <w:t xml:space="preserve">E-mail </w:t>
      </w:r>
      <w:r>
        <w:rPr>
          <w:b/>
          <w:sz w:val="24"/>
          <w:szCs w:val="24"/>
        </w:rPr>
        <w:t>A</w:t>
      </w:r>
      <w:r>
        <w:rPr>
          <w:b/>
          <w:sz w:val="24"/>
          <w:szCs w:val="24"/>
        </w:rPr>
        <w:t>ddress</w:t>
      </w:r>
    </w:p>
    <w:p w14:paraId="5D632B34" w14:textId="77777777" w:rsidR="00946C8A" w:rsidRDefault="00946C8A">
      <w:pPr>
        <w:pStyle w:val="Style0"/>
        <w:numPr>
          <w:ilvl w:val="0"/>
          <w:numId w:val="3"/>
        </w:numPr>
        <w:jc w:val="both"/>
        <w:rPr>
          <w:sz w:val="24"/>
          <w:szCs w:val="24"/>
        </w:rPr>
      </w:pPr>
    </w:p>
    <w:p w14:paraId="407D5FC1" w14:textId="77777777" w:rsidR="00946C8A" w:rsidRDefault="003C147C">
      <w:pPr>
        <w:pStyle w:val="Style0"/>
        <w:tabs>
          <w:tab w:val="left" w:pos="1000"/>
        </w:tabs>
        <w:ind w:leftChars="-48" w:left="-96"/>
        <w:jc w:val="center"/>
        <w:rPr>
          <w:sz w:val="24"/>
          <w:szCs w:val="24"/>
        </w:rPr>
      </w:pPr>
      <w:r>
        <w:rPr>
          <w:rFonts w:ascii="SimSun" w:hAnsi="SimSun" w:cs="SimSun"/>
          <w:noProof/>
          <w:sz w:val="24"/>
          <w:szCs w:val="24"/>
        </w:rPr>
        <w:lastRenderedPageBreak/>
        <w:drawing>
          <wp:inline distT="0" distB="0" distL="114300" distR="114300" wp14:anchorId="21948A65" wp14:editId="5A8E0474">
            <wp:extent cx="4838700" cy="1000125"/>
            <wp:effectExtent l="0" t="0" r="0" b="3175"/>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8"/>
                    <a:stretch>
                      <a:fillRect/>
                    </a:stretch>
                  </pic:blipFill>
                  <pic:spPr>
                    <a:xfrm>
                      <a:off x="0" y="0"/>
                      <a:ext cx="4838700" cy="1000125"/>
                    </a:xfrm>
                    <a:prstGeom prst="rect">
                      <a:avLst/>
                    </a:prstGeom>
                    <a:noFill/>
                    <a:ln w="9525">
                      <a:noFill/>
                    </a:ln>
                  </pic:spPr>
                </pic:pic>
              </a:graphicData>
            </a:graphic>
          </wp:inline>
        </w:drawing>
      </w:r>
    </w:p>
    <w:p w14:paraId="24CF553E" w14:textId="77777777" w:rsidR="00946C8A" w:rsidRDefault="00946C8A">
      <w:pPr>
        <w:pStyle w:val="Style0"/>
        <w:tabs>
          <w:tab w:val="left" w:pos="1000"/>
        </w:tabs>
        <w:ind w:leftChars="-48" w:left="-96"/>
        <w:jc w:val="both"/>
        <w:rPr>
          <w:sz w:val="24"/>
          <w:szCs w:val="24"/>
        </w:rPr>
      </w:pPr>
    </w:p>
    <w:p w14:paraId="4105F51A" w14:textId="77777777" w:rsidR="00946C8A" w:rsidRDefault="003C147C">
      <w:pPr>
        <w:pStyle w:val="Style0"/>
        <w:numPr>
          <w:ilvl w:val="1"/>
          <w:numId w:val="2"/>
        </w:numPr>
        <w:jc w:val="both"/>
        <w:rPr>
          <w:b/>
          <w:sz w:val="24"/>
          <w:szCs w:val="24"/>
        </w:rPr>
      </w:pPr>
      <w:r>
        <w:rPr>
          <w:b/>
          <w:sz w:val="24"/>
          <w:szCs w:val="24"/>
        </w:rPr>
        <w:t>Mail Protocols</w:t>
      </w:r>
    </w:p>
    <w:p w14:paraId="1C98CE86" w14:textId="77777777" w:rsidR="00946C8A" w:rsidRDefault="003C147C">
      <w:pPr>
        <w:pStyle w:val="Style0"/>
        <w:numPr>
          <w:ilvl w:val="0"/>
          <w:numId w:val="3"/>
        </w:numPr>
        <w:jc w:val="both"/>
        <w:rPr>
          <w:sz w:val="24"/>
          <w:szCs w:val="24"/>
        </w:rPr>
      </w:pPr>
      <w:r>
        <w:rPr>
          <w:b/>
          <w:bCs/>
          <w:sz w:val="24"/>
          <w:szCs w:val="24"/>
        </w:rPr>
        <w:t>SMTP</w:t>
      </w:r>
      <w:r>
        <w:rPr>
          <w:sz w:val="24"/>
          <w:szCs w:val="24"/>
        </w:rPr>
        <w:t xml:space="preserve"> - </w:t>
      </w:r>
      <w:r>
        <w:rPr>
          <w:b/>
          <w:bCs/>
          <w:sz w:val="24"/>
          <w:szCs w:val="24"/>
        </w:rPr>
        <w:t>Simple Mail Transport Protocol</w:t>
      </w:r>
      <w:r>
        <w:rPr>
          <w:sz w:val="24"/>
          <w:szCs w:val="24"/>
        </w:rPr>
        <w:t xml:space="preserve"> is used on the internet, it is not a transport layer protocol but is an application layer protocol.</w:t>
      </w:r>
    </w:p>
    <w:p w14:paraId="2D37A99F" w14:textId="77777777" w:rsidR="00946C8A" w:rsidRDefault="003C147C">
      <w:pPr>
        <w:pStyle w:val="Style0"/>
        <w:numPr>
          <w:ilvl w:val="0"/>
          <w:numId w:val="3"/>
        </w:numPr>
        <w:jc w:val="both"/>
        <w:rPr>
          <w:sz w:val="24"/>
          <w:szCs w:val="24"/>
        </w:rPr>
      </w:pPr>
      <w:r>
        <w:rPr>
          <w:b/>
          <w:bCs/>
          <w:sz w:val="24"/>
          <w:szCs w:val="24"/>
        </w:rPr>
        <w:t>POP3</w:t>
      </w:r>
      <w:r>
        <w:rPr>
          <w:sz w:val="24"/>
          <w:szCs w:val="24"/>
        </w:rPr>
        <w:t xml:space="preserve"> - </w:t>
      </w:r>
      <w:r>
        <w:rPr>
          <w:b/>
          <w:bCs/>
          <w:sz w:val="24"/>
          <w:szCs w:val="24"/>
        </w:rPr>
        <w:t>Post Office Protocol version 3</w:t>
      </w:r>
      <w:r>
        <w:rPr>
          <w:sz w:val="24"/>
          <w:szCs w:val="24"/>
        </w:rPr>
        <w:t xml:space="preserve"> is used by clients to access an internet mail server to get mail. It is not a transport layer protocol.</w:t>
      </w:r>
    </w:p>
    <w:p w14:paraId="4B73026A" w14:textId="77777777" w:rsidR="00946C8A" w:rsidRDefault="003C147C">
      <w:pPr>
        <w:pStyle w:val="Style0"/>
        <w:numPr>
          <w:ilvl w:val="0"/>
          <w:numId w:val="3"/>
        </w:numPr>
        <w:jc w:val="both"/>
        <w:rPr>
          <w:sz w:val="24"/>
          <w:szCs w:val="24"/>
        </w:rPr>
      </w:pPr>
      <w:r>
        <w:rPr>
          <w:b/>
          <w:bCs/>
          <w:sz w:val="24"/>
          <w:szCs w:val="24"/>
        </w:rPr>
        <w:t>IMAP4</w:t>
      </w:r>
      <w:r>
        <w:rPr>
          <w:sz w:val="24"/>
          <w:szCs w:val="24"/>
        </w:rPr>
        <w:t xml:space="preserve"> - </w:t>
      </w:r>
      <w:r>
        <w:rPr>
          <w:b/>
          <w:bCs/>
          <w:sz w:val="24"/>
          <w:szCs w:val="24"/>
        </w:rPr>
        <w:t>Inter</w:t>
      </w:r>
      <w:r>
        <w:rPr>
          <w:b/>
          <w:bCs/>
          <w:sz w:val="24"/>
          <w:szCs w:val="24"/>
        </w:rPr>
        <w:t>net Mail Access Protocol version 4</w:t>
      </w:r>
      <w:r>
        <w:rPr>
          <w:sz w:val="24"/>
          <w:szCs w:val="24"/>
        </w:rPr>
        <w:t xml:space="preserve"> is the replacement for POP3.</w:t>
      </w:r>
    </w:p>
    <w:p w14:paraId="16308B8E" w14:textId="77777777" w:rsidR="00946C8A" w:rsidRDefault="003C147C">
      <w:pPr>
        <w:pStyle w:val="Style0"/>
        <w:numPr>
          <w:ilvl w:val="0"/>
          <w:numId w:val="3"/>
        </w:numPr>
        <w:jc w:val="both"/>
        <w:rPr>
          <w:sz w:val="24"/>
          <w:szCs w:val="24"/>
        </w:rPr>
      </w:pPr>
      <w:r>
        <w:rPr>
          <w:b/>
          <w:bCs/>
          <w:sz w:val="24"/>
          <w:szCs w:val="24"/>
        </w:rPr>
        <w:t>MIME</w:t>
      </w:r>
      <w:r>
        <w:rPr>
          <w:sz w:val="24"/>
          <w:szCs w:val="24"/>
        </w:rPr>
        <w:t xml:space="preserve"> - </w:t>
      </w:r>
      <w:r>
        <w:rPr>
          <w:b/>
          <w:bCs/>
          <w:sz w:val="24"/>
          <w:szCs w:val="24"/>
        </w:rPr>
        <w:t>Multipurpose Internet Mail Extension</w:t>
      </w:r>
      <w:r>
        <w:rPr>
          <w:sz w:val="24"/>
          <w:szCs w:val="24"/>
        </w:rPr>
        <w:t xml:space="preserve"> is the protocol that defines the way files are attached to SMTP messages.</w:t>
      </w:r>
    </w:p>
    <w:p w14:paraId="5F668167" w14:textId="77777777" w:rsidR="00946C8A" w:rsidRDefault="003C147C">
      <w:pPr>
        <w:pStyle w:val="Style0"/>
        <w:numPr>
          <w:ilvl w:val="0"/>
          <w:numId w:val="3"/>
        </w:numPr>
        <w:jc w:val="both"/>
        <w:rPr>
          <w:sz w:val="24"/>
          <w:szCs w:val="24"/>
        </w:rPr>
      </w:pPr>
      <w:r>
        <w:rPr>
          <w:b/>
          <w:bCs/>
          <w:sz w:val="24"/>
          <w:szCs w:val="24"/>
        </w:rPr>
        <w:t>X.400</w:t>
      </w:r>
      <w:r>
        <w:rPr>
          <w:sz w:val="24"/>
          <w:szCs w:val="24"/>
        </w:rPr>
        <w:t xml:space="preserve"> - International Telecommunication Union standard defines transfer pr</w:t>
      </w:r>
      <w:r>
        <w:rPr>
          <w:sz w:val="24"/>
          <w:szCs w:val="24"/>
        </w:rPr>
        <w:t>otocols for sending mail between mail servers.</w:t>
      </w:r>
    </w:p>
    <w:p w14:paraId="7A7F3CCF" w14:textId="77777777" w:rsidR="00946C8A" w:rsidRDefault="003C147C">
      <w:pPr>
        <w:pStyle w:val="Style0"/>
        <w:numPr>
          <w:ilvl w:val="0"/>
          <w:numId w:val="3"/>
        </w:numPr>
        <w:jc w:val="both"/>
        <w:rPr>
          <w:sz w:val="24"/>
          <w:szCs w:val="24"/>
        </w:rPr>
      </w:pPr>
      <w:r>
        <w:rPr>
          <w:b/>
          <w:bCs/>
          <w:sz w:val="24"/>
          <w:szCs w:val="24"/>
        </w:rPr>
        <w:t>MHS</w:t>
      </w:r>
      <w:r>
        <w:rPr>
          <w:sz w:val="24"/>
          <w:szCs w:val="24"/>
        </w:rPr>
        <w:t xml:space="preserve"> - </w:t>
      </w:r>
      <w:r>
        <w:rPr>
          <w:b/>
          <w:bCs/>
          <w:sz w:val="24"/>
          <w:szCs w:val="24"/>
        </w:rPr>
        <w:t>Message Handling Service</w:t>
      </w:r>
      <w:r>
        <w:rPr>
          <w:sz w:val="24"/>
          <w:szCs w:val="24"/>
        </w:rPr>
        <w:t xml:space="preserve"> by Novell is used for mail on Netware networks.</w:t>
      </w:r>
    </w:p>
    <w:p w14:paraId="7E4CBCB8" w14:textId="77777777" w:rsidR="00946C8A" w:rsidRDefault="00946C8A">
      <w:pPr>
        <w:pStyle w:val="Style0"/>
        <w:tabs>
          <w:tab w:val="left" w:pos="1000"/>
        </w:tabs>
        <w:jc w:val="both"/>
        <w:rPr>
          <w:sz w:val="24"/>
          <w:szCs w:val="24"/>
        </w:rPr>
      </w:pPr>
    </w:p>
    <w:p w14:paraId="60F0D1DB" w14:textId="77777777" w:rsidR="00946C8A" w:rsidRDefault="00946C8A">
      <w:pPr>
        <w:pStyle w:val="Style0"/>
        <w:tabs>
          <w:tab w:val="left" w:pos="1000"/>
        </w:tabs>
        <w:jc w:val="both"/>
        <w:rPr>
          <w:sz w:val="24"/>
          <w:szCs w:val="24"/>
        </w:rPr>
      </w:pPr>
    </w:p>
    <w:p w14:paraId="11AFB7DF" w14:textId="77777777" w:rsidR="00946C8A" w:rsidRDefault="003C147C">
      <w:pPr>
        <w:pStyle w:val="Style0"/>
        <w:numPr>
          <w:ilvl w:val="0"/>
          <w:numId w:val="2"/>
        </w:numPr>
        <w:jc w:val="both"/>
        <w:rPr>
          <w:b/>
          <w:sz w:val="24"/>
          <w:szCs w:val="24"/>
        </w:rPr>
      </w:pPr>
      <w:r>
        <w:rPr>
          <w:b/>
          <w:sz w:val="24"/>
          <w:szCs w:val="24"/>
        </w:rPr>
        <w:t>Explanation of the architecture of E-mail using four scenarios</w:t>
      </w:r>
    </w:p>
    <w:p w14:paraId="1D2D9C6A" w14:textId="77777777" w:rsidR="00946C8A" w:rsidRDefault="003C147C">
      <w:pPr>
        <w:pStyle w:val="Style0"/>
        <w:numPr>
          <w:ilvl w:val="0"/>
          <w:numId w:val="3"/>
        </w:numPr>
        <w:jc w:val="both"/>
        <w:rPr>
          <w:sz w:val="24"/>
          <w:szCs w:val="24"/>
        </w:rPr>
      </w:pPr>
      <w:r>
        <w:rPr>
          <w:b/>
          <w:bCs/>
          <w:sz w:val="24"/>
          <w:szCs w:val="24"/>
        </w:rPr>
        <w:t xml:space="preserve">First Scenario: </w:t>
      </w:r>
      <w:r>
        <w:rPr>
          <w:sz w:val="24"/>
          <w:szCs w:val="24"/>
        </w:rPr>
        <w:t xml:space="preserve">When the </w:t>
      </w:r>
      <w:r>
        <w:rPr>
          <w:b/>
          <w:bCs/>
          <w:sz w:val="24"/>
          <w:szCs w:val="24"/>
        </w:rPr>
        <w:t>sender and the receiver</w:t>
      </w:r>
      <w:r>
        <w:rPr>
          <w:sz w:val="24"/>
          <w:szCs w:val="24"/>
        </w:rPr>
        <w:t xml:space="preserve"> of an e-mail are</w:t>
      </w:r>
      <w:r>
        <w:rPr>
          <w:sz w:val="24"/>
          <w:szCs w:val="24"/>
        </w:rPr>
        <w:t xml:space="preserve"> on the </w:t>
      </w:r>
      <w:r>
        <w:rPr>
          <w:b/>
          <w:bCs/>
          <w:sz w:val="24"/>
          <w:szCs w:val="24"/>
        </w:rPr>
        <w:t xml:space="preserve">same mail </w:t>
      </w:r>
      <w:proofErr w:type="spellStart"/>
      <w:proofErr w:type="gramStart"/>
      <w:r>
        <w:rPr>
          <w:b/>
          <w:bCs/>
          <w:sz w:val="24"/>
          <w:szCs w:val="24"/>
        </w:rPr>
        <w:t>server,</w:t>
      </w:r>
      <w:r>
        <w:rPr>
          <w:sz w:val="24"/>
          <w:szCs w:val="24"/>
        </w:rPr>
        <w:t>we</w:t>
      </w:r>
      <w:proofErr w:type="spellEnd"/>
      <w:proofErr w:type="gramEnd"/>
      <w:r>
        <w:rPr>
          <w:sz w:val="24"/>
          <w:szCs w:val="24"/>
        </w:rPr>
        <w:t xml:space="preserve"> need only two user agents.</w:t>
      </w:r>
    </w:p>
    <w:p w14:paraId="79D63D09" w14:textId="77777777" w:rsidR="00946C8A" w:rsidRDefault="003C147C">
      <w:pPr>
        <w:pStyle w:val="Style0"/>
        <w:ind w:left="360"/>
        <w:jc w:val="center"/>
        <w:rPr>
          <w:sz w:val="24"/>
          <w:szCs w:val="24"/>
        </w:rPr>
      </w:pPr>
      <w:r>
        <w:rPr>
          <w:rFonts w:ascii="SimSun" w:hAnsi="SimSun" w:cs="SimSun"/>
          <w:noProof/>
          <w:sz w:val="24"/>
          <w:szCs w:val="24"/>
        </w:rPr>
        <w:drawing>
          <wp:inline distT="0" distB="0" distL="114300" distR="114300" wp14:anchorId="154DC616" wp14:editId="63B4FBB4">
            <wp:extent cx="4361815" cy="2152015"/>
            <wp:effectExtent l="0" t="0" r="6985" b="698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4361815" cy="2152015"/>
                    </a:xfrm>
                    <a:prstGeom prst="rect">
                      <a:avLst/>
                    </a:prstGeom>
                    <a:noFill/>
                    <a:ln w="9525">
                      <a:noFill/>
                    </a:ln>
                  </pic:spPr>
                </pic:pic>
              </a:graphicData>
            </a:graphic>
          </wp:inline>
        </w:drawing>
      </w:r>
    </w:p>
    <w:p w14:paraId="2AF07AC1" w14:textId="77777777" w:rsidR="00946C8A" w:rsidRDefault="003C147C">
      <w:pPr>
        <w:pStyle w:val="Style0"/>
        <w:numPr>
          <w:ilvl w:val="0"/>
          <w:numId w:val="3"/>
        </w:numPr>
        <w:jc w:val="both"/>
        <w:rPr>
          <w:sz w:val="24"/>
          <w:szCs w:val="24"/>
        </w:rPr>
      </w:pPr>
      <w:r>
        <w:rPr>
          <w:b/>
          <w:bCs/>
          <w:sz w:val="24"/>
          <w:szCs w:val="24"/>
        </w:rPr>
        <w:t xml:space="preserve">Second Scenario: </w:t>
      </w:r>
      <w:r>
        <w:rPr>
          <w:sz w:val="24"/>
          <w:szCs w:val="24"/>
        </w:rPr>
        <w:t xml:space="preserve">When the </w:t>
      </w:r>
      <w:r>
        <w:rPr>
          <w:b/>
          <w:bCs/>
          <w:sz w:val="24"/>
          <w:szCs w:val="24"/>
        </w:rPr>
        <w:t xml:space="preserve">sender and the receiver </w:t>
      </w:r>
      <w:r>
        <w:rPr>
          <w:sz w:val="24"/>
          <w:szCs w:val="24"/>
        </w:rPr>
        <w:t xml:space="preserve">of an e-mail are on </w:t>
      </w:r>
      <w:r>
        <w:rPr>
          <w:b/>
          <w:bCs/>
          <w:sz w:val="24"/>
          <w:szCs w:val="24"/>
        </w:rPr>
        <w:t xml:space="preserve">different mail </w:t>
      </w:r>
      <w:proofErr w:type="spellStart"/>
      <w:proofErr w:type="gramStart"/>
      <w:r>
        <w:rPr>
          <w:b/>
          <w:bCs/>
          <w:sz w:val="24"/>
          <w:szCs w:val="24"/>
        </w:rPr>
        <w:t>servers</w:t>
      </w:r>
      <w:r>
        <w:rPr>
          <w:sz w:val="24"/>
          <w:szCs w:val="24"/>
        </w:rPr>
        <w:t>,we</w:t>
      </w:r>
      <w:proofErr w:type="spellEnd"/>
      <w:proofErr w:type="gramEnd"/>
      <w:r>
        <w:rPr>
          <w:sz w:val="24"/>
          <w:szCs w:val="24"/>
        </w:rPr>
        <w:t xml:space="preserve"> need two UAs and a pair of MTAs (client and server).</w:t>
      </w:r>
    </w:p>
    <w:p w14:paraId="66A21AF3" w14:textId="77777777" w:rsidR="00946C8A" w:rsidRDefault="003C147C">
      <w:pPr>
        <w:pStyle w:val="Style0"/>
        <w:ind w:left="360"/>
        <w:jc w:val="center"/>
        <w:rPr>
          <w:sz w:val="24"/>
          <w:szCs w:val="24"/>
        </w:rPr>
      </w:pPr>
      <w:r>
        <w:rPr>
          <w:rFonts w:ascii="SimSun" w:hAnsi="SimSun" w:cs="SimSun"/>
          <w:noProof/>
          <w:sz w:val="24"/>
          <w:szCs w:val="24"/>
        </w:rPr>
        <w:lastRenderedPageBreak/>
        <w:drawing>
          <wp:inline distT="0" distB="0" distL="114300" distR="114300" wp14:anchorId="31290DB2" wp14:editId="0EFF2F52">
            <wp:extent cx="5353050" cy="2381250"/>
            <wp:effectExtent l="0" t="0" r="6350" b="635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0"/>
                    <a:stretch>
                      <a:fillRect/>
                    </a:stretch>
                  </pic:blipFill>
                  <pic:spPr>
                    <a:xfrm>
                      <a:off x="0" y="0"/>
                      <a:ext cx="5353050" cy="2381250"/>
                    </a:xfrm>
                    <a:prstGeom prst="rect">
                      <a:avLst/>
                    </a:prstGeom>
                    <a:noFill/>
                    <a:ln w="9525">
                      <a:noFill/>
                    </a:ln>
                  </pic:spPr>
                </pic:pic>
              </a:graphicData>
            </a:graphic>
          </wp:inline>
        </w:drawing>
      </w:r>
    </w:p>
    <w:p w14:paraId="73F0B823" w14:textId="77777777" w:rsidR="00946C8A" w:rsidRDefault="003C147C">
      <w:pPr>
        <w:pStyle w:val="Style0"/>
        <w:numPr>
          <w:ilvl w:val="0"/>
          <w:numId w:val="3"/>
        </w:numPr>
        <w:jc w:val="both"/>
        <w:rPr>
          <w:sz w:val="24"/>
          <w:szCs w:val="24"/>
        </w:rPr>
      </w:pPr>
      <w:r>
        <w:rPr>
          <w:b/>
          <w:bCs/>
          <w:sz w:val="24"/>
          <w:szCs w:val="24"/>
        </w:rPr>
        <w:t xml:space="preserve">Third </w:t>
      </w:r>
      <w:proofErr w:type="spellStart"/>
      <w:proofErr w:type="gramStart"/>
      <w:r>
        <w:rPr>
          <w:b/>
          <w:bCs/>
          <w:sz w:val="24"/>
          <w:szCs w:val="24"/>
        </w:rPr>
        <w:t>Scenario:</w:t>
      </w:r>
      <w:r>
        <w:rPr>
          <w:sz w:val="24"/>
          <w:szCs w:val="24"/>
        </w:rPr>
        <w:t>When</w:t>
      </w:r>
      <w:proofErr w:type="spellEnd"/>
      <w:proofErr w:type="gramEnd"/>
      <w:r>
        <w:rPr>
          <w:sz w:val="24"/>
          <w:szCs w:val="24"/>
        </w:rPr>
        <w:t xml:space="preserve"> the</w:t>
      </w:r>
      <w:r>
        <w:rPr>
          <w:b/>
          <w:bCs/>
          <w:sz w:val="24"/>
          <w:szCs w:val="24"/>
        </w:rPr>
        <w:t xml:space="preserve"> sender is connected to t</w:t>
      </w:r>
      <w:r>
        <w:rPr>
          <w:b/>
          <w:bCs/>
          <w:sz w:val="24"/>
          <w:szCs w:val="24"/>
        </w:rPr>
        <w:t>he mail server via a LAN or a WAN</w:t>
      </w:r>
      <w:r>
        <w:rPr>
          <w:sz w:val="24"/>
          <w:szCs w:val="24"/>
        </w:rPr>
        <w:t>, we need two UAs and two pairs of MTAs (client and server).</w:t>
      </w:r>
    </w:p>
    <w:p w14:paraId="74D50B13" w14:textId="77777777" w:rsidR="00946C8A" w:rsidRDefault="003C147C">
      <w:pPr>
        <w:pStyle w:val="Style0"/>
        <w:tabs>
          <w:tab w:val="left" w:pos="1000"/>
        </w:tabs>
        <w:jc w:val="center"/>
        <w:rPr>
          <w:sz w:val="24"/>
          <w:szCs w:val="24"/>
        </w:rPr>
      </w:pPr>
      <w:r>
        <w:rPr>
          <w:rFonts w:ascii="SimSun" w:hAnsi="SimSun" w:cs="SimSun"/>
          <w:noProof/>
          <w:sz w:val="24"/>
          <w:szCs w:val="24"/>
        </w:rPr>
        <w:drawing>
          <wp:inline distT="0" distB="0" distL="114300" distR="114300" wp14:anchorId="6EC72578" wp14:editId="68F54DC6">
            <wp:extent cx="5334000" cy="3181350"/>
            <wp:effectExtent l="0" t="0" r="0" b="635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1"/>
                    <a:stretch>
                      <a:fillRect/>
                    </a:stretch>
                  </pic:blipFill>
                  <pic:spPr>
                    <a:xfrm>
                      <a:off x="0" y="0"/>
                      <a:ext cx="5334000" cy="3181350"/>
                    </a:xfrm>
                    <a:prstGeom prst="rect">
                      <a:avLst/>
                    </a:prstGeom>
                    <a:noFill/>
                    <a:ln w="9525">
                      <a:noFill/>
                    </a:ln>
                  </pic:spPr>
                </pic:pic>
              </a:graphicData>
            </a:graphic>
          </wp:inline>
        </w:drawing>
      </w:r>
    </w:p>
    <w:p w14:paraId="2C16DB8E" w14:textId="77777777" w:rsidR="00946C8A" w:rsidRDefault="003C147C">
      <w:pPr>
        <w:pStyle w:val="Style0"/>
        <w:numPr>
          <w:ilvl w:val="0"/>
          <w:numId w:val="3"/>
        </w:numPr>
        <w:jc w:val="both"/>
        <w:rPr>
          <w:sz w:val="24"/>
          <w:szCs w:val="24"/>
        </w:rPr>
      </w:pPr>
      <w:r>
        <w:rPr>
          <w:b/>
          <w:bCs/>
          <w:sz w:val="24"/>
          <w:szCs w:val="24"/>
        </w:rPr>
        <w:t xml:space="preserve">Fourth </w:t>
      </w:r>
      <w:proofErr w:type="spellStart"/>
      <w:proofErr w:type="gramStart"/>
      <w:r>
        <w:rPr>
          <w:b/>
          <w:bCs/>
          <w:sz w:val="24"/>
          <w:szCs w:val="24"/>
        </w:rPr>
        <w:t>Scenario:</w:t>
      </w:r>
      <w:r>
        <w:rPr>
          <w:sz w:val="24"/>
          <w:szCs w:val="24"/>
        </w:rPr>
        <w:t>When</w:t>
      </w:r>
      <w:proofErr w:type="spellEnd"/>
      <w:proofErr w:type="gramEnd"/>
      <w:r>
        <w:rPr>
          <w:sz w:val="24"/>
          <w:szCs w:val="24"/>
        </w:rPr>
        <w:t xml:space="preserve"> </w:t>
      </w:r>
      <w:r>
        <w:rPr>
          <w:b/>
          <w:bCs/>
          <w:sz w:val="24"/>
          <w:szCs w:val="24"/>
        </w:rPr>
        <w:t xml:space="preserve">both sender and receiver </w:t>
      </w:r>
      <w:r>
        <w:rPr>
          <w:sz w:val="24"/>
          <w:szCs w:val="24"/>
        </w:rPr>
        <w:t xml:space="preserve">are connected to the </w:t>
      </w:r>
      <w:r>
        <w:rPr>
          <w:b/>
          <w:bCs/>
          <w:sz w:val="24"/>
          <w:szCs w:val="24"/>
        </w:rPr>
        <w:t>mail server via a LAN or a WAN</w:t>
      </w:r>
      <w:r>
        <w:rPr>
          <w:sz w:val="24"/>
          <w:szCs w:val="24"/>
        </w:rPr>
        <w:t>, we need two UAs, two pairs of MTAs (client and server), and a</w:t>
      </w:r>
      <w:r>
        <w:rPr>
          <w:sz w:val="24"/>
          <w:szCs w:val="24"/>
        </w:rPr>
        <w:t xml:space="preserve"> pair of MAAs (client and server). This is the most common situation today.</w:t>
      </w:r>
    </w:p>
    <w:p w14:paraId="03F18F9C" w14:textId="77777777" w:rsidR="00946C8A" w:rsidRDefault="00946C8A">
      <w:pPr>
        <w:pStyle w:val="Style0"/>
        <w:jc w:val="both"/>
        <w:rPr>
          <w:sz w:val="24"/>
          <w:szCs w:val="24"/>
        </w:rPr>
      </w:pPr>
    </w:p>
    <w:p w14:paraId="651F0FEA" w14:textId="77777777" w:rsidR="00946C8A" w:rsidRDefault="003C147C">
      <w:pPr>
        <w:pStyle w:val="Style0"/>
        <w:tabs>
          <w:tab w:val="left" w:pos="1000"/>
        </w:tabs>
        <w:jc w:val="center"/>
        <w:rPr>
          <w:rFonts w:ascii="SimSun" w:hAnsi="SimSun" w:cs="SimSun"/>
          <w:sz w:val="24"/>
          <w:szCs w:val="24"/>
        </w:rPr>
      </w:pPr>
      <w:r>
        <w:rPr>
          <w:rFonts w:ascii="SimSun" w:hAnsi="SimSun" w:cs="SimSun"/>
          <w:noProof/>
          <w:sz w:val="24"/>
          <w:szCs w:val="24"/>
        </w:rPr>
        <w:lastRenderedPageBreak/>
        <w:drawing>
          <wp:inline distT="0" distB="0" distL="114300" distR="114300" wp14:anchorId="25B59566" wp14:editId="4231362F">
            <wp:extent cx="5124450" cy="2847975"/>
            <wp:effectExtent l="0" t="0" r="6350" b="9525"/>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2"/>
                    <a:stretch>
                      <a:fillRect/>
                    </a:stretch>
                  </pic:blipFill>
                  <pic:spPr>
                    <a:xfrm>
                      <a:off x="0" y="0"/>
                      <a:ext cx="5124450" cy="2847975"/>
                    </a:xfrm>
                    <a:prstGeom prst="rect">
                      <a:avLst/>
                    </a:prstGeom>
                    <a:noFill/>
                    <a:ln w="9525">
                      <a:noFill/>
                    </a:ln>
                  </pic:spPr>
                </pic:pic>
              </a:graphicData>
            </a:graphic>
          </wp:inline>
        </w:drawing>
      </w:r>
    </w:p>
    <w:p w14:paraId="73B25F58" w14:textId="77777777" w:rsidR="00946C8A" w:rsidRDefault="00946C8A">
      <w:pPr>
        <w:pStyle w:val="Style0"/>
        <w:tabs>
          <w:tab w:val="left" w:pos="1000"/>
        </w:tabs>
        <w:jc w:val="center"/>
        <w:rPr>
          <w:rFonts w:ascii="SimSun" w:hAnsi="SimSun" w:cs="SimSun"/>
          <w:sz w:val="24"/>
          <w:szCs w:val="24"/>
        </w:rPr>
      </w:pPr>
    </w:p>
    <w:p w14:paraId="1D009CEB" w14:textId="77777777" w:rsidR="00946C8A" w:rsidRDefault="00946C8A">
      <w:pPr>
        <w:pStyle w:val="Style0"/>
        <w:tabs>
          <w:tab w:val="left" w:pos="1000"/>
        </w:tabs>
        <w:jc w:val="center"/>
        <w:rPr>
          <w:rFonts w:ascii="SimSun" w:hAnsi="SimSun" w:cs="SimSun"/>
          <w:sz w:val="24"/>
          <w:szCs w:val="24"/>
        </w:rPr>
      </w:pPr>
    </w:p>
    <w:p w14:paraId="3B90B737" w14:textId="77777777" w:rsidR="00946C8A" w:rsidRDefault="00946C8A">
      <w:pPr>
        <w:pStyle w:val="Style0"/>
        <w:tabs>
          <w:tab w:val="left" w:pos="1000"/>
        </w:tabs>
        <w:rPr>
          <w:rFonts w:ascii="SimSun" w:hAnsi="SimSun" w:cs="SimSun"/>
          <w:sz w:val="24"/>
          <w:szCs w:val="24"/>
        </w:rPr>
      </w:pPr>
    </w:p>
    <w:p w14:paraId="39D19CA3" w14:textId="77777777" w:rsidR="00946C8A" w:rsidRDefault="003C147C">
      <w:pPr>
        <w:pStyle w:val="Style0"/>
        <w:numPr>
          <w:ilvl w:val="0"/>
          <w:numId w:val="3"/>
        </w:numPr>
        <w:jc w:val="both"/>
        <w:rPr>
          <w:sz w:val="24"/>
          <w:szCs w:val="24"/>
        </w:rPr>
      </w:pPr>
      <w:r>
        <w:rPr>
          <w:b/>
          <w:bCs/>
          <w:sz w:val="24"/>
          <w:szCs w:val="24"/>
        </w:rPr>
        <w:t>WEB-BASED MAIL</w:t>
      </w:r>
      <w:r>
        <w:rPr>
          <w:sz w:val="24"/>
          <w:szCs w:val="24"/>
        </w:rPr>
        <w:t xml:space="preserve">: E-mail is such a common application that some websites today provide this service to anyone who accesses the site. Three common sites are Hotmail, </w:t>
      </w:r>
      <w:r>
        <w:rPr>
          <w:sz w:val="24"/>
          <w:szCs w:val="24"/>
        </w:rPr>
        <w:t>Yahoo, and Google. The idea is very simple. Let us go through two cases:</w:t>
      </w:r>
    </w:p>
    <w:p w14:paraId="3972E305" w14:textId="77777777" w:rsidR="00946C8A" w:rsidRDefault="00946C8A">
      <w:pPr>
        <w:pStyle w:val="Style0"/>
        <w:tabs>
          <w:tab w:val="left" w:pos="1000"/>
        </w:tabs>
        <w:rPr>
          <w:rFonts w:ascii="SimSun" w:hAnsi="SimSun" w:cs="SimSun"/>
          <w:sz w:val="24"/>
          <w:szCs w:val="24"/>
        </w:rPr>
      </w:pPr>
    </w:p>
    <w:p w14:paraId="077C0D70" w14:textId="77777777" w:rsidR="00946C8A" w:rsidRDefault="003C147C">
      <w:pPr>
        <w:pStyle w:val="Style0"/>
        <w:tabs>
          <w:tab w:val="left" w:pos="1000"/>
        </w:tabs>
        <w:jc w:val="center"/>
        <w:rPr>
          <w:rFonts w:ascii="SimSun" w:hAnsi="SimSun" w:cs="SimSun"/>
          <w:b/>
          <w:bCs/>
          <w:sz w:val="24"/>
          <w:szCs w:val="24"/>
        </w:rPr>
      </w:pPr>
      <w:r>
        <w:rPr>
          <w:rFonts w:ascii="SimSun" w:hAnsi="SimSun" w:cs="SimSun"/>
          <w:b/>
          <w:bCs/>
          <w:sz w:val="24"/>
          <w:szCs w:val="24"/>
        </w:rPr>
        <w:t>Web-based e-mail, case 1</w:t>
      </w:r>
    </w:p>
    <w:p w14:paraId="3D1C3444" w14:textId="77777777" w:rsidR="00946C8A" w:rsidRDefault="00946C8A">
      <w:pPr>
        <w:pStyle w:val="Style0"/>
        <w:tabs>
          <w:tab w:val="left" w:pos="1000"/>
        </w:tabs>
        <w:rPr>
          <w:rFonts w:ascii="SimSun" w:hAnsi="SimSun" w:cs="SimSun"/>
          <w:sz w:val="24"/>
          <w:szCs w:val="24"/>
        </w:rPr>
      </w:pPr>
    </w:p>
    <w:p w14:paraId="7E0DDF7A" w14:textId="77777777" w:rsidR="00946C8A" w:rsidRDefault="003C147C">
      <w:pPr>
        <w:pStyle w:val="Style0"/>
        <w:tabs>
          <w:tab w:val="left" w:pos="1000"/>
        </w:tabs>
        <w:jc w:val="center"/>
        <w:rPr>
          <w:rFonts w:ascii="SimSun" w:hAnsi="SimSun" w:cs="SimSun"/>
          <w:sz w:val="24"/>
          <w:szCs w:val="24"/>
        </w:rPr>
      </w:pPr>
      <w:r>
        <w:rPr>
          <w:rFonts w:ascii="SimSun" w:hAnsi="SimSun" w:cs="SimSun"/>
          <w:noProof/>
          <w:sz w:val="24"/>
          <w:szCs w:val="24"/>
        </w:rPr>
        <w:drawing>
          <wp:inline distT="0" distB="0" distL="114300" distR="114300" wp14:anchorId="74F87187" wp14:editId="7A283AAE">
            <wp:extent cx="5200650" cy="2238375"/>
            <wp:effectExtent l="0" t="0" r="6350" b="9525"/>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13"/>
                    <a:stretch>
                      <a:fillRect/>
                    </a:stretch>
                  </pic:blipFill>
                  <pic:spPr>
                    <a:xfrm>
                      <a:off x="0" y="0"/>
                      <a:ext cx="5200650" cy="2238375"/>
                    </a:xfrm>
                    <a:prstGeom prst="rect">
                      <a:avLst/>
                    </a:prstGeom>
                    <a:noFill/>
                    <a:ln w="9525">
                      <a:noFill/>
                    </a:ln>
                  </pic:spPr>
                </pic:pic>
              </a:graphicData>
            </a:graphic>
          </wp:inline>
        </w:drawing>
      </w:r>
    </w:p>
    <w:p w14:paraId="75435629" w14:textId="77777777" w:rsidR="00946C8A" w:rsidRDefault="00946C8A">
      <w:pPr>
        <w:pStyle w:val="Style0"/>
        <w:tabs>
          <w:tab w:val="left" w:pos="1000"/>
        </w:tabs>
        <w:jc w:val="center"/>
        <w:rPr>
          <w:rFonts w:ascii="SimSun" w:hAnsi="SimSun" w:cs="SimSun"/>
          <w:sz w:val="24"/>
          <w:szCs w:val="24"/>
        </w:rPr>
      </w:pPr>
    </w:p>
    <w:p w14:paraId="334D5310" w14:textId="77777777" w:rsidR="00946C8A" w:rsidRDefault="003C147C">
      <w:pPr>
        <w:pStyle w:val="Style0"/>
        <w:tabs>
          <w:tab w:val="left" w:pos="1000"/>
        </w:tabs>
        <w:jc w:val="center"/>
        <w:rPr>
          <w:rFonts w:ascii="SimSun" w:hAnsi="SimSun" w:cs="SimSun"/>
          <w:b/>
          <w:bCs/>
          <w:sz w:val="24"/>
          <w:szCs w:val="24"/>
        </w:rPr>
      </w:pPr>
      <w:r>
        <w:rPr>
          <w:rFonts w:ascii="SimSun" w:hAnsi="SimSun" w:cs="SimSun"/>
          <w:b/>
          <w:bCs/>
          <w:sz w:val="24"/>
          <w:szCs w:val="24"/>
        </w:rPr>
        <w:t xml:space="preserve">Web-based e-mail, case </w:t>
      </w:r>
      <w:r>
        <w:rPr>
          <w:rFonts w:ascii="SimSun" w:hAnsi="SimSun" w:cs="SimSun"/>
          <w:b/>
          <w:bCs/>
          <w:sz w:val="24"/>
          <w:szCs w:val="24"/>
        </w:rPr>
        <w:t>2</w:t>
      </w:r>
    </w:p>
    <w:p w14:paraId="38786381" w14:textId="77777777" w:rsidR="00946C8A" w:rsidRDefault="003C147C">
      <w:pPr>
        <w:pStyle w:val="Style0"/>
        <w:tabs>
          <w:tab w:val="left" w:pos="1000"/>
        </w:tabs>
        <w:jc w:val="center"/>
        <w:rPr>
          <w:rFonts w:ascii="SimSun" w:hAnsi="SimSun" w:cs="SimSun"/>
          <w:sz w:val="24"/>
          <w:szCs w:val="24"/>
        </w:rPr>
      </w:pPr>
      <w:r>
        <w:rPr>
          <w:rFonts w:ascii="SimSun" w:hAnsi="SimSun" w:cs="SimSun"/>
          <w:noProof/>
          <w:sz w:val="24"/>
          <w:szCs w:val="24"/>
        </w:rPr>
        <w:lastRenderedPageBreak/>
        <w:drawing>
          <wp:inline distT="0" distB="0" distL="114300" distR="114300" wp14:anchorId="7460221D" wp14:editId="2709AAF2">
            <wp:extent cx="5257800" cy="2609850"/>
            <wp:effectExtent l="0" t="0" r="0" b="635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257800" cy="2609850"/>
                    </a:xfrm>
                    <a:prstGeom prst="rect">
                      <a:avLst/>
                    </a:prstGeom>
                    <a:noFill/>
                    <a:ln w="9525">
                      <a:noFill/>
                    </a:ln>
                  </pic:spPr>
                </pic:pic>
              </a:graphicData>
            </a:graphic>
          </wp:inline>
        </w:drawing>
      </w:r>
    </w:p>
    <w:p w14:paraId="7D8E2BC5" w14:textId="77777777" w:rsidR="00946C8A" w:rsidRDefault="00946C8A">
      <w:pPr>
        <w:pStyle w:val="Style0"/>
        <w:jc w:val="both"/>
        <w:rPr>
          <w:b/>
          <w:sz w:val="28"/>
          <w:szCs w:val="28"/>
        </w:rPr>
      </w:pPr>
    </w:p>
    <w:p w14:paraId="52321196" w14:textId="77777777" w:rsidR="00946C8A" w:rsidRDefault="00946C8A">
      <w:pPr>
        <w:pStyle w:val="Style0"/>
        <w:jc w:val="both"/>
        <w:rPr>
          <w:b/>
          <w:sz w:val="28"/>
          <w:szCs w:val="28"/>
        </w:rPr>
      </w:pPr>
    </w:p>
    <w:p w14:paraId="65D98C6B" w14:textId="77777777" w:rsidR="00946C8A" w:rsidRDefault="00946C8A">
      <w:pPr>
        <w:pStyle w:val="Style0"/>
        <w:jc w:val="both"/>
        <w:rPr>
          <w:b/>
          <w:sz w:val="28"/>
          <w:szCs w:val="28"/>
        </w:rPr>
      </w:pPr>
    </w:p>
    <w:p w14:paraId="65ECD869" w14:textId="77777777" w:rsidR="00946C8A" w:rsidRDefault="00946C8A">
      <w:pPr>
        <w:pStyle w:val="Style0"/>
        <w:jc w:val="both"/>
        <w:rPr>
          <w:b/>
          <w:sz w:val="28"/>
          <w:szCs w:val="28"/>
        </w:rPr>
      </w:pPr>
    </w:p>
    <w:p w14:paraId="4A37116E" w14:textId="77777777" w:rsidR="00946C8A" w:rsidRDefault="00946C8A">
      <w:pPr>
        <w:pStyle w:val="Style0"/>
        <w:jc w:val="both"/>
        <w:rPr>
          <w:b/>
          <w:sz w:val="28"/>
          <w:szCs w:val="28"/>
        </w:rPr>
      </w:pPr>
    </w:p>
    <w:p w14:paraId="3DA48845" w14:textId="77777777" w:rsidR="00946C8A" w:rsidRDefault="00946C8A">
      <w:pPr>
        <w:pStyle w:val="Style0"/>
        <w:jc w:val="both"/>
        <w:rPr>
          <w:b/>
          <w:sz w:val="28"/>
          <w:szCs w:val="28"/>
        </w:rPr>
      </w:pPr>
    </w:p>
    <w:p w14:paraId="6C0C9AB4" w14:textId="77777777" w:rsidR="00946C8A" w:rsidRDefault="00946C8A">
      <w:pPr>
        <w:pStyle w:val="Style0"/>
        <w:jc w:val="both"/>
        <w:rPr>
          <w:b/>
          <w:sz w:val="28"/>
          <w:szCs w:val="28"/>
        </w:rPr>
      </w:pPr>
    </w:p>
    <w:p w14:paraId="3A97CADA" w14:textId="77777777" w:rsidR="00946C8A" w:rsidRDefault="00946C8A">
      <w:pPr>
        <w:pStyle w:val="Style0"/>
        <w:jc w:val="both"/>
        <w:rPr>
          <w:b/>
          <w:sz w:val="28"/>
          <w:szCs w:val="28"/>
        </w:rPr>
      </w:pPr>
    </w:p>
    <w:p w14:paraId="6C4DD08E" w14:textId="77777777" w:rsidR="00946C8A" w:rsidRDefault="00946C8A">
      <w:pPr>
        <w:pStyle w:val="Style0"/>
        <w:jc w:val="both"/>
        <w:rPr>
          <w:b/>
          <w:sz w:val="28"/>
          <w:szCs w:val="28"/>
        </w:rPr>
      </w:pPr>
    </w:p>
    <w:p w14:paraId="0046BCBE" w14:textId="77777777" w:rsidR="00946C8A" w:rsidRDefault="00946C8A">
      <w:pPr>
        <w:pStyle w:val="Style0"/>
        <w:jc w:val="both"/>
        <w:rPr>
          <w:b/>
          <w:sz w:val="28"/>
          <w:szCs w:val="28"/>
        </w:rPr>
      </w:pPr>
    </w:p>
    <w:p w14:paraId="34C380E4" w14:textId="77777777" w:rsidR="00946C8A" w:rsidRDefault="00946C8A">
      <w:pPr>
        <w:pStyle w:val="Style0"/>
        <w:jc w:val="both"/>
        <w:rPr>
          <w:b/>
          <w:sz w:val="28"/>
          <w:szCs w:val="28"/>
        </w:rPr>
      </w:pPr>
    </w:p>
    <w:p w14:paraId="4B3489B0" w14:textId="77777777" w:rsidR="00946C8A" w:rsidRDefault="00946C8A">
      <w:pPr>
        <w:pStyle w:val="Style0"/>
        <w:jc w:val="both"/>
        <w:rPr>
          <w:b/>
          <w:sz w:val="28"/>
          <w:szCs w:val="28"/>
        </w:rPr>
      </w:pPr>
    </w:p>
    <w:p w14:paraId="39930B84" w14:textId="77777777" w:rsidR="00946C8A" w:rsidRDefault="00946C8A">
      <w:pPr>
        <w:pStyle w:val="Style0"/>
        <w:jc w:val="both"/>
        <w:rPr>
          <w:b/>
          <w:sz w:val="28"/>
          <w:szCs w:val="28"/>
        </w:rPr>
      </w:pPr>
    </w:p>
    <w:p w14:paraId="592D93FA" w14:textId="77777777" w:rsidR="00946C8A" w:rsidRDefault="00946C8A">
      <w:pPr>
        <w:pStyle w:val="Style0"/>
        <w:jc w:val="both"/>
        <w:rPr>
          <w:b/>
          <w:sz w:val="28"/>
          <w:szCs w:val="28"/>
        </w:rPr>
      </w:pPr>
    </w:p>
    <w:p w14:paraId="4492D388" w14:textId="77777777" w:rsidR="00946C8A" w:rsidRDefault="00946C8A">
      <w:pPr>
        <w:pStyle w:val="Style0"/>
        <w:jc w:val="both"/>
        <w:rPr>
          <w:b/>
          <w:sz w:val="28"/>
          <w:szCs w:val="28"/>
        </w:rPr>
      </w:pPr>
    </w:p>
    <w:p w14:paraId="4FC9EFF5" w14:textId="77777777" w:rsidR="00946C8A" w:rsidRDefault="00946C8A">
      <w:pPr>
        <w:pStyle w:val="Style0"/>
        <w:jc w:val="both"/>
        <w:rPr>
          <w:b/>
          <w:sz w:val="28"/>
          <w:szCs w:val="28"/>
        </w:rPr>
      </w:pPr>
    </w:p>
    <w:p w14:paraId="110764E5" w14:textId="77777777" w:rsidR="00946C8A" w:rsidRDefault="00946C8A">
      <w:pPr>
        <w:pStyle w:val="Style0"/>
        <w:jc w:val="both"/>
        <w:rPr>
          <w:b/>
          <w:sz w:val="28"/>
          <w:szCs w:val="28"/>
        </w:rPr>
      </w:pPr>
    </w:p>
    <w:p w14:paraId="63B66554" w14:textId="77777777" w:rsidR="00946C8A" w:rsidRDefault="00946C8A">
      <w:pPr>
        <w:pStyle w:val="Style0"/>
        <w:jc w:val="both"/>
        <w:rPr>
          <w:b/>
          <w:sz w:val="28"/>
          <w:szCs w:val="28"/>
        </w:rPr>
      </w:pPr>
    </w:p>
    <w:p w14:paraId="675A33EF" w14:textId="77777777" w:rsidR="00946C8A" w:rsidRDefault="003C147C">
      <w:pPr>
        <w:pStyle w:val="Style0"/>
        <w:numPr>
          <w:ilvl w:val="0"/>
          <w:numId w:val="2"/>
        </w:numPr>
        <w:jc w:val="both"/>
        <w:rPr>
          <w:b/>
          <w:sz w:val="28"/>
          <w:szCs w:val="28"/>
        </w:rPr>
      </w:pPr>
      <w:proofErr w:type="spellStart"/>
      <w:r>
        <w:rPr>
          <w:b/>
          <w:sz w:val="28"/>
          <w:szCs w:val="28"/>
        </w:rPr>
        <w:t>Architecuure</w:t>
      </w:r>
      <w:proofErr w:type="spellEnd"/>
      <w:r>
        <w:rPr>
          <w:b/>
          <w:sz w:val="28"/>
          <w:szCs w:val="28"/>
        </w:rPr>
        <w:t xml:space="preserve"> of E</w:t>
      </w:r>
      <w:r>
        <w:rPr>
          <w:b/>
          <w:sz w:val="28"/>
          <w:szCs w:val="28"/>
        </w:rPr>
        <w:t>-</w:t>
      </w:r>
      <w:r>
        <w:rPr>
          <w:b/>
          <w:sz w:val="28"/>
          <w:szCs w:val="28"/>
        </w:rPr>
        <w:t>mail System</w:t>
      </w:r>
    </w:p>
    <w:p w14:paraId="0A8751A9" w14:textId="77777777" w:rsidR="00946C8A" w:rsidRDefault="00946C8A">
      <w:pPr>
        <w:pStyle w:val="Style0"/>
        <w:jc w:val="both"/>
        <w:rPr>
          <w:sz w:val="24"/>
          <w:szCs w:val="24"/>
        </w:rPr>
      </w:pPr>
    </w:p>
    <w:p w14:paraId="04548136" w14:textId="77777777" w:rsidR="00946C8A" w:rsidRDefault="003C147C">
      <w:pPr>
        <w:pStyle w:val="Style0"/>
        <w:numPr>
          <w:ilvl w:val="1"/>
          <w:numId w:val="2"/>
        </w:numPr>
        <w:jc w:val="both"/>
        <w:rPr>
          <w:b/>
          <w:sz w:val="24"/>
          <w:szCs w:val="24"/>
        </w:rPr>
      </w:pPr>
      <w:r>
        <w:rPr>
          <w:b/>
          <w:sz w:val="24"/>
          <w:szCs w:val="24"/>
        </w:rPr>
        <w:lastRenderedPageBreak/>
        <w:t>Components of Email System</w:t>
      </w:r>
    </w:p>
    <w:p w14:paraId="38EDACAA" w14:textId="77777777" w:rsidR="00946C8A" w:rsidRDefault="003C147C">
      <w:pPr>
        <w:pStyle w:val="Style0"/>
        <w:numPr>
          <w:ilvl w:val="0"/>
          <w:numId w:val="3"/>
        </w:numPr>
        <w:jc w:val="both"/>
        <w:rPr>
          <w:b/>
          <w:bCs/>
          <w:sz w:val="24"/>
          <w:szCs w:val="24"/>
        </w:rPr>
      </w:pPr>
      <w:r>
        <w:rPr>
          <w:b/>
          <w:bCs/>
          <w:sz w:val="24"/>
          <w:szCs w:val="24"/>
        </w:rPr>
        <w:t xml:space="preserve">User Agent (UA) or Mail User Agent (MUA) or </w:t>
      </w:r>
      <w:r>
        <w:rPr>
          <w:b/>
          <w:bCs/>
          <w:sz w:val="24"/>
          <w:szCs w:val="24"/>
        </w:rPr>
        <w:t>email client or email reader</w:t>
      </w:r>
      <w:r>
        <w:rPr>
          <w:sz w:val="24"/>
          <w:szCs w:val="24"/>
        </w:rPr>
        <w:t xml:space="preserve"> is a software,</w:t>
      </w:r>
      <w:r>
        <w:rPr>
          <w:b/>
          <w:bCs/>
          <w:sz w:val="24"/>
          <w:szCs w:val="24"/>
        </w:rPr>
        <w:t xml:space="preserve"> that </w:t>
      </w:r>
      <w:r>
        <w:rPr>
          <w:sz w:val="24"/>
          <w:szCs w:val="24"/>
        </w:rPr>
        <w:t xml:space="preserve">provides service to the user to make the process of sending and receiving a message easier. It </w:t>
      </w:r>
      <w:proofErr w:type="gramStart"/>
      <w:r>
        <w:rPr>
          <w:sz w:val="24"/>
          <w:szCs w:val="24"/>
        </w:rPr>
        <w:t>allow</w:t>
      </w:r>
      <w:proofErr w:type="gramEnd"/>
      <w:r>
        <w:rPr>
          <w:sz w:val="24"/>
          <w:szCs w:val="24"/>
        </w:rPr>
        <w:t xml:space="preserve"> people to read and send e-mail. The user agents are local programs that provide a command-based, menu-base</w:t>
      </w:r>
      <w:r>
        <w:rPr>
          <w:sz w:val="24"/>
          <w:szCs w:val="24"/>
        </w:rPr>
        <w:t xml:space="preserve">d, or graphical method for interacting with the e-mail system. Some examples of </w:t>
      </w:r>
      <w:r>
        <w:rPr>
          <w:b/>
          <w:bCs/>
          <w:sz w:val="24"/>
          <w:szCs w:val="24"/>
        </w:rPr>
        <w:t xml:space="preserve">command-driven user agents </w:t>
      </w:r>
      <w:r>
        <w:rPr>
          <w:sz w:val="24"/>
          <w:szCs w:val="24"/>
        </w:rPr>
        <w:t xml:space="preserve">are </w:t>
      </w:r>
      <w:r>
        <w:rPr>
          <w:b/>
          <w:bCs/>
          <w:sz w:val="24"/>
          <w:szCs w:val="24"/>
        </w:rPr>
        <w:t>mail, pine, and elm</w:t>
      </w:r>
      <w:r>
        <w:rPr>
          <w:sz w:val="24"/>
          <w:szCs w:val="24"/>
        </w:rPr>
        <w:t xml:space="preserve">. Examples of </w:t>
      </w:r>
      <w:r>
        <w:rPr>
          <w:b/>
          <w:bCs/>
          <w:sz w:val="24"/>
          <w:szCs w:val="24"/>
        </w:rPr>
        <w:t xml:space="preserve">GUI-based user agents </w:t>
      </w:r>
      <w:r>
        <w:rPr>
          <w:sz w:val="24"/>
          <w:szCs w:val="24"/>
        </w:rPr>
        <w:t xml:space="preserve">are </w:t>
      </w:r>
      <w:r>
        <w:rPr>
          <w:b/>
          <w:bCs/>
          <w:sz w:val="24"/>
          <w:szCs w:val="24"/>
        </w:rPr>
        <w:t>Eudora, Outlook and Netscape. T</w:t>
      </w:r>
      <w:r>
        <w:rPr>
          <w:sz w:val="24"/>
          <w:szCs w:val="24"/>
        </w:rPr>
        <w:t xml:space="preserve">he </w:t>
      </w:r>
      <w:r>
        <w:rPr>
          <w:b/>
          <w:bCs/>
          <w:sz w:val="24"/>
          <w:szCs w:val="24"/>
        </w:rPr>
        <w:t xml:space="preserve">user </w:t>
      </w:r>
      <w:r>
        <w:rPr>
          <w:sz w:val="24"/>
          <w:szCs w:val="24"/>
        </w:rPr>
        <w:t>usually</w:t>
      </w:r>
      <w:r>
        <w:rPr>
          <w:b/>
          <w:bCs/>
          <w:sz w:val="24"/>
          <w:szCs w:val="24"/>
        </w:rPr>
        <w:t xml:space="preserve"> interacts directly</w:t>
      </w:r>
      <w:r>
        <w:rPr>
          <w:sz w:val="24"/>
          <w:szCs w:val="24"/>
        </w:rPr>
        <w:t xml:space="preserve"> with a </w:t>
      </w:r>
      <w:proofErr w:type="gramStart"/>
      <w:r>
        <w:rPr>
          <w:b/>
          <w:bCs/>
          <w:sz w:val="24"/>
          <w:szCs w:val="24"/>
        </w:rPr>
        <w:t>MUA</w:t>
      </w:r>
      <w:r>
        <w:rPr>
          <w:sz w:val="24"/>
          <w:szCs w:val="24"/>
        </w:rPr>
        <w:t>..</w:t>
      </w:r>
      <w:proofErr w:type="gramEnd"/>
    </w:p>
    <w:p w14:paraId="1105CA81" w14:textId="77777777" w:rsidR="00946C8A" w:rsidRDefault="00946C8A">
      <w:pPr>
        <w:pStyle w:val="Style0"/>
        <w:ind w:left="360"/>
        <w:jc w:val="both"/>
        <w:rPr>
          <w:b/>
          <w:bCs/>
          <w:sz w:val="24"/>
          <w:szCs w:val="24"/>
        </w:rPr>
      </w:pPr>
    </w:p>
    <w:p w14:paraId="26367B0D" w14:textId="77777777" w:rsidR="00946C8A" w:rsidRDefault="003C147C">
      <w:pPr>
        <w:pStyle w:val="Style0"/>
        <w:numPr>
          <w:ilvl w:val="0"/>
          <w:numId w:val="3"/>
        </w:numPr>
        <w:jc w:val="both"/>
        <w:rPr>
          <w:sz w:val="24"/>
          <w:szCs w:val="24"/>
        </w:rPr>
      </w:pPr>
      <w:r>
        <w:rPr>
          <w:b/>
          <w:bCs/>
          <w:sz w:val="24"/>
          <w:szCs w:val="24"/>
        </w:rPr>
        <w:t xml:space="preserve">Message/Mail Transfer Agent (MTA) or mail </w:t>
      </w:r>
      <w:proofErr w:type="gramStart"/>
      <w:r>
        <w:rPr>
          <w:b/>
          <w:bCs/>
          <w:sz w:val="24"/>
          <w:szCs w:val="24"/>
        </w:rPr>
        <w:t>relay :</w:t>
      </w:r>
      <w:proofErr w:type="gramEnd"/>
      <w:r>
        <w:rPr>
          <w:sz w:val="24"/>
          <w:szCs w:val="24"/>
        </w:rPr>
        <w:t xml:space="preserve"> A </w:t>
      </w:r>
      <w:r>
        <w:rPr>
          <w:b/>
          <w:bCs/>
          <w:sz w:val="24"/>
          <w:szCs w:val="24"/>
        </w:rPr>
        <w:t>MTA</w:t>
      </w:r>
      <w:r>
        <w:rPr>
          <w:sz w:val="24"/>
          <w:szCs w:val="24"/>
        </w:rPr>
        <w:t xml:space="preserve"> is a </w:t>
      </w:r>
      <w:r>
        <w:rPr>
          <w:b/>
          <w:bCs/>
          <w:sz w:val="24"/>
          <w:szCs w:val="24"/>
        </w:rPr>
        <w:t>software</w:t>
      </w:r>
      <w:r>
        <w:rPr>
          <w:sz w:val="24"/>
          <w:szCs w:val="24"/>
        </w:rPr>
        <w:t xml:space="preserve"> that transfers electronic mail messages from one computer to another using a client–server application architecture. To send mail, a system must have the</w:t>
      </w:r>
      <w:r>
        <w:rPr>
          <w:b/>
          <w:bCs/>
          <w:sz w:val="24"/>
          <w:szCs w:val="24"/>
        </w:rPr>
        <w:t xml:space="preserve"> client MTA</w:t>
      </w:r>
      <w:r>
        <w:rPr>
          <w:sz w:val="24"/>
          <w:szCs w:val="24"/>
        </w:rPr>
        <w:t>, and to receive mail,</w:t>
      </w:r>
      <w:r>
        <w:rPr>
          <w:sz w:val="24"/>
          <w:szCs w:val="24"/>
        </w:rPr>
        <w:t xml:space="preserve"> a system must have a </w:t>
      </w:r>
      <w:r>
        <w:rPr>
          <w:b/>
          <w:bCs/>
          <w:sz w:val="24"/>
          <w:szCs w:val="24"/>
        </w:rPr>
        <w:t>server MTA</w:t>
      </w:r>
      <w:r>
        <w:rPr>
          <w:sz w:val="24"/>
          <w:szCs w:val="24"/>
        </w:rPr>
        <w:t xml:space="preserve">. The formal protocol that defines the MTA client and server in the Internet is called Simple Mail Transfer Protocol (SMTP). </w:t>
      </w:r>
      <w:proofErr w:type="gramStart"/>
      <w:r>
        <w:rPr>
          <w:sz w:val="24"/>
          <w:szCs w:val="24"/>
        </w:rPr>
        <w:t>A</w:t>
      </w:r>
      <w:proofErr w:type="gramEnd"/>
      <w:r>
        <w:rPr>
          <w:sz w:val="24"/>
          <w:szCs w:val="24"/>
        </w:rPr>
        <w:t xml:space="preserve"> </w:t>
      </w:r>
      <w:r>
        <w:rPr>
          <w:b/>
          <w:bCs/>
          <w:sz w:val="24"/>
          <w:szCs w:val="24"/>
        </w:rPr>
        <w:t xml:space="preserve">MTA receives mail </w:t>
      </w:r>
      <w:r>
        <w:rPr>
          <w:sz w:val="24"/>
          <w:szCs w:val="24"/>
        </w:rPr>
        <w:t xml:space="preserve">from either </w:t>
      </w:r>
      <w:r>
        <w:rPr>
          <w:b/>
          <w:bCs/>
          <w:sz w:val="24"/>
          <w:szCs w:val="24"/>
        </w:rPr>
        <w:t>another MTA</w:t>
      </w:r>
      <w:r>
        <w:rPr>
          <w:sz w:val="24"/>
          <w:szCs w:val="24"/>
        </w:rPr>
        <w:t>, or a mail user agent (</w:t>
      </w:r>
      <w:r>
        <w:rPr>
          <w:b/>
          <w:bCs/>
          <w:sz w:val="24"/>
          <w:szCs w:val="24"/>
        </w:rPr>
        <w:t>MUA</w:t>
      </w:r>
      <w:r>
        <w:rPr>
          <w:sz w:val="24"/>
          <w:szCs w:val="24"/>
        </w:rPr>
        <w:t>). An MTA works in the backgr</w:t>
      </w:r>
      <w:r>
        <w:rPr>
          <w:sz w:val="24"/>
          <w:szCs w:val="24"/>
        </w:rPr>
        <w:t>ound.</w:t>
      </w:r>
    </w:p>
    <w:p w14:paraId="131B6071" w14:textId="77777777" w:rsidR="00946C8A" w:rsidRDefault="00946C8A">
      <w:pPr>
        <w:pStyle w:val="Style0"/>
        <w:jc w:val="both"/>
        <w:rPr>
          <w:sz w:val="24"/>
          <w:szCs w:val="24"/>
        </w:rPr>
      </w:pPr>
    </w:p>
    <w:p w14:paraId="1C4F83CE" w14:textId="77777777" w:rsidR="00946C8A" w:rsidRDefault="003C147C">
      <w:pPr>
        <w:pStyle w:val="Style0"/>
        <w:numPr>
          <w:ilvl w:val="0"/>
          <w:numId w:val="3"/>
        </w:numPr>
        <w:jc w:val="both"/>
        <w:rPr>
          <w:sz w:val="24"/>
          <w:szCs w:val="24"/>
        </w:rPr>
      </w:pPr>
      <w:r>
        <w:rPr>
          <w:b/>
          <w:bCs/>
          <w:sz w:val="24"/>
          <w:szCs w:val="24"/>
        </w:rPr>
        <w:t xml:space="preserve">Message/Mail Delivery Agent (MDA) </w:t>
      </w:r>
      <w:proofErr w:type="gramStart"/>
      <w:r>
        <w:rPr>
          <w:b/>
          <w:bCs/>
          <w:sz w:val="24"/>
          <w:szCs w:val="24"/>
        </w:rPr>
        <w:t>or  Message</w:t>
      </w:r>
      <w:proofErr w:type="gramEnd"/>
      <w:r>
        <w:rPr>
          <w:b/>
          <w:bCs/>
          <w:sz w:val="24"/>
          <w:szCs w:val="24"/>
        </w:rPr>
        <w:t>/Mail Access Agent (MAA)</w:t>
      </w:r>
      <w:r>
        <w:rPr>
          <w:sz w:val="24"/>
          <w:szCs w:val="24"/>
        </w:rPr>
        <w:t xml:space="preserve"> is a computer software component that is responsible for the delivery of e-mail messages to a local hosts mailbox.</w:t>
      </w:r>
      <w:r>
        <w:rPr>
          <w:sz w:val="24"/>
          <w:szCs w:val="24"/>
        </w:rPr>
        <w:t xml:space="preserve"> </w:t>
      </w:r>
    </w:p>
    <w:p w14:paraId="31802484" w14:textId="77777777" w:rsidR="00946C8A" w:rsidRDefault="00946C8A">
      <w:pPr>
        <w:pStyle w:val="Style0"/>
        <w:jc w:val="both"/>
        <w:rPr>
          <w:sz w:val="24"/>
          <w:szCs w:val="24"/>
        </w:rPr>
      </w:pPr>
    </w:p>
    <w:p w14:paraId="1C05BC04" w14:textId="77777777" w:rsidR="00946C8A" w:rsidRDefault="00946C8A">
      <w:pPr>
        <w:pStyle w:val="Style0"/>
        <w:jc w:val="both"/>
        <w:rPr>
          <w:sz w:val="24"/>
          <w:szCs w:val="24"/>
        </w:rPr>
      </w:pPr>
    </w:p>
    <w:p w14:paraId="230A93B0" w14:textId="77777777" w:rsidR="00946C8A" w:rsidRDefault="003C147C">
      <w:pPr>
        <w:pStyle w:val="Style0"/>
        <w:jc w:val="both"/>
        <w:rPr>
          <w:sz w:val="24"/>
          <w:szCs w:val="24"/>
        </w:rPr>
      </w:pPr>
      <w:r>
        <w:rPr>
          <w:noProof/>
        </w:rPr>
        <w:drawing>
          <wp:inline distT="0" distB="0" distL="114300" distR="114300" wp14:anchorId="38EFDBDC" wp14:editId="64D24782">
            <wp:extent cx="6412865" cy="3952240"/>
            <wp:effectExtent l="0" t="0" r="635" b="1016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5"/>
                    <a:stretch>
                      <a:fillRect/>
                    </a:stretch>
                  </pic:blipFill>
                  <pic:spPr>
                    <a:xfrm>
                      <a:off x="0" y="0"/>
                      <a:ext cx="6412865" cy="3952240"/>
                    </a:xfrm>
                    <a:prstGeom prst="rect">
                      <a:avLst/>
                    </a:prstGeom>
                    <a:noFill/>
                    <a:ln w="9525">
                      <a:noFill/>
                    </a:ln>
                  </pic:spPr>
                </pic:pic>
              </a:graphicData>
            </a:graphic>
          </wp:inline>
        </w:drawing>
      </w:r>
    </w:p>
    <w:p w14:paraId="67D07D2F" w14:textId="77777777" w:rsidR="00946C8A" w:rsidRDefault="00946C8A">
      <w:pPr>
        <w:pStyle w:val="Style0"/>
        <w:jc w:val="both"/>
        <w:rPr>
          <w:sz w:val="24"/>
          <w:szCs w:val="24"/>
        </w:rPr>
      </w:pPr>
    </w:p>
    <w:p w14:paraId="445F6165" w14:textId="77777777" w:rsidR="00946C8A" w:rsidRDefault="00946C8A">
      <w:pPr>
        <w:pStyle w:val="Style0"/>
        <w:jc w:val="both"/>
        <w:rPr>
          <w:sz w:val="24"/>
          <w:szCs w:val="24"/>
        </w:rPr>
      </w:pPr>
    </w:p>
    <w:p w14:paraId="1A283A0F" w14:textId="77777777" w:rsidR="00946C8A" w:rsidRDefault="00946C8A">
      <w:pPr>
        <w:pStyle w:val="Style0"/>
        <w:jc w:val="both"/>
        <w:rPr>
          <w:sz w:val="24"/>
          <w:szCs w:val="24"/>
        </w:rPr>
      </w:pPr>
    </w:p>
    <w:p w14:paraId="1448072D" w14:textId="77777777" w:rsidR="00946C8A" w:rsidRDefault="00946C8A">
      <w:pPr>
        <w:pStyle w:val="Style0"/>
        <w:jc w:val="both"/>
        <w:rPr>
          <w:sz w:val="24"/>
          <w:szCs w:val="24"/>
        </w:rPr>
      </w:pPr>
    </w:p>
    <w:p w14:paraId="2A4805E4" w14:textId="77777777" w:rsidR="00946C8A" w:rsidRDefault="00946C8A">
      <w:pPr>
        <w:pStyle w:val="Style0"/>
        <w:jc w:val="both"/>
        <w:rPr>
          <w:sz w:val="24"/>
          <w:szCs w:val="24"/>
        </w:rPr>
      </w:pPr>
    </w:p>
    <w:p w14:paraId="2816CCAD" w14:textId="77777777" w:rsidR="00946C8A" w:rsidRDefault="00946C8A">
      <w:pPr>
        <w:pStyle w:val="Style0"/>
        <w:jc w:val="both"/>
        <w:rPr>
          <w:sz w:val="24"/>
          <w:szCs w:val="24"/>
        </w:rPr>
      </w:pPr>
    </w:p>
    <w:p w14:paraId="0DB6E251" w14:textId="77777777" w:rsidR="00946C8A" w:rsidRDefault="003C147C">
      <w:pPr>
        <w:pStyle w:val="Style0"/>
        <w:numPr>
          <w:ilvl w:val="1"/>
          <w:numId w:val="2"/>
        </w:numPr>
        <w:jc w:val="both"/>
        <w:rPr>
          <w:sz w:val="24"/>
          <w:szCs w:val="24"/>
        </w:rPr>
      </w:pPr>
      <w:proofErr w:type="spellStart"/>
      <w:r>
        <w:rPr>
          <w:b/>
          <w:sz w:val="24"/>
          <w:szCs w:val="24"/>
        </w:rPr>
        <w:t>Woring</w:t>
      </w:r>
      <w:proofErr w:type="spellEnd"/>
      <w:r>
        <w:rPr>
          <w:b/>
          <w:sz w:val="24"/>
          <w:szCs w:val="24"/>
        </w:rPr>
        <w:t xml:space="preserve"> Principle of E-mail System</w:t>
      </w:r>
    </w:p>
    <w:p w14:paraId="3C14EC42" w14:textId="77777777" w:rsidR="00946C8A" w:rsidRDefault="003C147C">
      <w:pPr>
        <w:pStyle w:val="Style0"/>
        <w:numPr>
          <w:ilvl w:val="0"/>
          <w:numId w:val="3"/>
        </w:numPr>
        <w:jc w:val="both"/>
        <w:rPr>
          <w:b/>
          <w:bCs/>
          <w:sz w:val="24"/>
          <w:szCs w:val="24"/>
        </w:rPr>
      </w:pPr>
      <w:r>
        <w:rPr>
          <w:b/>
          <w:bCs/>
          <w:sz w:val="24"/>
          <w:szCs w:val="24"/>
        </w:rPr>
        <w:t>The general archite</w:t>
      </w:r>
      <w:r>
        <w:rPr>
          <w:b/>
          <w:bCs/>
          <w:sz w:val="24"/>
          <w:szCs w:val="24"/>
        </w:rPr>
        <w:t>cture</w:t>
      </w:r>
    </w:p>
    <w:p w14:paraId="09B8679D" w14:textId="77777777" w:rsidR="00946C8A" w:rsidRDefault="003C147C">
      <w:pPr>
        <w:pStyle w:val="Style0"/>
        <w:ind w:left="360"/>
        <w:jc w:val="center"/>
        <w:rPr>
          <w:sz w:val="24"/>
          <w:szCs w:val="24"/>
        </w:rPr>
      </w:pPr>
      <w:r>
        <w:rPr>
          <w:rFonts w:ascii="SimSun" w:hAnsi="SimSun" w:cs="SimSun"/>
          <w:noProof/>
          <w:sz w:val="24"/>
          <w:szCs w:val="24"/>
        </w:rPr>
        <w:drawing>
          <wp:inline distT="0" distB="0" distL="114300" distR="114300" wp14:anchorId="720E3617" wp14:editId="263E17D4">
            <wp:extent cx="5124450" cy="2847975"/>
            <wp:effectExtent l="0" t="0" r="6350" b="9525"/>
            <wp:docPr id="2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IMG_256"/>
                    <pic:cNvPicPr>
                      <a:picLocks noChangeAspect="1"/>
                    </pic:cNvPicPr>
                  </pic:nvPicPr>
                  <pic:blipFill>
                    <a:blip r:embed="rId12"/>
                    <a:stretch>
                      <a:fillRect/>
                    </a:stretch>
                  </pic:blipFill>
                  <pic:spPr>
                    <a:xfrm>
                      <a:off x="0" y="0"/>
                      <a:ext cx="5124450" cy="2847975"/>
                    </a:xfrm>
                    <a:prstGeom prst="rect">
                      <a:avLst/>
                    </a:prstGeom>
                    <a:noFill/>
                    <a:ln w="9525">
                      <a:noFill/>
                    </a:ln>
                  </pic:spPr>
                </pic:pic>
              </a:graphicData>
            </a:graphic>
          </wp:inline>
        </w:drawing>
      </w:r>
    </w:p>
    <w:p w14:paraId="026B9807" w14:textId="77777777" w:rsidR="00946C8A" w:rsidRDefault="003C147C">
      <w:pPr>
        <w:pStyle w:val="Style0"/>
        <w:jc w:val="center"/>
        <w:rPr>
          <w:rFonts w:ascii="SimSun" w:hAnsi="SimSun" w:cs="SimSun"/>
          <w:sz w:val="24"/>
          <w:szCs w:val="24"/>
        </w:rPr>
      </w:pPr>
      <w:r>
        <w:rPr>
          <w:rFonts w:ascii="SimSun" w:hAnsi="SimSun" w:cs="SimSun"/>
          <w:noProof/>
          <w:sz w:val="24"/>
          <w:szCs w:val="24"/>
        </w:rPr>
        <w:drawing>
          <wp:inline distT="0" distB="0" distL="114300" distR="114300" wp14:anchorId="3724E314" wp14:editId="1D283F8C">
            <wp:extent cx="5019675" cy="1524000"/>
            <wp:effectExtent l="0" t="0" r="9525"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6"/>
                    <a:stretch>
                      <a:fillRect/>
                    </a:stretch>
                  </pic:blipFill>
                  <pic:spPr>
                    <a:xfrm>
                      <a:off x="0" y="0"/>
                      <a:ext cx="5019675" cy="1524000"/>
                    </a:xfrm>
                    <a:prstGeom prst="rect">
                      <a:avLst/>
                    </a:prstGeom>
                    <a:noFill/>
                    <a:ln w="9525">
                      <a:noFill/>
                    </a:ln>
                  </pic:spPr>
                </pic:pic>
              </a:graphicData>
            </a:graphic>
          </wp:inline>
        </w:drawing>
      </w:r>
    </w:p>
    <w:p w14:paraId="74B3FB8A" w14:textId="77777777" w:rsidR="00946C8A" w:rsidRDefault="003C147C">
      <w:pPr>
        <w:pStyle w:val="Style0"/>
        <w:jc w:val="center"/>
        <w:rPr>
          <w:rFonts w:ascii="SimSun" w:hAnsi="SimSun" w:cs="SimSun"/>
          <w:sz w:val="24"/>
          <w:szCs w:val="24"/>
        </w:rPr>
      </w:pPr>
      <w:r>
        <w:rPr>
          <w:rFonts w:ascii="SimSun" w:hAnsi="SimSun" w:cs="SimSun"/>
          <w:noProof/>
          <w:sz w:val="24"/>
          <w:szCs w:val="24"/>
        </w:rPr>
        <w:drawing>
          <wp:inline distT="0" distB="0" distL="114300" distR="114300" wp14:anchorId="2C1AAA10" wp14:editId="15FAF73D">
            <wp:extent cx="4762500" cy="1104900"/>
            <wp:effectExtent l="0" t="0" r="0" b="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17"/>
                    <a:stretch>
                      <a:fillRect/>
                    </a:stretch>
                  </pic:blipFill>
                  <pic:spPr>
                    <a:xfrm>
                      <a:off x="0" y="0"/>
                      <a:ext cx="4762500" cy="1104900"/>
                    </a:xfrm>
                    <a:prstGeom prst="rect">
                      <a:avLst/>
                    </a:prstGeom>
                    <a:noFill/>
                    <a:ln w="9525">
                      <a:noFill/>
                    </a:ln>
                  </pic:spPr>
                </pic:pic>
              </a:graphicData>
            </a:graphic>
          </wp:inline>
        </w:drawing>
      </w:r>
    </w:p>
    <w:p w14:paraId="37C5C36A" w14:textId="77777777" w:rsidR="00946C8A" w:rsidRDefault="00946C8A">
      <w:pPr>
        <w:pStyle w:val="Style0"/>
        <w:jc w:val="both"/>
        <w:rPr>
          <w:sz w:val="24"/>
          <w:szCs w:val="24"/>
        </w:rPr>
      </w:pPr>
    </w:p>
    <w:p w14:paraId="38E681AA" w14:textId="77777777" w:rsidR="00946C8A" w:rsidRDefault="00946C8A">
      <w:pPr>
        <w:pStyle w:val="Style0"/>
        <w:jc w:val="both"/>
        <w:rPr>
          <w:sz w:val="24"/>
          <w:szCs w:val="24"/>
        </w:rPr>
      </w:pPr>
    </w:p>
    <w:p w14:paraId="7E092D85" w14:textId="77777777" w:rsidR="00946C8A" w:rsidRDefault="003C147C">
      <w:pPr>
        <w:pStyle w:val="Style0"/>
        <w:numPr>
          <w:ilvl w:val="1"/>
          <w:numId w:val="2"/>
        </w:numPr>
        <w:jc w:val="both"/>
        <w:rPr>
          <w:b/>
          <w:sz w:val="24"/>
          <w:szCs w:val="24"/>
        </w:rPr>
      </w:pPr>
      <w:r>
        <w:rPr>
          <w:b/>
          <w:sz w:val="24"/>
          <w:szCs w:val="24"/>
        </w:rPr>
        <w:t>SMTP</w:t>
      </w:r>
    </w:p>
    <w:p w14:paraId="4124548E" w14:textId="77777777" w:rsidR="00946C8A" w:rsidRDefault="003C147C">
      <w:pPr>
        <w:pStyle w:val="Style0"/>
        <w:numPr>
          <w:ilvl w:val="0"/>
          <w:numId w:val="3"/>
        </w:numPr>
        <w:jc w:val="both"/>
        <w:rPr>
          <w:sz w:val="24"/>
          <w:szCs w:val="24"/>
        </w:rPr>
      </w:pPr>
      <w:r>
        <w:rPr>
          <w:sz w:val="24"/>
          <w:szCs w:val="24"/>
        </w:rPr>
        <w:lastRenderedPageBreak/>
        <w:t>It is a standard protocol used to transfer e-mail across the network or internet.</w:t>
      </w:r>
    </w:p>
    <w:p w14:paraId="29CCB490" w14:textId="77777777" w:rsidR="00946C8A" w:rsidRDefault="003C147C">
      <w:pPr>
        <w:pStyle w:val="Style0"/>
        <w:numPr>
          <w:ilvl w:val="0"/>
          <w:numId w:val="3"/>
        </w:numPr>
        <w:jc w:val="both"/>
        <w:rPr>
          <w:sz w:val="24"/>
          <w:szCs w:val="24"/>
        </w:rPr>
      </w:pPr>
      <w:r>
        <w:rPr>
          <w:sz w:val="24"/>
          <w:szCs w:val="24"/>
        </w:rPr>
        <w:t xml:space="preserve">It is the protocol that defines MTA client and server in the </w:t>
      </w:r>
      <w:proofErr w:type="spellStart"/>
      <w:r>
        <w:rPr>
          <w:sz w:val="24"/>
          <w:szCs w:val="24"/>
        </w:rPr>
        <w:t>intrnet</w:t>
      </w:r>
      <w:proofErr w:type="spellEnd"/>
      <w:r>
        <w:rPr>
          <w:sz w:val="24"/>
          <w:szCs w:val="24"/>
        </w:rPr>
        <w:t>.</w:t>
      </w:r>
    </w:p>
    <w:p w14:paraId="2D37BE26" w14:textId="77777777" w:rsidR="00946C8A" w:rsidRDefault="003C147C">
      <w:pPr>
        <w:pStyle w:val="Style0"/>
        <w:numPr>
          <w:ilvl w:val="0"/>
          <w:numId w:val="3"/>
        </w:numPr>
        <w:jc w:val="both"/>
        <w:rPr>
          <w:sz w:val="24"/>
          <w:szCs w:val="24"/>
        </w:rPr>
      </w:pPr>
      <w:r>
        <w:rPr>
          <w:sz w:val="24"/>
          <w:szCs w:val="24"/>
        </w:rPr>
        <w:t xml:space="preserve">It helps in sending messages such as text or messages with attachment. </w:t>
      </w:r>
    </w:p>
    <w:p w14:paraId="4E86765F" w14:textId="77777777" w:rsidR="00946C8A" w:rsidRDefault="003C147C">
      <w:pPr>
        <w:pStyle w:val="Style0"/>
        <w:numPr>
          <w:ilvl w:val="0"/>
          <w:numId w:val="3"/>
        </w:numPr>
        <w:jc w:val="both"/>
        <w:rPr>
          <w:sz w:val="24"/>
          <w:szCs w:val="24"/>
        </w:rPr>
      </w:pPr>
      <w:r>
        <w:rPr>
          <w:sz w:val="24"/>
          <w:szCs w:val="24"/>
        </w:rPr>
        <w:t xml:space="preserve">First it is defined by RFC 821 in 1982, it was updated in 2008 with Extended SMTP additions by </w:t>
      </w:r>
      <w:r>
        <w:rPr>
          <w:b/>
          <w:bCs/>
          <w:sz w:val="24"/>
          <w:szCs w:val="24"/>
        </w:rPr>
        <w:t>RFC 5321</w:t>
      </w:r>
      <w:r>
        <w:rPr>
          <w:sz w:val="24"/>
          <w:szCs w:val="24"/>
        </w:rPr>
        <w:t xml:space="preserve">, which is client-server protocol </w:t>
      </w:r>
      <w:proofErr w:type="spellStart"/>
      <w:r>
        <w:rPr>
          <w:sz w:val="24"/>
          <w:szCs w:val="24"/>
        </w:rPr>
        <w:t>protocol</w:t>
      </w:r>
      <w:proofErr w:type="spellEnd"/>
      <w:r>
        <w:rPr>
          <w:sz w:val="24"/>
          <w:szCs w:val="24"/>
        </w:rPr>
        <w:t>, in widespread use today.</w:t>
      </w:r>
    </w:p>
    <w:p w14:paraId="1777E7B1" w14:textId="77777777" w:rsidR="00946C8A" w:rsidRDefault="003C147C">
      <w:pPr>
        <w:pStyle w:val="Style0"/>
        <w:numPr>
          <w:ilvl w:val="0"/>
          <w:numId w:val="3"/>
        </w:numPr>
        <w:jc w:val="both"/>
        <w:rPr>
          <w:sz w:val="24"/>
          <w:szCs w:val="24"/>
        </w:rPr>
      </w:pPr>
      <w:r>
        <w:rPr>
          <w:sz w:val="24"/>
          <w:szCs w:val="24"/>
        </w:rPr>
        <w:t>An MTA imple</w:t>
      </w:r>
      <w:r>
        <w:rPr>
          <w:sz w:val="24"/>
          <w:szCs w:val="24"/>
        </w:rPr>
        <w:t xml:space="preserve">ments both the client (sending) and server (receiving) portions of the Simple Mail Transfer Protocol. </w:t>
      </w:r>
    </w:p>
    <w:p w14:paraId="6E002839" w14:textId="77777777" w:rsidR="00946C8A" w:rsidRDefault="003C147C">
      <w:pPr>
        <w:pStyle w:val="Style0"/>
        <w:numPr>
          <w:ilvl w:val="0"/>
          <w:numId w:val="3"/>
        </w:numPr>
        <w:jc w:val="both"/>
        <w:rPr>
          <w:sz w:val="24"/>
          <w:szCs w:val="24"/>
        </w:rPr>
      </w:pPr>
      <w:r>
        <w:rPr>
          <w:sz w:val="24"/>
          <w:szCs w:val="24"/>
        </w:rPr>
        <w:t xml:space="preserve">Two pairs of MTA client/server programs are used in most common </w:t>
      </w:r>
      <w:proofErr w:type="spellStart"/>
      <w:r>
        <w:rPr>
          <w:sz w:val="24"/>
          <w:szCs w:val="24"/>
        </w:rPr>
        <w:t>sitations</w:t>
      </w:r>
      <w:proofErr w:type="spellEnd"/>
      <w:r>
        <w:rPr>
          <w:sz w:val="24"/>
          <w:szCs w:val="24"/>
        </w:rPr>
        <w:t>.</w:t>
      </w:r>
    </w:p>
    <w:p w14:paraId="1713F205" w14:textId="77777777" w:rsidR="00946C8A" w:rsidRDefault="003C147C">
      <w:pPr>
        <w:pStyle w:val="Style0"/>
        <w:numPr>
          <w:ilvl w:val="0"/>
          <w:numId w:val="3"/>
        </w:numPr>
        <w:pBdr>
          <w:bottom w:val="single" w:sz="4" w:space="0" w:color="auto"/>
        </w:pBdr>
        <w:jc w:val="both"/>
        <w:rPr>
          <w:sz w:val="24"/>
          <w:szCs w:val="24"/>
        </w:rPr>
      </w:pPr>
      <w:r>
        <w:rPr>
          <w:sz w:val="24"/>
          <w:szCs w:val="24"/>
        </w:rPr>
        <w:t>SMTP is used two times, between the sender and sender’s mail server and betwee</w:t>
      </w:r>
      <w:r>
        <w:rPr>
          <w:sz w:val="24"/>
          <w:szCs w:val="24"/>
        </w:rPr>
        <w:t xml:space="preserve">n the two mail servers. Another protocol (POP3 </w:t>
      </w:r>
      <w:proofErr w:type="gramStart"/>
      <w:r>
        <w:rPr>
          <w:sz w:val="24"/>
          <w:szCs w:val="24"/>
        </w:rPr>
        <w:t>or )</w:t>
      </w:r>
      <w:proofErr w:type="gramEnd"/>
      <w:r>
        <w:rPr>
          <w:sz w:val="24"/>
          <w:szCs w:val="24"/>
        </w:rPr>
        <w:t xml:space="preserve"> is required between the server and the receiver.</w:t>
      </w:r>
    </w:p>
    <w:p w14:paraId="73385F16" w14:textId="77777777" w:rsidR="00946C8A" w:rsidRDefault="00946C8A">
      <w:pPr>
        <w:pStyle w:val="Style0"/>
        <w:ind w:left="360"/>
        <w:jc w:val="both"/>
        <w:rPr>
          <w:sz w:val="24"/>
          <w:szCs w:val="24"/>
        </w:rPr>
      </w:pPr>
    </w:p>
    <w:p w14:paraId="54A4D4D0" w14:textId="77777777" w:rsidR="00946C8A" w:rsidRDefault="003C147C">
      <w:pPr>
        <w:pStyle w:val="Style0"/>
        <w:numPr>
          <w:ilvl w:val="0"/>
          <w:numId w:val="3"/>
        </w:numPr>
        <w:jc w:val="both"/>
        <w:rPr>
          <w:sz w:val="24"/>
          <w:szCs w:val="24"/>
        </w:rPr>
      </w:pPr>
      <w:r>
        <w:rPr>
          <w:b/>
          <w:bCs/>
          <w:sz w:val="24"/>
          <w:szCs w:val="24"/>
          <w:u w:val="single"/>
        </w:rPr>
        <w:t xml:space="preserve">SMTP Commands &amp; </w:t>
      </w:r>
      <w:proofErr w:type="spellStart"/>
      <w:proofErr w:type="gramStart"/>
      <w:r>
        <w:rPr>
          <w:b/>
          <w:bCs/>
          <w:sz w:val="24"/>
          <w:szCs w:val="24"/>
          <w:u w:val="single"/>
        </w:rPr>
        <w:t>responses:</w:t>
      </w:r>
      <w:r>
        <w:rPr>
          <w:sz w:val="24"/>
          <w:szCs w:val="24"/>
        </w:rPr>
        <w:t>SMTP</w:t>
      </w:r>
      <w:proofErr w:type="spellEnd"/>
      <w:proofErr w:type="gramEnd"/>
      <w:r>
        <w:rPr>
          <w:sz w:val="24"/>
          <w:szCs w:val="24"/>
        </w:rPr>
        <w:t xml:space="preserve"> simply defines how commands and responses must be sent back and forth between MTA client and MTA server in order to </w:t>
      </w:r>
      <w:proofErr w:type="spellStart"/>
      <w:r>
        <w:rPr>
          <w:sz w:val="24"/>
          <w:szCs w:val="24"/>
        </w:rPr>
        <w:t>trannsf</w:t>
      </w:r>
      <w:r>
        <w:rPr>
          <w:sz w:val="24"/>
          <w:szCs w:val="24"/>
        </w:rPr>
        <w:t>er</w:t>
      </w:r>
      <w:proofErr w:type="spellEnd"/>
      <w:r>
        <w:rPr>
          <w:sz w:val="24"/>
          <w:szCs w:val="24"/>
        </w:rPr>
        <w:t xml:space="preserve"> data from MTA client to </w:t>
      </w:r>
      <w:proofErr w:type="spellStart"/>
      <w:r>
        <w:rPr>
          <w:sz w:val="24"/>
          <w:szCs w:val="24"/>
        </w:rPr>
        <w:t>server.</w:t>
      </w:r>
      <w:r>
        <w:rPr>
          <w:sz w:val="24"/>
          <w:szCs w:val="24"/>
        </w:rPr>
        <w:t>The</w:t>
      </w:r>
      <w:proofErr w:type="spellEnd"/>
      <w:r>
        <w:rPr>
          <w:sz w:val="24"/>
          <w:szCs w:val="24"/>
        </w:rPr>
        <w:t xml:space="preserve"> client sends these commands to the mail server and the server replies with numerical codes and additional text messages after the numerical code. These reply codes tell the client if the previous sent command succeeded</w:t>
      </w:r>
      <w:r>
        <w:rPr>
          <w:sz w:val="24"/>
          <w:szCs w:val="24"/>
        </w:rPr>
        <w:t xml:space="preserve"> or failed. </w:t>
      </w:r>
    </w:p>
    <w:p w14:paraId="52851949" w14:textId="77777777" w:rsidR="00946C8A" w:rsidRDefault="00946C8A">
      <w:pPr>
        <w:pStyle w:val="Style0"/>
        <w:ind w:left="360"/>
        <w:jc w:val="both"/>
        <w:rPr>
          <w:sz w:val="24"/>
          <w:szCs w:val="24"/>
        </w:rPr>
      </w:pPr>
    </w:p>
    <w:p w14:paraId="5727EAAC" w14:textId="77777777" w:rsidR="00946C8A" w:rsidRDefault="003C147C">
      <w:pPr>
        <w:pStyle w:val="Style0"/>
        <w:numPr>
          <w:ilvl w:val="0"/>
          <w:numId w:val="3"/>
        </w:numPr>
        <w:jc w:val="both"/>
        <w:rPr>
          <w:sz w:val="24"/>
          <w:szCs w:val="24"/>
        </w:rPr>
      </w:pPr>
      <w:r>
        <w:rPr>
          <w:b/>
          <w:bCs/>
          <w:sz w:val="24"/>
          <w:szCs w:val="24"/>
          <w:u w:val="single"/>
        </w:rPr>
        <w:t>SMTP Commands</w:t>
      </w:r>
      <w:r>
        <w:rPr>
          <w:sz w:val="24"/>
          <w:szCs w:val="24"/>
          <w:u w:val="single"/>
        </w:rPr>
        <w:t>:</w:t>
      </w:r>
      <w:r>
        <w:rPr>
          <w:sz w:val="24"/>
          <w:szCs w:val="24"/>
        </w:rPr>
        <w:t xml:space="preserve"> Commands are sent from MTA client to server. It </w:t>
      </w:r>
      <w:proofErr w:type="spellStart"/>
      <w:r>
        <w:rPr>
          <w:sz w:val="24"/>
          <w:szCs w:val="24"/>
        </w:rPr>
        <w:t>considts</w:t>
      </w:r>
      <w:proofErr w:type="spellEnd"/>
      <w:r>
        <w:rPr>
          <w:sz w:val="24"/>
          <w:szCs w:val="24"/>
        </w:rPr>
        <w:t xml:space="preserve"> of a key word followed by zero or more arguments. SMTP </w:t>
      </w:r>
      <w:r>
        <w:rPr>
          <w:b/>
          <w:bCs/>
          <w:sz w:val="24"/>
          <w:szCs w:val="24"/>
        </w:rPr>
        <w:t xml:space="preserve">defines 14 commands. </w:t>
      </w:r>
      <w:r>
        <w:rPr>
          <w:sz w:val="24"/>
          <w:szCs w:val="24"/>
        </w:rPr>
        <w:t xml:space="preserve">The </w:t>
      </w:r>
      <w:r>
        <w:rPr>
          <w:b/>
          <w:bCs/>
          <w:sz w:val="24"/>
          <w:szCs w:val="24"/>
        </w:rPr>
        <w:t>first five</w:t>
      </w:r>
      <w:r>
        <w:rPr>
          <w:sz w:val="24"/>
          <w:szCs w:val="24"/>
        </w:rPr>
        <w:t xml:space="preserve"> are </w:t>
      </w:r>
      <w:r>
        <w:rPr>
          <w:b/>
          <w:bCs/>
          <w:sz w:val="24"/>
          <w:szCs w:val="24"/>
        </w:rPr>
        <w:t>mandatory</w:t>
      </w:r>
      <w:r>
        <w:rPr>
          <w:sz w:val="24"/>
          <w:szCs w:val="24"/>
        </w:rPr>
        <w:t xml:space="preserve">. The next three are </w:t>
      </w:r>
      <w:r>
        <w:rPr>
          <w:b/>
          <w:bCs/>
          <w:sz w:val="24"/>
          <w:szCs w:val="24"/>
        </w:rPr>
        <w:t>often used</w:t>
      </w:r>
      <w:r>
        <w:rPr>
          <w:sz w:val="24"/>
          <w:szCs w:val="24"/>
        </w:rPr>
        <w:t xml:space="preserve"> and highly recommended. Th </w:t>
      </w:r>
      <w:r>
        <w:rPr>
          <w:b/>
          <w:bCs/>
          <w:sz w:val="24"/>
          <w:szCs w:val="24"/>
        </w:rPr>
        <w:t>last si</w:t>
      </w:r>
      <w:r>
        <w:rPr>
          <w:b/>
          <w:bCs/>
          <w:sz w:val="24"/>
          <w:szCs w:val="24"/>
        </w:rPr>
        <w:t>x</w:t>
      </w:r>
      <w:r>
        <w:rPr>
          <w:sz w:val="24"/>
          <w:szCs w:val="24"/>
        </w:rPr>
        <w:t xml:space="preserve"> are </w:t>
      </w:r>
      <w:r>
        <w:rPr>
          <w:b/>
          <w:bCs/>
          <w:sz w:val="24"/>
          <w:szCs w:val="24"/>
        </w:rPr>
        <w:t xml:space="preserve">seldom used. </w:t>
      </w:r>
    </w:p>
    <w:p w14:paraId="3162AA91" w14:textId="77777777" w:rsidR="00946C8A" w:rsidRDefault="00946C8A">
      <w:pPr>
        <w:pStyle w:val="Style0"/>
        <w:rPr>
          <w:b/>
          <w:bCs/>
          <w:sz w:val="24"/>
          <w:szCs w:val="24"/>
        </w:rPr>
      </w:pPr>
    </w:p>
    <w:p w14:paraId="31364D99" w14:textId="77777777" w:rsidR="00946C8A" w:rsidRDefault="003C147C">
      <w:pPr>
        <w:pStyle w:val="Style0"/>
        <w:ind w:left="360"/>
        <w:jc w:val="center"/>
        <w:rPr>
          <w:b/>
          <w:bCs/>
          <w:sz w:val="24"/>
          <w:szCs w:val="24"/>
        </w:rPr>
      </w:pPr>
      <w:r>
        <w:rPr>
          <w:noProof/>
        </w:rPr>
        <w:lastRenderedPageBreak/>
        <w:drawing>
          <wp:inline distT="0" distB="0" distL="114300" distR="114300" wp14:anchorId="57EBA751" wp14:editId="067EA532">
            <wp:extent cx="5499100" cy="5264150"/>
            <wp:effectExtent l="0" t="0" r="0" b="635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8"/>
                    <a:stretch>
                      <a:fillRect/>
                    </a:stretch>
                  </pic:blipFill>
                  <pic:spPr>
                    <a:xfrm>
                      <a:off x="0" y="0"/>
                      <a:ext cx="5499100" cy="5264150"/>
                    </a:xfrm>
                    <a:prstGeom prst="rect">
                      <a:avLst/>
                    </a:prstGeom>
                    <a:noFill/>
                    <a:ln w="9525">
                      <a:noFill/>
                    </a:ln>
                  </pic:spPr>
                </pic:pic>
              </a:graphicData>
            </a:graphic>
          </wp:inline>
        </w:drawing>
      </w:r>
    </w:p>
    <w:p w14:paraId="0B4BC705" w14:textId="77777777" w:rsidR="00946C8A" w:rsidRDefault="00946C8A">
      <w:pPr>
        <w:pStyle w:val="Style0"/>
        <w:jc w:val="both"/>
        <w:rPr>
          <w:b/>
          <w:bCs/>
          <w:sz w:val="24"/>
          <w:szCs w:val="24"/>
          <w:u w:val="single"/>
        </w:rPr>
      </w:pPr>
    </w:p>
    <w:p w14:paraId="751EB586" w14:textId="77777777" w:rsidR="00946C8A" w:rsidRDefault="003C147C">
      <w:pPr>
        <w:pStyle w:val="Style0"/>
        <w:ind w:left="360" w:firstLine="416"/>
        <w:jc w:val="both"/>
        <w:rPr>
          <w:sz w:val="24"/>
          <w:szCs w:val="24"/>
        </w:rPr>
      </w:pPr>
      <w:r>
        <w:rPr>
          <w:sz w:val="24"/>
          <w:szCs w:val="24"/>
        </w:rPr>
        <w:t xml:space="preserve">Let Senders mail-id </w:t>
      </w:r>
      <w:hyperlink r:id="rId19" w:history="1">
        <w:r>
          <w:rPr>
            <w:rStyle w:val="Hyperlink"/>
            <w:sz w:val="24"/>
            <w:szCs w:val="24"/>
          </w:rPr>
          <w:t>abc@yahoo.com</w:t>
        </w:r>
      </w:hyperlink>
      <w:r>
        <w:rPr>
          <w:sz w:val="24"/>
          <w:szCs w:val="24"/>
        </w:rPr>
        <w:t xml:space="preserve">          Receivers mail-is </w:t>
      </w:r>
      <w:hyperlink r:id="rId20" w:history="1">
        <w:r>
          <w:rPr>
            <w:rStyle w:val="Hyperlink"/>
            <w:sz w:val="24"/>
            <w:szCs w:val="24"/>
          </w:rPr>
          <w:t>xyz@gmail.com</w:t>
        </w:r>
      </w:hyperlink>
    </w:p>
    <w:tbl>
      <w:tblPr>
        <w:tblStyle w:val="TableGrid"/>
        <w:tblW w:w="9962" w:type="dxa"/>
        <w:tblLayout w:type="fixed"/>
        <w:tblLook w:val="04A0" w:firstRow="1" w:lastRow="0" w:firstColumn="1" w:lastColumn="0" w:noHBand="0" w:noVBand="1"/>
      </w:tblPr>
      <w:tblGrid>
        <w:gridCol w:w="691"/>
        <w:gridCol w:w="1760"/>
        <w:gridCol w:w="3690"/>
        <w:gridCol w:w="3821"/>
      </w:tblGrid>
      <w:tr w:rsidR="00946C8A" w14:paraId="2D1AF0AA" w14:textId="77777777">
        <w:tc>
          <w:tcPr>
            <w:tcW w:w="691" w:type="dxa"/>
          </w:tcPr>
          <w:p w14:paraId="3626C40D" w14:textId="77777777" w:rsidR="00946C8A" w:rsidRDefault="003C147C">
            <w:pPr>
              <w:pStyle w:val="Style0"/>
              <w:jc w:val="center"/>
              <w:rPr>
                <w:b/>
                <w:bCs/>
                <w:sz w:val="24"/>
                <w:szCs w:val="24"/>
              </w:rPr>
            </w:pPr>
            <w:r>
              <w:rPr>
                <w:b/>
                <w:bCs/>
                <w:sz w:val="24"/>
                <w:szCs w:val="24"/>
              </w:rPr>
              <w:t>Sl. No.</w:t>
            </w:r>
          </w:p>
        </w:tc>
        <w:tc>
          <w:tcPr>
            <w:tcW w:w="1760" w:type="dxa"/>
          </w:tcPr>
          <w:p w14:paraId="083BEFA2" w14:textId="77777777" w:rsidR="00946C8A" w:rsidRDefault="003C147C">
            <w:pPr>
              <w:pStyle w:val="Style0"/>
              <w:jc w:val="center"/>
              <w:rPr>
                <w:b/>
                <w:bCs/>
                <w:sz w:val="24"/>
                <w:szCs w:val="24"/>
              </w:rPr>
            </w:pPr>
            <w:r>
              <w:rPr>
                <w:b/>
                <w:bCs/>
                <w:sz w:val="24"/>
                <w:szCs w:val="24"/>
              </w:rPr>
              <w:t>Command Name</w:t>
            </w:r>
          </w:p>
        </w:tc>
        <w:tc>
          <w:tcPr>
            <w:tcW w:w="3690" w:type="dxa"/>
          </w:tcPr>
          <w:p w14:paraId="7E64C335" w14:textId="77777777" w:rsidR="00946C8A" w:rsidRDefault="003C147C">
            <w:pPr>
              <w:pStyle w:val="Style0"/>
              <w:rPr>
                <w:b/>
                <w:bCs/>
                <w:sz w:val="24"/>
                <w:szCs w:val="24"/>
              </w:rPr>
            </w:pPr>
            <w:proofErr w:type="spellStart"/>
            <w:r>
              <w:rPr>
                <w:b/>
                <w:bCs/>
                <w:sz w:val="24"/>
                <w:szCs w:val="24"/>
              </w:rPr>
              <w:t>Dscription</w:t>
            </w:r>
            <w:proofErr w:type="spellEnd"/>
          </w:p>
        </w:tc>
        <w:tc>
          <w:tcPr>
            <w:tcW w:w="3821" w:type="dxa"/>
          </w:tcPr>
          <w:p w14:paraId="7AA1D2A5" w14:textId="77777777" w:rsidR="00946C8A" w:rsidRDefault="003C147C">
            <w:pPr>
              <w:pStyle w:val="Style0"/>
              <w:rPr>
                <w:b/>
                <w:bCs/>
                <w:sz w:val="24"/>
                <w:szCs w:val="24"/>
              </w:rPr>
            </w:pPr>
            <w:r>
              <w:rPr>
                <w:b/>
                <w:bCs/>
                <w:sz w:val="24"/>
                <w:szCs w:val="24"/>
              </w:rPr>
              <w:t>Example</w:t>
            </w:r>
          </w:p>
        </w:tc>
      </w:tr>
      <w:tr w:rsidR="00946C8A" w14:paraId="7B6BB34E" w14:textId="77777777">
        <w:tc>
          <w:tcPr>
            <w:tcW w:w="691" w:type="dxa"/>
          </w:tcPr>
          <w:p w14:paraId="7D8F72CF" w14:textId="77777777" w:rsidR="00946C8A" w:rsidRDefault="003C147C">
            <w:pPr>
              <w:pStyle w:val="Style0"/>
              <w:jc w:val="center"/>
              <w:rPr>
                <w:sz w:val="24"/>
                <w:szCs w:val="24"/>
              </w:rPr>
            </w:pPr>
            <w:r>
              <w:rPr>
                <w:sz w:val="24"/>
                <w:szCs w:val="24"/>
              </w:rPr>
              <w:t>1</w:t>
            </w:r>
          </w:p>
        </w:tc>
        <w:tc>
          <w:tcPr>
            <w:tcW w:w="1760" w:type="dxa"/>
          </w:tcPr>
          <w:p w14:paraId="0334733A" w14:textId="77777777" w:rsidR="00946C8A" w:rsidRDefault="003C147C">
            <w:pPr>
              <w:pStyle w:val="Style0"/>
              <w:jc w:val="center"/>
              <w:rPr>
                <w:sz w:val="24"/>
                <w:szCs w:val="24"/>
              </w:rPr>
            </w:pPr>
            <w:r>
              <w:rPr>
                <w:sz w:val="24"/>
                <w:szCs w:val="24"/>
              </w:rPr>
              <w:t>HELO</w:t>
            </w:r>
          </w:p>
        </w:tc>
        <w:tc>
          <w:tcPr>
            <w:tcW w:w="3690" w:type="dxa"/>
          </w:tcPr>
          <w:p w14:paraId="0E352DA6" w14:textId="77777777" w:rsidR="00946C8A" w:rsidRDefault="003C147C">
            <w:pPr>
              <w:pStyle w:val="Style0"/>
              <w:rPr>
                <w:sz w:val="24"/>
                <w:szCs w:val="24"/>
              </w:rPr>
            </w:pPr>
            <w:r>
              <w:rPr>
                <w:sz w:val="24"/>
                <w:szCs w:val="24"/>
              </w:rPr>
              <w:t xml:space="preserve">This command is used to </w:t>
            </w:r>
            <w:r>
              <w:rPr>
                <w:sz w:val="24"/>
                <w:szCs w:val="24"/>
              </w:rPr>
              <w:t>identify the sender (client) to the SMTP server.</w:t>
            </w:r>
          </w:p>
          <w:p w14:paraId="2924E7EA" w14:textId="77777777" w:rsidR="00946C8A" w:rsidRDefault="003C147C">
            <w:pPr>
              <w:pStyle w:val="Style0"/>
              <w:rPr>
                <w:sz w:val="24"/>
                <w:szCs w:val="24"/>
              </w:rPr>
            </w:pPr>
            <w:r>
              <w:rPr>
                <w:sz w:val="24"/>
                <w:szCs w:val="24"/>
              </w:rPr>
              <w:t>(Identify sender’s host name)</w:t>
            </w:r>
          </w:p>
        </w:tc>
        <w:tc>
          <w:tcPr>
            <w:tcW w:w="3821" w:type="dxa"/>
          </w:tcPr>
          <w:p w14:paraId="07E1C5BE" w14:textId="77777777" w:rsidR="00946C8A" w:rsidRDefault="003C147C">
            <w:pPr>
              <w:pStyle w:val="Style0"/>
              <w:rPr>
                <w:sz w:val="24"/>
                <w:szCs w:val="24"/>
              </w:rPr>
            </w:pPr>
            <w:r>
              <w:rPr>
                <w:sz w:val="24"/>
                <w:szCs w:val="24"/>
              </w:rPr>
              <w:t>HELO: yahoo.com</w:t>
            </w:r>
          </w:p>
        </w:tc>
      </w:tr>
      <w:tr w:rsidR="00946C8A" w14:paraId="645873AE" w14:textId="77777777">
        <w:tc>
          <w:tcPr>
            <w:tcW w:w="691" w:type="dxa"/>
          </w:tcPr>
          <w:p w14:paraId="6DCABAC2" w14:textId="77777777" w:rsidR="00946C8A" w:rsidRDefault="003C147C">
            <w:pPr>
              <w:pStyle w:val="Style0"/>
              <w:jc w:val="center"/>
              <w:rPr>
                <w:sz w:val="24"/>
                <w:szCs w:val="24"/>
              </w:rPr>
            </w:pPr>
            <w:r>
              <w:rPr>
                <w:sz w:val="24"/>
                <w:szCs w:val="24"/>
              </w:rPr>
              <w:t>2</w:t>
            </w:r>
          </w:p>
        </w:tc>
        <w:tc>
          <w:tcPr>
            <w:tcW w:w="1760" w:type="dxa"/>
          </w:tcPr>
          <w:p w14:paraId="156B9565" w14:textId="77777777" w:rsidR="00946C8A" w:rsidRDefault="003C147C">
            <w:pPr>
              <w:pStyle w:val="Style0"/>
              <w:jc w:val="center"/>
              <w:rPr>
                <w:sz w:val="24"/>
                <w:szCs w:val="24"/>
              </w:rPr>
            </w:pPr>
            <w:r>
              <w:rPr>
                <w:sz w:val="24"/>
                <w:szCs w:val="24"/>
              </w:rPr>
              <w:t>MAIL FROM</w:t>
            </w:r>
          </w:p>
        </w:tc>
        <w:tc>
          <w:tcPr>
            <w:tcW w:w="3690" w:type="dxa"/>
          </w:tcPr>
          <w:p w14:paraId="5B4F1357" w14:textId="77777777" w:rsidR="00946C8A" w:rsidRDefault="003C147C">
            <w:pPr>
              <w:pStyle w:val="Style0"/>
              <w:rPr>
                <w:sz w:val="24"/>
                <w:szCs w:val="24"/>
              </w:rPr>
            </w:pPr>
            <w:r>
              <w:rPr>
                <w:sz w:val="24"/>
                <w:szCs w:val="24"/>
              </w:rPr>
              <w:t>Specifies the e-mail address of the sender.</w:t>
            </w:r>
          </w:p>
          <w:p w14:paraId="03A5CDAC" w14:textId="77777777" w:rsidR="00946C8A" w:rsidRDefault="003C147C">
            <w:pPr>
              <w:pStyle w:val="Style0"/>
              <w:rPr>
                <w:sz w:val="24"/>
                <w:szCs w:val="24"/>
              </w:rPr>
            </w:pPr>
            <w:r>
              <w:rPr>
                <w:sz w:val="24"/>
                <w:szCs w:val="24"/>
              </w:rPr>
              <w:t>(Identify sender)</w:t>
            </w:r>
          </w:p>
        </w:tc>
        <w:tc>
          <w:tcPr>
            <w:tcW w:w="3821" w:type="dxa"/>
          </w:tcPr>
          <w:p w14:paraId="0ACFE387" w14:textId="77777777" w:rsidR="00946C8A" w:rsidRDefault="003C147C">
            <w:pPr>
              <w:pStyle w:val="Style0"/>
              <w:rPr>
                <w:sz w:val="24"/>
                <w:szCs w:val="24"/>
              </w:rPr>
            </w:pPr>
            <w:r>
              <w:rPr>
                <w:sz w:val="24"/>
                <w:szCs w:val="24"/>
              </w:rPr>
              <w:t>MAIL FROM: abc@yahoo.com</w:t>
            </w:r>
          </w:p>
        </w:tc>
      </w:tr>
      <w:tr w:rsidR="00946C8A" w14:paraId="635BDF80" w14:textId="77777777">
        <w:tc>
          <w:tcPr>
            <w:tcW w:w="691" w:type="dxa"/>
          </w:tcPr>
          <w:p w14:paraId="305AB88C" w14:textId="77777777" w:rsidR="00946C8A" w:rsidRDefault="003C147C">
            <w:pPr>
              <w:pStyle w:val="Style0"/>
              <w:jc w:val="center"/>
              <w:rPr>
                <w:sz w:val="24"/>
                <w:szCs w:val="24"/>
              </w:rPr>
            </w:pPr>
            <w:r>
              <w:rPr>
                <w:sz w:val="24"/>
                <w:szCs w:val="24"/>
              </w:rPr>
              <w:t>3</w:t>
            </w:r>
          </w:p>
        </w:tc>
        <w:tc>
          <w:tcPr>
            <w:tcW w:w="1760" w:type="dxa"/>
          </w:tcPr>
          <w:p w14:paraId="2366A0A3" w14:textId="77777777" w:rsidR="00946C8A" w:rsidRDefault="003C147C">
            <w:pPr>
              <w:pStyle w:val="Style0"/>
              <w:jc w:val="center"/>
              <w:rPr>
                <w:sz w:val="24"/>
                <w:szCs w:val="24"/>
              </w:rPr>
            </w:pPr>
            <w:r>
              <w:rPr>
                <w:sz w:val="24"/>
                <w:szCs w:val="24"/>
              </w:rPr>
              <w:t>RCPT TO</w:t>
            </w:r>
          </w:p>
        </w:tc>
        <w:tc>
          <w:tcPr>
            <w:tcW w:w="3690" w:type="dxa"/>
          </w:tcPr>
          <w:p w14:paraId="332D5586" w14:textId="77777777" w:rsidR="00946C8A" w:rsidRDefault="003C147C">
            <w:pPr>
              <w:pStyle w:val="Style0"/>
              <w:rPr>
                <w:sz w:val="24"/>
                <w:szCs w:val="24"/>
              </w:rPr>
            </w:pPr>
            <w:r>
              <w:rPr>
                <w:sz w:val="24"/>
                <w:szCs w:val="24"/>
              </w:rPr>
              <w:t>Specifies the e-mail address of the recipient.</w:t>
            </w:r>
          </w:p>
          <w:p w14:paraId="6D36B405" w14:textId="77777777" w:rsidR="00946C8A" w:rsidRDefault="003C147C">
            <w:pPr>
              <w:pStyle w:val="Style0"/>
              <w:rPr>
                <w:sz w:val="24"/>
                <w:szCs w:val="24"/>
              </w:rPr>
            </w:pPr>
            <w:r>
              <w:rPr>
                <w:sz w:val="24"/>
                <w:szCs w:val="24"/>
              </w:rPr>
              <w:t>(</w:t>
            </w:r>
            <w:proofErr w:type="spellStart"/>
            <w:r>
              <w:rPr>
                <w:sz w:val="24"/>
                <w:szCs w:val="24"/>
              </w:rPr>
              <w:t>In</w:t>
            </w:r>
            <w:r>
              <w:rPr>
                <w:sz w:val="24"/>
                <w:szCs w:val="24"/>
              </w:rPr>
              <w:t>dentify</w:t>
            </w:r>
            <w:proofErr w:type="spellEnd"/>
            <w:r>
              <w:rPr>
                <w:sz w:val="24"/>
                <w:szCs w:val="24"/>
              </w:rPr>
              <w:t xml:space="preserve"> the intended </w:t>
            </w:r>
            <w:proofErr w:type="spellStart"/>
            <w:r>
              <w:rPr>
                <w:sz w:val="24"/>
                <w:szCs w:val="24"/>
              </w:rPr>
              <w:t>receipient</w:t>
            </w:r>
            <w:proofErr w:type="spellEnd"/>
            <w:r>
              <w:rPr>
                <w:sz w:val="24"/>
                <w:szCs w:val="24"/>
              </w:rPr>
              <w:t>)</w:t>
            </w:r>
          </w:p>
        </w:tc>
        <w:tc>
          <w:tcPr>
            <w:tcW w:w="3821" w:type="dxa"/>
          </w:tcPr>
          <w:p w14:paraId="66A50273" w14:textId="77777777" w:rsidR="00946C8A" w:rsidRDefault="003C147C">
            <w:pPr>
              <w:pStyle w:val="Style0"/>
              <w:rPr>
                <w:sz w:val="24"/>
                <w:szCs w:val="24"/>
              </w:rPr>
            </w:pPr>
            <w:r>
              <w:rPr>
                <w:sz w:val="24"/>
                <w:szCs w:val="24"/>
              </w:rPr>
              <w:t xml:space="preserve">RCPT </w:t>
            </w:r>
            <w:proofErr w:type="gramStart"/>
            <w:r>
              <w:rPr>
                <w:sz w:val="24"/>
                <w:szCs w:val="24"/>
              </w:rPr>
              <w:t>TO:xyz@gmail.com</w:t>
            </w:r>
            <w:proofErr w:type="gramEnd"/>
          </w:p>
        </w:tc>
      </w:tr>
      <w:tr w:rsidR="00946C8A" w14:paraId="2ABFCF6C" w14:textId="77777777">
        <w:tc>
          <w:tcPr>
            <w:tcW w:w="691" w:type="dxa"/>
          </w:tcPr>
          <w:p w14:paraId="569A16A7" w14:textId="77777777" w:rsidR="00946C8A" w:rsidRDefault="003C147C">
            <w:pPr>
              <w:pStyle w:val="Style0"/>
              <w:jc w:val="center"/>
              <w:rPr>
                <w:sz w:val="24"/>
                <w:szCs w:val="24"/>
              </w:rPr>
            </w:pPr>
            <w:r>
              <w:rPr>
                <w:sz w:val="24"/>
                <w:szCs w:val="24"/>
              </w:rPr>
              <w:lastRenderedPageBreak/>
              <w:t>4</w:t>
            </w:r>
          </w:p>
        </w:tc>
        <w:tc>
          <w:tcPr>
            <w:tcW w:w="1760" w:type="dxa"/>
          </w:tcPr>
          <w:p w14:paraId="7063E6BF" w14:textId="77777777" w:rsidR="00946C8A" w:rsidRDefault="003C147C">
            <w:pPr>
              <w:pStyle w:val="Style0"/>
              <w:jc w:val="center"/>
              <w:rPr>
                <w:sz w:val="24"/>
                <w:szCs w:val="24"/>
              </w:rPr>
            </w:pPr>
            <w:r>
              <w:rPr>
                <w:sz w:val="24"/>
                <w:szCs w:val="24"/>
              </w:rPr>
              <w:t>DATA</w:t>
            </w:r>
          </w:p>
        </w:tc>
        <w:tc>
          <w:tcPr>
            <w:tcW w:w="3690" w:type="dxa"/>
          </w:tcPr>
          <w:p w14:paraId="439824AC" w14:textId="77777777" w:rsidR="00946C8A" w:rsidRDefault="003C147C">
            <w:pPr>
              <w:pStyle w:val="Style0"/>
              <w:rPr>
                <w:sz w:val="24"/>
                <w:szCs w:val="24"/>
              </w:rPr>
            </w:pPr>
            <w:r>
              <w:rPr>
                <w:sz w:val="24"/>
                <w:szCs w:val="24"/>
              </w:rPr>
              <w:t xml:space="preserve">Starts the transfer of the actual data (body text, attachments </w:t>
            </w:r>
            <w:proofErr w:type="spellStart"/>
            <w:r>
              <w:rPr>
                <w:sz w:val="24"/>
                <w:szCs w:val="24"/>
              </w:rPr>
              <w:t>etc</w:t>
            </w:r>
            <w:proofErr w:type="spellEnd"/>
            <w:r>
              <w:rPr>
                <w:sz w:val="24"/>
                <w:szCs w:val="24"/>
              </w:rPr>
              <w:t>).</w:t>
            </w:r>
          </w:p>
          <w:p w14:paraId="3EC3BAEB" w14:textId="77777777" w:rsidR="00946C8A" w:rsidRDefault="003C147C">
            <w:pPr>
              <w:pStyle w:val="Style0"/>
              <w:rPr>
                <w:sz w:val="24"/>
                <w:szCs w:val="24"/>
              </w:rPr>
            </w:pPr>
            <w:r>
              <w:rPr>
                <w:sz w:val="24"/>
                <w:szCs w:val="24"/>
              </w:rPr>
              <w:t>(Send the actual message)</w:t>
            </w:r>
          </w:p>
        </w:tc>
        <w:tc>
          <w:tcPr>
            <w:tcW w:w="3821" w:type="dxa"/>
          </w:tcPr>
          <w:p w14:paraId="75E69A71" w14:textId="77777777" w:rsidR="00946C8A" w:rsidRDefault="00946C8A">
            <w:pPr>
              <w:pStyle w:val="Style0"/>
              <w:rPr>
                <w:sz w:val="24"/>
                <w:szCs w:val="24"/>
              </w:rPr>
            </w:pPr>
          </w:p>
        </w:tc>
      </w:tr>
      <w:tr w:rsidR="00946C8A" w14:paraId="6D7575D0" w14:textId="77777777">
        <w:tc>
          <w:tcPr>
            <w:tcW w:w="691" w:type="dxa"/>
          </w:tcPr>
          <w:p w14:paraId="1B852B24" w14:textId="77777777" w:rsidR="00946C8A" w:rsidRDefault="003C147C">
            <w:pPr>
              <w:pStyle w:val="Style0"/>
              <w:jc w:val="center"/>
              <w:rPr>
                <w:sz w:val="24"/>
                <w:szCs w:val="24"/>
              </w:rPr>
            </w:pPr>
            <w:r>
              <w:rPr>
                <w:sz w:val="24"/>
                <w:szCs w:val="24"/>
              </w:rPr>
              <w:t>5</w:t>
            </w:r>
          </w:p>
        </w:tc>
        <w:tc>
          <w:tcPr>
            <w:tcW w:w="1760" w:type="dxa"/>
          </w:tcPr>
          <w:p w14:paraId="5ED4D3CD" w14:textId="77777777" w:rsidR="00946C8A" w:rsidRDefault="003C147C">
            <w:pPr>
              <w:pStyle w:val="Style0"/>
              <w:jc w:val="center"/>
              <w:rPr>
                <w:sz w:val="24"/>
                <w:szCs w:val="24"/>
              </w:rPr>
            </w:pPr>
            <w:r>
              <w:rPr>
                <w:sz w:val="24"/>
                <w:szCs w:val="24"/>
              </w:rPr>
              <w:t>RSET</w:t>
            </w:r>
          </w:p>
        </w:tc>
        <w:tc>
          <w:tcPr>
            <w:tcW w:w="3690" w:type="dxa"/>
          </w:tcPr>
          <w:p w14:paraId="25CE4381" w14:textId="77777777" w:rsidR="00946C8A" w:rsidRDefault="003C147C">
            <w:pPr>
              <w:pStyle w:val="Style0"/>
              <w:rPr>
                <w:sz w:val="24"/>
                <w:szCs w:val="24"/>
              </w:rPr>
            </w:pPr>
            <w:r>
              <w:rPr>
                <w:sz w:val="24"/>
                <w:szCs w:val="24"/>
              </w:rPr>
              <w:t>Specifies that the current mail transaction will be aborted.</w:t>
            </w:r>
          </w:p>
          <w:p w14:paraId="75007225" w14:textId="77777777" w:rsidR="00946C8A" w:rsidRDefault="003C147C">
            <w:pPr>
              <w:pStyle w:val="Style0"/>
              <w:rPr>
                <w:sz w:val="24"/>
                <w:szCs w:val="24"/>
              </w:rPr>
            </w:pPr>
            <w:r>
              <w:rPr>
                <w:sz w:val="24"/>
                <w:szCs w:val="24"/>
              </w:rPr>
              <w:t xml:space="preserve">(To reset the </w:t>
            </w:r>
            <w:r>
              <w:rPr>
                <w:sz w:val="24"/>
                <w:szCs w:val="24"/>
              </w:rPr>
              <w:t>connection)</w:t>
            </w:r>
          </w:p>
        </w:tc>
        <w:tc>
          <w:tcPr>
            <w:tcW w:w="3821" w:type="dxa"/>
          </w:tcPr>
          <w:p w14:paraId="2D27DDD1" w14:textId="77777777" w:rsidR="00946C8A" w:rsidRDefault="00946C8A">
            <w:pPr>
              <w:pStyle w:val="Style0"/>
              <w:rPr>
                <w:sz w:val="24"/>
                <w:szCs w:val="24"/>
              </w:rPr>
            </w:pPr>
          </w:p>
        </w:tc>
      </w:tr>
      <w:tr w:rsidR="00946C8A" w14:paraId="3CAE057B" w14:textId="77777777">
        <w:tc>
          <w:tcPr>
            <w:tcW w:w="691" w:type="dxa"/>
          </w:tcPr>
          <w:p w14:paraId="4E359310" w14:textId="77777777" w:rsidR="00946C8A" w:rsidRDefault="003C147C">
            <w:pPr>
              <w:pStyle w:val="Style0"/>
              <w:jc w:val="center"/>
              <w:rPr>
                <w:sz w:val="24"/>
                <w:szCs w:val="24"/>
              </w:rPr>
            </w:pPr>
            <w:r>
              <w:rPr>
                <w:sz w:val="24"/>
                <w:szCs w:val="24"/>
              </w:rPr>
              <w:t>6</w:t>
            </w:r>
          </w:p>
        </w:tc>
        <w:tc>
          <w:tcPr>
            <w:tcW w:w="1760" w:type="dxa"/>
          </w:tcPr>
          <w:p w14:paraId="7857B93B" w14:textId="77777777" w:rsidR="00946C8A" w:rsidRDefault="003C147C">
            <w:pPr>
              <w:pStyle w:val="Style0"/>
              <w:jc w:val="center"/>
              <w:rPr>
                <w:sz w:val="24"/>
                <w:szCs w:val="24"/>
              </w:rPr>
            </w:pPr>
            <w:r>
              <w:rPr>
                <w:sz w:val="24"/>
                <w:szCs w:val="24"/>
              </w:rPr>
              <w:t>VRFY</w:t>
            </w:r>
          </w:p>
        </w:tc>
        <w:tc>
          <w:tcPr>
            <w:tcW w:w="3690" w:type="dxa"/>
          </w:tcPr>
          <w:p w14:paraId="586A0644" w14:textId="77777777" w:rsidR="00946C8A" w:rsidRDefault="003C147C">
            <w:pPr>
              <w:pStyle w:val="Style0"/>
              <w:rPr>
                <w:sz w:val="24"/>
                <w:szCs w:val="24"/>
              </w:rPr>
            </w:pPr>
            <w:r>
              <w:rPr>
                <w:sz w:val="24"/>
                <w:szCs w:val="24"/>
              </w:rPr>
              <w:t>Asks the receiver to confirm that the argument identifies a user or mailbox.</w:t>
            </w:r>
          </w:p>
          <w:p w14:paraId="767F4607" w14:textId="77777777" w:rsidR="00946C8A" w:rsidRDefault="003C147C">
            <w:pPr>
              <w:pStyle w:val="Style0"/>
              <w:rPr>
                <w:sz w:val="24"/>
                <w:szCs w:val="24"/>
              </w:rPr>
            </w:pPr>
            <w:r>
              <w:rPr>
                <w:sz w:val="24"/>
                <w:szCs w:val="24"/>
              </w:rPr>
              <w:t xml:space="preserve">(To verify the address of </w:t>
            </w:r>
            <w:proofErr w:type="spellStart"/>
            <w:r>
              <w:rPr>
                <w:sz w:val="24"/>
                <w:szCs w:val="24"/>
              </w:rPr>
              <w:t>receipient</w:t>
            </w:r>
            <w:proofErr w:type="spellEnd"/>
            <w:r>
              <w:rPr>
                <w:sz w:val="24"/>
                <w:szCs w:val="24"/>
              </w:rPr>
              <w:t>)</w:t>
            </w:r>
          </w:p>
        </w:tc>
        <w:tc>
          <w:tcPr>
            <w:tcW w:w="3821" w:type="dxa"/>
          </w:tcPr>
          <w:p w14:paraId="0BAE66E5" w14:textId="77777777" w:rsidR="00946C8A" w:rsidRDefault="003C147C">
            <w:pPr>
              <w:pStyle w:val="Style0"/>
              <w:rPr>
                <w:sz w:val="24"/>
                <w:szCs w:val="24"/>
              </w:rPr>
            </w:pPr>
            <w:proofErr w:type="gramStart"/>
            <w:r>
              <w:rPr>
                <w:sz w:val="24"/>
                <w:szCs w:val="24"/>
              </w:rPr>
              <w:t>VRFY:xyz@gmail.com</w:t>
            </w:r>
            <w:proofErr w:type="gramEnd"/>
          </w:p>
        </w:tc>
      </w:tr>
      <w:tr w:rsidR="00946C8A" w14:paraId="236E1B8B" w14:textId="77777777">
        <w:tc>
          <w:tcPr>
            <w:tcW w:w="691" w:type="dxa"/>
          </w:tcPr>
          <w:p w14:paraId="7B15128D" w14:textId="77777777" w:rsidR="00946C8A" w:rsidRDefault="003C147C">
            <w:pPr>
              <w:pStyle w:val="Style0"/>
              <w:jc w:val="center"/>
              <w:rPr>
                <w:sz w:val="24"/>
                <w:szCs w:val="24"/>
              </w:rPr>
            </w:pPr>
            <w:r>
              <w:rPr>
                <w:sz w:val="24"/>
                <w:szCs w:val="24"/>
              </w:rPr>
              <w:t>7</w:t>
            </w:r>
          </w:p>
        </w:tc>
        <w:tc>
          <w:tcPr>
            <w:tcW w:w="1760" w:type="dxa"/>
          </w:tcPr>
          <w:p w14:paraId="7275A760" w14:textId="77777777" w:rsidR="00946C8A" w:rsidRDefault="003C147C">
            <w:pPr>
              <w:pStyle w:val="Style0"/>
              <w:jc w:val="center"/>
              <w:rPr>
                <w:sz w:val="24"/>
                <w:szCs w:val="24"/>
              </w:rPr>
            </w:pPr>
            <w:r>
              <w:rPr>
                <w:sz w:val="24"/>
                <w:szCs w:val="24"/>
              </w:rPr>
              <w:t>HELP</w:t>
            </w:r>
          </w:p>
        </w:tc>
        <w:tc>
          <w:tcPr>
            <w:tcW w:w="3690" w:type="dxa"/>
          </w:tcPr>
          <w:p w14:paraId="26A30D54" w14:textId="77777777" w:rsidR="00946C8A" w:rsidRDefault="003C147C">
            <w:pPr>
              <w:pStyle w:val="Style0"/>
              <w:rPr>
                <w:sz w:val="24"/>
                <w:szCs w:val="24"/>
              </w:rPr>
            </w:pPr>
            <w:r>
              <w:rPr>
                <w:color w:val="000000"/>
                <w:sz w:val="24"/>
                <w:szCs w:val="24"/>
                <w:shd w:val="clear" w:color="auto" w:fill="FFFFFF"/>
              </w:rPr>
              <w:t>This command causes the server to send helpful information to the client.</w:t>
            </w:r>
          </w:p>
        </w:tc>
        <w:tc>
          <w:tcPr>
            <w:tcW w:w="3821" w:type="dxa"/>
          </w:tcPr>
          <w:p w14:paraId="5843284E" w14:textId="77777777" w:rsidR="00946C8A" w:rsidRDefault="003C147C">
            <w:pPr>
              <w:pStyle w:val="Style0"/>
              <w:rPr>
                <w:sz w:val="24"/>
                <w:szCs w:val="24"/>
              </w:rPr>
            </w:pPr>
            <w:proofErr w:type="spellStart"/>
            <w:proofErr w:type="gramStart"/>
            <w:r>
              <w:rPr>
                <w:sz w:val="24"/>
                <w:szCs w:val="24"/>
              </w:rPr>
              <w:t>HELP:mail</w:t>
            </w:r>
            <w:proofErr w:type="spellEnd"/>
            <w:proofErr w:type="gramEnd"/>
          </w:p>
        </w:tc>
      </w:tr>
      <w:tr w:rsidR="00946C8A" w14:paraId="76DA31F2" w14:textId="77777777">
        <w:tc>
          <w:tcPr>
            <w:tcW w:w="691" w:type="dxa"/>
          </w:tcPr>
          <w:p w14:paraId="522369DA" w14:textId="77777777" w:rsidR="00946C8A" w:rsidRDefault="003C147C">
            <w:pPr>
              <w:pStyle w:val="Style0"/>
              <w:jc w:val="center"/>
              <w:rPr>
                <w:sz w:val="24"/>
                <w:szCs w:val="24"/>
              </w:rPr>
            </w:pPr>
            <w:r>
              <w:rPr>
                <w:sz w:val="24"/>
                <w:szCs w:val="24"/>
              </w:rPr>
              <w:t>8</w:t>
            </w:r>
          </w:p>
        </w:tc>
        <w:tc>
          <w:tcPr>
            <w:tcW w:w="1760" w:type="dxa"/>
          </w:tcPr>
          <w:p w14:paraId="33A0BF8A" w14:textId="77777777" w:rsidR="00946C8A" w:rsidRDefault="003C147C">
            <w:pPr>
              <w:pStyle w:val="Style0"/>
              <w:jc w:val="center"/>
              <w:rPr>
                <w:sz w:val="24"/>
                <w:szCs w:val="24"/>
              </w:rPr>
            </w:pPr>
            <w:r>
              <w:rPr>
                <w:sz w:val="24"/>
                <w:szCs w:val="24"/>
              </w:rPr>
              <w:t>QUIT</w:t>
            </w:r>
          </w:p>
        </w:tc>
        <w:tc>
          <w:tcPr>
            <w:tcW w:w="3690" w:type="dxa"/>
          </w:tcPr>
          <w:p w14:paraId="38E0E7D3" w14:textId="77777777" w:rsidR="00946C8A" w:rsidRDefault="003C147C">
            <w:pPr>
              <w:pStyle w:val="Style0"/>
              <w:rPr>
                <w:sz w:val="24"/>
                <w:szCs w:val="24"/>
              </w:rPr>
            </w:pPr>
            <w:r>
              <w:rPr>
                <w:sz w:val="24"/>
                <w:szCs w:val="24"/>
              </w:rPr>
              <w:t>Quits the session</w:t>
            </w:r>
          </w:p>
          <w:p w14:paraId="272A6990" w14:textId="77777777" w:rsidR="00946C8A" w:rsidRDefault="003C147C">
            <w:pPr>
              <w:pStyle w:val="Style0"/>
              <w:rPr>
                <w:sz w:val="24"/>
                <w:szCs w:val="24"/>
              </w:rPr>
            </w:pPr>
            <w:r>
              <w:rPr>
                <w:sz w:val="24"/>
                <w:szCs w:val="24"/>
              </w:rPr>
              <w:t>(To terminate the message)</w:t>
            </w:r>
          </w:p>
        </w:tc>
        <w:tc>
          <w:tcPr>
            <w:tcW w:w="3821" w:type="dxa"/>
          </w:tcPr>
          <w:p w14:paraId="21207FF9" w14:textId="77777777" w:rsidR="00946C8A" w:rsidRDefault="00946C8A">
            <w:pPr>
              <w:pStyle w:val="Style0"/>
              <w:rPr>
                <w:sz w:val="24"/>
                <w:szCs w:val="24"/>
              </w:rPr>
            </w:pPr>
          </w:p>
        </w:tc>
      </w:tr>
    </w:tbl>
    <w:p w14:paraId="2BBAFD7D" w14:textId="77777777" w:rsidR="00946C8A" w:rsidRDefault="00946C8A">
      <w:pPr>
        <w:pStyle w:val="Style0"/>
        <w:ind w:left="360"/>
        <w:jc w:val="both"/>
        <w:rPr>
          <w:sz w:val="24"/>
          <w:szCs w:val="24"/>
        </w:rPr>
      </w:pPr>
    </w:p>
    <w:p w14:paraId="3F9B5F87" w14:textId="77777777" w:rsidR="00946C8A" w:rsidRDefault="003C147C">
      <w:pPr>
        <w:pStyle w:val="Style0"/>
        <w:numPr>
          <w:ilvl w:val="0"/>
          <w:numId w:val="3"/>
        </w:numPr>
        <w:jc w:val="both"/>
        <w:rPr>
          <w:b/>
          <w:bCs/>
          <w:sz w:val="24"/>
          <w:szCs w:val="24"/>
          <w:u w:val="single"/>
        </w:rPr>
      </w:pPr>
      <w:r>
        <w:rPr>
          <w:b/>
          <w:bCs/>
          <w:sz w:val="24"/>
          <w:szCs w:val="24"/>
          <w:u w:val="single"/>
        </w:rPr>
        <w:t>SMTP Responses</w:t>
      </w:r>
      <w:r>
        <w:rPr>
          <w:sz w:val="24"/>
          <w:szCs w:val="24"/>
        </w:rPr>
        <w:t xml:space="preserve">: Responses are sent from server to client. A response is a </w:t>
      </w:r>
      <w:proofErr w:type="gramStart"/>
      <w:r>
        <w:rPr>
          <w:sz w:val="24"/>
          <w:szCs w:val="24"/>
        </w:rPr>
        <w:t>three digit</w:t>
      </w:r>
      <w:proofErr w:type="gramEnd"/>
      <w:r>
        <w:rPr>
          <w:sz w:val="24"/>
          <w:szCs w:val="24"/>
        </w:rPr>
        <w:t xml:space="preserve"> code that may be followed by additional textual information.</w:t>
      </w:r>
    </w:p>
    <w:p w14:paraId="46ACA3F2" w14:textId="77777777" w:rsidR="00946C8A" w:rsidRDefault="00946C8A">
      <w:pPr>
        <w:pStyle w:val="Style0"/>
        <w:jc w:val="both"/>
        <w:rPr>
          <w:sz w:val="24"/>
          <w:szCs w:val="24"/>
        </w:rPr>
      </w:pPr>
    </w:p>
    <w:p w14:paraId="681A55F3" w14:textId="77777777" w:rsidR="00946C8A" w:rsidRDefault="003C147C">
      <w:pPr>
        <w:pStyle w:val="Style0"/>
        <w:numPr>
          <w:ilvl w:val="0"/>
          <w:numId w:val="5"/>
        </w:numPr>
        <w:tabs>
          <w:tab w:val="clear" w:pos="425"/>
          <w:tab w:val="left" w:pos="1000"/>
        </w:tabs>
        <w:ind w:left="1200"/>
        <w:jc w:val="both"/>
        <w:rPr>
          <w:b/>
          <w:bCs/>
          <w:sz w:val="24"/>
          <w:szCs w:val="24"/>
        </w:rPr>
      </w:pPr>
      <w:r>
        <w:rPr>
          <w:b/>
          <w:bCs/>
          <w:sz w:val="24"/>
          <w:szCs w:val="24"/>
        </w:rPr>
        <w:t>Positive condition reply</w:t>
      </w:r>
    </w:p>
    <w:p w14:paraId="55603FB7" w14:textId="77777777" w:rsidR="00946C8A" w:rsidRDefault="003C147C">
      <w:pPr>
        <w:pStyle w:val="Style0"/>
        <w:numPr>
          <w:ilvl w:val="0"/>
          <w:numId w:val="6"/>
        </w:numPr>
        <w:tabs>
          <w:tab w:val="left" w:pos="1000"/>
        </w:tabs>
        <w:jc w:val="both"/>
        <w:rPr>
          <w:sz w:val="24"/>
          <w:szCs w:val="24"/>
        </w:rPr>
      </w:pPr>
      <w:r>
        <w:rPr>
          <w:sz w:val="24"/>
          <w:szCs w:val="24"/>
        </w:rPr>
        <w:t xml:space="preserve">- </w:t>
      </w:r>
      <w:r>
        <w:rPr>
          <w:sz w:val="24"/>
          <w:szCs w:val="24"/>
        </w:rPr>
        <w:tab/>
        <w:t>System Status</w:t>
      </w:r>
    </w:p>
    <w:p w14:paraId="687933A8" w14:textId="77777777" w:rsidR="00946C8A" w:rsidRDefault="003C147C">
      <w:pPr>
        <w:pStyle w:val="Style0"/>
        <w:numPr>
          <w:ilvl w:val="0"/>
          <w:numId w:val="7"/>
        </w:numPr>
        <w:tabs>
          <w:tab w:val="left" w:pos="1000"/>
        </w:tabs>
        <w:ind w:left="1000"/>
        <w:jc w:val="both"/>
        <w:rPr>
          <w:sz w:val="24"/>
          <w:szCs w:val="24"/>
        </w:rPr>
      </w:pPr>
      <w:r>
        <w:rPr>
          <w:sz w:val="24"/>
          <w:szCs w:val="24"/>
        </w:rPr>
        <w:t>-</w:t>
      </w:r>
      <w:r>
        <w:rPr>
          <w:sz w:val="24"/>
          <w:szCs w:val="24"/>
        </w:rPr>
        <w:tab/>
        <w:t>Help</w:t>
      </w:r>
    </w:p>
    <w:p w14:paraId="0CBFAE9E" w14:textId="77777777" w:rsidR="00946C8A" w:rsidRDefault="003C147C">
      <w:pPr>
        <w:pStyle w:val="Style0"/>
        <w:numPr>
          <w:ilvl w:val="0"/>
          <w:numId w:val="8"/>
        </w:numPr>
        <w:tabs>
          <w:tab w:val="left" w:pos="1000"/>
        </w:tabs>
        <w:jc w:val="both"/>
        <w:rPr>
          <w:sz w:val="24"/>
          <w:szCs w:val="24"/>
        </w:rPr>
      </w:pPr>
      <w:r>
        <w:rPr>
          <w:sz w:val="24"/>
          <w:szCs w:val="24"/>
        </w:rPr>
        <w:t>-</w:t>
      </w:r>
      <w:r>
        <w:rPr>
          <w:sz w:val="24"/>
          <w:szCs w:val="24"/>
        </w:rPr>
        <w:tab/>
      </w:r>
      <w:r>
        <w:rPr>
          <w:sz w:val="24"/>
          <w:szCs w:val="24"/>
        </w:rPr>
        <w:t>Service Ready</w:t>
      </w:r>
    </w:p>
    <w:p w14:paraId="309A9D2B" w14:textId="77777777" w:rsidR="00946C8A" w:rsidRDefault="003C147C">
      <w:pPr>
        <w:pStyle w:val="Style0"/>
        <w:numPr>
          <w:ilvl w:val="0"/>
          <w:numId w:val="8"/>
        </w:numPr>
        <w:tabs>
          <w:tab w:val="left" w:pos="1000"/>
        </w:tabs>
        <w:jc w:val="both"/>
        <w:rPr>
          <w:sz w:val="24"/>
          <w:szCs w:val="24"/>
        </w:rPr>
      </w:pPr>
      <w:r>
        <w:rPr>
          <w:sz w:val="24"/>
          <w:szCs w:val="24"/>
        </w:rPr>
        <w:t>-</w:t>
      </w:r>
      <w:r>
        <w:rPr>
          <w:sz w:val="24"/>
          <w:szCs w:val="24"/>
        </w:rPr>
        <w:tab/>
        <w:t>Service Closing</w:t>
      </w:r>
    </w:p>
    <w:p w14:paraId="368C562F" w14:textId="77777777" w:rsidR="00946C8A" w:rsidRDefault="00946C8A">
      <w:pPr>
        <w:pStyle w:val="Style0"/>
        <w:tabs>
          <w:tab w:val="left" w:pos="1000"/>
        </w:tabs>
        <w:ind w:left="1000"/>
        <w:jc w:val="both"/>
        <w:rPr>
          <w:sz w:val="24"/>
          <w:szCs w:val="24"/>
        </w:rPr>
      </w:pPr>
    </w:p>
    <w:p w14:paraId="40D32191" w14:textId="77777777" w:rsidR="00946C8A" w:rsidRDefault="003C147C">
      <w:pPr>
        <w:pStyle w:val="Style0"/>
        <w:numPr>
          <w:ilvl w:val="0"/>
          <w:numId w:val="5"/>
        </w:numPr>
        <w:tabs>
          <w:tab w:val="clear" w:pos="425"/>
          <w:tab w:val="left" w:pos="1000"/>
        </w:tabs>
        <w:ind w:left="1200"/>
        <w:jc w:val="both"/>
        <w:rPr>
          <w:b/>
          <w:bCs/>
          <w:sz w:val="24"/>
          <w:szCs w:val="24"/>
        </w:rPr>
      </w:pPr>
      <w:r>
        <w:rPr>
          <w:b/>
          <w:bCs/>
          <w:sz w:val="24"/>
          <w:szCs w:val="24"/>
        </w:rPr>
        <w:t>Transient Negative Completion Reply</w:t>
      </w:r>
    </w:p>
    <w:p w14:paraId="7EBB7F01" w14:textId="77777777" w:rsidR="00946C8A" w:rsidRDefault="003C147C">
      <w:pPr>
        <w:pStyle w:val="Style0"/>
        <w:numPr>
          <w:ilvl w:val="0"/>
          <w:numId w:val="9"/>
        </w:numPr>
        <w:tabs>
          <w:tab w:val="left" w:pos="1000"/>
        </w:tabs>
        <w:ind w:left="1000"/>
        <w:jc w:val="both"/>
        <w:rPr>
          <w:sz w:val="24"/>
          <w:szCs w:val="24"/>
        </w:rPr>
      </w:pPr>
      <w:r>
        <w:rPr>
          <w:sz w:val="24"/>
          <w:szCs w:val="24"/>
        </w:rPr>
        <w:t xml:space="preserve">- </w:t>
      </w:r>
      <w:r>
        <w:rPr>
          <w:sz w:val="24"/>
          <w:szCs w:val="24"/>
        </w:rPr>
        <w:tab/>
        <w:t>Service Not Available</w:t>
      </w:r>
    </w:p>
    <w:p w14:paraId="7A044691" w14:textId="77777777" w:rsidR="00946C8A" w:rsidRDefault="003C147C">
      <w:pPr>
        <w:pStyle w:val="Style0"/>
        <w:numPr>
          <w:ilvl w:val="0"/>
          <w:numId w:val="10"/>
        </w:numPr>
        <w:tabs>
          <w:tab w:val="left" w:pos="1000"/>
        </w:tabs>
        <w:jc w:val="both"/>
        <w:rPr>
          <w:sz w:val="24"/>
          <w:szCs w:val="24"/>
        </w:rPr>
      </w:pPr>
      <w:r>
        <w:rPr>
          <w:sz w:val="24"/>
          <w:szCs w:val="24"/>
        </w:rPr>
        <w:t>-</w:t>
      </w:r>
      <w:r>
        <w:rPr>
          <w:sz w:val="24"/>
          <w:szCs w:val="24"/>
        </w:rPr>
        <w:tab/>
        <w:t>Mailbox not Available</w:t>
      </w:r>
    </w:p>
    <w:p w14:paraId="11141699" w14:textId="77777777" w:rsidR="00946C8A" w:rsidRDefault="003C147C">
      <w:pPr>
        <w:pStyle w:val="Style0"/>
        <w:numPr>
          <w:ilvl w:val="0"/>
          <w:numId w:val="10"/>
        </w:numPr>
        <w:tabs>
          <w:tab w:val="left" w:pos="1000"/>
        </w:tabs>
        <w:jc w:val="both"/>
        <w:rPr>
          <w:sz w:val="24"/>
          <w:szCs w:val="24"/>
        </w:rPr>
      </w:pPr>
      <w:r>
        <w:rPr>
          <w:sz w:val="24"/>
          <w:szCs w:val="24"/>
        </w:rPr>
        <w:t>-</w:t>
      </w:r>
      <w:r>
        <w:rPr>
          <w:sz w:val="24"/>
          <w:szCs w:val="24"/>
        </w:rPr>
        <w:tab/>
        <w:t>Command Aborted; Local Error</w:t>
      </w:r>
    </w:p>
    <w:p w14:paraId="4AB3B10A" w14:textId="77777777" w:rsidR="00946C8A" w:rsidRDefault="00946C8A">
      <w:pPr>
        <w:pStyle w:val="Style0"/>
        <w:tabs>
          <w:tab w:val="left" w:pos="1000"/>
        </w:tabs>
        <w:ind w:left="1000"/>
        <w:jc w:val="both"/>
        <w:rPr>
          <w:sz w:val="24"/>
          <w:szCs w:val="24"/>
        </w:rPr>
      </w:pPr>
    </w:p>
    <w:p w14:paraId="6A9BB515" w14:textId="77777777" w:rsidR="00946C8A" w:rsidRDefault="003C147C">
      <w:pPr>
        <w:pStyle w:val="Style0"/>
        <w:numPr>
          <w:ilvl w:val="0"/>
          <w:numId w:val="5"/>
        </w:numPr>
        <w:tabs>
          <w:tab w:val="clear" w:pos="425"/>
          <w:tab w:val="left" w:pos="1000"/>
        </w:tabs>
        <w:ind w:left="1200"/>
        <w:jc w:val="both"/>
        <w:rPr>
          <w:b/>
          <w:bCs/>
          <w:sz w:val="24"/>
          <w:szCs w:val="24"/>
        </w:rPr>
      </w:pPr>
      <w:r>
        <w:rPr>
          <w:b/>
          <w:bCs/>
          <w:sz w:val="24"/>
          <w:szCs w:val="24"/>
        </w:rPr>
        <w:t>Permanent Completion Reply</w:t>
      </w:r>
    </w:p>
    <w:p w14:paraId="727EC868" w14:textId="77777777" w:rsidR="00946C8A" w:rsidRDefault="003C147C">
      <w:pPr>
        <w:pStyle w:val="Style0"/>
        <w:numPr>
          <w:ilvl w:val="0"/>
          <w:numId w:val="11"/>
        </w:numPr>
        <w:tabs>
          <w:tab w:val="left" w:pos="1000"/>
        </w:tabs>
        <w:jc w:val="both"/>
        <w:rPr>
          <w:sz w:val="24"/>
          <w:szCs w:val="24"/>
        </w:rPr>
      </w:pPr>
      <w:r>
        <w:rPr>
          <w:sz w:val="24"/>
          <w:szCs w:val="24"/>
        </w:rPr>
        <w:t xml:space="preserve">- </w:t>
      </w:r>
      <w:r>
        <w:rPr>
          <w:sz w:val="24"/>
          <w:szCs w:val="24"/>
        </w:rPr>
        <w:tab/>
        <w:t>Syntax Error</w:t>
      </w:r>
    </w:p>
    <w:p w14:paraId="04DB3F90" w14:textId="77777777" w:rsidR="00946C8A" w:rsidRDefault="003C147C">
      <w:pPr>
        <w:pStyle w:val="Style0"/>
        <w:numPr>
          <w:ilvl w:val="0"/>
          <w:numId w:val="12"/>
        </w:numPr>
        <w:tabs>
          <w:tab w:val="left" w:pos="1000"/>
        </w:tabs>
        <w:ind w:left="1000"/>
        <w:jc w:val="both"/>
        <w:rPr>
          <w:sz w:val="24"/>
          <w:szCs w:val="24"/>
        </w:rPr>
      </w:pPr>
      <w:r>
        <w:rPr>
          <w:sz w:val="24"/>
          <w:szCs w:val="24"/>
        </w:rPr>
        <w:t>-</w:t>
      </w:r>
      <w:r>
        <w:rPr>
          <w:sz w:val="24"/>
          <w:szCs w:val="24"/>
        </w:rPr>
        <w:tab/>
        <w:t>Transaction failed</w:t>
      </w:r>
    </w:p>
    <w:p w14:paraId="6A221B80" w14:textId="77777777" w:rsidR="00946C8A" w:rsidRDefault="00946C8A">
      <w:pPr>
        <w:pStyle w:val="Style0"/>
        <w:tabs>
          <w:tab w:val="left" w:pos="1000"/>
        </w:tabs>
        <w:jc w:val="both"/>
        <w:rPr>
          <w:sz w:val="24"/>
          <w:szCs w:val="24"/>
        </w:rPr>
      </w:pPr>
    </w:p>
    <w:p w14:paraId="3985F370" w14:textId="77777777" w:rsidR="00946C8A" w:rsidRDefault="003C147C">
      <w:pPr>
        <w:pStyle w:val="Style0"/>
        <w:tabs>
          <w:tab w:val="left" w:pos="1000"/>
        </w:tabs>
        <w:jc w:val="center"/>
        <w:rPr>
          <w:b/>
          <w:bCs/>
          <w:sz w:val="24"/>
          <w:szCs w:val="24"/>
          <w:u w:val="single"/>
        </w:rPr>
      </w:pPr>
      <w:r>
        <w:rPr>
          <w:b/>
          <w:bCs/>
          <w:sz w:val="24"/>
          <w:szCs w:val="24"/>
          <w:u w:val="single"/>
        </w:rPr>
        <w:t>SMTP Possible Status Codes</w:t>
      </w:r>
    </w:p>
    <w:tbl>
      <w:tblPr>
        <w:tblW w:w="8418" w:type="dxa"/>
        <w:jc w:val="center"/>
        <w:tblLayout w:type="fixed"/>
        <w:tblCellMar>
          <w:top w:w="15" w:type="dxa"/>
          <w:left w:w="15" w:type="dxa"/>
          <w:bottom w:w="15" w:type="dxa"/>
          <w:right w:w="15" w:type="dxa"/>
        </w:tblCellMar>
        <w:tblLook w:val="04A0" w:firstRow="1" w:lastRow="0" w:firstColumn="1" w:lastColumn="0" w:noHBand="0" w:noVBand="1"/>
      </w:tblPr>
      <w:tblGrid>
        <w:gridCol w:w="1198"/>
        <w:gridCol w:w="7220"/>
      </w:tblGrid>
      <w:tr w:rsidR="00946C8A" w14:paraId="6B84E456" w14:textId="77777777">
        <w:trPr>
          <w:jc w:val="center"/>
        </w:trPr>
        <w:tc>
          <w:tcPr>
            <w:tcW w:w="1198" w:type="dxa"/>
            <w:tcBorders>
              <w:right w:val="single" w:sz="8" w:space="0" w:color="FFFFFF"/>
            </w:tcBorders>
            <w:shd w:val="clear" w:color="auto" w:fill="5F8CCB"/>
            <w:tcMar>
              <w:top w:w="80" w:type="dxa"/>
              <w:left w:w="80" w:type="dxa"/>
              <w:bottom w:w="80" w:type="dxa"/>
              <w:right w:w="80" w:type="dxa"/>
            </w:tcMar>
            <w:vAlign w:val="center"/>
          </w:tcPr>
          <w:p w14:paraId="62D8E5C7" w14:textId="77777777" w:rsidR="00946C8A" w:rsidRDefault="003C147C">
            <w:pPr>
              <w:spacing w:line="240" w:lineRule="auto"/>
              <w:jc w:val="center"/>
              <w:rPr>
                <w:rFonts w:ascii="droidsansregularregular" w:eastAsia="droidsansregularregular" w:hAnsi="droidsansregularregular" w:cs="droidsansregularregular"/>
                <w:b/>
                <w:color w:val="FFFFFF"/>
                <w:sz w:val="14"/>
                <w:szCs w:val="14"/>
              </w:rPr>
            </w:pPr>
            <w:r>
              <w:rPr>
                <w:rFonts w:ascii="droidsansregularregular" w:eastAsia="droidsansregularregular" w:hAnsi="droidsansregularregular" w:cs="droidsansregularregular"/>
                <w:b/>
                <w:color w:val="FFFFFF"/>
                <w:sz w:val="14"/>
                <w:szCs w:val="14"/>
                <w:lang w:bidi="ar"/>
              </w:rPr>
              <w:t xml:space="preserve">MTP </w:t>
            </w:r>
            <w:r>
              <w:rPr>
                <w:rFonts w:ascii="droidsansregularregular" w:eastAsia="droidsansregularregular" w:hAnsi="droidsansregularregular" w:cs="droidsansregularregular"/>
                <w:b/>
                <w:color w:val="FFFFFF"/>
                <w:sz w:val="14"/>
                <w:szCs w:val="14"/>
                <w:lang w:bidi="ar"/>
              </w:rPr>
              <w:t>Status Codes</w:t>
            </w:r>
          </w:p>
        </w:tc>
        <w:tc>
          <w:tcPr>
            <w:tcW w:w="7220" w:type="dxa"/>
            <w:tcBorders>
              <w:right w:val="single" w:sz="8" w:space="0" w:color="FFFFFF"/>
            </w:tcBorders>
            <w:shd w:val="clear" w:color="auto" w:fill="5F8CCB"/>
            <w:tcMar>
              <w:top w:w="80" w:type="dxa"/>
              <w:left w:w="80" w:type="dxa"/>
              <w:bottom w:w="80" w:type="dxa"/>
              <w:right w:w="80" w:type="dxa"/>
            </w:tcMar>
            <w:vAlign w:val="center"/>
          </w:tcPr>
          <w:p w14:paraId="35F3F82F" w14:textId="77777777" w:rsidR="00946C8A" w:rsidRDefault="003C147C">
            <w:pPr>
              <w:spacing w:line="240" w:lineRule="auto"/>
              <w:jc w:val="center"/>
              <w:rPr>
                <w:rFonts w:ascii="droidsansregularregular" w:eastAsia="droidsansregularregular" w:hAnsi="droidsansregularregular" w:cs="droidsansregularregular"/>
                <w:b/>
                <w:color w:val="FFFFFF"/>
                <w:sz w:val="14"/>
                <w:szCs w:val="14"/>
              </w:rPr>
            </w:pPr>
            <w:r>
              <w:rPr>
                <w:rFonts w:ascii="droidsansregularregular" w:eastAsia="droidsansregularregular" w:hAnsi="droidsansregularregular" w:cs="droidsansregularregular"/>
                <w:b/>
                <w:color w:val="FFFFFF"/>
                <w:sz w:val="14"/>
                <w:szCs w:val="14"/>
                <w:lang w:bidi="ar"/>
              </w:rPr>
              <w:t>Description</w:t>
            </w:r>
          </w:p>
        </w:tc>
      </w:tr>
      <w:tr w:rsidR="00946C8A" w14:paraId="0879F968"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64389919"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211</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6A56369C"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Help reply - system status</w:t>
            </w:r>
          </w:p>
        </w:tc>
      </w:tr>
      <w:tr w:rsidR="00946C8A" w14:paraId="718B572C"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4A61D27D"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214</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25D4D8BB"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Help message</w:t>
            </w:r>
          </w:p>
        </w:tc>
      </w:tr>
      <w:tr w:rsidR="00946C8A" w14:paraId="704DE095"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099C19A4"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220</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4490565C"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Service ready</w:t>
            </w:r>
          </w:p>
        </w:tc>
      </w:tr>
      <w:tr w:rsidR="00946C8A" w14:paraId="103C0808"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76ADBA2C"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221</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01CC288B"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Closing connection</w:t>
            </w:r>
          </w:p>
        </w:tc>
      </w:tr>
      <w:tr w:rsidR="00946C8A" w14:paraId="0FE85645"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6A0CE2D6"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250</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0B672AF9"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Requested action okay</w:t>
            </w:r>
          </w:p>
        </w:tc>
      </w:tr>
      <w:tr w:rsidR="00946C8A" w14:paraId="43529D79"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5F42574D"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251</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0F1C14B2"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User not local - forwarding to &amp;</w:t>
            </w:r>
            <w:proofErr w:type="spellStart"/>
            <w:proofErr w:type="gramStart"/>
            <w:r>
              <w:rPr>
                <w:rFonts w:ascii="droidsansregularregular" w:eastAsia="droidsansregularregular" w:hAnsi="droidsansregularregular" w:cs="droidsansregularregular"/>
                <w:b/>
                <w:bCs/>
                <w:color w:val="666699"/>
                <w:sz w:val="24"/>
                <w:szCs w:val="24"/>
                <w:lang w:bidi="ar"/>
              </w:rPr>
              <w:t>lt;path</w:t>
            </w:r>
            <w:proofErr w:type="gramEnd"/>
            <w:r>
              <w:rPr>
                <w:rFonts w:ascii="droidsansregularregular" w:eastAsia="droidsansregularregular" w:hAnsi="droidsansregularregular" w:cs="droidsansregularregular"/>
                <w:b/>
                <w:bCs/>
                <w:color w:val="666699"/>
                <w:sz w:val="24"/>
                <w:szCs w:val="24"/>
                <w:lang w:bidi="ar"/>
              </w:rPr>
              <w:t>&amp;gt</w:t>
            </w:r>
            <w:proofErr w:type="spellEnd"/>
            <w:r>
              <w:rPr>
                <w:rFonts w:ascii="droidsansregularregular" w:eastAsia="droidsansregularregular" w:hAnsi="droidsansregularregular" w:cs="droidsansregularregular"/>
                <w:b/>
                <w:bCs/>
                <w:color w:val="666699"/>
                <w:sz w:val="24"/>
                <w:szCs w:val="24"/>
                <w:lang w:bidi="ar"/>
              </w:rPr>
              <w:t>;</w:t>
            </w:r>
          </w:p>
        </w:tc>
      </w:tr>
      <w:tr w:rsidR="00946C8A" w14:paraId="0B2AAE43"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536FF642"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354</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094730E0"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Start mail input</w:t>
            </w:r>
          </w:p>
        </w:tc>
      </w:tr>
      <w:tr w:rsidR="00946C8A" w14:paraId="10BF8218"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7F6BEC3F"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421</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6A5317A8"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Service not available</w:t>
            </w:r>
          </w:p>
        </w:tc>
      </w:tr>
      <w:tr w:rsidR="00946C8A" w14:paraId="575C1425"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1DEE8213"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450</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6200E4F2"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Action not taken - mailbox busy</w:t>
            </w:r>
          </w:p>
        </w:tc>
      </w:tr>
      <w:tr w:rsidR="00946C8A" w14:paraId="17BE8972"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027DAF6E"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451</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2ABFB63A"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Action aborted - local error</w:t>
            </w:r>
          </w:p>
        </w:tc>
      </w:tr>
      <w:tr w:rsidR="00946C8A" w14:paraId="3A24F76C"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03AB91A4"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452</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67FEEF08"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Action not taken - insufficient storage</w:t>
            </w:r>
          </w:p>
        </w:tc>
      </w:tr>
      <w:tr w:rsidR="00946C8A" w14:paraId="3852D268"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3734CB31"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500</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7F63F249"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Command unrecognized or syntax error</w:t>
            </w:r>
          </w:p>
        </w:tc>
      </w:tr>
      <w:tr w:rsidR="00946C8A" w14:paraId="2F1042B5"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5C5EAB3C"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501</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36DBF344"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Syntax error in parameters or arguments</w:t>
            </w:r>
          </w:p>
        </w:tc>
      </w:tr>
      <w:tr w:rsidR="00946C8A" w14:paraId="2DBE632B"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1DDBECC7"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502</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19174BA9"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Command not supported</w:t>
            </w:r>
          </w:p>
        </w:tc>
      </w:tr>
      <w:tr w:rsidR="00946C8A" w14:paraId="75D6503C"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7BEF3B1D"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503</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23BBC737"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 xml:space="preserve">Bad sequence of </w:t>
            </w:r>
            <w:r>
              <w:rPr>
                <w:rFonts w:ascii="droidsansregularregular" w:eastAsia="droidsansregularregular" w:hAnsi="droidsansregularregular" w:cs="droidsansregularregular"/>
                <w:b/>
                <w:bCs/>
                <w:color w:val="666699"/>
                <w:sz w:val="24"/>
                <w:szCs w:val="24"/>
                <w:lang w:bidi="ar"/>
              </w:rPr>
              <w:t>commands (given out of order)</w:t>
            </w:r>
          </w:p>
        </w:tc>
      </w:tr>
      <w:tr w:rsidR="00946C8A" w14:paraId="39BF4728"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39D10409"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504</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22949906"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Command parameter not supported</w:t>
            </w:r>
          </w:p>
        </w:tc>
      </w:tr>
      <w:tr w:rsidR="00946C8A" w14:paraId="5E4ED72F"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7A19AA69"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550</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45AB7907"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Action not taken - mailbox unavailable</w:t>
            </w:r>
          </w:p>
        </w:tc>
      </w:tr>
      <w:tr w:rsidR="00946C8A" w14:paraId="7A308928"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11A21785"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551</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126CFCF2"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Not a local user</w:t>
            </w:r>
          </w:p>
        </w:tc>
      </w:tr>
      <w:tr w:rsidR="00946C8A" w14:paraId="1928EC0A"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330ABB0B"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552</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3DB6640C"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Aborted: Exceeded storage allocation</w:t>
            </w:r>
          </w:p>
        </w:tc>
      </w:tr>
      <w:tr w:rsidR="00946C8A" w14:paraId="0423C047"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51F400A4"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553</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18C97896" w14:textId="77777777" w:rsidR="00946C8A" w:rsidRDefault="003C147C">
            <w:pPr>
              <w:spacing w:line="240" w:lineRule="auto"/>
              <w:jc w:val="both"/>
              <w:rPr>
                <w:rFonts w:ascii="droidsansregularregular" w:eastAsia="droidsansregularregular" w:hAnsi="droidsansregularregular" w:cs="droidsansregularregular"/>
                <w:b/>
                <w:bCs/>
                <w:color w:val="666699"/>
                <w:sz w:val="24"/>
                <w:szCs w:val="24"/>
              </w:rPr>
            </w:pPr>
            <w:r>
              <w:rPr>
                <w:rFonts w:ascii="droidsansregularregular" w:eastAsia="droidsansregularregular" w:hAnsi="droidsansregularregular" w:cs="droidsansregularregular"/>
                <w:b/>
                <w:bCs/>
                <w:color w:val="666699"/>
                <w:sz w:val="24"/>
                <w:szCs w:val="24"/>
                <w:lang w:bidi="ar"/>
              </w:rPr>
              <w:t>Action not taken - mailbox name not allowed</w:t>
            </w:r>
          </w:p>
        </w:tc>
      </w:tr>
      <w:tr w:rsidR="00946C8A" w14:paraId="2E4A0A09" w14:textId="77777777">
        <w:trPr>
          <w:jc w:val="center"/>
        </w:trPr>
        <w:tc>
          <w:tcPr>
            <w:tcW w:w="1198"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6A941698" w14:textId="77777777" w:rsidR="00946C8A" w:rsidRDefault="003C147C">
            <w:pPr>
              <w:spacing w:line="240" w:lineRule="auto"/>
              <w:jc w:val="both"/>
              <w:rPr>
                <w:rFonts w:ascii="droidsansregularregular" w:eastAsia="droidsansregularregular" w:hAnsi="droidsansregularregular" w:cs="droidsansregularregular"/>
                <w:color w:val="666699"/>
                <w:sz w:val="24"/>
                <w:szCs w:val="24"/>
              </w:rPr>
            </w:pPr>
            <w:r>
              <w:rPr>
                <w:rFonts w:ascii="droidsansregularregular" w:eastAsia="droidsansregularregular" w:hAnsi="droidsansregularregular" w:cs="droidsansregularregular"/>
                <w:color w:val="666699"/>
                <w:sz w:val="24"/>
                <w:szCs w:val="24"/>
                <w:lang w:bidi="ar"/>
              </w:rPr>
              <w:lastRenderedPageBreak/>
              <w:t>554</w:t>
            </w:r>
          </w:p>
        </w:tc>
        <w:tc>
          <w:tcPr>
            <w:tcW w:w="7220" w:type="dxa"/>
            <w:tcBorders>
              <w:top w:val="single" w:sz="8" w:space="0" w:color="FFFFFF"/>
              <w:right w:val="single" w:sz="8" w:space="0" w:color="FFFFFF"/>
            </w:tcBorders>
            <w:shd w:val="clear" w:color="auto" w:fill="DDE2FB"/>
            <w:tcMar>
              <w:top w:w="80" w:type="dxa"/>
              <w:left w:w="80" w:type="dxa"/>
              <w:bottom w:w="80" w:type="dxa"/>
              <w:right w:w="80" w:type="dxa"/>
            </w:tcMar>
            <w:vAlign w:val="center"/>
          </w:tcPr>
          <w:p w14:paraId="4E33A4E7" w14:textId="77777777" w:rsidR="00946C8A" w:rsidRDefault="003C147C">
            <w:pPr>
              <w:spacing w:line="240" w:lineRule="auto"/>
              <w:jc w:val="both"/>
              <w:rPr>
                <w:rFonts w:ascii="droidsansregularregular" w:eastAsia="droidsansregularregular" w:hAnsi="droidsansregularregular" w:cs="droidsansregularregular"/>
                <w:color w:val="666699"/>
                <w:sz w:val="24"/>
                <w:szCs w:val="24"/>
              </w:rPr>
            </w:pPr>
            <w:r>
              <w:rPr>
                <w:rFonts w:ascii="droidsansregularregular" w:eastAsia="droidsansregularregular" w:hAnsi="droidsansregularregular" w:cs="droidsansregularregular"/>
                <w:color w:val="666699"/>
                <w:sz w:val="24"/>
                <w:szCs w:val="24"/>
                <w:lang w:bidi="ar"/>
              </w:rPr>
              <w:t>Transaction failed</w:t>
            </w:r>
          </w:p>
        </w:tc>
      </w:tr>
    </w:tbl>
    <w:p w14:paraId="696FC61F" w14:textId="77777777" w:rsidR="00946C8A" w:rsidRDefault="00946C8A">
      <w:pPr>
        <w:pStyle w:val="Style0"/>
        <w:tabs>
          <w:tab w:val="left" w:pos="1000"/>
        </w:tabs>
        <w:spacing w:line="240" w:lineRule="auto"/>
        <w:jc w:val="both"/>
        <w:rPr>
          <w:sz w:val="24"/>
          <w:szCs w:val="24"/>
        </w:rPr>
      </w:pPr>
    </w:p>
    <w:p w14:paraId="00107EB7" w14:textId="77777777" w:rsidR="00946C8A" w:rsidRDefault="003C147C">
      <w:pPr>
        <w:pStyle w:val="Style0"/>
        <w:numPr>
          <w:ilvl w:val="0"/>
          <w:numId w:val="3"/>
        </w:numPr>
        <w:jc w:val="both"/>
        <w:rPr>
          <w:b/>
          <w:bCs/>
          <w:sz w:val="24"/>
          <w:szCs w:val="24"/>
        </w:rPr>
      </w:pPr>
      <w:r>
        <w:rPr>
          <w:b/>
          <w:bCs/>
          <w:sz w:val="24"/>
          <w:szCs w:val="24"/>
        </w:rPr>
        <w:t xml:space="preserve">Mail transfer Phases: </w:t>
      </w:r>
      <w:r>
        <w:rPr>
          <w:sz w:val="24"/>
          <w:szCs w:val="24"/>
        </w:rPr>
        <w:t xml:space="preserve">The process of transferring a mail message </w:t>
      </w:r>
      <w:proofErr w:type="spellStart"/>
      <w:r>
        <w:rPr>
          <w:sz w:val="24"/>
          <w:szCs w:val="24"/>
        </w:rPr>
        <w:t>occures</w:t>
      </w:r>
      <w:proofErr w:type="spellEnd"/>
      <w:r>
        <w:rPr>
          <w:sz w:val="24"/>
          <w:szCs w:val="24"/>
        </w:rPr>
        <w:t xml:space="preserve"> in three phases. </w:t>
      </w:r>
      <w:proofErr w:type="spellStart"/>
      <w:r>
        <w:rPr>
          <w:sz w:val="24"/>
          <w:szCs w:val="24"/>
        </w:rPr>
        <w:t>Conncetion</w:t>
      </w:r>
      <w:proofErr w:type="spellEnd"/>
      <w:r>
        <w:rPr>
          <w:sz w:val="24"/>
          <w:szCs w:val="24"/>
        </w:rPr>
        <w:t xml:space="preserve"> Establishment, Mail Transfer and </w:t>
      </w:r>
      <w:proofErr w:type="spellStart"/>
      <w:r>
        <w:rPr>
          <w:sz w:val="24"/>
          <w:szCs w:val="24"/>
        </w:rPr>
        <w:t>Conncetion</w:t>
      </w:r>
      <w:proofErr w:type="spellEnd"/>
      <w:r>
        <w:rPr>
          <w:sz w:val="24"/>
          <w:szCs w:val="24"/>
        </w:rPr>
        <w:t xml:space="preserve"> Termination.</w:t>
      </w:r>
    </w:p>
    <w:p w14:paraId="13D9D1BB" w14:textId="77777777" w:rsidR="00946C8A" w:rsidRDefault="003C147C">
      <w:pPr>
        <w:pStyle w:val="Style0"/>
        <w:jc w:val="center"/>
        <w:rPr>
          <w:sz w:val="24"/>
          <w:szCs w:val="24"/>
        </w:rPr>
      </w:pPr>
      <w:r>
        <w:rPr>
          <w:rFonts w:ascii="SimSun" w:hAnsi="SimSun" w:cs="SimSun"/>
          <w:noProof/>
          <w:sz w:val="24"/>
          <w:szCs w:val="24"/>
        </w:rPr>
        <w:drawing>
          <wp:inline distT="0" distB="0" distL="114300" distR="114300" wp14:anchorId="43942FAD" wp14:editId="26F5E8C0">
            <wp:extent cx="5502275" cy="4260850"/>
            <wp:effectExtent l="0" t="0" r="9525" b="6350"/>
            <wp:docPr id="1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IMG_256"/>
                    <pic:cNvPicPr>
                      <a:picLocks noChangeAspect="1"/>
                    </pic:cNvPicPr>
                  </pic:nvPicPr>
                  <pic:blipFill>
                    <a:blip r:embed="rId21"/>
                    <a:stretch>
                      <a:fillRect/>
                    </a:stretch>
                  </pic:blipFill>
                  <pic:spPr>
                    <a:xfrm>
                      <a:off x="0" y="0"/>
                      <a:ext cx="5502275" cy="4260850"/>
                    </a:xfrm>
                    <a:prstGeom prst="rect">
                      <a:avLst/>
                    </a:prstGeom>
                    <a:noFill/>
                    <a:ln w="9525">
                      <a:noFill/>
                    </a:ln>
                  </pic:spPr>
                </pic:pic>
              </a:graphicData>
            </a:graphic>
          </wp:inline>
        </w:drawing>
      </w:r>
    </w:p>
    <w:p w14:paraId="264F9C99" w14:textId="77777777" w:rsidR="00946C8A" w:rsidRDefault="00946C8A">
      <w:pPr>
        <w:pStyle w:val="Heading3"/>
        <w:shd w:val="clear" w:color="auto" w:fill="FFFFFF"/>
        <w:spacing w:before="105" w:beforeAutospacing="0" w:after="105" w:afterAutospacing="0" w:line="273" w:lineRule="atLeast"/>
        <w:jc w:val="both"/>
        <w:rPr>
          <w:rFonts w:ascii="Georgia" w:eastAsia="Georgia" w:hAnsi="Georgia" w:cs="Georgia" w:hint="default"/>
          <w:color w:val="000000"/>
          <w:sz w:val="24"/>
          <w:szCs w:val="24"/>
          <w:shd w:val="clear" w:color="auto" w:fill="FFFFFF"/>
        </w:rPr>
      </w:pPr>
    </w:p>
    <w:p w14:paraId="57375A6A" w14:textId="77777777" w:rsidR="00946C8A" w:rsidRDefault="00946C8A">
      <w:pPr>
        <w:pStyle w:val="Heading3"/>
        <w:shd w:val="clear" w:color="auto" w:fill="FFFFFF"/>
        <w:spacing w:before="105" w:beforeAutospacing="0" w:after="105" w:afterAutospacing="0" w:line="273" w:lineRule="atLeast"/>
        <w:jc w:val="both"/>
        <w:rPr>
          <w:rFonts w:ascii="Georgia" w:eastAsia="Georgia" w:hAnsi="Georgia" w:cs="Georgia" w:hint="default"/>
          <w:color w:val="000000"/>
          <w:sz w:val="24"/>
          <w:szCs w:val="24"/>
          <w:shd w:val="clear" w:color="auto" w:fill="FFFFFF"/>
        </w:rPr>
      </w:pPr>
    </w:p>
    <w:p w14:paraId="01946B0E" w14:textId="77777777" w:rsidR="00946C8A" w:rsidRDefault="003C147C">
      <w:pPr>
        <w:pStyle w:val="Heading3"/>
        <w:shd w:val="clear" w:color="auto" w:fill="FFFFFF"/>
        <w:spacing w:before="105" w:beforeAutospacing="0" w:after="105" w:afterAutospacing="0" w:line="273" w:lineRule="atLeast"/>
        <w:jc w:val="both"/>
        <w:rPr>
          <w:rFonts w:ascii="Arial" w:hAnsi="Arial" w:cs="Arial" w:hint="default"/>
          <w:color w:val="000000"/>
        </w:rPr>
      </w:pPr>
      <w:r>
        <w:rPr>
          <w:rFonts w:ascii="Georgia" w:eastAsia="Georgia" w:hAnsi="Georgia" w:cs="Georgia"/>
          <w:color w:val="000000"/>
          <w:sz w:val="24"/>
          <w:szCs w:val="24"/>
          <w:shd w:val="clear" w:color="auto" w:fill="FFFFFF"/>
        </w:rPr>
        <w:t>Connection Setup</w:t>
      </w:r>
      <w:r>
        <w:rPr>
          <w:rFonts w:ascii="Georgia" w:eastAsia="Georgia" w:hAnsi="Georgia" w:cs="Georgia"/>
          <w:color w:val="000000"/>
          <w:sz w:val="24"/>
          <w:szCs w:val="24"/>
          <w:shd w:val="clear" w:color="auto" w:fill="FFFFFF"/>
        </w:rPr>
        <w:t>/establishment</w:t>
      </w:r>
    </w:p>
    <w:p w14:paraId="35DBA3B2" w14:textId="77777777" w:rsidR="00946C8A" w:rsidRDefault="003C147C">
      <w:pPr>
        <w:pStyle w:val="NormalWeb"/>
        <w:shd w:val="clear" w:color="auto" w:fill="FFFFFF"/>
        <w:spacing w:before="105" w:beforeAutospacing="0" w:after="105" w:afterAutospacing="0"/>
        <w:jc w:val="both"/>
        <w:rPr>
          <w:rFonts w:ascii="Arial" w:hAnsi="Arial" w:cs="Arial"/>
          <w:color w:val="000000"/>
          <w:sz w:val="12"/>
          <w:szCs w:val="12"/>
        </w:rPr>
      </w:pPr>
      <w:r>
        <w:rPr>
          <w:rFonts w:ascii="Georgia" w:eastAsia="Georgia" w:hAnsi="Georgia" w:cs="Georgia"/>
          <w:color w:val="000000"/>
          <w:shd w:val="clear" w:color="auto" w:fill="FFFFFF"/>
        </w:rPr>
        <w:t>An SMTP sender will attempt to set up a TCP connection with a t</w:t>
      </w:r>
      <w:r>
        <w:rPr>
          <w:rFonts w:ascii="Georgia" w:eastAsia="Georgia" w:hAnsi="Georgia" w:cs="Georgia"/>
          <w:color w:val="000000"/>
          <w:shd w:val="clear" w:color="auto" w:fill="FFFFFF"/>
        </w:rPr>
        <w:t>arget host when it has one or more mail message to deliver to that host. The following sequence occurs during connection setup:</w:t>
      </w:r>
    </w:p>
    <w:p w14:paraId="4623B291" w14:textId="77777777" w:rsidR="00946C8A" w:rsidRDefault="003C147C">
      <w:pPr>
        <w:pStyle w:val="NormalWeb"/>
        <w:shd w:val="clear" w:color="auto" w:fill="FFFFFF"/>
        <w:spacing w:before="105" w:beforeAutospacing="0" w:after="105" w:afterAutospacing="0"/>
        <w:jc w:val="both"/>
        <w:rPr>
          <w:rFonts w:ascii="Arial" w:hAnsi="Arial" w:cs="Arial"/>
          <w:color w:val="000000"/>
          <w:sz w:val="12"/>
          <w:szCs w:val="12"/>
        </w:rPr>
      </w:pPr>
      <w:r>
        <w:rPr>
          <w:rFonts w:ascii="Georgia" w:eastAsia="Georgia" w:hAnsi="Georgia" w:cs="Georgia"/>
          <w:color w:val="000000"/>
          <w:shd w:val="clear" w:color="auto" w:fill="FFFFFF"/>
        </w:rPr>
        <w:t> </w:t>
      </w:r>
    </w:p>
    <w:p w14:paraId="62862DE1" w14:textId="77777777" w:rsidR="00946C8A" w:rsidRDefault="003C147C">
      <w:pPr>
        <w:pStyle w:val="NormalWeb"/>
        <w:shd w:val="clear" w:color="auto" w:fill="FFFFFF"/>
        <w:spacing w:before="105" w:beforeAutospacing="0" w:after="105" w:afterAutospacing="0"/>
        <w:jc w:val="both"/>
        <w:rPr>
          <w:rFonts w:ascii="Arial" w:hAnsi="Arial" w:cs="Arial"/>
          <w:color w:val="000000"/>
          <w:sz w:val="12"/>
          <w:szCs w:val="12"/>
        </w:rPr>
      </w:pPr>
      <w:r>
        <w:rPr>
          <w:rFonts w:ascii="Georgia" w:eastAsia="Georgia" w:hAnsi="Georgia" w:cs="Georgia"/>
          <w:color w:val="000000"/>
          <w:shd w:val="clear" w:color="auto" w:fill="FFFFFF"/>
        </w:rPr>
        <w:t>1. The sender opens a TCP connection with the receiver.</w:t>
      </w:r>
    </w:p>
    <w:p w14:paraId="509AFC56" w14:textId="77777777" w:rsidR="00946C8A" w:rsidRDefault="003C147C">
      <w:pPr>
        <w:pStyle w:val="NormalWeb"/>
        <w:shd w:val="clear" w:color="auto" w:fill="FFFFFF"/>
        <w:spacing w:before="105" w:beforeAutospacing="0" w:after="105" w:afterAutospacing="0"/>
        <w:jc w:val="both"/>
        <w:rPr>
          <w:rFonts w:ascii="Arial" w:hAnsi="Arial" w:cs="Arial"/>
          <w:color w:val="000000"/>
          <w:sz w:val="12"/>
          <w:szCs w:val="12"/>
        </w:rPr>
      </w:pPr>
      <w:r>
        <w:rPr>
          <w:rFonts w:ascii="Georgia" w:eastAsia="Georgia" w:hAnsi="Georgia" w:cs="Georgia"/>
          <w:color w:val="000000"/>
          <w:shd w:val="clear" w:color="auto" w:fill="FFFFFF"/>
        </w:rPr>
        <w:t xml:space="preserve">2. Once the connection is established, the receiver </w:t>
      </w:r>
      <w:r>
        <w:rPr>
          <w:rFonts w:ascii="Georgia" w:eastAsia="Georgia" w:hAnsi="Georgia" w:cs="Georgia"/>
          <w:color w:val="000000"/>
          <w:shd w:val="clear" w:color="auto" w:fill="FFFFFF"/>
        </w:rPr>
        <w:t>identifies itself with '220 Service Ready".</w:t>
      </w:r>
    </w:p>
    <w:p w14:paraId="64CF42C9" w14:textId="77777777" w:rsidR="00946C8A" w:rsidRDefault="003C147C">
      <w:pPr>
        <w:pStyle w:val="NormalWeb"/>
        <w:shd w:val="clear" w:color="auto" w:fill="FFFFFF"/>
        <w:spacing w:before="105" w:beforeAutospacing="0" w:after="105" w:afterAutospacing="0"/>
        <w:jc w:val="both"/>
        <w:rPr>
          <w:rFonts w:ascii="Arial" w:hAnsi="Arial" w:cs="Arial"/>
          <w:color w:val="000000"/>
          <w:sz w:val="12"/>
          <w:szCs w:val="12"/>
        </w:rPr>
      </w:pPr>
      <w:r>
        <w:rPr>
          <w:rFonts w:ascii="Georgia" w:eastAsia="Georgia" w:hAnsi="Georgia" w:cs="Georgia"/>
          <w:color w:val="000000"/>
          <w:shd w:val="clear" w:color="auto" w:fill="FFFFFF"/>
        </w:rPr>
        <w:t>3. The sender identifies itself with the HELO command.</w:t>
      </w:r>
    </w:p>
    <w:p w14:paraId="7E420729" w14:textId="77777777" w:rsidR="00946C8A" w:rsidRDefault="003C147C">
      <w:pPr>
        <w:pStyle w:val="NormalWeb"/>
        <w:shd w:val="clear" w:color="auto" w:fill="FFFFFF"/>
        <w:spacing w:before="105" w:beforeAutospacing="0" w:after="105" w:afterAutospacing="0"/>
        <w:jc w:val="both"/>
        <w:rPr>
          <w:rFonts w:ascii="Arial" w:hAnsi="Arial" w:cs="Arial"/>
          <w:color w:val="000000"/>
          <w:sz w:val="12"/>
          <w:szCs w:val="12"/>
        </w:rPr>
      </w:pPr>
      <w:r>
        <w:rPr>
          <w:rFonts w:ascii="Georgia" w:eastAsia="Georgia" w:hAnsi="Georgia" w:cs="Georgia"/>
          <w:color w:val="000000"/>
          <w:shd w:val="clear" w:color="auto" w:fill="FFFFFF"/>
        </w:rPr>
        <w:t>4. The receiver accepts the sender's identification with "250 'OK".</w:t>
      </w:r>
    </w:p>
    <w:p w14:paraId="4619B08C" w14:textId="77777777" w:rsidR="00946C8A" w:rsidRDefault="003C147C">
      <w:pPr>
        <w:pStyle w:val="NormalWeb"/>
        <w:shd w:val="clear" w:color="auto" w:fill="FFFFFF"/>
        <w:spacing w:before="105" w:beforeAutospacing="0" w:after="105" w:afterAutospacing="0"/>
        <w:jc w:val="both"/>
        <w:rPr>
          <w:rFonts w:ascii="Arial" w:hAnsi="Arial" w:cs="Arial"/>
          <w:color w:val="000000"/>
          <w:sz w:val="12"/>
          <w:szCs w:val="12"/>
        </w:rPr>
      </w:pPr>
      <w:r>
        <w:rPr>
          <w:rFonts w:ascii="Georgia" w:eastAsia="Georgia" w:hAnsi="Georgia" w:cs="Georgia"/>
          <w:color w:val="000000"/>
          <w:shd w:val="clear" w:color="auto" w:fill="FFFFFF"/>
        </w:rPr>
        <w:t xml:space="preserve">5. If the mail service on the destination is not available, the destination host returns </w:t>
      </w:r>
      <w:r>
        <w:rPr>
          <w:rFonts w:ascii="Georgia" w:eastAsia="Georgia" w:hAnsi="Georgia" w:cs="Georgia"/>
          <w:color w:val="000000"/>
          <w:shd w:val="clear" w:color="auto" w:fill="FFFFFF"/>
        </w:rPr>
        <w:t>a "421 Service Not Available" reply in step 2 and the process is terminated.</w:t>
      </w:r>
    </w:p>
    <w:p w14:paraId="6296C00D" w14:textId="77777777" w:rsidR="00946C8A" w:rsidRDefault="00946C8A">
      <w:pPr>
        <w:pStyle w:val="Heading3"/>
        <w:shd w:val="clear" w:color="auto" w:fill="FFFFFF"/>
        <w:spacing w:before="105" w:beforeAutospacing="0" w:after="105" w:afterAutospacing="0" w:line="273" w:lineRule="atLeast"/>
        <w:jc w:val="both"/>
        <w:rPr>
          <w:rFonts w:ascii="Georgia" w:eastAsia="Georgia" w:hAnsi="Georgia" w:cs="Georgia" w:hint="default"/>
          <w:color w:val="000000"/>
          <w:sz w:val="24"/>
          <w:szCs w:val="24"/>
          <w:shd w:val="clear" w:color="auto" w:fill="FFFFFF"/>
        </w:rPr>
      </w:pPr>
    </w:p>
    <w:p w14:paraId="4C52A0B8" w14:textId="77777777" w:rsidR="00946C8A" w:rsidRDefault="003C147C">
      <w:pPr>
        <w:pStyle w:val="Heading3"/>
        <w:shd w:val="clear" w:color="auto" w:fill="FFFFFF"/>
        <w:spacing w:before="105" w:beforeAutospacing="0" w:after="105" w:afterAutospacing="0" w:line="273" w:lineRule="atLeast"/>
        <w:jc w:val="both"/>
        <w:rPr>
          <w:rFonts w:ascii="Arial" w:hAnsi="Arial" w:cs="Arial" w:hint="default"/>
          <w:color w:val="000000"/>
        </w:rPr>
      </w:pPr>
      <w:r>
        <w:rPr>
          <w:rFonts w:ascii="Georgia" w:eastAsia="Georgia" w:hAnsi="Georgia" w:cs="Georgia" w:hint="default"/>
          <w:color w:val="000000"/>
          <w:sz w:val="24"/>
          <w:szCs w:val="24"/>
          <w:shd w:val="clear" w:color="auto" w:fill="FFFFFF"/>
        </w:rPr>
        <w:t>Mail transfer</w:t>
      </w:r>
    </w:p>
    <w:p w14:paraId="18EC7F33" w14:textId="77777777" w:rsidR="00946C8A" w:rsidRDefault="003C147C">
      <w:pPr>
        <w:pStyle w:val="NormalWeb"/>
        <w:shd w:val="clear" w:color="auto" w:fill="FFFFFF"/>
        <w:spacing w:before="105" w:beforeAutospacing="0" w:after="105" w:afterAutospacing="0"/>
        <w:jc w:val="both"/>
        <w:rPr>
          <w:rFonts w:ascii="Arial" w:hAnsi="Arial" w:cs="Arial"/>
          <w:color w:val="000000"/>
          <w:sz w:val="12"/>
          <w:szCs w:val="12"/>
        </w:rPr>
      </w:pPr>
      <w:r>
        <w:rPr>
          <w:rFonts w:ascii="Georgia" w:eastAsia="Georgia" w:hAnsi="Georgia" w:cs="Georgia"/>
          <w:color w:val="000000"/>
          <w:shd w:val="clear" w:color="auto" w:fill="FFFFFF"/>
        </w:rPr>
        <w:lastRenderedPageBreak/>
        <w:t>• Once the connection has been established, the SMTP sender may send one or more messages to the SMTP receiver.</w:t>
      </w:r>
    </w:p>
    <w:p w14:paraId="43D87E86" w14:textId="77777777" w:rsidR="00946C8A" w:rsidRDefault="003C147C">
      <w:pPr>
        <w:pStyle w:val="NormalWeb"/>
        <w:shd w:val="clear" w:color="auto" w:fill="FFFFFF"/>
        <w:spacing w:before="105" w:beforeAutospacing="0" w:after="105" w:afterAutospacing="0"/>
        <w:jc w:val="both"/>
        <w:rPr>
          <w:rFonts w:ascii="Arial" w:hAnsi="Arial" w:cs="Arial"/>
          <w:color w:val="000000"/>
          <w:sz w:val="12"/>
          <w:szCs w:val="12"/>
        </w:rPr>
      </w:pPr>
      <w:r>
        <w:rPr>
          <w:rFonts w:ascii="Georgia" w:eastAsia="Georgia" w:hAnsi="Georgia" w:cs="Georgia"/>
          <w:color w:val="000000"/>
          <w:shd w:val="clear" w:color="auto" w:fill="FFFFFF"/>
        </w:rPr>
        <w:t xml:space="preserve">• There are three logical phases to the transfer of </w:t>
      </w:r>
      <w:r>
        <w:rPr>
          <w:rFonts w:ascii="Georgia" w:eastAsia="Georgia" w:hAnsi="Georgia" w:cs="Georgia"/>
          <w:color w:val="000000"/>
          <w:shd w:val="clear" w:color="auto" w:fill="FFFFFF"/>
        </w:rPr>
        <w:t xml:space="preserve">a </w:t>
      </w:r>
      <w:proofErr w:type="gramStart"/>
      <w:r>
        <w:rPr>
          <w:rFonts w:ascii="Georgia" w:eastAsia="Georgia" w:hAnsi="Georgia" w:cs="Georgia"/>
          <w:color w:val="000000"/>
          <w:shd w:val="clear" w:color="auto" w:fill="FFFFFF"/>
        </w:rPr>
        <w:t>message :</w:t>
      </w:r>
      <w:proofErr w:type="gramEnd"/>
    </w:p>
    <w:p w14:paraId="637AC0F4" w14:textId="77777777" w:rsidR="00946C8A" w:rsidRDefault="003C147C">
      <w:pPr>
        <w:pStyle w:val="NormalWeb"/>
        <w:shd w:val="clear" w:color="auto" w:fill="FFFFFF"/>
        <w:spacing w:before="105" w:beforeAutospacing="0" w:after="105" w:afterAutospacing="0"/>
        <w:jc w:val="both"/>
        <w:rPr>
          <w:rFonts w:ascii="Arial" w:hAnsi="Arial" w:cs="Arial"/>
          <w:color w:val="000000"/>
          <w:sz w:val="12"/>
          <w:szCs w:val="12"/>
        </w:rPr>
      </w:pPr>
      <w:r>
        <w:rPr>
          <w:rFonts w:ascii="Georgia" w:eastAsia="Georgia" w:hAnsi="Georgia" w:cs="Georgia"/>
          <w:color w:val="000000"/>
          <w:shd w:val="clear" w:color="auto" w:fill="FFFFFF"/>
        </w:rPr>
        <w:t>1. A MAIL command identifies the originator of the message.</w:t>
      </w:r>
    </w:p>
    <w:p w14:paraId="77494E84" w14:textId="77777777" w:rsidR="00946C8A" w:rsidRDefault="003C147C">
      <w:pPr>
        <w:pStyle w:val="NormalWeb"/>
        <w:shd w:val="clear" w:color="auto" w:fill="FFFFFF"/>
        <w:spacing w:before="105" w:beforeAutospacing="0" w:after="105" w:afterAutospacing="0"/>
        <w:jc w:val="both"/>
        <w:rPr>
          <w:rFonts w:ascii="Arial" w:hAnsi="Arial" w:cs="Arial"/>
          <w:color w:val="000000"/>
          <w:sz w:val="12"/>
          <w:szCs w:val="12"/>
        </w:rPr>
      </w:pPr>
      <w:r>
        <w:rPr>
          <w:rFonts w:ascii="Georgia" w:eastAsia="Georgia" w:hAnsi="Georgia" w:cs="Georgia"/>
          <w:color w:val="000000"/>
          <w:shd w:val="clear" w:color="auto" w:fill="FFFFFF"/>
        </w:rPr>
        <w:t>2. One or more RCPT commands identify the recipients of this message.</w:t>
      </w:r>
    </w:p>
    <w:p w14:paraId="52562426" w14:textId="77777777" w:rsidR="00946C8A" w:rsidRDefault="003C147C">
      <w:pPr>
        <w:pStyle w:val="NormalWeb"/>
        <w:shd w:val="clear" w:color="auto" w:fill="FFFFFF"/>
        <w:spacing w:before="105" w:beforeAutospacing="0" w:after="105" w:afterAutospacing="0"/>
        <w:jc w:val="both"/>
        <w:rPr>
          <w:rFonts w:ascii="Arial" w:hAnsi="Arial" w:cs="Arial"/>
          <w:color w:val="000000"/>
          <w:sz w:val="12"/>
          <w:szCs w:val="12"/>
        </w:rPr>
      </w:pPr>
      <w:r>
        <w:rPr>
          <w:rFonts w:ascii="Georgia" w:eastAsia="Georgia" w:hAnsi="Georgia" w:cs="Georgia"/>
          <w:color w:val="000000"/>
          <w:shd w:val="clear" w:color="auto" w:fill="FFFFFF"/>
        </w:rPr>
        <w:t>3. A DATA command transfers the message text.</w:t>
      </w:r>
    </w:p>
    <w:p w14:paraId="4DB5ABEE" w14:textId="77777777" w:rsidR="00946C8A" w:rsidRDefault="00946C8A">
      <w:pPr>
        <w:pStyle w:val="Heading3"/>
        <w:shd w:val="clear" w:color="auto" w:fill="FFFFFF"/>
        <w:spacing w:before="105" w:beforeAutospacing="0" w:after="105" w:afterAutospacing="0" w:line="273" w:lineRule="atLeast"/>
        <w:jc w:val="both"/>
        <w:rPr>
          <w:rFonts w:ascii="Georgia" w:eastAsia="Georgia" w:hAnsi="Georgia" w:cs="Georgia" w:hint="default"/>
          <w:color w:val="000000"/>
          <w:sz w:val="24"/>
          <w:szCs w:val="24"/>
          <w:shd w:val="clear" w:color="auto" w:fill="FFFFFF"/>
        </w:rPr>
      </w:pPr>
    </w:p>
    <w:p w14:paraId="4D91B967" w14:textId="77777777" w:rsidR="00946C8A" w:rsidRDefault="003C147C">
      <w:pPr>
        <w:pStyle w:val="Heading3"/>
        <w:shd w:val="clear" w:color="auto" w:fill="FFFFFF"/>
        <w:spacing w:before="105" w:beforeAutospacing="0" w:after="105" w:afterAutospacing="0" w:line="273" w:lineRule="atLeast"/>
        <w:jc w:val="both"/>
        <w:rPr>
          <w:rFonts w:ascii="Arial" w:hAnsi="Arial" w:cs="Arial" w:hint="default"/>
          <w:color w:val="000000"/>
        </w:rPr>
      </w:pPr>
      <w:r>
        <w:rPr>
          <w:rFonts w:ascii="Georgia" w:eastAsia="Georgia" w:hAnsi="Georgia" w:cs="Georgia" w:hint="default"/>
          <w:color w:val="000000"/>
          <w:sz w:val="24"/>
          <w:szCs w:val="24"/>
          <w:shd w:val="clear" w:color="auto" w:fill="FFFFFF"/>
        </w:rPr>
        <w:t>Connection termination</w:t>
      </w:r>
    </w:p>
    <w:p w14:paraId="6A828C7E" w14:textId="77777777" w:rsidR="00946C8A" w:rsidRDefault="003C147C">
      <w:pPr>
        <w:pStyle w:val="NormalWeb"/>
        <w:shd w:val="clear" w:color="auto" w:fill="FFFFFF"/>
        <w:spacing w:before="105" w:beforeAutospacing="0" w:after="105" w:afterAutospacing="0"/>
        <w:jc w:val="both"/>
        <w:rPr>
          <w:rFonts w:ascii="Arial" w:hAnsi="Arial" w:cs="Arial"/>
          <w:color w:val="000000"/>
          <w:sz w:val="12"/>
          <w:szCs w:val="12"/>
        </w:rPr>
      </w:pPr>
      <w:r>
        <w:rPr>
          <w:rFonts w:ascii="Georgia" w:eastAsia="Georgia" w:hAnsi="Georgia" w:cs="Georgia"/>
          <w:color w:val="000000"/>
          <w:shd w:val="clear" w:color="auto" w:fill="FFFFFF"/>
        </w:rPr>
        <w:t xml:space="preserve">• The SMTP sender closes the </w:t>
      </w:r>
      <w:r>
        <w:rPr>
          <w:rFonts w:ascii="Georgia" w:eastAsia="Georgia" w:hAnsi="Georgia" w:cs="Georgia"/>
          <w:color w:val="000000"/>
          <w:shd w:val="clear" w:color="auto" w:fill="FFFFFF"/>
        </w:rPr>
        <w:t>connection in the following manner:</w:t>
      </w:r>
    </w:p>
    <w:p w14:paraId="2D54A314" w14:textId="77777777" w:rsidR="00946C8A" w:rsidRDefault="003C147C">
      <w:pPr>
        <w:pStyle w:val="NormalWeb"/>
        <w:shd w:val="clear" w:color="auto" w:fill="FFFFFF"/>
        <w:spacing w:before="105" w:beforeAutospacing="0" w:after="105" w:afterAutospacing="0"/>
        <w:jc w:val="both"/>
        <w:rPr>
          <w:rFonts w:ascii="Arial" w:hAnsi="Arial" w:cs="Arial"/>
          <w:color w:val="000000"/>
          <w:sz w:val="12"/>
          <w:szCs w:val="12"/>
        </w:rPr>
      </w:pPr>
      <w:r>
        <w:rPr>
          <w:rFonts w:ascii="Georgia" w:eastAsia="Georgia" w:hAnsi="Georgia" w:cs="Georgia"/>
          <w:color w:val="000000"/>
          <w:shd w:val="clear" w:color="auto" w:fill="FFFFFF"/>
        </w:rPr>
        <w:t>1. The sender sends a QUIT command and waits for a reply.</w:t>
      </w:r>
    </w:p>
    <w:p w14:paraId="2300FFEC" w14:textId="77777777" w:rsidR="00946C8A" w:rsidRDefault="003C147C">
      <w:pPr>
        <w:pStyle w:val="NormalWeb"/>
        <w:shd w:val="clear" w:color="auto" w:fill="FFFFFF"/>
        <w:spacing w:before="105" w:beforeAutospacing="0" w:after="105" w:afterAutospacing="0"/>
        <w:jc w:val="both"/>
        <w:rPr>
          <w:rFonts w:ascii="Arial" w:hAnsi="Arial" w:cs="Arial"/>
          <w:color w:val="000000"/>
          <w:sz w:val="12"/>
          <w:szCs w:val="12"/>
        </w:rPr>
      </w:pPr>
      <w:r>
        <w:rPr>
          <w:rFonts w:ascii="Georgia" w:eastAsia="Georgia" w:hAnsi="Georgia" w:cs="Georgia"/>
          <w:color w:val="000000"/>
          <w:shd w:val="clear" w:color="auto" w:fill="FFFFFF"/>
        </w:rPr>
        <w:t>2. Sender initiates TCP close operation for the TCP connection.</w:t>
      </w:r>
    </w:p>
    <w:p w14:paraId="7866C969" w14:textId="77777777" w:rsidR="00946C8A" w:rsidRDefault="003C147C">
      <w:pPr>
        <w:pStyle w:val="NormalWeb"/>
        <w:shd w:val="clear" w:color="auto" w:fill="FFFFFF"/>
        <w:spacing w:before="105" w:beforeAutospacing="0" w:after="105" w:afterAutospacing="0"/>
        <w:jc w:val="both"/>
        <w:rPr>
          <w:rFonts w:ascii="Arial" w:hAnsi="Arial" w:cs="Arial"/>
          <w:color w:val="000000"/>
          <w:sz w:val="12"/>
          <w:szCs w:val="12"/>
        </w:rPr>
      </w:pPr>
      <w:r>
        <w:rPr>
          <w:rFonts w:ascii="Georgia" w:eastAsia="Georgia" w:hAnsi="Georgia" w:cs="Georgia"/>
          <w:color w:val="000000"/>
          <w:shd w:val="clear" w:color="auto" w:fill="FFFFFF"/>
        </w:rPr>
        <w:t>3. The receiver initiates its TCP close after sending is reply to the QUIT command.</w:t>
      </w:r>
    </w:p>
    <w:p w14:paraId="1A49C8B1" w14:textId="77777777" w:rsidR="00946C8A" w:rsidRDefault="00946C8A">
      <w:pPr>
        <w:pStyle w:val="Style0"/>
        <w:jc w:val="both"/>
        <w:rPr>
          <w:sz w:val="24"/>
          <w:szCs w:val="24"/>
        </w:rPr>
      </w:pPr>
    </w:p>
    <w:p w14:paraId="1BA4F868" w14:textId="77777777" w:rsidR="00946C8A" w:rsidRDefault="003C147C">
      <w:pPr>
        <w:pStyle w:val="Style0"/>
        <w:ind w:leftChars="400" w:left="836" w:hangingChars="15" w:hanging="36"/>
        <w:jc w:val="both"/>
        <w:rPr>
          <w:rFonts w:ascii="Arial" w:hAnsi="Arial" w:cs="Arial"/>
          <w:b/>
          <w:bCs/>
          <w:color w:val="007000"/>
          <w:sz w:val="24"/>
          <w:szCs w:val="24"/>
          <w:u w:val="single"/>
          <w:shd w:val="clear" w:color="auto" w:fill="F4F4F4"/>
        </w:rPr>
      </w:pPr>
      <w:r>
        <w:rPr>
          <w:rFonts w:ascii="Arial" w:hAnsi="Arial" w:cs="Arial"/>
          <w:b/>
          <w:bCs/>
          <w:color w:val="007000"/>
          <w:sz w:val="24"/>
          <w:szCs w:val="24"/>
          <w:u w:val="single"/>
          <w:shd w:val="clear" w:color="auto" w:fill="F4F4F4"/>
        </w:rPr>
        <w:t>Sample-1</w:t>
      </w:r>
    </w:p>
    <w:p w14:paraId="22DA79E9" w14:textId="77777777" w:rsidR="00946C8A" w:rsidRDefault="003C147C">
      <w:pPr>
        <w:pStyle w:val="Style0"/>
        <w:ind w:leftChars="400" w:left="836" w:hangingChars="15" w:hanging="36"/>
        <w:jc w:val="both"/>
        <w:rPr>
          <w:b/>
          <w:bCs/>
          <w:sz w:val="24"/>
          <w:szCs w:val="24"/>
        </w:rPr>
      </w:pPr>
      <w:r>
        <w:rPr>
          <w:rFonts w:ascii="Arial" w:hAnsi="Arial" w:cs="Arial"/>
          <w:color w:val="007000"/>
          <w:sz w:val="24"/>
          <w:szCs w:val="24"/>
          <w:shd w:val="clear" w:color="auto" w:fill="F4F4F4"/>
        </w:rPr>
        <w:t xml:space="preserve">C: </w:t>
      </w:r>
      <w:r>
        <w:rPr>
          <w:rFonts w:ascii="Arial" w:hAnsi="Arial" w:cs="Arial"/>
          <w:color w:val="007000"/>
          <w:sz w:val="24"/>
          <w:szCs w:val="24"/>
          <w:shd w:val="clear" w:color="auto" w:fill="F4F4F4"/>
        </w:rPr>
        <w:t>HELO client.mydomain.com</w:t>
      </w:r>
      <w:r>
        <w:rPr>
          <w:rFonts w:ascii="Arial" w:hAnsi="Arial" w:cs="Arial"/>
          <w:color w:val="007000"/>
          <w:sz w:val="24"/>
          <w:szCs w:val="24"/>
          <w:shd w:val="clear" w:color="auto" w:fill="F4F4F4"/>
        </w:rPr>
        <w:br/>
        <w:t>S: 250 Hello client.mydomain.com</w:t>
      </w:r>
      <w:r>
        <w:rPr>
          <w:rFonts w:ascii="Arial" w:hAnsi="Arial" w:cs="Arial"/>
          <w:color w:val="007000"/>
          <w:sz w:val="24"/>
          <w:szCs w:val="24"/>
          <w:shd w:val="clear" w:color="auto" w:fill="F4F4F4"/>
        </w:rPr>
        <w:br/>
        <w:t>C: MAIL FROM:&lt;mail@samlogic.com&gt;</w:t>
      </w:r>
      <w:r>
        <w:rPr>
          <w:rFonts w:ascii="Arial" w:hAnsi="Arial" w:cs="Arial"/>
          <w:color w:val="007000"/>
          <w:sz w:val="24"/>
          <w:szCs w:val="24"/>
          <w:shd w:val="clear" w:color="auto" w:fill="F4F4F4"/>
        </w:rPr>
        <w:br/>
        <w:t>S: 250 OK</w:t>
      </w:r>
      <w:r>
        <w:rPr>
          <w:rFonts w:ascii="Arial" w:hAnsi="Arial" w:cs="Arial"/>
          <w:color w:val="007000"/>
          <w:sz w:val="24"/>
          <w:szCs w:val="24"/>
          <w:shd w:val="clear" w:color="auto" w:fill="F4F4F4"/>
        </w:rPr>
        <w:br/>
        <w:t>C: RCPT TO:&lt;john@mail.com&gt;</w:t>
      </w:r>
      <w:r>
        <w:rPr>
          <w:rFonts w:ascii="Arial" w:hAnsi="Arial" w:cs="Arial"/>
          <w:color w:val="007000"/>
          <w:sz w:val="24"/>
          <w:szCs w:val="24"/>
          <w:shd w:val="clear" w:color="auto" w:fill="F4F4F4"/>
        </w:rPr>
        <w:br/>
        <w:t>S: 250 OK</w:t>
      </w:r>
      <w:r>
        <w:rPr>
          <w:rFonts w:ascii="Arial" w:hAnsi="Arial" w:cs="Arial"/>
          <w:color w:val="007000"/>
          <w:sz w:val="24"/>
          <w:szCs w:val="24"/>
          <w:shd w:val="clear" w:color="auto" w:fill="F4F4F4"/>
        </w:rPr>
        <w:br/>
        <w:t>C: DATA</w:t>
      </w:r>
      <w:r>
        <w:rPr>
          <w:rFonts w:ascii="Arial" w:hAnsi="Arial" w:cs="Arial"/>
          <w:color w:val="007000"/>
          <w:sz w:val="24"/>
          <w:szCs w:val="24"/>
          <w:shd w:val="clear" w:color="auto" w:fill="F4F4F4"/>
        </w:rPr>
        <w:br/>
        <w:t>S: 354 End data with &lt;CR&gt;&lt;LF</w:t>
      </w:r>
      <w:proofErr w:type="gramStart"/>
      <w:r>
        <w:rPr>
          <w:rFonts w:ascii="Arial" w:hAnsi="Arial" w:cs="Arial"/>
          <w:color w:val="007000"/>
          <w:sz w:val="24"/>
          <w:szCs w:val="24"/>
          <w:shd w:val="clear" w:color="auto" w:fill="F4F4F4"/>
        </w:rPr>
        <w:t>&gt;.&lt;</w:t>
      </w:r>
      <w:proofErr w:type="gramEnd"/>
      <w:r>
        <w:rPr>
          <w:rFonts w:ascii="Arial" w:hAnsi="Arial" w:cs="Arial"/>
          <w:color w:val="007000"/>
          <w:sz w:val="24"/>
          <w:szCs w:val="24"/>
          <w:shd w:val="clear" w:color="auto" w:fill="F4F4F4"/>
        </w:rPr>
        <w:t>CR&gt;&lt;LF&gt;</w:t>
      </w:r>
      <w:r>
        <w:rPr>
          <w:rFonts w:ascii="Arial" w:hAnsi="Arial" w:cs="Arial"/>
          <w:color w:val="007000"/>
          <w:sz w:val="24"/>
          <w:szCs w:val="24"/>
          <w:shd w:val="clear" w:color="auto" w:fill="F4F4F4"/>
        </w:rPr>
        <w:br/>
        <w:t xml:space="preserve">C: &lt;The message data (body text, subject, e-mail header, attachments </w:t>
      </w:r>
      <w:proofErr w:type="spellStart"/>
      <w:r>
        <w:rPr>
          <w:rFonts w:ascii="Arial" w:hAnsi="Arial" w:cs="Arial"/>
          <w:color w:val="007000"/>
          <w:sz w:val="24"/>
          <w:szCs w:val="24"/>
          <w:shd w:val="clear" w:color="auto" w:fill="F4F4F4"/>
        </w:rPr>
        <w:t>et</w:t>
      </w:r>
      <w:r>
        <w:rPr>
          <w:rFonts w:ascii="Arial" w:hAnsi="Arial" w:cs="Arial"/>
          <w:color w:val="007000"/>
          <w:sz w:val="24"/>
          <w:szCs w:val="24"/>
          <w:shd w:val="clear" w:color="auto" w:fill="F4F4F4"/>
        </w:rPr>
        <w:t>c</w:t>
      </w:r>
      <w:proofErr w:type="spellEnd"/>
      <w:r>
        <w:rPr>
          <w:rFonts w:ascii="Arial" w:hAnsi="Arial" w:cs="Arial"/>
          <w:color w:val="007000"/>
          <w:sz w:val="24"/>
          <w:szCs w:val="24"/>
          <w:shd w:val="clear" w:color="auto" w:fill="F4F4F4"/>
        </w:rPr>
        <w:t>) is sent&gt;</w:t>
      </w:r>
      <w:r>
        <w:rPr>
          <w:rFonts w:ascii="Arial" w:hAnsi="Arial" w:cs="Arial"/>
          <w:color w:val="007000"/>
          <w:sz w:val="24"/>
          <w:szCs w:val="24"/>
          <w:shd w:val="clear" w:color="auto" w:fill="F4F4F4"/>
        </w:rPr>
        <w:br/>
        <w:t>C: .</w:t>
      </w:r>
      <w:r>
        <w:rPr>
          <w:rFonts w:ascii="Arial" w:hAnsi="Arial" w:cs="Arial"/>
          <w:color w:val="007000"/>
          <w:sz w:val="24"/>
          <w:szCs w:val="24"/>
          <w:shd w:val="clear" w:color="auto" w:fill="F4F4F4"/>
        </w:rPr>
        <w:br/>
        <w:t>S: 250 OK, message accepted for delivery: queued as 12345</w:t>
      </w:r>
      <w:r>
        <w:rPr>
          <w:rFonts w:ascii="Arial" w:hAnsi="Arial" w:cs="Arial"/>
          <w:color w:val="007000"/>
          <w:sz w:val="24"/>
          <w:szCs w:val="24"/>
          <w:shd w:val="clear" w:color="auto" w:fill="F4F4F4"/>
        </w:rPr>
        <w:br/>
        <w:t>C: QUIT</w:t>
      </w:r>
      <w:r>
        <w:rPr>
          <w:rFonts w:ascii="Arial" w:hAnsi="Arial" w:cs="Arial"/>
          <w:color w:val="007000"/>
          <w:sz w:val="24"/>
          <w:szCs w:val="24"/>
          <w:shd w:val="clear" w:color="auto" w:fill="F4F4F4"/>
        </w:rPr>
        <w:br/>
        <w:t>S: 221 Bye</w:t>
      </w:r>
    </w:p>
    <w:p w14:paraId="3283A81A" w14:textId="77777777" w:rsidR="00946C8A" w:rsidRDefault="00946C8A">
      <w:pPr>
        <w:pStyle w:val="Style0"/>
        <w:jc w:val="both"/>
        <w:rPr>
          <w:b/>
          <w:bCs/>
          <w:sz w:val="24"/>
          <w:szCs w:val="24"/>
        </w:rPr>
      </w:pPr>
    </w:p>
    <w:p w14:paraId="7FD4B9B8" w14:textId="77777777" w:rsidR="00946C8A" w:rsidRDefault="00946C8A">
      <w:pPr>
        <w:pStyle w:val="Style0"/>
        <w:jc w:val="both"/>
        <w:rPr>
          <w:b/>
          <w:bCs/>
          <w:sz w:val="24"/>
          <w:szCs w:val="24"/>
        </w:rPr>
      </w:pPr>
    </w:p>
    <w:p w14:paraId="1EE5C49A" w14:textId="77777777" w:rsidR="00946C8A" w:rsidRDefault="00946C8A">
      <w:pPr>
        <w:pStyle w:val="Style0"/>
        <w:ind w:leftChars="400" w:left="836" w:hangingChars="15" w:hanging="36"/>
        <w:jc w:val="both"/>
        <w:rPr>
          <w:rFonts w:ascii="Arial" w:hAnsi="Arial" w:cs="Arial"/>
          <w:b/>
          <w:bCs/>
          <w:color w:val="007000"/>
          <w:sz w:val="24"/>
          <w:szCs w:val="24"/>
          <w:u w:val="single"/>
          <w:shd w:val="clear" w:color="auto" w:fill="F4F4F4"/>
        </w:rPr>
      </w:pPr>
    </w:p>
    <w:p w14:paraId="6FB40C0D" w14:textId="77777777" w:rsidR="00946C8A" w:rsidRDefault="00946C8A">
      <w:pPr>
        <w:pStyle w:val="Style0"/>
        <w:ind w:leftChars="400" w:left="836" w:hangingChars="15" w:hanging="36"/>
        <w:jc w:val="both"/>
        <w:rPr>
          <w:rFonts w:ascii="Arial" w:hAnsi="Arial" w:cs="Arial"/>
          <w:b/>
          <w:bCs/>
          <w:color w:val="007000"/>
          <w:sz w:val="24"/>
          <w:szCs w:val="24"/>
          <w:u w:val="single"/>
          <w:shd w:val="clear" w:color="auto" w:fill="F4F4F4"/>
        </w:rPr>
      </w:pPr>
    </w:p>
    <w:p w14:paraId="693F5332" w14:textId="77777777" w:rsidR="00946C8A" w:rsidRDefault="003C147C">
      <w:pPr>
        <w:pStyle w:val="Style0"/>
        <w:ind w:leftChars="400" w:left="836" w:hangingChars="15" w:hanging="36"/>
        <w:jc w:val="both"/>
        <w:rPr>
          <w:rFonts w:ascii="Arial" w:hAnsi="Arial" w:cs="Arial"/>
          <w:b/>
          <w:bCs/>
          <w:color w:val="007000"/>
          <w:sz w:val="24"/>
          <w:szCs w:val="24"/>
          <w:u w:val="single"/>
          <w:shd w:val="clear" w:color="auto" w:fill="F4F4F4"/>
        </w:rPr>
      </w:pPr>
      <w:r>
        <w:rPr>
          <w:rFonts w:ascii="Arial" w:hAnsi="Arial" w:cs="Arial"/>
          <w:b/>
          <w:bCs/>
          <w:color w:val="007000"/>
          <w:sz w:val="24"/>
          <w:szCs w:val="24"/>
          <w:u w:val="single"/>
          <w:shd w:val="clear" w:color="auto" w:fill="F4F4F4"/>
        </w:rPr>
        <w:t>Sample-2</w:t>
      </w:r>
    </w:p>
    <w:p w14:paraId="3D678466" w14:textId="77777777" w:rsidR="00946C8A" w:rsidRDefault="00946C8A">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FF"/>
          <w:shd w:val="clear" w:color="auto" w:fill="F8F9FA"/>
        </w:rPr>
      </w:pPr>
    </w:p>
    <w:p w14:paraId="474F11B9"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FF"/>
          <w:shd w:val="clear" w:color="auto" w:fill="F8F9FA"/>
        </w:rPr>
        <w:t>S: 220 smtp.example.com ESMTP Postfix</w:t>
      </w:r>
    </w:p>
    <w:p w14:paraId="3F67C9C9"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00"/>
          <w:bdr w:val="single" w:sz="4" w:space="0" w:color="EAECF0"/>
          <w:shd w:val="clear" w:color="auto" w:fill="F8F9FA"/>
        </w:rPr>
        <w:t>C: HELO relay.example.com</w:t>
      </w:r>
    </w:p>
    <w:p w14:paraId="0BB50D39"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FF"/>
          <w:shd w:val="clear" w:color="auto" w:fill="F8F9FA"/>
        </w:rPr>
        <w:t>S: 250 smtp.example.com, I am glad to meet you</w:t>
      </w:r>
    </w:p>
    <w:p w14:paraId="3BC8F815"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00"/>
          <w:bdr w:val="single" w:sz="4" w:space="0" w:color="EAECF0"/>
          <w:shd w:val="clear" w:color="auto" w:fill="F8F9FA"/>
        </w:rPr>
        <w:t xml:space="preserve">C: MAIL </w:t>
      </w:r>
      <w:r>
        <w:rPr>
          <w:rFonts w:ascii="Times New Roman" w:eastAsia="monospace" w:hAnsi="Times New Roman" w:hint="default"/>
          <w:color w:val="000000"/>
          <w:bdr w:val="single" w:sz="4" w:space="0" w:color="EAECF0"/>
          <w:shd w:val="clear" w:color="auto" w:fill="F8F9FA"/>
        </w:rPr>
        <w:t>FROM:&lt;bob@example.com&gt;</w:t>
      </w:r>
    </w:p>
    <w:p w14:paraId="27E21632"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FF"/>
          <w:shd w:val="clear" w:color="auto" w:fill="F8F9FA"/>
        </w:rPr>
        <w:lastRenderedPageBreak/>
        <w:t>S: 250 Ok</w:t>
      </w:r>
    </w:p>
    <w:p w14:paraId="277A4A77"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00"/>
          <w:bdr w:val="single" w:sz="4" w:space="0" w:color="EAECF0"/>
          <w:shd w:val="clear" w:color="auto" w:fill="F8F9FA"/>
        </w:rPr>
        <w:t>C: RCPT TO:&lt;alice@example.com&gt;</w:t>
      </w:r>
    </w:p>
    <w:p w14:paraId="198789F4"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FF"/>
          <w:shd w:val="clear" w:color="auto" w:fill="F8F9FA"/>
        </w:rPr>
        <w:t>S: 250 Ok</w:t>
      </w:r>
    </w:p>
    <w:p w14:paraId="7FC41D7E"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00"/>
          <w:bdr w:val="single" w:sz="4" w:space="0" w:color="EAECF0"/>
          <w:shd w:val="clear" w:color="auto" w:fill="F8F9FA"/>
        </w:rPr>
        <w:t>C: RCPT TO:&lt;theboss@example.com&gt;</w:t>
      </w:r>
    </w:p>
    <w:p w14:paraId="21AC7265"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FF"/>
          <w:shd w:val="clear" w:color="auto" w:fill="F8F9FA"/>
        </w:rPr>
        <w:t>S: 250 Ok</w:t>
      </w:r>
    </w:p>
    <w:p w14:paraId="6FAD5DD6"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00"/>
          <w:bdr w:val="single" w:sz="4" w:space="0" w:color="EAECF0"/>
          <w:shd w:val="clear" w:color="auto" w:fill="F8F9FA"/>
        </w:rPr>
        <w:t>C: DATA</w:t>
      </w:r>
    </w:p>
    <w:p w14:paraId="68F5D014"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FF"/>
          <w:shd w:val="clear" w:color="auto" w:fill="F8F9FA"/>
        </w:rPr>
        <w:t>S: 354 End data with &lt;CR&gt;&lt;LF</w:t>
      </w:r>
      <w:proofErr w:type="gramStart"/>
      <w:r>
        <w:rPr>
          <w:rFonts w:ascii="Times New Roman" w:eastAsia="monospace" w:hAnsi="Times New Roman" w:hint="default"/>
          <w:color w:val="0000FF"/>
          <w:shd w:val="clear" w:color="auto" w:fill="F8F9FA"/>
        </w:rPr>
        <w:t>&gt;.&lt;</w:t>
      </w:r>
      <w:proofErr w:type="gramEnd"/>
      <w:r>
        <w:rPr>
          <w:rFonts w:ascii="Times New Roman" w:eastAsia="monospace" w:hAnsi="Times New Roman" w:hint="default"/>
          <w:color w:val="0000FF"/>
          <w:shd w:val="clear" w:color="auto" w:fill="F8F9FA"/>
        </w:rPr>
        <w:t>CR&gt;&lt;LF&gt;</w:t>
      </w:r>
    </w:p>
    <w:p w14:paraId="393C7A7D"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00"/>
          <w:bdr w:val="single" w:sz="4" w:space="0" w:color="EAECF0"/>
          <w:shd w:val="clear" w:color="auto" w:fill="F8F9FA"/>
        </w:rPr>
        <w:t>C: From: "Bob Example" &lt;bob@example.com&gt;</w:t>
      </w:r>
    </w:p>
    <w:p w14:paraId="6033E47A"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00"/>
          <w:bdr w:val="single" w:sz="4" w:space="0" w:color="EAECF0"/>
          <w:shd w:val="clear" w:color="auto" w:fill="F8F9FA"/>
        </w:rPr>
        <w:t>C: To: Alice Example &lt;alice@example.com&gt;</w:t>
      </w:r>
    </w:p>
    <w:p w14:paraId="41D0F8B5"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00"/>
          <w:bdr w:val="single" w:sz="4" w:space="0" w:color="EAECF0"/>
          <w:shd w:val="clear" w:color="auto" w:fill="F8F9FA"/>
        </w:rPr>
        <w:t>C: Cc: the</w:t>
      </w:r>
      <w:r>
        <w:rPr>
          <w:rFonts w:ascii="Times New Roman" w:eastAsia="monospace" w:hAnsi="Times New Roman" w:hint="default"/>
          <w:color w:val="000000"/>
          <w:bdr w:val="single" w:sz="4" w:space="0" w:color="EAECF0"/>
          <w:shd w:val="clear" w:color="auto" w:fill="F8F9FA"/>
        </w:rPr>
        <w:t>boss@example.com</w:t>
      </w:r>
    </w:p>
    <w:p w14:paraId="08E2102C"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00"/>
          <w:bdr w:val="single" w:sz="4" w:space="0" w:color="EAECF0"/>
          <w:shd w:val="clear" w:color="auto" w:fill="F8F9FA"/>
        </w:rPr>
        <w:t>C: Date: Tue, 15 January 2008 16:02:43 -0500</w:t>
      </w:r>
    </w:p>
    <w:p w14:paraId="63932859"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00"/>
          <w:bdr w:val="single" w:sz="4" w:space="0" w:color="EAECF0"/>
          <w:shd w:val="clear" w:color="auto" w:fill="F8F9FA"/>
        </w:rPr>
        <w:t>C: Subject: Test message</w:t>
      </w:r>
    </w:p>
    <w:p w14:paraId="1F7FB94C"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00"/>
          <w:bdr w:val="single" w:sz="4" w:space="0" w:color="EAECF0"/>
          <w:shd w:val="clear" w:color="auto" w:fill="F8F9FA"/>
        </w:rPr>
        <w:t xml:space="preserve">C: </w:t>
      </w:r>
    </w:p>
    <w:p w14:paraId="01F45FB8"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00"/>
          <w:bdr w:val="single" w:sz="4" w:space="0" w:color="EAECF0"/>
          <w:shd w:val="clear" w:color="auto" w:fill="F8F9FA"/>
        </w:rPr>
        <w:t>C: Hello Alice.</w:t>
      </w:r>
    </w:p>
    <w:p w14:paraId="1708D7C9"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00"/>
          <w:bdr w:val="single" w:sz="4" w:space="0" w:color="EAECF0"/>
          <w:shd w:val="clear" w:color="auto" w:fill="F8F9FA"/>
        </w:rPr>
        <w:t>C: This is a test message with 5 header fields and 4 lines in the message body.</w:t>
      </w:r>
    </w:p>
    <w:p w14:paraId="494AE781"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00"/>
          <w:bdr w:val="single" w:sz="4" w:space="0" w:color="EAECF0"/>
          <w:shd w:val="clear" w:color="auto" w:fill="F8F9FA"/>
        </w:rPr>
        <w:t>C: Your friend,</w:t>
      </w:r>
    </w:p>
    <w:p w14:paraId="59A01428"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00"/>
          <w:bdr w:val="single" w:sz="4" w:space="0" w:color="EAECF0"/>
          <w:shd w:val="clear" w:color="auto" w:fill="F8F9FA"/>
        </w:rPr>
        <w:t>C: Bob</w:t>
      </w:r>
    </w:p>
    <w:p w14:paraId="6D3229A1"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00"/>
          <w:bdr w:val="single" w:sz="4" w:space="0" w:color="EAECF0"/>
          <w:shd w:val="clear" w:color="auto" w:fill="F8F9FA"/>
        </w:rPr>
        <w:t>C</w:t>
      </w:r>
      <w:proofErr w:type="gramStart"/>
      <w:r>
        <w:rPr>
          <w:rFonts w:ascii="Times New Roman" w:eastAsia="monospace" w:hAnsi="Times New Roman" w:hint="default"/>
          <w:color w:val="000000"/>
          <w:bdr w:val="single" w:sz="4" w:space="0" w:color="EAECF0"/>
          <w:shd w:val="clear" w:color="auto" w:fill="F8F9FA"/>
        </w:rPr>
        <w:t>: .</w:t>
      </w:r>
      <w:proofErr w:type="gramEnd"/>
    </w:p>
    <w:p w14:paraId="3874034B"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FF"/>
          <w:shd w:val="clear" w:color="auto" w:fill="F8F9FA"/>
        </w:rPr>
        <w:t>S: 250 Ok: queued as 12345</w:t>
      </w:r>
    </w:p>
    <w:p w14:paraId="55AF2D2F"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00"/>
          <w:bdr w:val="single" w:sz="4" w:space="0" w:color="EAECF0"/>
          <w:shd w:val="clear" w:color="auto" w:fill="F8F9FA"/>
        </w:rPr>
        <w:t>C: QUIT</w:t>
      </w:r>
    </w:p>
    <w:p w14:paraId="3C655537"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bdr w:val="single" w:sz="4" w:space="0" w:color="EAECF0"/>
          <w:shd w:val="clear" w:color="auto" w:fill="F8F9FA"/>
        </w:rPr>
      </w:pPr>
      <w:r>
        <w:rPr>
          <w:rFonts w:ascii="Times New Roman" w:eastAsia="monospace" w:hAnsi="Times New Roman" w:hint="default"/>
          <w:color w:val="0000FF"/>
          <w:shd w:val="clear" w:color="auto" w:fill="F8F9FA"/>
        </w:rPr>
        <w:t xml:space="preserve">S: </w:t>
      </w:r>
      <w:r>
        <w:rPr>
          <w:rFonts w:ascii="Times New Roman" w:eastAsia="monospace" w:hAnsi="Times New Roman" w:hint="default"/>
          <w:color w:val="0000FF"/>
          <w:shd w:val="clear" w:color="auto" w:fill="F8F9FA"/>
        </w:rPr>
        <w:t>221 Bye</w:t>
      </w:r>
    </w:p>
    <w:p w14:paraId="16830376" w14:textId="77777777" w:rsidR="00946C8A" w:rsidRDefault="003C147C">
      <w:pPr>
        <w:pStyle w:val="HTMLPreformatted"/>
        <w:pBdr>
          <w:top w:val="single" w:sz="4" w:space="10" w:color="EAECF0"/>
          <w:left w:val="single" w:sz="4" w:space="10" w:color="EAECF0"/>
          <w:bottom w:val="single" w:sz="4" w:space="10" w:color="EAECF0"/>
          <w:right w:val="single" w:sz="4" w:space="10" w:color="EAECF0"/>
        </w:pBdr>
        <w:shd w:val="clear" w:color="auto" w:fill="F8F9FA"/>
        <w:spacing w:line="273" w:lineRule="atLeast"/>
        <w:ind w:leftChars="600" w:left="1200"/>
        <w:rPr>
          <w:rFonts w:ascii="Times New Roman" w:eastAsia="monospace" w:hAnsi="Times New Roman" w:hint="default"/>
          <w:color w:val="000000"/>
        </w:rPr>
      </w:pPr>
      <w:r>
        <w:rPr>
          <w:rFonts w:ascii="Times New Roman" w:eastAsia="monospace" w:hAnsi="Times New Roman" w:hint="default"/>
          <w:color w:val="000000"/>
          <w:bdr w:val="single" w:sz="4" w:space="0" w:color="EAECF0"/>
          <w:shd w:val="clear" w:color="auto" w:fill="F8F9FA"/>
        </w:rPr>
        <w:t>{The server closes the connection}</w:t>
      </w:r>
    </w:p>
    <w:p w14:paraId="3B288F99" w14:textId="77777777" w:rsidR="00946C8A" w:rsidRDefault="00946C8A">
      <w:pPr>
        <w:pStyle w:val="Style0"/>
        <w:jc w:val="both"/>
        <w:rPr>
          <w:b/>
          <w:bCs/>
          <w:sz w:val="24"/>
          <w:szCs w:val="24"/>
        </w:rPr>
      </w:pPr>
    </w:p>
    <w:p w14:paraId="1E19B03C" w14:textId="77777777" w:rsidR="00946C8A" w:rsidRDefault="00946C8A">
      <w:pPr>
        <w:pStyle w:val="Style0"/>
        <w:jc w:val="both"/>
        <w:rPr>
          <w:b/>
          <w:bCs/>
          <w:sz w:val="24"/>
          <w:szCs w:val="24"/>
        </w:rPr>
      </w:pPr>
    </w:p>
    <w:p w14:paraId="5A8AA47E" w14:textId="77777777" w:rsidR="00946C8A" w:rsidRDefault="00946C8A">
      <w:pPr>
        <w:pStyle w:val="Style0"/>
        <w:jc w:val="both"/>
        <w:rPr>
          <w:b/>
          <w:bCs/>
          <w:sz w:val="24"/>
          <w:szCs w:val="24"/>
        </w:rPr>
      </w:pPr>
    </w:p>
    <w:p w14:paraId="13D5668B" w14:textId="77777777" w:rsidR="00946C8A" w:rsidRDefault="003C147C">
      <w:pPr>
        <w:pStyle w:val="Style0"/>
        <w:jc w:val="both"/>
      </w:pPr>
      <w:r>
        <w:rPr>
          <w:noProof/>
        </w:rPr>
        <w:lastRenderedPageBreak/>
        <w:drawing>
          <wp:inline distT="0" distB="0" distL="114300" distR="114300" wp14:anchorId="42EECC9D" wp14:editId="5E2C8C15">
            <wp:extent cx="4165600" cy="5490210"/>
            <wp:effectExtent l="0" t="0" r="0" b="889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2"/>
                    <a:stretch>
                      <a:fillRect/>
                    </a:stretch>
                  </pic:blipFill>
                  <pic:spPr>
                    <a:xfrm>
                      <a:off x="0" y="0"/>
                      <a:ext cx="4165600" cy="5490210"/>
                    </a:xfrm>
                    <a:prstGeom prst="rect">
                      <a:avLst/>
                    </a:prstGeom>
                    <a:noFill/>
                    <a:ln w="9525">
                      <a:noFill/>
                    </a:ln>
                  </pic:spPr>
                </pic:pic>
              </a:graphicData>
            </a:graphic>
          </wp:inline>
        </w:drawing>
      </w:r>
    </w:p>
    <w:p w14:paraId="7CCBA421" w14:textId="77777777" w:rsidR="00946C8A" w:rsidRDefault="00946C8A">
      <w:pPr>
        <w:pStyle w:val="Style0"/>
        <w:jc w:val="both"/>
      </w:pPr>
    </w:p>
    <w:p w14:paraId="2B648AB0" w14:textId="77777777" w:rsidR="00946C8A" w:rsidRDefault="00946C8A">
      <w:pPr>
        <w:pStyle w:val="Style0"/>
        <w:jc w:val="both"/>
      </w:pPr>
    </w:p>
    <w:p w14:paraId="4B294FCA" w14:textId="77777777" w:rsidR="00946C8A" w:rsidRDefault="003C147C">
      <w:pPr>
        <w:pStyle w:val="Style0"/>
        <w:jc w:val="both"/>
      </w:pPr>
      <w:r>
        <w:rPr>
          <w:noProof/>
        </w:rPr>
        <w:drawing>
          <wp:inline distT="0" distB="0" distL="114300" distR="114300" wp14:anchorId="6E06F4CB" wp14:editId="1BE9F08E">
            <wp:extent cx="4184015" cy="2849880"/>
            <wp:effectExtent l="0" t="0" r="6985" b="762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3"/>
                    <a:stretch>
                      <a:fillRect/>
                    </a:stretch>
                  </pic:blipFill>
                  <pic:spPr>
                    <a:xfrm>
                      <a:off x="0" y="0"/>
                      <a:ext cx="4184015" cy="2849880"/>
                    </a:xfrm>
                    <a:prstGeom prst="rect">
                      <a:avLst/>
                    </a:prstGeom>
                    <a:noFill/>
                    <a:ln w="9525">
                      <a:noFill/>
                    </a:ln>
                  </pic:spPr>
                </pic:pic>
              </a:graphicData>
            </a:graphic>
          </wp:inline>
        </w:drawing>
      </w:r>
    </w:p>
    <w:p w14:paraId="0AE6C7A9" w14:textId="77777777" w:rsidR="00946C8A" w:rsidRDefault="00946C8A">
      <w:pPr>
        <w:pStyle w:val="Style0"/>
        <w:jc w:val="both"/>
        <w:rPr>
          <w:sz w:val="24"/>
          <w:szCs w:val="24"/>
        </w:rPr>
      </w:pPr>
    </w:p>
    <w:p w14:paraId="5286589D" w14:textId="77777777" w:rsidR="00946C8A" w:rsidRDefault="00946C8A">
      <w:pPr>
        <w:pStyle w:val="Style0"/>
        <w:jc w:val="both"/>
        <w:rPr>
          <w:sz w:val="24"/>
          <w:szCs w:val="24"/>
        </w:rPr>
      </w:pPr>
    </w:p>
    <w:p w14:paraId="07025E0C" w14:textId="77777777" w:rsidR="00946C8A" w:rsidRDefault="003C147C">
      <w:pPr>
        <w:pStyle w:val="Heading3"/>
        <w:spacing w:before="50" w:beforeAutospacing="0" w:after="50" w:afterAutospacing="0"/>
        <w:rPr>
          <w:rFonts w:ascii="droidsansregularregular" w:eastAsia="droidsansregularregular" w:hAnsi="droidsansregularregular" w:cs="droidsansregularregular" w:hint="default"/>
          <w:color w:val="424242"/>
          <w:sz w:val="20"/>
          <w:szCs w:val="20"/>
          <w:u w:val="single"/>
        </w:rPr>
      </w:pPr>
      <w:r>
        <w:rPr>
          <w:rFonts w:hint="default"/>
          <w:sz w:val="24"/>
          <w:szCs w:val="24"/>
        </w:rPr>
        <w:t xml:space="preserve">For </w:t>
      </w:r>
      <w:r>
        <w:rPr>
          <w:rFonts w:ascii="droidsansregularregular" w:eastAsia="droidsansregularregular" w:hAnsi="droidsansregularregular" w:cs="droidsansregularregular" w:hint="default"/>
          <w:color w:val="424242"/>
          <w:sz w:val="20"/>
          <w:szCs w:val="20"/>
          <w:u w:val="single"/>
        </w:rPr>
        <w:t>Extended Simple Mail Transfer Protocol (ESMTP)</w:t>
      </w:r>
      <w:r>
        <w:rPr>
          <w:rFonts w:ascii="droidsansregularregular" w:eastAsia="droidsansregularregular" w:hAnsi="droidsansregularregular" w:cs="droidsansregularregular" w:hint="default"/>
          <w:color w:val="424242"/>
          <w:sz w:val="20"/>
          <w:szCs w:val="20"/>
          <w:u w:val="single"/>
        </w:rPr>
        <w:t xml:space="preserve"> Refer </w:t>
      </w:r>
      <w:hyperlink r:id="rId24" w:history="1">
        <w:r>
          <w:rPr>
            <w:rStyle w:val="Hyperlink"/>
            <w:rFonts w:ascii="droidsansregularregular" w:eastAsia="droidsansregularregular" w:hAnsi="droidsansregularregular" w:cs="droidsansregularregular" w:hint="default"/>
            <w:sz w:val="20"/>
            <w:szCs w:val="20"/>
          </w:rPr>
          <w:t>http://www.omnisecu.com/tcpip/smtp-status-codes-extended-simple-mail-transfer-protocol-esmtp.php</w:t>
        </w:r>
      </w:hyperlink>
    </w:p>
    <w:p w14:paraId="00DEB221" w14:textId="77777777" w:rsidR="00946C8A" w:rsidRDefault="00946C8A"/>
    <w:p w14:paraId="7A643F34" w14:textId="77777777" w:rsidR="00946C8A" w:rsidRDefault="00946C8A">
      <w:pPr>
        <w:pStyle w:val="Style0"/>
        <w:jc w:val="both"/>
        <w:rPr>
          <w:sz w:val="24"/>
          <w:szCs w:val="24"/>
        </w:rPr>
      </w:pPr>
    </w:p>
    <w:p w14:paraId="72D995F7" w14:textId="77777777" w:rsidR="00946C8A" w:rsidRDefault="00946C8A">
      <w:pPr>
        <w:pStyle w:val="Style0"/>
        <w:jc w:val="both"/>
        <w:rPr>
          <w:sz w:val="24"/>
          <w:szCs w:val="24"/>
        </w:rPr>
      </w:pPr>
    </w:p>
    <w:p w14:paraId="205B15A6" w14:textId="77777777" w:rsidR="00946C8A" w:rsidRDefault="00946C8A">
      <w:pPr>
        <w:pStyle w:val="Style0"/>
        <w:jc w:val="both"/>
        <w:rPr>
          <w:sz w:val="24"/>
          <w:szCs w:val="24"/>
        </w:rPr>
      </w:pPr>
    </w:p>
    <w:p w14:paraId="615A50F4" w14:textId="77777777" w:rsidR="00946C8A" w:rsidRDefault="003C147C">
      <w:pPr>
        <w:pStyle w:val="Style0"/>
        <w:jc w:val="both"/>
        <w:rPr>
          <w:sz w:val="24"/>
          <w:szCs w:val="24"/>
        </w:rPr>
      </w:pPr>
      <w:r>
        <w:rPr>
          <w:sz w:val="24"/>
          <w:szCs w:val="24"/>
        </w:rPr>
        <w:t>Under SMTP, a user SMTP process opens a TC</w:t>
      </w:r>
      <w:r>
        <w:rPr>
          <w:sz w:val="24"/>
          <w:szCs w:val="24"/>
        </w:rPr>
        <w:t>P connection to a server SMTP process on a remote</w:t>
      </w:r>
    </w:p>
    <w:p w14:paraId="60E07DB3" w14:textId="77777777" w:rsidR="00946C8A" w:rsidRDefault="003C147C">
      <w:pPr>
        <w:pStyle w:val="Style0"/>
        <w:jc w:val="both"/>
        <w:rPr>
          <w:sz w:val="24"/>
          <w:szCs w:val="24"/>
        </w:rPr>
      </w:pPr>
      <w:r>
        <w:rPr>
          <w:sz w:val="24"/>
          <w:szCs w:val="24"/>
        </w:rPr>
        <w:t>host and attempts to send mail across the connection. The server SMTP listens for a TCP connection</w:t>
      </w:r>
    </w:p>
    <w:p w14:paraId="1F432CCC" w14:textId="77777777" w:rsidR="00946C8A" w:rsidRDefault="003C147C">
      <w:pPr>
        <w:pStyle w:val="Style0"/>
        <w:jc w:val="both"/>
        <w:rPr>
          <w:sz w:val="24"/>
          <w:szCs w:val="24"/>
        </w:rPr>
      </w:pPr>
      <w:r>
        <w:rPr>
          <w:sz w:val="24"/>
          <w:szCs w:val="24"/>
        </w:rPr>
        <w:t>on a well-known port (25), and the user SMTP process initiates a connection on that port. When the</w:t>
      </w:r>
    </w:p>
    <w:p w14:paraId="6F1A4FBE" w14:textId="77777777" w:rsidR="00946C8A" w:rsidRDefault="003C147C">
      <w:pPr>
        <w:pStyle w:val="Style0"/>
        <w:jc w:val="both"/>
        <w:rPr>
          <w:sz w:val="24"/>
          <w:szCs w:val="24"/>
        </w:rPr>
      </w:pPr>
      <w:r>
        <w:rPr>
          <w:sz w:val="24"/>
          <w:szCs w:val="24"/>
        </w:rPr>
        <w:t>TCP conn</w:t>
      </w:r>
      <w:r>
        <w:rPr>
          <w:sz w:val="24"/>
          <w:szCs w:val="24"/>
        </w:rPr>
        <w:t>ection is successful, the two processes execute a simple request/response dialogue, defined</w:t>
      </w:r>
    </w:p>
    <w:p w14:paraId="5F7230B8" w14:textId="77777777" w:rsidR="00946C8A" w:rsidRDefault="003C147C">
      <w:pPr>
        <w:pStyle w:val="Style0"/>
        <w:jc w:val="both"/>
        <w:rPr>
          <w:sz w:val="24"/>
          <w:szCs w:val="24"/>
        </w:rPr>
      </w:pPr>
      <w:r>
        <w:rPr>
          <w:sz w:val="24"/>
          <w:szCs w:val="24"/>
        </w:rPr>
        <w:t>by the SMTP protocol, in which the user process transmits the mail addresses of the originator and</w:t>
      </w:r>
    </w:p>
    <w:p w14:paraId="3AC3F70F" w14:textId="77777777" w:rsidR="00946C8A" w:rsidRDefault="003C147C">
      <w:pPr>
        <w:pStyle w:val="Style0"/>
        <w:jc w:val="both"/>
        <w:rPr>
          <w:sz w:val="24"/>
          <w:szCs w:val="24"/>
        </w:rPr>
      </w:pPr>
      <w:r>
        <w:rPr>
          <w:sz w:val="24"/>
          <w:szCs w:val="24"/>
        </w:rPr>
        <w:t xml:space="preserve">the recipient(s) for a message. When the server process </w:t>
      </w:r>
      <w:r>
        <w:rPr>
          <w:sz w:val="24"/>
          <w:szCs w:val="24"/>
        </w:rPr>
        <w:t>accepts these mail addresses, the user process</w:t>
      </w:r>
    </w:p>
    <w:p w14:paraId="0AE9C9BA" w14:textId="77777777" w:rsidR="00946C8A" w:rsidRDefault="003C147C">
      <w:pPr>
        <w:pStyle w:val="Style0"/>
        <w:jc w:val="both"/>
        <w:rPr>
          <w:sz w:val="24"/>
          <w:szCs w:val="24"/>
        </w:rPr>
      </w:pPr>
      <w:r>
        <w:rPr>
          <w:sz w:val="24"/>
          <w:szCs w:val="24"/>
        </w:rPr>
        <w:t>transmits the message. The message must contain a message header and message text formatted in</w:t>
      </w:r>
    </w:p>
    <w:p w14:paraId="45EC9ECA" w14:textId="77777777" w:rsidR="00946C8A" w:rsidRDefault="003C147C">
      <w:pPr>
        <w:pStyle w:val="Style0"/>
        <w:jc w:val="both"/>
        <w:rPr>
          <w:sz w:val="24"/>
          <w:szCs w:val="24"/>
        </w:rPr>
      </w:pPr>
      <w:r>
        <w:rPr>
          <w:sz w:val="24"/>
          <w:szCs w:val="24"/>
        </w:rPr>
        <w:t>accordance with RFC 822.</w:t>
      </w:r>
    </w:p>
    <w:sectPr w:rsidR="00946C8A">
      <w:headerReference w:type="default" r:id="rId25"/>
      <w:footerReference w:type="default" r:id="rId26"/>
      <w:pgSz w:w="11906" w:h="16838"/>
      <w:pgMar w:top="10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A7EF5" w14:textId="77777777" w:rsidR="00000000" w:rsidRDefault="003C147C">
      <w:pPr>
        <w:spacing w:after="0" w:line="240" w:lineRule="auto"/>
      </w:pPr>
      <w:r>
        <w:separator/>
      </w:r>
    </w:p>
  </w:endnote>
  <w:endnote w:type="continuationSeparator" w:id="0">
    <w:p w14:paraId="762C012B" w14:textId="77777777" w:rsidR="00000000" w:rsidRDefault="003C1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roidsansregularregular">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onospace">
    <w:altName w:val="Liberation Mono"/>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ADE65" w14:textId="2203B390" w:rsidR="00946C8A" w:rsidRDefault="003C147C">
    <w:pPr>
      <w:pStyle w:val="Footer"/>
      <w:jc w:val="both"/>
    </w:pPr>
    <w:r>
      <w:rPr>
        <w:noProof/>
      </w:rPr>
      <mc:AlternateContent>
        <mc:Choice Requires="wps">
          <w:drawing>
            <wp:anchor distT="0" distB="0" distL="114300" distR="114300" simplePos="0" relativeHeight="251658240" behindDoc="0" locked="0" layoutInCell="1" allowOverlap="1" wp14:anchorId="7930D667" wp14:editId="619E28F9">
              <wp:simplePos x="0" y="0"/>
              <wp:positionH relativeFrom="margin">
                <wp:posOffset>5738495</wp:posOffset>
              </wp:positionH>
              <wp:positionV relativeFrom="paragraph">
                <wp:posOffset>-120015</wp:posOffset>
              </wp:positionV>
              <wp:extent cx="406400" cy="127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406400" cy="127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96C688" w14:textId="77777777" w:rsidR="00946C8A" w:rsidRDefault="003C147C">
                          <w:pPr>
                            <w:pStyle w:val="Footer"/>
                            <w:jc w:val="right"/>
                          </w:pPr>
                          <w:r>
                            <w:fldChar w:fldCharType="begin"/>
                          </w:r>
                          <w:r>
                            <w:instrText xml:space="preserve"> PAGE  \* MERGEFORMAT </w:instrText>
                          </w:r>
                          <w:r>
                            <w:fldChar w:fldCharType="separate"/>
                          </w:r>
                          <w:r>
                            <w:t>1</w:t>
                          </w:r>
                          <w:r>
                            <w:fldChar w:fldCharType="end"/>
                          </w:r>
                          <w:r>
                            <w:t>/13</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7930D667" id="_x0000_t202" coordsize="21600,21600" o:spt="202" path="m,l,21600r21600,l21600,xe">
              <v:stroke joinstyle="miter"/>
              <v:path gradientshapeok="t" o:connecttype="rect"/>
            </v:shapetype>
            <v:shape id="Text Box 2" o:spid="_x0000_s1026" type="#_x0000_t202" style="position:absolute;left:0;text-align:left;margin-left:451.85pt;margin-top:-9.45pt;width:32pt;height:10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" filled="f" stroked="f" strokeweight=".5pt">
              <v:textbox inset="0,0,0,0">
                <w:txbxContent>
                  <w:p w14:paraId="0B96C688" w14:textId="77777777" w:rsidR="00946C8A" w:rsidRDefault="003C147C">
                    <w:pPr>
                      <w:pStyle w:val="Footer"/>
                      <w:jc w:val="right"/>
                    </w:pPr>
                    <w:r>
                      <w:fldChar w:fldCharType="begin"/>
                    </w:r>
                    <w:r>
                      <w:instrText xml:space="preserve"> PAGE  \* MERGEFORMAT </w:instrText>
                    </w:r>
                    <w:r>
                      <w:fldChar w:fldCharType="separate"/>
                    </w:r>
                    <w:r>
                      <w:t>1</w:t>
                    </w:r>
                    <w:r>
                      <w:fldChar w:fldCharType="end"/>
                    </w:r>
                    <w:r>
                      <w:t>/13</w:t>
                    </w:r>
                  </w:p>
                </w:txbxContent>
              </v:textbox>
              <w10:wrap anchorx="margin"/>
            </v:shape>
          </w:pict>
        </mc:Fallback>
      </mc:AlternateContent>
    </w:r>
    <w:r>
      <w:t>Lectures Notes on Computer Networking by Dr. Niranjan K. Ray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E4522" w14:textId="77777777" w:rsidR="00000000" w:rsidRDefault="003C147C">
      <w:pPr>
        <w:spacing w:after="0" w:line="240" w:lineRule="auto"/>
      </w:pPr>
      <w:r>
        <w:separator/>
      </w:r>
    </w:p>
  </w:footnote>
  <w:footnote w:type="continuationSeparator" w:id="0">
    <w:p w14:paraId="61971E89" w14:textId="77777777" w:rsidR="00000000" w:rsidRDefault="003C14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EBADD" w14:textId="77777777" w:rsidR="00946C8A" w:rsidRDefault="003C147C">
    <w:pPr>
      <w:pStyle w:val="Header"/>
      <w:jc w:val="right"/>
      <w:rPr>
        <w:b/>
        <w:bCs/>
      </w:rPr>
    </w:pPr>
    <w:r>
      <w:rPr>
        <w:b/>
        <w:bCs/>
      </w:rPr>
      <w:t>Computer Network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DCA69D"/>
    <w:multiLevelType w:val="singleLevel"/>
    <w:tmpl w:val="80DCA69D"/>
    <w:lvl w:ilvl="0">
      <w:start w:val="211"/>
      <w:numFmt w:val="decimal"/>
      <w:lvlText w:val="%1"/>
      <w:lvlJc w:val="left"/>
      <w:pPr>
        <w:ind w:left="1000" w:firstLine="0"/>
      </w:pPr>
    </w:lvl>
  </w:abstractNum>
  <w:abstractNum w:abstractNumId="1" w15:restartNumberingAfterBreak="0">
    <w:nsid w:val="8CF406DF"/>
    <w:multiLevelType w:val="multilevel"/>
    <w:tmpl w:val="8CF406DF"/>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9E94EFB4"/>
    <w:multiLevelType w:val="singleLevel"/>
    <w:tmpl w:val="9E94EFB4"/>
    <w:lvl w:ilvl="0">
      <w:start w:val="500"/>
      <w:numFmt w:val="decimal"/>
      <w:lvlText w:val="%1"/>
      <w:lvlJc w:val="left"/>
      <w:pPr>
        <w:ind w:left="1000" w:firstLine="0"/>
      </w:pPr>
    </w:lvl>
  </w:abstractNum>
  <w:abstractNum w:abstractNumId="3" w15:restartNumberingAfterBreak="0">
    <w:nsid w:val="9FF2C297"/>
    <w:multiLevelType w:val="singleLevel"/>
    <w:tmpl w:val="9FF2C297"/>
    <w:lvl w:ilvl="0">
      <w:start w:val="450"/>
      <w:numFmt w:val="decimal"/>
      <w:lvlText w:val="%1"/>
      <w:lvlJc w:val="left"/>
      <w:pPr>
        <w:ind w:left="1000" w:firstLine="0"/>
      </w:pPr>
    </w:lvl>
  </w:abstractNum>
  <w:abstractNum w:abstractNumId="4" w15:restartNumberingAfterBreak="0">
    <w:nsid w:val="BC18C66B"/>
    <w:multiLevelType w:val="singleLevel"/>
    <w:tmpl w:val="BC18C66B"/>
    <w:lvl w:ilvl="0">
      <w:start w:val="421"/>
      <w:numFmt w:val="decimal"/>
      <w:lvlText w:val="%1"/>
      <w:lvlJc w:val="left"/>
    </w:lvl>
  </w:abstractNum>
  <w:abstractNum w:abstractNumId="5" w15:restartNumberingAfterBreak="0">
    <w:nsid w:val="D07D9AF6"/>
    <w:multiLevelType w:val="singleLevel"/>
    <w:tmpl w:val="D07D9AF6"/>
    <w:lvl w:ilvl="0">
      <w:start w:val="554"/>
      <w:numFmt w:val="decimal"/>
      <w:lvlText w:val="%1"/>
      <w:lvlJc w:val="left"/>
    </w:lvl>
  </w:abstractNum>
  <w:abstractNum w:abstractNumId="6" w15:restartNumberingAfterBreak="0">
    <w:nsid w:val="0303A8D0"/>
    <w:multiLevelType w:val="singleLevel"/>
    <w:tmpl w:val="0303A8D0"/>
    <w:lvl w:ilvl="0">
      <w:start w:val="1"/>
      <w:numFmt w:val="lowerLetter"/>
      <w:lvlText w:val="%1)"/>
      <w:lvlJc w:val="left"/>
      <w:pPr>
        <w:tabs>
          <w:tab w:val="left" w:pos="425"/>
        </w:tabs>
        <w:ind w:left="425" w:hanging="425"/>
      </w:pPr>
      <w:rPr>
        <w:rFonts w:hint="default"/>
      </w:rPr>
    </w:lvl>
  </w:abstractNum>
  <w:abstractNum w:abstractNumId="7" w15:restartNumberingAfterBreak="0">
    <w:nsid w:val="0D192F54"/>
    <w:multiLevelType w:val="multilevel"/>
    <w:tmpl w:val="0D192F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FE45488"/>
    <w:multiLevelType w:val="singleLevel"/>
    <w:tmpl w:val="2FE45488"/>
    <w:lvl w:ilvl="0">
      <w:start w:val="1"/>
      <w:numFmt w:val="lowerLetter"/>
      <w:lvlText w:val="%1)"/>
      <w:lvlJc w:val="left"/>
      <w:pPr>
        <w:tabs>
          <w:tab w:val="left" w:pos="425"/>
        </w:tabs>
        <w:ind w:left="425" w:hanging="425"/>
      </w:pPr>
      <w:rPr>
        <w:rFonts w:hint="default"/>
      </w:rPr>
    </w:lvl>
  </w:abstractNum>
  <w:abstractNum w:abstractNumId="9" w15:restartNumberingAfterBreak="0">
    <w:nsid w:val="328D23B0"/>
    <w:multiLevelType w:val="singleLevel"/>
    <w:tmpl w:val="328D23B0"/>
    <w:lvl w:ilvl="0">
      <w:start w:val="220"/>
      <w:numFmt w:val="decimal"/>
      <w:lvlText w:val="%1"/>
      <w:lvlJc w:val="left"/>
      <w:pPr>
        <w:ind w:left="1000" w:firstLine="0"/>
      </w:pPr>
    </w:lvl>
  </w:abstractNum>
  <w:abstractNum w:abstractNumId="10" w15:restartNumberingAfterBreak="0">
    <w:nsid w:val="35974D75"/>
    <w:multiLevelType w:val="singleLevel"/>
    <w:tmpl w:val="35974D75"/>
    <w:lvl w:ilvl="0">
      <w:start w:val="5"/>
      <w:numFmt w:val="upperLetter"/>
      <w:suff w:val="nothing"/>
      <w:lvlText w:val="%1-"/>
      <w:lvlJc w:val="left"/>
    </w:lvl>
  </w:abstractNum>
  <w:abstractNum w:abstractNumId="11" w15:restartNumberingAfterBreak="0">
    <w:nsid w:val="3699C7C6"/>
    <w:multiLevelType w:val="singleLevel"/>
    <w:tmpl w:val="3699C7C6"/>
    <w:lvl w:ilvl="0">
      <w:start w:val="214"/>
      <w:numFmt w:val="decimal"/>
      <w:lvlText w:val="%1"/>
      <w:lvlJc w:val="left"/>
    </w:lvl>
  </w:abstractNum>
  <w:num w:numId="1">
    <w:abstractNumId w:val="10"/>
  </w:num>
  <w:num w:numId="2">
    <w:abstractNumId w:val="1"/>
  </w:num>
  <w:num w:numId="3">
    <w:abstractNumId w:val="7"/>
  </w:num>
  <w:num w:numId="4">
    <w:abstractNumId w:val="8"/>
  </w:num>
  <w:num w:numId="5">
    <w:abstractNumId w:val="6"/>
  </w:num>
  <w:num w:numId="6">
    <w:abstractNumId w:val="0"/>
  </w:num>
  <w:num w:numId="7">
    <w:abstractNumId w:val="11"/>
  </w:num>
  <w:num w:numId="8">
    <w:abstractNumId w:val="9"/>
  </w:num>
  <w:num w:numId="9">
    <w:abstractNumId w:val="4"/>
  </w:num>
  <w:num w:numId="10">
    <w:abstractNumId w:val="3"/>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7C17CF8"/>
    <w:rsid w:val="003C147C"/>
    <w:rsid w:val="00946C8A"/>
    <w:rsid w:val="015750C1"/>
    <w:rsid w:val="0282746F"/>
    <w:rsid w:val="02FE7DD9"/>
    <w:rsid w:val="033D16CD"/>
    <w:rsid w:val="0376726E"/>
    <w:rsid w:val="04396E37"/>
    <w:rsid w:val="0610349A"/>
    <w:rsid w:val="06C32450"/>
    <w:rsid w:val="06DB0286"/>
    <w:rsid w:val="074476AB"/>
    <w:rsid w:val="08B320F3"/>
    <w:rsid w:val="095A0718"/>
    <w:rsid w:val="0B1F28C4"/>
    <w:rsid w:val="0BCF76DF"/>
    <w:rsid w:val="0C7B3407"/>
    <w:rsid w:val="0CCD78D3"/>
    <w:rsid w:val="0E7612E2"/>
    <w:rsid w:val="0E933157"/>
    <w:rsid w:val="0F4E7D4A"/>
    <w:rsid w:val="0F5341CF"/>
    <w:rsid w:val="0F7F6CB6"/>
    <w:rsid w:val="11E606E1"/>
    <w:rsid w:val="12611596"/>
    <w:rsid w:val="13963467"/>
    <w:rsid w:val="13FF7E44"/>
    <w:rsid w:val="1415295E"/>
    <w:rsid w:val="143C74DA"/>
    <w:rsid w:val="14877ACD"/>
    <w:rsid w:val="14B70734"/>
    <w:rsid w:val="14C83B3C"/>
    <w:rsid w:val="152E7E67"/>
    <w:rsid w:val="15CF5A56"/>
    <w:rsid w:val="15E16690"/>
    <w:rsid w:val="15EE3C24"/>
    <w:rsid w:val="15F12665"/>
    <w:rsid w:val="1666617A"/>
    <w:rsid w:val="173C46C9"/>
    <w:rsid w:val="178118C5"/>
    <w:rsid w:val="19E063B6"/>
    <w:rsid w:val="19EF6B84"/>
    <w:rsid w:val="1A56227A"/>
    <w:rsid w:val="1AD25693"/>
    <w:rsid w:val="1B3538A6"/>
    <w:rsid w:val="1B496860"/>
    <w:rsid w:val="1C446B1D"/>
    <w:rsid w:val="1C573A66"/>
    <w:rsid w:val="1DC03691"/>
    <w:rsid w:val="1DC7061C"/>
    <w:rsid w:val="1DD1240B"/>
    <w:rsid w:val="1E0F4C1C"/>
    <w:rsid w:val="1ED07896"/>
    <w:rsid w:val="1EDA7B19"/>
    <w:rsid w:val="1EFB6CEC"/>
    <w:rsid w:val="1F0B295F"/>
    <w:rsid w:val="1F5D3561"/>
    <w:rsid w:val="1F901934"/>
    <w:rsid w:val="20710CD3"/>
    <w:rsid w:val="208542B3"/>
    <w:rsid w:val="20C1598B"/>
    <w:rsid w:val="20EF6FB2"/>
    <w:rsid w:val="21CB4CDC"/>
    <w:rsid w:val="21F818AD"/>
    <w:rsid w:val="22582E9F"/>
    <w:rsid w:val="22D34ECE"/>
    <w:rsid w:val="242B2722"/>
    <w:rsid w:val="2472605E"/>
    <w:rsid w:val="257E572D"/>
    <w:rsid w:val="25CF05BB"/>
    <w:rsid w:val="26D03A8E"/>
    <w:rsid w:val="26D12D7E"/>
    <w:rsid w:val="26DD4555"/>
    <w:rsid w:val="2849588C"/>
    <w:rsid w:val="28801261"/>
    <w:rsid w:val="28885FA2"/>
    <w:rsid w:val="289959CC"/>
    <w:rsid w:val="29213030"/>
    <w:rsid w:val="2AC24E96"/>
    <w:rsid w:val="2B801596"/>
    <w:rsid w:val="2CDC55EE"/>
    <w:rsid w:val="2D03567F"/>
    <w:rsid w:val="2D1000CA"/>
    <w:rsid w:val="2E4A2225"/>
    <w:rsid w:val="2E697B06"/>
    <w:rsid w:val="2F7B0057"/>
    <w:rsid w:val="2FC16194"/>
    <w:rsid w:val="2FC363F1"/>
    <w:rsid w:val="30A4367C"/>
    <w:rsid w:val="30FF7DA8"/>
    <w:rsid w:val="31134182"/>
    <w:rsid w:val="31565E4F"/>
    <w:rsid w:val="31AF4038"/>
    <w:rsid w:val="31B27B47"/>
    <w:rsid w:val="31CF0F2E"/>
    <w:rsid w:val="320D41BE"/>
    <w:rsid w:val="321F66DD"/>
    <w:rsid w:val="33B911D2"/>
    <w:rsid w:val="33E265AE"/>
    <w:rsid w:val="34191A4F"/>
    <w:rsid w:val="35D25062"/>
    <w:rsid w:val="367F7720"/>
    <w:rsid w:val="368729C7"/>
    <w:rsid w:val="372B0968"/>
    <w:rsid w:val="38331F12"/>
    <w:rsid w:val="38F63F55"/>
    <w:rsid w:val="398B3B43"/>
    <w:rsid w:val="3A2B0FD7"/>
    <w:rsid w:val="3A444CBA"/>
    <w:rsid w:val="3B703F76"/>
    <w:rsid w:val="3C0A517F"/>
    <w:rsid w:val="3C9B3958"/>
    <w:rsid w:val="3CF00789"/>
    <w:rsid w:val="3CF32CA7"/>
    <w:rsid w:val="3D4019B6"/>
    <w:rsid w:val="3D6D50AD"/>
    <w:rsid w:val="3D820EBC"/>
    <w:rsid w:val="3E191517"/>
    <w:rsid w:val="3E380D8F"/>
    <w:rsid w:val="3E8602E3"/>
    <w:rsid w:val="40D629D7"/>
    <w:rsid w:val="411761AD"/>
    <w:rsid w:val="412B610A"/>
    <w:rsid w:val="41821F39"/>
    <w:rsid w:val="4206206C"/>
    <w:rsid w:val="42460D7A"/>
    <w:rsid w:val="42EB40CD"/>
    <w:rsid w:val="42FE046B"/>
    <w:rsid w:val="43F55161"/>
    <w:rsid w:val="44326522"/>
    <w:rsid w:val="4529460E"/>
    <w:rsid w:val="4534219E"/>
    <w:rsid w:val="45756818"/>
    <w:rsid w:val="458F7BDC"/>
    <w:rsid w:val="470B181E"/>
    <w:rsid w:val="471A7053"/>
    <w:rsid w:val="47592EDE"/>
    <w:rsid w:val="47B9524E"/>
    <w:rsid w:val="480F71AF"/>
    <w:rsid w:val="486F3E5E"/>
    <w:rsid w:val="49376C52"/>
    <w:rsid w:val="495E2726"/>
    <w:rsid w:val="49781BC7"/>
    <w:rsid w:val="498E06D2"/>
    <w:rsid w:val="4A1C6CF1"/>
    <w:rsid w:val="4B806DBD"/>
    <w:rsid w:val="4BBC4079"/>
    <w:rsid w:val="4C595546"/>
    <w:rsid w:val="4CC741B6"/>
    <w:rsid w:val="4E7D705C"/>
    <w:rsid w:val="4F216F0F"/>
    <w:rsid w:val="4F632BC4"/>
    <w:rsid w:val="4F662D33"/>
    <w:rsid w:val="4FE1506F"/>
    <w:rsid w:val="505C2C88"/>
    <w:rsid w:val="508E55B4"/>
    <w:rsid w:val="510E7D19"/>
    <w:rsid w:val="51CC2D65"/>
    <w:rsid w:val="53013AEA"/>
    <w:rsid w:val="537A7415"/>
    <w:rsid w:val="53D927E7"/>
    <w:rsid w:val="544444C1"/>
    <w:rsid w:val="54606C5F"/>
    <w:rsid w:val="548D33C8"/>
    <w:rsid w:val="5608440A"/>
    <w:rsid w:val="56632F02"/>
    <w:rsid w:val="57244317"/>
    <w:rsid w:val="574944E5"/>
    <w:rsid w:val="58A6368E"/>
    <w:rsid w:val="58FB4D64"/>
    <w:rsid w:val="590F73E1"/>
    <w:rsid w:val="59342B48"/>
    <w:rsid w:val="595742AC"/>
    <w:rsid w:val="5AE77D4A"/>
    <w:rsid w:val="5B05007E"/>
    <w:rsid w:val="5B585F0B"/>
    <w:rsid w:val="5B7234F0"/>
    <w:rsid w:val="5B875FA3"/>
    <w:rsid w:val="5C0935A4"/>
    <w:rsid w:val="5CDD5575"/>
    <w:rsid w:val="5D4032AD"/>
    <w:rsid w:val="5FA276C1"/>
    <w:rsid w:val="60585A9E"/>
    <w:rsid w:val="60895446"/>
    <w:rsid w:val="60926513"/>
    <w:rsid w:val="613E44C1"/>
    <w:rsid w:val="6178121C"/>
    <w:rsid w:val="62B60929"/>
    <w:rsid w:val="63416E9E"/>
    <w:rsid w:val="635343D7"/>
    <w:rsid w:val="63E31C88"/>
    <w:rsid w:val="63F23809"/>
    <w:rsid w:val="64BF58D0"/>
    <w:rsid w:val="6553785F"/>
    <w:rsid w:val="65723658"/>
    <w:rsid w:val="668F729C"/>
    <w:rsid w:val="67A96B45"/>
    <w:rsid w:val="68317A99"/>
    <w:rsid w:val="686C4B3B"/>
    <w:rsid w:val="69BB4987"/>
    <w:rsid w:val="69D36580"/>
    <w:rsid w:val="6B567EAD"/>
    <w:rsid w:val="6BF358E1"/>
    <w:rsid w:val="6D2A0323"/>
    <w:rsid w:val="6DB24C8D"/>
    <w:rsid w:val="6E14750F"/>
    <w:rsid w:val="6E7C06AD"/>
    <w:rsid w:val="6EAF73B6"/>
    <w:rsid w:val="708C7217"/>
    <w:rsid w:val="715D1192"/>
    <w:rsid w:val="72373538"/>
    <w:rsid w:val="73F17B80"/>
    <w:rsid w:val="74790A85"/>
    <w:rsid w:val="75120D15"/>
    <w:rsid w:val="75421D08"/>
    <w:rsid w:val="75CE7814"/>
    <w:rsid w:val="763D16DB"/>
    <w:rsid w:val="77064340"/>
    <w:rsid w:val="77C17CF8"/>
    <w:rsid w:val="78296DBC"/>
    <w:rsid w:val="78463CC9"/>
    <w:rsid w:val="787E0496"/>
    <w:rsid w:val="78986421"/>
    <w:rsid w:val="7A12522F"/>
    <w:rsid w:val="7AC06ED5"/>
    <w:rsid w:val="7AF8419E"/>
    <w:rsid w:val="7DE2460E"/>
    <w:rsid w:val="7E3E530C"/>
    <w:rsid w:val="7E57647C"/>
    <w:rsid w:val="7E6D53F8"/>
    <w:rsid w:val="7F882007"/>
    <w:rsid w:val="7FAA6F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3B9860"/>
  <w15:docId w15:val="{1C5D85FB-5330-47B4-8DAA-E25E3BEC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2">
    <w:name w:val="heading 2"/>
    <w:next w:val="Normal"/>
    <w:semiHidden/>
    <w:unhideWhenUsed/>
    <w:qFormat/>
    <w:pPr>
      <w:spacing w:beforeAutospacing="1" w:after="0" w:afterAutospacing="1"/>
      <w:outlineLvl w:val="1"/>
    </w:pPr>
    <w:rPr>
      <w:rFonts w:ascii="SimSun" w:hAnsi="SimSun" w:hint="eastAsia"/>
      <w:b/>
      <w:bCs/>
      <w:sz w:val="36"/>
      <w:szCs w:val="36"/>
      <w:lang w:val="en-US" w:eastAsia="zh-CN"/>
    </w:rPr>
  </w:style>
  <w:style w:type="paragraph" w:styleId="Heading3">
    <w:name w:val="heading 3"/>
    <w:next w:val="Normal"/>
    <w:semiHidden/>
    <w:unhideWhenUsed/>
    <w:qFormat/>
    <w:pPr>
      <w:spacing w:beforeAutospacing="1" w:after="0"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0"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qFormat/>
    <w:pPr>
      <w:spacing w:beforeAutospacing="1" w:after="0" w:afterAutospacing="1"/>
    </w:pPr>
    <w:rPr>
      <w:sz w:val="24"/>
      <w:szCs w:val="24"/>
      <w:lang w:val="en-US" w:eastAsia="zh-CN"/>
    </w:rPr>
  </w:style>
  <w:style w:type="character" w:styleId="Emphasis">
    <w:name w:val="Emphasis"/>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0">
    <w:name w:val="_Style 0"/>
    <w:uiPriority w:val="1"/>
    <w:qFormat/>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xyz@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omnisecu.com/tcpip/smtp-status-codes-extended-simple-mail-transfer-protocol-esmtp.ph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mailto:abc@yahoo.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Pages>
  <Words>2032</Words>
  <Characters>10688</Characters>
  <Application>Microsoft Office Word</Application>
  <DocSecurity>0</DocSecurity>
  <Lines>89</Lines>
  <Paragraphs>25</Paragraphs>
  <ScaleCrop>false</ScaleCrop>
  <Company/>
  <LinksUpToDate>false</LinksUpToDate>
  <CharactersWithSpaces>12695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 u</dc:creator>
  <cp:lastModifiedBy>Niranjan Ray</cp:lastModifiedBy>
  <cp:revision>2</cp:revision>
  <cp:lastPrinted>2018-08-21T02:53:00Z</cp:lastPrinted>
  <dcterms:created xsi:type="dcterms:W3CDTF">2018-07-16T16:27:00Z</dcterms:created>
  <dcterms:modified xsi:type="dcterms:W3CDTF">2024-08-13T15:44:00Z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