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F39" w:rsidRDefault="006775B4" w:rsidP="006775B4">
      <w:r>
        <w:t>1.</w:t>
      </w:r>
    </w:p>
    <w:p w:rsidR="006775B4" w:rsidRPr="006775B4" w:rsidRDefault="006775B4" w:rsidP="006775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5B4">
        <w:rPr>
          <w:rFonts w:ascii="Times New Roman" w:hAnsi="Times New Roman" w:cs="Times New Roman"/>
          <w:sz w:val="24"/>
          <w:szCs w:val="24"/>
        </w:rPr>
        <w:t xml:space="preserve">An increase in price of Jeans will make the production of jeans more attractive. As a result, Trendz will shift its resources from shirts to jeans. It will shift the supply curve of shirt towards left. </w:t>
      </w:r>
    </w:p>
    <w:p w:rsidR="006775B4" w:rsidRPr="006775B4" w:rsidRDefault="006775B4" w:rsidP="006775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5B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The </w:t>
      </w:r>
      <w:r w:rsidRPr="006775B4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market demand curve</w:t>
      </w:r>
      <w:r w:rsidRPr="006775B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is flatter than the individual demand curves as it is more elastic. For the market as a whole, the percentage change in quantity demanded will be bigger than the percentage change in price, as compared to that of individual demand curves.</w:t>
      </w:r>
    </w:p>
    <w:p w:rsidR="006775B4" w:rsidRPr="006775B4" w:rsidRDefault="006775B4" w:rsidP="006775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5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When there are more substitutes, the product becomes more </w:t>
      </w:r>
      <w:r w:rsidRPr="006775B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elastic</w:t>
      </w:r>
      <w:r w:rsidRPr="006775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Despite the availability of substitutes, </w:t>
      </w:r>
      <w:r w:rsidRPr="006775B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iPhone</w:t>
      </w:r>
      <w:r w:rsidRPr="006775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 </w:t>
      </w:r>
      <w:r w:rsidRPr="006775B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inelastic</w:t>
      </w:r>
      <w:r w:rsidRPr="006775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because of its uniqueness.</w:t>
      </w:r>
    </w:p>
    <w:p w:rsidR="006775B4" w:rsidRDefault="006775B4" w:rsidP="006775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will explain it with the help of a graph.</w:t>
      </w:r>
    </w:p>
    <w:p w:rsidR="006775B4" w:rsidRPr="006775B4" w:rsidRDefault="006775B4" w:rsidP="006775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FC </w:t>
      </w:r>
      <w:r>
        <w:rPr>
          <w:rFonts w:ascii="Times New Roman" w:hAnsi="Times New Roman" w:cs="Times New Roman"/>
          <w:sz w:val="24"/>
          <w:szCs w:val="24"/>
        </w:rPr>
        <w:t xml:space="preserve">– Depreciation + NFIA +NIT = NNP </w:t>
      </w:r>
      <w:r>
        <w:rPr>
          <w:rFonts w:ascii="Times New Roman" w:hAnsi="Times New Roman" w:cs="Times New Roman"/>
          <w:sz w:val="24"/>
          <w:szCs w:val="24"/>
          <w:vertAlign w:val="subscript"/>
        </w:rPr>
        <w:t>MP</w:t>
      </w:r>
    </w:p>
    <w:p w:rsidR="006775B4" w:rsidRDefault="006775B4" w:rsidP="00D87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DD3E89">
        <w:rPr>
          <w:rFonts w:ascii="Times New Roman" w:hAnsi="Times New Roman" w:cs="Times New Roman"/>
          <w:sz w:val="24"/>
          <w:szCs w:val="24"/>
        </w:rPr>
        <w:t xml:space="preserve"> </w:t>
      </w:r>
      <w:r w:rsidR="00D87CD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D87C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87CD2">
        <w:rPr>
          <w:rFonts w:ascii="Times New Roman" w:hAnsi="Times New Roman" w:cs="Times New Roman"/>
          <w:sz w:val="24"/>
          <w:szCs w:val="24"/>
        </w:rPr>
        <w:t>)</w:t>
      </w:r>
      <w:r w:rsidR="00DD3E89">
        <w:rPr>
          <w:rFonts w:ascii="Times New Roman" w:hAnsi="Times New Roman" w:cs="Times New Roman"/>
          <w:sz w:val="24"/>
          <w:szCs w:val="24"/>
        </w:rPr>
        <w:t xml:space="preserve"> </w:t>
      </w:r>
      <w:r w:rsidR="00D87CD2">
        <w:rPr>
          <w:rFonts w:ascii="Times New Roman" w:hAnsi="Times New Roman" w:cs="Times New Roman"/>
          <w:sz w:val="24"/>
          <w:szCs w:val="24"/>
        </w:rPr>
        <w:t>Qc = 9,00,000 units</w:t>
      </w:r>
    </w:p>
    <w:p w:rsidR="00D87CD2" w:rsidRDefault="00D87CD2" w:rsidP="00D87CD2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Qc = 1</w:t>
      </w:r>
      <w:proofErr w:type="gramStart"/>
      <w:r>
        <w:rPr>
          <w:rFonts w:ascii="Times New Roman" w:hAnsi="Times New Roman" w:cs="Times New Roman"/>
          <w:sz w:val="24"/>
          <w:szCs w:val="24"/>
        </w:rPr>
        <w:t>,00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000 – 100 Pc +2000(200) + 50(10,000) +30 (8000) -1000(80) + 3(2,00,000) +40,000 (1) = </w:t>
      </w:r>
      <w:r w:rsidRPr="00D87CD2">
        <w:rPr>
          <w:rFonts w:ascii="Times New Roman" w:hAnsi="Times New Roman" w:cs="Times New Roman"/>
          <w:b/>
          <w:sz w:val="24"/>
          <w:szCs w:val="24"/>
        </w:rPr>
        <w:t>18,00,000 – 100Pc.</w:t>
      </w:r>
    </w:p>
    <w:p w:rsidR="00D87CD2" w:rsidRDefault="00D87CD2" w:rsidP="00D87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87CD2">
        <w:rPr>
          <w:rFonts w:ascii="Times New Roman" w:hAnsi="Times New Roman" w:cs="Times New Roman"/>
          <w:sz w:val="24"/>
          <w:szCs w:val="24"/>
        </w:rPr>
        <w:t>iii) Students will draw the curve assuming hypothetical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7CD2" w:rsidRPr="00D87CD2" w:rsidRDefault="00D87CD2" w:rsidP="00D87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1( 100 * 9000/900000)</w:t>
      </w:r>
    </w:p>
    <w:p w:rsidR="00DD3E89" w:rsidRDefault="00DD3E89" w:rsidP="00DD3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DD3E89" w:rsidRPr="00DD3E89" w:rsidRDefault="00DD3E89" w:rsidP="00DD3E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Qmdx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10,000(12-2Px) </w:t>
      </w:r>
      <w:r w:rsidRPr="00DD3E89">
        <w:rPr>
          <w:rFonts w:ascii="Times New Roman" w:hAnsi="Times New Roman" w:cs="Times New Roman"/>
          <w:b/>
          <w:sz w:val="24"/>
          <w:szCs w:val="24"/>
        </w:rPr>
        <w:t xml:space="preserve">= 1,20,000 – 20,000 </w:t>
      </w:r>
      <w:proofErr w:type="spellStart"/>
      <w:r w:rsidRPr="00DD3E89">
        <w:rPr>
          <w:rFonts w:ascii="Times New Roman" w:hAnsi="Times New Roman" w:cs="Times New Roman"/>
          <w:b/>
          <w:sz w:val="24"/>
          <w:szCs w:val="24"/>
        </w:rPr>
        <w:t>Px</w:t>
      </w:r>
      <w:proofErr w:type="spellEnd"/>
    </w:p>
    <w:p w:rsidR="00DD3E89" w:rsidRPr="00DD3E89" w:rsidRDefault="00DD3E89" w:rsidP="00DD3E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Qmsx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1000 (20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DD3E89">
        <w:rPr>
          <w:rFonts w:ascii="Times New Roman" w:hAnsi="Times New Roman" w:cs="Times New Roman"/>
          <w:b/>
          <w:sz w:val="24"/>
          <w:szCs w:val="24"/>
        </w:rPr>
        <w:t xml:space="preserve">20,000 </w:t>
      </w:r>
      <w:proofErr w:type="spellStart"/>
      <w:r w:rsidRPr="00DD3E89">
        <w:rPr>
          <w:rFonts w:ascii="Times New Roman" w:hAnsi="Times New Roman" w:cs="Times New Roman"/>
          <w:b/>
          <w:sz w:val="24"/>
          <w:szCs w:val="24"/>
        </w:rPr>
        <w:t>Px</w:t>
      </w:r>
      <w:proofErr w:type="spellEnd"/>
    </w:p>
    <w:p w:rsidR="00DD3E89" w:rsidRDefault="00DD3E89" w:rsidP="00DD3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proofErr w:type="spellStart"/>
      <w:r>
        <w:rPr>
          <w:rFonts w:ascii="Times New Roman" w:hAnsi="Times New Roman" w:cs="Times New Roman"/>
          <w:sz w:val="24"/>
          <w:szCs w:val="24"/>
        </w:rPr>
        <w:t>Qmdx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Qmsx</w:t>
      </w:r>
      <w:proofErr w:type="spellEnd"/>
    </w:p>
    <w:p w:rsidR="00DD3E89" w:rsidRPr="006775B4" w:rsidRDefault="00DD3E89" w:rsidP="00DD3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DD3E89">
        <w:rPr>
          <w:rFonts w:ascii="Times New Roman" w:hAnsi="Times New Roman" w:cs="Times New Roman"/>
          <w:b/>
          <w:sz w:val="24"/>
          <w:szCs w:val="24"/>
        </w:rPr>
        <w:t>Rs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D3E89">
        <w:rPr>
          <w:rFonts w:ascii="Times New Roman" w:hAnsi="Times New Roman" w:cs="Times New Roman"/>
          <w:b/>
          <w:sz w:val="24"/>
          <w:szCs w:val="24"/>
        </w:rPr>
        <w:t>60,000 units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5B4" w:rsidRDefault="00DD3E89" w:rsidP="006775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New equilibrium price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-2 when tax of Rs 2/unit is imposed and collected from each of 1000 sellers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coomodity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X.</w:t>
      </w:r>
    </w:p>
    <w:p w:rsidR="00DD3E89" w:rsidRDefault="00DD3E89" w:rsidP="006775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Qmdx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Qmsx</w:t>
      </w:r>
      <w:proofErr w:type="spellEnd"/>
    </w:p>
    <w:p w:rsidR="00DD3E89" w:rsidRDefault="00DD3E89" w:rsidP="00DD3E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3E89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proofErr w:type="gramStart"/>
      <w:r w:rsidRPr="00DD3E89">
        <w:rPr>
          <w:rFonts w:ascii="Times New Roman" w:hAnsi="Times New Roman" w:cs="Times New Roman"/>
          <w:b/>
          <w:sz w:val="24"/>
          <w:szCs w:val="24"/>
        </w:rPr>
        <w:t>,20,000</w:t>
      </w:r>
      <w:proofErr w:type="gramEnd"/>
      <w:r w:rsidRPr="00DD3E89">
        <w:rPr>
          <w:rFonts w:ascii="Times New Roman" w:hAnsi="Times New Roman" w:cs="Times New Roman"/>
          <w:b/>
          <w:sz w:val="24"/>
          <w:szCs w:val="24"/>
        </w:rPr>
        <w:t xml:space="preserve"> – 20,000 </w:t>
      </w:r>
      <w:proofErr w:type="spellStart"/>
      <w:r w:rsidRPr="00DD3E89">
        <w:rPr>
          <w:rFonts w:ascii="Times New Roman" w:hAnsi="Times New Roman" w:cs="Times New Roman"/>
          <w:b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DD3E89">
        <w:rPr>
          <w:rFonts w:ascii="Times New Roman" w:hAnsi="Times New Roman" w:cs="Times New Roman"/>
          <w:b/>
          <w:sz w:val="24"/>
          <w:szCs w:val="24"/>
        </w:rPr>
        <w:t xml:space="preserve">20,000 </w:t>
      </w:r>
      <w:proofErr w:type="spellStart"/>
      <w:r w:rsidRPr="00DD3E89">
        <w:rPr>
          <w:rFonts w:ascii="Times New Roman" w:hAnsi="Times New Roman" w:cs="Times New Roman"/>
          <w:b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40,000</w:t>
      </w:r>
    </w:p>
    <w:p w:rsidR="00DD3E89" w:rsidRDefault="00DB6C7A" w:rsidP="00DD3E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Px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= 4 </w:t>
      </w:r>
      <w:r w:rsidRPr="00FC5C63">
        <w:rPr>
          <w:rFonts w:ascii="Times New Roman" w:hAnsi="Times New Roman" w:cs="Times New Roman"/>
          <w:sz w:val="24"/>
          <w:szCs w:val="24"/>
        </w:rPr>
        <w:t>and new equilibrium quantity is</w:t>
      </w:r>
      <w:r>
        <w:rPr>
          <w:rFonts w:ascii="Times New Roman" w:hAnsi="Times New Roman" w:cs="Times New Roman"/>
          <w:b/>
          <w:sz w:val="24"/>
          <w:szCs w:val="24"/>
        </w:rPr>
        <w:t xml:space="preserve"> 40,000 units</w:t>
      </w:r>
    </w:p>
    <w:p w:rsidR="00FC5C63" w:rsidRPr="00DD3E89" w:rsidRDefault="00FC5C63" w:rsidP="00DD3E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C5C63" w:rsidRPr="004E3BFE" w:rsidTr="00FC5C63"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916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FC5C63" w:rsidRPr="004E3BFE" w:rsidTr="00FC5C63"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6" w:type="dxa"/>
            <w:vMerge w:val="restart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</w:p>
        </w:tc>
      </w:tr>
      <w:tr w:rsidR="00FC5C63" w:rsidRPr="004E3BFE" w:rsidTr="00FC5C63"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6" w:type="dxa"/>
            <w:vMerge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C63" w:rsidRPr="004E3BFE" w:rsidTr="00FC5C63"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6" w:type="dxa"/>
            <w:vMerge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C63" w:rsidRPr="004E3BFE" w:rsidTr="00FC5C63"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6" w:type="dxa"/>
            <w:vMerge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C63" w:rsidRPr="004E3BFE" w:rsidTr="00FC5C63"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916" w:type="dxa"/>
            <w:vMerge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C63" w:rsidRPr="004E3BFE" w:rsidTr="00FC5C63"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3.66</w:t>
            </w:r>
          </w:p>
        </w:tc>
        <w:tc>
          <w:tcPr>
            <w:tcW w:w="1916" w:type="dxa"/>
            <w:vMerge w:val="restart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==1</w:t>
            </w:r>
          </w:p>
        </w:tc>
      </w:tr>
      <w:tr w:rsidR="00FC5C63" w:rsidRPr="004E3BFE" w:rsidTr="00FC5C63"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1916" w:type="dxa"/>
            <w:vMerge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C63" w:rsidRPr="004E3BFE" w:rsidTr="00FC5C63"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1916" w:type="dxa"/>
            <w:vMerge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C63" w:rsidRPr="004E3BFE" w:rsidTr="00FC5C63"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15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1916" w:type="dxa"/>
          </w:tcPr>
          <w:p w:rsidR="00FC5C63" w:rsidRPr="004E3BFE" w:rsidRDefault="00FC5C63" w:rsidP="00DD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BFE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</w:tbl>
    <w:p w:rsidR="00FC5C63" w:rsidRDefault="00FC5C63" w:rsidP="00DD3E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547C3" w:rsidRDefault="000547C3" w:rsidP="00DD3E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</w:p>
    <w:p w:rsidR="000547C3" w:rsidRPr="000547C3" w:rsidRDefault="000547C3" w:rsidP="00DD3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7C3">
        <w:rPr>
          <w:rFonts w:ascii="Times New Roman" w:hAnsi="Times New Roman" w:cs="Times New Roman"/>
          <w:sz w:val="24"/>
          <w:szCs w:val="24"/>
        </w:rPr>
        <w:t xml:space="preserve">a) F = </w:t>
      </w:r>
      <w:proofErr w:type="gramStart"/>
      <w:r w:rsidRPr="000547C3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0547C3">
        <w:rPr>
          <w:rFonts w:ascii="Times New Roman" w:hAnsi="Times New Roman" w:cs="Times New Roman"/>
          <w:sz w:val="24"/>
          <w:szCs w:val="24"/>
        </w:rPr>
        <w:t>F/A, 15,5) = 1,68,558 $</w:t>
      </w:r>
    </w:p>
    <w:p w:rsidR="000547C3" w:rsidRDefault="000547C3" w:rsidP="00DD3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7C3">
        <w:rPr>
          <w:rFonts w:ascii="Times New Roman" w:hAnsi="Times New Roman" w:cs="Times New Roman"/>
          <w:sz w:val="24"/>
          <w:szCs w:val="24"/>
        </w:rPr>
        <w:t xml:space="preserve">A= </w:t>
      </w:r>
      <w:proofErr w:type="gramStart"/>
      <w:r w:rsidRPr="000547C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547C3">
        <w:rPr>
          <w:rFonts w:ascii="Times New Roman" w:hAnsi="Times New Roman" w:cs="Times New Roman"/>
          <w:sz w:val="24"/>
          <w:szCs w:val="24"/>
        </w:rPr>
        <w:t>A/F, 15,5) = 25,956 $</w:t>
      </w:r>
    </w:p>
    <w:p w:rsidR="000547C3" w:rsidRPr="000547C3" w:rsidRDefault="000547C3" w:rsidP="00DD3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 = $ 1000 - $ 150 (A/G, 7, 6) = $654.67</w:t>
      </w:r>
    </w:p>
    <w:p w:rsidR="00025867" w:rsidRDefault="00025867" w:rsidP="00DD3E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</w:p>
    <w:p w:rsidR="00025867" w:rsidRPr="00025867" w:rsidRDefault="00025867" w:rsidP="00DD3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867">
        <w:rPr>
          <w:rFonts w:ascii="Times New Roman" w:hAnsi="Times New Roman" w:cs="Times New Roman"/>
          <w:sz w:val="24"/>
          <w:szCs w:val="24"/>
        </w:rPr>
        <w:t xml:space="preserve">a) No, this statement is wrong. A consumer achieves equilibrium when </w:t>
      </w:r>
      <w:proofErr w:type="spellStart"/>
      <w:r w:rsidRPr="00025867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Pr="000258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5867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0258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5867">
        <w:rPr>
          <w:rFonts w:ascii="Times New Roman" w:hAnsi="Times New Roman" w:cs="Times New Roman"/>
          <w:sz w:val="24"/>
          <w:szCs w:val="24"/>
        </w:rPr>
        <w:t>MUy</w:t>
      </w:r>
      <w:proofErr w:type="spellEnd"/>
      <w:r w:rsidRPr="00025867">
        <w:rPr>
          <w:rFonts w:ascii="Times New Roman" w:hAnsi="Times New Roman" w:cs="Times New Roman"/>
          <w:sz w:val="24"/>
          <w:szCs w:val="24"/>
        </w:rPr>
        <w:t xml:space="preserve">/Py. But if prices of Good X changes, then equilibrium condition is disturbed. </w:t>
      </w:r>
    </w:p>
    <w:p w:rsidR="00025867" w:rsidRDefault="00025867" w:rsidP="00DD3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867">
        <w:rPr>
          <w:rFonts w:ascii="Times New Roman" w:hAnsi="Times New Roman" w:cs="Times New Roman"/>
          <w:sz w:val="24"/>
          <w:szCs w:val="24"/>
        </w:rPr>
        <w:t xml:space="preserve">Students will explain what if </w:t>
      </w:r>
      <w:proofErr w:type="spellStart"/>
      <w:r w:rsidRPr="00025867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Pr="000258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5867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02586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25867">
        <w:rPr>
          <w:rFonts w:ascii="Times New Roman" w:hAnsi="Times New Roman" w:cs="Times New Roman"/>
          <w:sz w:val="24"/>
          <w:szCs w:val="24"/>
        </w:rPr>
        <w:t>MUy</w:t>
      </w:r>
      <w:proofErr w:type="spellEnd"/>
      <w:r w:rsidRPr="00025867">
        <w:rPr>
          <w:rFonts w:ascii="Times New Roman" w:hAnsi="Times New Roman" w:cs="Times New Roman"/>
          <w:sz w:val="24"/>
          <w:szCs w:val="24"/>
        </w:rPr>
        <w:t xml:space="preserve">/Py and what if </w:t>
      </w:r>
      <w:proofErr w:type="spellStart"/>
      <w:r w:rsidRPr="00025867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Pr="000258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5867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02586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025867">
        <w:rPr>
          <w:rFonts w:ascii="Times New Roman" w:hAnsi="Times New Roman" w:cs="Times New Roman"/>
          <w:sz w:val="24"/>
          <w:szCs w:val="24"/>
        </w:rPr>
        <w:t>MUy</w:t>
      </w:r>
      <w:proofErr w:type="spellEnd"/>
      <w:r w:rsidRPr="00025867">
        <w:rPr>
          <w:rFonts w:ascii="Times New Roman" w:hAnsi="Times New Roman" w:cs="Times New Roman"/>
          <w:sz w:val="24"/>
          <w:szCs w:val="24"/>
        </w:rPr>
        <w:t>/Py.</w:t>
      </w:r>
    </w:p>
    <w:p w:rsidR="00025867" w:rsidRDefault="00025867" w:rsidP="00DD3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R= 12.68%</w:t>
      </w:r>
    </w:p>
    <w:p w:rsidR="00025867" w:rsidRPr="00025867" w:rsidRDefault="00025867" w:rsidP="00DD3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F= </w:t>
      </w:r>
      <w:r w:rsidR="004E3BFE">
        <w:rPr>
          <w:rFonts w:ascii="Times New Roman" w:hAnsi="Times New Roman" w:cs="Times New Roman"/>
          <w:sz w:val="24"/>
          <w:szCs w:val="24"/>
        </w:rPr>
        <w:t>P (</w:t>
      </w:r>
      <w:r>
        <w:rPr>
          <w:rFonts w:ascii="Times New Roman" w:hAnsi="Times New Roman" w:cs="Times New Roman"/>
          <w:sz w:val="24"/>
          <w:szCs w:val="24"/>
        </w:rPr>
        <w:t>F/P, 12.68, 15) = Rs 11</w:t>
      </w:r>
      <w:r w:rsidR="004E3BFE">
        <w:rPr>
          <w:rFonts w:ascii="Times New Roman" w:hAnsi="Times New Roman" w:cs="Times New Roman"/>
          <w:sz w:val="24"/>
          <w:szCs w:val="24"/>
        </w:rPr>
        <w:t>, 98,760.90</w:t>
      </w:r>
    </w:p>
    <w:p w:rsidR="00DD3E89" w:rsidRPr="00DD3E89" w:rsidRDefault="00DD3E89" w:rsidP="006775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D3E89" w:rsidRPr="006775B4" w:rsidRDefault="00DD3E89" w:rsidP="006775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20DB" w:rsidRDefault="00E820DB">
      <w:r>
        <w:t xml:space="preserve">         </w:t>
      </w:r>
    </w:p>
    <w:p w:rsidR="00E820DB" w:rsidRPr="00E820DB" w:rsidRDefault="00E820DB"/>
    <w:p w:rsidR="00E820DB" w:rsidRPr="00E820DB" w:rsidRDefault="00E820DB">
      <w:pPr>
        <w:rPr>
          <w:vertAlign w:val="subscript"/>
        </w:rPr>
      </w:pPr>
    </w:p>
    <w:sectPr w:rsidR="00E820DB" w:rsidRPr="00E820DB" w:rsidSect="0034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F1AFF"/>
    <w:multiLevelType w:val="hybridMultilevel"/>
    <w:tmpl w:val="B784B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44C61"/>
    <w:multiLevelType w:val="hybridMultilevel"/>
    <w:tmpl w:val="518E31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B48E4"/>
    <w:multiLevelType w:val="hybridMultilevel"/>
    <w:tmpl w:val="33907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0DB"/>
    <w:rsid w:val="00025867"/>
    <w:rsid w:val="000547C3"/>
    <w:rsid w:val="00197BAD"/>
    <w:rsid w:val="00341787"/>
    <w:rsid w:val="00362F39"/>
    <w:rsid w:val="004E3BFE"/>
    <w:rsid w:val="006775B4"/>
    <w:rsid w:val="00D87CD2"/>
    <w:rsid w:val="00DB6C7A"/>
    <w:rsid w:val="00DD3E89"/>
    <w:rsid w:val="00E27979"/>
    <w:rsid w:val="00E820DB"/>
    <w:rsid w:val="00FA40AE"/>
    <w:rsid w:val="00FC5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75B4"/>
    <w:rPr>
      <w:b/>
      <w:bCs/>
    </w:rPr>
  </w:style>
  <w:style w:type="table" w:styleId="TableGrid">
    <w:name w:val="Table Grid"/>
    <w:basedOn w:val="TableNormal"/>
    <w:uiPriority w:val="59"/>
    <w:rsid w:val="00FC5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kiit123</dc:creator>
  <cp:lastModifiedBy>kiit123</cp:lastModifiedBy>
  <cp:revision>6</cp:revision>
  <dcterms:created xsi:type="dcterms:W3CDTF">2020-03-12T03:57:00Z</dcterms:created>
  <dcterms:modified xsi:type="dcterms:W3CDTF">2020-03-12T09:06:00Z</dcterms:modified>
</cp:coreProperties>
</file>