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76" w:rsidRDefault="00E21999" w:rsidP="00E21999">
      <w:pPr>
        <w:pStyle w:val="ListParagraph"/>
        <w:numPr>
          <w:ilvl w:val="0"/>
          <w:numId w:val="1"/>
        </w:numPr>
        <w:rPr>
          <w:rFonts w:ascii="Arial" w:hAnsi="Arial" w:cs="Arial"/>
          <w:color w:val="545454"/>
          <w:shd w:val="clear" w:color="auto" w:fill="FFFFFF"/>
        </w:rPr>
      </w:pPr>
      <w:r w:rsidRPr="00E21999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Demand for water</w:t>
      </w:r>
      <w:r w:rsidRPr="00E21999">
        <w:rPr>
          <w:rFonts w:ascii="Arial" w:hAnsi="Arial" w:cs="Arial"/>
          <w:color w:val="545454"/>
          <w:shd w:val="clear" w:color="auto" w:fill="FFFFFF"/>
        </w:rPr>
        <w:t> is </w:t>
      </w:r>
      <w:r w:rsidRPr="00E21999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inelastic</w:t>
      </w:r>
      <w:r w:rsidRPr="00E21999">
        <w:rPr>
          <w:rFonts w:ascii="Arial" w:hAnsi="Arial" w:cs="Arial"/>
          <w:color w:val="545454"/>
          <w:shd w:val="clear" w:color="auto" w:fill="FFFFFF"/>
        </w:rPr>
        <w:t> because </w:t>
      </w:r>
      <w:r w:rsidRPr="00E21999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water</w:t>
      </w:r>
      <w:r w:rsidRPr="00E21999">
        <w:rPr>
          <w:rFonts w:ascii="Arial" w:hAnsi="Arial" w:cs="Arial"/>
          <w:color w:val="545454"/>
          <w:shd w:val="clear" w:color="auto" w:fill="FFFFFF"/>
        </w:rPr>
        <w:t> has no close substitutes. </w:t>
      </w:r>
      <w:r w:rsidRPr="00E21999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Water</w:t>
      </w:r>
      <w:r w:rsidRPr="00E21999">
        <w:rPr>
          <w:rFonts w:ascii="Arial" w:hAnsi="Arial" w:cs="Arial"/>
          <w:color w:val="545454"/>
          <w:shd w:val="clear" w:color="auto" w:fill="FFFFFF"/>
        </w:rPr>
        <w:t> is used for everyday use. It is a necessity.</w:t>
      </w:r>
    </w:p>
    <w:p w:rsidR="00E21999" w:rsidRPr="00E21999" w:rsidRDefault="00E21999" w:rsidP="00E21999">
      <w:pPr>
        <w:pStyle w:val="ListParagraph"/>
        <w:numPr>
          <w:ilvl w:val="0"/>
          <w:numId w:val="1"/>
        </w:numPr>
        <w:rPr>
          <w:rFonts w:ascii="Arial" w:hAnsi="Arial" w:cs="Arial"/>
          <w:color w:val="545454"/>
          <w:shd w:val="clear" w:color="auto" w:fill="FFFFFF"/>
        </w:rPr>
      </w:pPr>
    </w:p>
    <w:p w:rsidR="00E21999" w:rsidRDefault="00E21999">
      <w:r>
        <w:rPr>
          <w:noProof/>
          <w:lang w:eastAsia="en-IN"/>
        </w:rPr>
        <w:drawing>
          <wp:inline distT="0" distB="0" distL="0" distR="0">
            <wp:extent cx="2047875" cy="2371725"/>
            <wp:effectExtent l="19050" t="0" r="9525" b="0"/>
            <wp:docPr id="1" name="Picture 1" descr="C:\Users\kiit-\Desktop\clip_image00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it-\Desktop\clip_image0062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8"/>
        <w:tblW w:w="775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4"/>
        <w:gridCol w:w="2793"/>
        <w:gridCol w:w="3706"/>
      </w:tblGrid>
      <w:tr w:rsidR="00E21999" w:rsidRPr="00E21999" w:rsidTr="00E21999">
        <w:trPr>
          <w:trHeight w:val="106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999" w:rsidRPr="00E21999" w:rsidRDefault="00E21999" w:rsidP="00E21999">
            <w:pPr>
              <w:spacing w:after="240" w:line="240" w:lineRule="auto"/>
              <w:rPr>
                <w:rFonts w:ascii="Georgia" w:eastAsia="Times New Roman" w:hAnsi="Georgia" w:cs="Times New Roman"/>
                <w:color w:val="222222"/>
                <w:sz w:val="26"/>
                <w:szCs w:val="26"/>
                <w:lang w:eastAsia="en-IN"/>
              </w:rPr>
            </w:pPr>
            <w:r w:rsidRPr="00E21999">
              <w:rPr>
                <w:rFonts w:ascii="Georgia" w:eastAsia="Times New Roman" w:hAnsi="Georgia" w:cs="Times New Roman"/>
                <w:color w:val="222222"/>
                <w:sz w:val="26"/>
                <w:szCs w:val="26"/>
                <w:lang w:eastAsia="en-IN"/>
              </w:rPr>
              <w:t>Meaning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999" w:rsidRPr="00E21999" w:rsidRDefault="00E21999" w:rsidP="00E21999">
            <w:pPr>
              <w:spacing w:after="240" w:line="240" w:lineRule="auto"/>
              <w:rPr>
                <w:rFonts w:ascii="Georgia" w:eastAsia="Times New Roman" w:hAnsi="Georgia" w:cs="Times New Roman"/>
                <w:color w:val="222222"/>
                <w:sz w:val="26"/>
                <w:szCs w:val="26"/>
                <w:lang w:eastAsia="en-IN"/>
              </w:rPr>
            </w:pPr>
            <w:r w:rsidRPr="00E21999">
              <w:rPr>
                <w:rFonts w:ascii="Georgia" w:eastAsia="Times New Roman" w:hAnsi="Georgia" w:cs="Times New Roman"/>
                <w:color w:val="222222"/>
                <w:sz w:val="26"/>
                <w:szCs w:val="26"/>
                <w:lang w:eastAsia="en-IN"/>
              </w:rPr>
              <w:t>Giffen goods refer to those goods whose demand goes up with the rise in the prices.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999" w:rsidRPr="00E21999" w:rsidRDefault="00E21999" w:rsidP="00E21999">
            <w:pPr>
              <w:spacing w:after="240" w:line="240" w:lineRule="auto"/>
              <w:rPr>
                <w:rFonts w:ascii="Georgia" w:eastAsia="Times New Roman" w:hAnsi="Georgia" w:cs="Times New Roman"/>
                <w:color w:val="222222"/>
                <w:sz w:val="26"/>
                <w:szCs w:val="26"/>
                <w:lang w:eastAsia="en-IN"/>
              </w:rPr>
            </w:pPr>
            <w:r w:rsidRPr="00E21999">
              <w:rPr>
                <w:rFonts w:ascii="Georgia" w:eastAsia="Times New Roman" w:hAnsi="Georgia" w:cs="Times New Roman"/>
                <w:color w:val="222222"/>
                <w:sz w:val="26"/>
                <w:szCs w:val="26"/>
                <w:lang w:eastAsia="en-IN"/>
              </w:rPr>
              <w:t>Inferior goods are goods whose demand falls down with the rise in the consumer's income over a specified level.</w:t>
            </w:r>
          </w:p>
        </w:tc>
      </w:tr>
    </w:tbl>
    <w:p w:rsidR="00E21999" w:rsidRDefault="00E21999">
      <w:r>
        <w:t xml:space="preserve">    3.</w:t>
      </w:r>
    </w:p>
    <w:p w:rsidR="00E21999" w:rsidRDefault="00E21999"/>
    <w:p w:rsidR="00E21999" w:rsidRDefault="00E21999"/>
    <w:p w:rsidR="00E21999" w:rsidRDefault="00E21999"/>
    <w:p w:rsidR="00E21999" w:rsidRDefault="00E21999"/>
    <w:p w:rsidR="00E21999" w:rsidRDefault="00E21999" w:rsidP="00E21999">
      <w:pPr>
        <w:pStyle w:val="ListParagraph"/>
        <w:numPr>
          <w:ilvl w:val="0"/>
          <w:numId w:val="3"/>
        </w:numPr>
      </w:pPr>
      <w:r>
        <w:t>Inferior Good</w:t>
      </w:r>
    </w:p>
    <w:p w:rsidR="00E21999" w:rsidRPr="00E21999" w:rsidRDefault="00E21999" w:rsidP="00E2199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iCs/>
          <w:sz w:val="28"/>
          <w:szCs w:val="28"/>
        </w:rPr>
      </w:pPr>
      <w:r w:rsidRPr="00E21999">
        <w:rPr>
          <w:iCs/>
          <w:sz w:val="28"/>
          <w:szCs w:val="28"/>
        </w:rPr>
        <w:t>F=20,000, c=2, n=5</w:t>
      </w:r>
    </w:p>
    <w:p w:rsidR="00E21999" w:rsidRPr="00E21999" w:rsidRDefault="00E21999" w:rsidP="00E21999">
      <w:pPr>
        <w:pStyle w:val="NormalWeb"/>
        <w:shd w:val="clear" w:color="auto" w:fill="FFFFFF"/>
        <w:spacing w:before="0" w:beforeAutospacing="0" w:after="360" w:afterAutospacing="0"/>
        <w:ind w:left="786"/>
        <w:rPr>
          <w:iCs/>
          <w:sz w:val="28"/>
          <w:szCs w:val="28"/>
        </w:rPr>
      </w:pPr>
      <w:r w:rsidRPr="00E21999">
        <w:rPr>
          <w:iCs/>
          <w:sz w:val="28"/>
          <w:szCs w:val="28"/>
        </w:rPr>
        <w:t>R</w:t>
      </w:r>
      <w:proofErr w:type="gramStart"/>
      <w:r w:rsidRPr="00E21999">
        <w:rPr>
          <w:iCs/>
          <w:sz w:val="28"/>
          <w:szCs w:val="28"/>
        </w:rPr>
        <w:t>=(</w:t>
      </w:r>
      <w:proofErr w:type="gramEnd"/>
      <w:r w:rsidRPr="00E21999">
        <w:rPr>
          <w:iCs/>
          <w:sz w:val="28"/>
          <w:szCs w:val="28"/>
        </w:rPr>
        <w:t>1+i/c)</w:t>
      </w:r>
      <w:r w:rsidRPr="00E21999">
        <w:rPr>
          <w:iCs/>
          <w:sz w:val="28"/>
          <w:szCs w:val="28"/>
          <w:vertAlign w:val="superscript"/>
        </w:rPr>
        <w:t>c</w:t>
      </w:r>
      <w:r w:rsidRPr="00E21999">
        <w:rPr>
          <w:iCs/>
          <w:sz w:val="28"/>
          <w:szCs w:val="28"/>
        </w:rPr>
        <w:t xml:space="preserve"> -1 = 10.25%</w:t>
      </w:r>
    </w:p>
    <w:p w:rsidR="00E21999" w:rsidRPr="00E21999" w:rsidRDefault="00E21999" w:rsidP="00E21999">
      <w:pPr>
        <w:pStyle w:val="NormalWeb"/>
        <w:shd w:val="clear" w:color="auto" w:fill="FFFFFF"/>
        <w:spacing w:before="0" w:beforeAutospacing="0" w:after="360" w:afterAutospacing="0"/>
        <w:ind w:left="786"/>
        <w:rPr>
          <w:rStyle w:val="Strong"/>
          <w:b w:val="0"/>
          <w:bCs w:val="0"/>
          <w:iCs/>
          <w:sz w:val="28"/>
          <w:szCs w:val="28"/>
        </w:rPr>
      </w:pPr>
      <w:r w:rsidRPr="00E21999">
        <w:rPr>
          <w:iCs/>
          <w:sz w:val="28"/>
          <w:szCs w:val="28"/>
        </w:rPr>
        <w:t>P=F/ (1+i</w:t>
      </w:r>
      <w:proofErr w:type="gramStart"/>
      <w:r w:rsidRPr="00E21999">
        <w:rPr>
          <w:iCs/>
          <w:sz w:val="28"/>
          <w:szCs w:val="28"/>
        </w:rPr>
        <w:t>)</w:t>
      </w:r>
      <w:r w:rsidRPr="00E21999">
        <w:rPr>
          <w:iCs/>
          <w:sz w:val="28"/>
          <w:szCs w:val="28"/>
          <w:vertAlign w:val="superscript"/>
        </w:rPr>
        <w:t>n</w:t>
      </w:r>
      <w:proofErr w:type="gramEnd"/>
      <w:r w:rsidRPr="00E21999">
        <w:rPr>
          <w:iCs/>
          <w:sz w:val="28"/>
          <w:szCs w:val="28"/>
        </w:rPr>
        <w:t xml:space="preserve"> = 12,278$</w:t>
      </w:r>
    </w:p>
    <w:p w:rsidR="005361BB" w:rsidRDefault="00E21999" w:rsidP="00E21999">
      <w:r>
        <w:t xml:space="preserve">2 </w:t>
      </w:r>
      <w:proofErr w:type="spellStart"/>
      <w:r>
        <w:t>i</w:t>
      </w:r>
      <w:proofErr w:type="spellEnd"/>
      <w:r>
        <w:t>)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5361BB" w:rsidRPr="000535F5" w:rsidTr="00AD7748">
        <w:tc>
          <w:tcPr>
            <w:tcW w:w="2310" w:type="dxa"/>
          </w:tcPr>
          <w:p w:rsidR="005361BB" w:rsidRPr="000535F5" w:rsidRDefault="005361BB" w:rsidP="005361B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OUTPUT</w:t>
            </w:r>
          </w:p>
        </w:tc>
        <w:tc>
          <w:tcPr>
            <w:tcW w:w="2310" w:type="dxa"/>
          </w:tcPr>
          <w:p w:rsidR="005361BB" w:rsidRPr="000535F5" w:rsidRDefault="005361BB" w:rsidP="005361B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AR</w:t>
            </w:r>
          </w:p>
        </w:tc>
        <w:tc>
          <w:tcPr>
            <w:tcW w:w="2311" w:type="dxa"/>
          </w:tcPr>
          <w:p w:rsidR="005361BB" w:rsidRPr="000535F5" w:rsidRDefault="005361BB" w:rsidP="00AD7748">
            <w:pPr>
              <w:ind w:left="36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MR</w:t>
            </w:r>
          </w:p>
        </w:tc>
        <w:tc>
          <w:tcPr>
            <w:tcW w:w="2311" w:type="dxa"/>
          </w:tcPr>
          <w:p w:rsidR="005361BB" w:rsidRPr="000535F5" w:rsidRDefault="005361BB" w:rsidP="00AD7748">
            <w:pPr>
              <w:ind w:left="36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TR</w:t>
            </w:r>
          </w:p>
        </w:tc>
      </w:tr>
      <w:tr w:rsidR="005361BB" w:rsidRPr="000535F5" w:rsidTr="00AD7748">
        <w:tc>
          <w:tcPr>
            <w:tcW w:w="2310" w:type="dxa"/>
          </w:tcPr>
          <w:p w:rsidR="005361BB" w:rsidRPr="000535F5" w:rsidRDefault="005361BB" w:rsidP="005361B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10" w:type="dxa"/>
          </w:tcPr>
          <w:p w:rsidR="005361BB" w:rsidRPr="000535F5" w:rsidRDefault="005361BB" w:rsidP="005361B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2311" w:type="dxa"/>
          </w:tcPr>
          <w:p w:rsidR="005361BB" w:rsidRPr="000535F5" w:rsidRDefault="005361BB" w:rsidP="005361B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2311" w:type="dxa"/>
          </w:tcPr>
          <w:p w:rsidR="005361BB" w:rsidRPr="000535F5" w:rsidRDefault="005361BB" w:rsidP="005361B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15</w:t>
            </w:r>
          </w:p>
        </w:tc>
      </w:tr>
      <w:tr w:rsidR="005361BB" w:rsidRPr="000535F5" w:rsidTr="00AD7748">
        <w:tc>
          <w:tcPr>
            <w:tcW w:w="2310" w:type="dxa"/>
          </w:tcPr>
          <w:p w:rsidR="005361BB" w:rsidRPr="000535F5" w:rsidRDefault="005361BB" w:rsidP="005361B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310" w:type="dxa"/>
          </w:tcPr>
          <w:p w:rsidR="005361BB" w:rsidRPr="000535F5" w:rsidRDefault="005361BB" w:rsidP="005361B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2311" w:type="dxa"/>
          </w:tcPr>
          <w:p w:rsidR="005361BB" w:rsidRPr="000535F5" w:rsidRDefault="005361BB" w:rsidP="005361B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311" w:type="dxa"/>
          </w:tcPr>
          <w:p w:rsidR="005361BB" w:rsidRPr="000535F5" w:rsidRDefault="005361BB" w:rsidP="005361B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5361BB" w:rsidRPr="000535F5" w:rsidTr="00AD7748">
        <w:tc>
          <w:tcPr>
            <w:tcW w:w="2310" w:type="dxa"/>
          </w:tcPr>
          <w:p w:rsidR="005361BB" w:rsidRPr="000535F5" w:rsidRDefault="005361BB" w:rsidP="005361B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310" w:type="dxa"/>
          </w:tcPr>
          <w:p w:rsidR="005361BB" w:rsidRPr="000535F5" w:rsidRDefault="005361BB" w:rsidP="005361B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311" w:type="dxa"/>
          </w:tcPr>
          <w:p w:rsidR="005361BB" w:rsidRPr="000535F5" w:rsidRDefault="005361BB" w:rsidP="005361B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311" w:type="dxa"/>
          </w:tcPr>
          <w:p w:rsidR="005361BB" w:rsidRPr="000535F5" w:rsidRDefault="005361BB" w:rsidP="005361B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33</w:t>
            </w:r>
          </w:p>
        </w:tc>
      </w:tr>
      <w:tr w:rsidR="005361BB" w:rsidRPr="000535F5" w:rsidTr="00AD7748">
        <w:tc>
          <w:tcPr>
            <w:tcW w:w="2310" w:type="dxa"/>
          </w:tcPr>
          <w:p w:rsidR="005361BB" w:rsidRPr="000535F5" w:rsidRDefault="005361BB" w:rsidP="005361B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310" w:type="dxa"/>
          </w:tcPr>
          <w:p w:rsidR="005361BB" w:rsidRPr="000535F5" w:rsidRDefault="005361BB" w:rsidP="005361B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311" w:type="dxa"/>
          </w:tcPr>
          <w:p w:rsidR="005361BB" w:rsidRPr="000535F5" w:rsidRDefault="005361BB" w:rsidP="005361B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311" w:type="dxa"/>
          </w:tcPr>
          <w:p w:rsidR="005361BB" w:rsidRPr="000535F5" w:rsidRDefault="005361BB" w:rsidP="005361B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36</w:t>
            </w:r>
          </w:p>
        </w:tc>
      </w:tr>
    </w:tbl>
    <w:p w:rsidR="00E21999" w:rsidRDefault="00E21999" w:rsidP="00E21999"/>
    <w:p w:rsidR="00E21999" w:rsidRDefault="00E21999" w:rsidP="00E21999">
      <w:r>
        <w:t>ii)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21999" w:rsidTr="00E21999">
        <w:tc>
          <w:tcPr>
            <w:tcW w:w="3080" w:type="dxa"/>
          </w:tcPr>
          <w:p w:rsidR="00E21999" w:rsidRDefault="00E21999" w:rsidP="00E21999">
            <w:r>
              <w:t>PRICE</w:t>
            </w:r>
          </w:p>
        </w:tc>
        <w:tc>
          <w:tcPr>
            <w:tcW w:w="3081" w:type="dxa"/>
          </w:tcPr>
          <w:p w:rsidR="00E21999" w:rsidRDefault="00E21999" w:rsidP="00E21999">
            <w:r>
              <w:t>QUANTITY</w:t>
            </w:r>
          </w:p>
        </w:tc>
        <w:tc>
          <w:tcPr>
            <w:tcW w:w="3081" w:type="dxa"/>
          </w:tcPr>
          <w:p w:rsidR="00E21999" w:rsidRDefault="00E21999" w:rsidP="00E21999">
            <w:r>
              <w:t>TOTAL EXPENDITURE</w:t>
            </w:r>
          </w:p>
        </w:tc>
      </w:tr>
      <w:tr w:rsidR="00E21999" w:rsidTr="00E21999">
        <w:tc>
          <w:tcPr>
            <w:tcW w:w="3080" w:type="dxa"/>
          </w:tcPr>
          <w:p w:rsidR="00E21999" w:rsidRDefault="00E21999" w:rsidP="00E21999">
            <w:r>
              <w:lastRenderedPageBreak/>
              <w:t>7</w:t>
            </w:r>
          </w:p>
        </w:tc>
        <w:tc>
          <w:tcPr>
            <w:tcW w:w="3081" w:type="dxa"/>
          </w:tcPr>
          <w:p w:rsidR="00E21999" w:rsidRDefault="00E21999" w:rsidP="00E21999">
            <w:r>
              <w:t>8</w:t>
            </w:r>
          </w:p>
        </w:tc>
        <w:tc>
          <w:tcPr>
            <w:tcW w:w="3081" w:type="dxa"/>
          </w:tcPr>
          <w:p w:rsidR="00E21999" w:rsidRDefault="00E21999" w:rsidP="00E21999">
            <w:r>
              <w:t>56</w:t>
            </w:r>
          </w:p>
        </w:tc>
      </w:tr>
      <w:tr w:rsidR="00E21999" w:rsidTr="00E21999">
        <w:tc>
          <w:tcPr>
            <w:tcW w:w="3080" w:type="dxa"/>
          </w:tcPr>
          <w:p w:rsidR="00E21999" w:rsidRDefault="00E21999" w:rsidP="00E21999">
            <w:r>
              <w:t>8</w:t>
            </w:r>
          </w:p>
        </w:tc>
        <w:tc>
          <w:tcPr>
            <w:tcW w:w="3081" w:type="dxa"/>
          </w:tcPr>
          <w:p w:rsidR="00E21999" w:rsidRDefault="00E21999" w:rsidP="00E21999">
            <w:r>
              <w:t>7</w:t>
            </w:r>
          </w:p>
        </w:tc>
        <w:tc>
          <w:tcPr>
            <w:tcW w:w="3081" w:type="dxa"/>
          </w:tcPr>
          <w:p w:rsidR="00E21999" w:rsidRDefault="00E21999" w:rsidP="00E21999">
            <w:r>
              <w:t>56</w:t>
            </w:r>
          </w:p>
        </w:tc>
      </w:tr>
    </w:tbl>
    <w:p w:rsidR="00E21999" w:rsidRDefault="00E21999" w:rsidP="00E21999"/>
    <w:p w:rsidR="00E21999" w:rsidRDefault="00E21999" w:rsidP="00E21999">
      <w:r>
        <w:t>E</w:t>
      </w:r>
      <w:r>
        <w:rPr>
          <w:vertAlign w:val="subscript"/>
        </w:rPr>
        <w:t xml:space="preserve">D </w:t>
      </w:r>
      <w:r>
        <w:t xml:space="preserve">= -1.Here T.E will remain constant. </w:t>
      </w:r>
    </w:p>
    <w:p w:rsidR="005361BB" w:rsidRDefault="005361BB" w:rsidP="00E21999">
      <w:r>
        <w:t xml:space="preserve">3 </w:t>
      </w:r>
      <w:proofErr w:type="spellStart"/>
      <w:r>
        <w:t>i</w:t>
      </w:r>
      <w:proofErr w:type="spellEnd"/>
      <w:r>
        <w:t xml:space="preserve">) ∑Y= Na + </w:t>
      </w:r>
      <w:proofErr w:type="spellStart"/>
      <w:r>
        <w:t>b∑X</w:t>
      </w:r>
      <w:proofErr w:type="spellEnd"/>
      <w:r>
        <w:t xml:space="preserve"> </w:t>
      </w:r>
    </w:p>
    <w:p w:rsidR="005361BB" w:rsidRDefault="005361BB" w:rsidP="00E21999">
      <w:r>
        <w:t xml:space="preserve">    377= 8a or a = 47.125</w:t>
      </w:r>
    </w:p>
    <w:p w:rsidR="005361BB" w:rsidRDefault="005361BB" w:rsidP="00E21999">
      <w:pPr>
        <w:rPr>
          <w:vertAlign w:val="superscript"/>
        </w:rPr>
      </w:pPr>
      <w:r>
        <w:t xml:space="preserve">∑XY = </w:t>
      </w:r>
      <w:proofErr w:type="spellStart"/>
      <w:r>
        <w:t>a∑X</w:t>
      </w:r>
      <w:proofErr w:type="spellEnd"/>
      <w:r>
        <w:t xml:space="preserve"> + b∑X</w:t>
      </w:r>
      <w:r>
        <w:rPr>
          <w:vertAlign w:val="superscript"/>
        </w:rPr>
        <w:t>2</w:t>
      </w:r>
    </w:p>
    <w:p w:rsidR="005361BB" w:rsidRDefault="005361BB" w:rsidP="00E21999">
      <w:r>
        <w:t>424.5= 42b or b= 10.107</w:t>
      </w:r>
    </w:p>
    <w:p w:rsidR="005361BB" w:rsidRDefault="005361BB" w:rsidP="00E21999">
      <w:proofErr w:type="gramStart"/>
      <w:r>
        <w:t>Y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2020)</w:t>
      </w:r>
      <w:r>
        <w:t xml:space="preserve"> = a +</w:t>
      </w:r>
      <w:proofErr w:type="spellStart"/>
      <w:r>
        <w:t>bX</w:t>
      </w:r>
      <w:proofErr w:type="spellEnd"/>
    </w:p>
    <w:p w:rsidR="005361BB" w:rsidRDefault="005361BB" w:rsidP="00E21999">
      <w:proofErr w:type="gramStart"/>
      <w:r>
        <w:t>Y</w:t>
      </w:r>
      <w:r>
        <w:rPr>
          <w:vertAlign w:val="subscript"/>
        </w:rPr>
        <w:t>(</w:t>
      </w:r>
      <w:proofErr w:type="gramEnd"/>
      <w:r>
        <w:rPr>
          <w:vertAlign w:val="subscript"/>
        </w:rPr>
        <w:t xml:space="preserve">2020) </w:t>
      </w:r>
      <w:r>
        <w:t>= 47.125 + 10.107 (7.5)</w:t>
      </w:r>
      <w:r w:rsidR="00CC5B65">
        <w:t>= 122.9225</w:t>
      </w:r>
    </w:p>
    <w:p w:rsidR="00CC5B65" w:rsidRPr="000535F5" w:rsidRDefault="00CC5B65" w:rsidP="00CC5B65">
      <w:pPr>
        <w:pStyle w:val="NormalWeb"/>
        <w:spacing w:before="0" w:beforeAutospacing="0" w:after="0" w:afterAutospacing="0" w:line="300" w:lineRule="atLeast"/>
        <w:textAlignment w:val="baseline"/>
        <w:rPr>
          <w:color w:val="000000"/>
          <w:sz w:val="28"/>
          <w:szCs w:val="28"/>
        </w:rPr>
      </w:pPr>
      <w:r>
        <w:t>ii)</w:t>
      </w:r>
      <w:r w:rsidRPr="00CC5B65"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  <w:t xml:space="preserve"> </w:t>
      </w:r>
      <w:r w:rsidRPr="000535F5">
        <w:rPr>
          <w:rStyle w:val="Emphasis"/>
          <w:color w:val="000000"/>
          <w:sz w:val="28"/>
          <w:szCs w:val="28"/>
          <w:bdr w:val="none" w:sz="0" w:space="0" w:color="auto" w:frame="1"/>
        </w:rPr>
        <w:t>A</w:t>
      </w:r>
      <w:r w:rsidRPr="000535F5">
        <w:rPr>
          <w:color w:val="000000"/>
          <w:sz w:val="28"/>
          <w:szCs w:val="28"/>
        </w:rPr>
        <w:t> =</w:t>
      </w:r>
      <w:r w:rsidRPr="000535F5">
        <w:rPr>
          <w:color w:val="000000"/>
          <w:sz w:val="28"/>
          <w:szCs w:val="28"/>
          <w:bdr w:val="none" w:sz="0" w:space="0" w:color="auto" w:frame="1"/>
        </w:rPr>
        <w:t>$4000</w:t>
      </w:r>
      <w:r w:rsidRPr="000535F5">
        <w:rPr>
          <w:color w:val="000000"/>
          <w:sz w:val="28"/>
          <w:szCs w:val="28"/>
          <w:bdr w:val="none" w:sz="0" w:space="0" w:color="auto" w:frame="1"/>
        </w:rPr>
        <w:br/>
      </w:r>
      <w:r w:rsidRPr="000535F5">
        <w:rPr>
          <w:rStyle w:val="Emphasis"/>
          <w:color w:val="000000"/>
          <w:sz w:val="28"/>
          <w:szCs w:val="28"/>
          <w:bdr w:val="none" w:sz="0" w:space="0" w:color="auto" w:frame="1"/>
        </w:rPr>
        <w:t>n</w:t>
      </w:r>
      <w:r w:rsidRPr="000535F5">
        <w:rPr>
          <w:color w:val="000000"/>
          <w:sz w:val="28"/>
          <w:szCs w:val="28"/>
          <w:bdr w:val="none" w:sz="0" w:space="0" w:color="auto" w:frame="1"/>
        </w:rPr>
        <w:t> =20</w:t>
      </w:r>
      <w:r w:rsidRPr="000535F5">
        <w:rPr>
          <w:color w:val="000000"/>
          <w:sz w:val="28"/>
          <w:szCs w:val="28"/>
          <w:bdr w:val="none" w:sz="0" w:space="0" w:color="auto" w:frame="1"/>
        </w:rPr>
        <w:br/>
      </w:r>
      <w:proofErr w:type="spellStart"/>
      <w:r w:rsidRPr="000535F5">
        <w:rPr>
          <w:rStyle w:val="Emphasis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0535F5">
        <w:rPr>
          <w:color w:val="000000"/>
          <w:sz w:val="28"/>
          <w:szCs w:val="28"/>
          <w:bdr w:val="none" w:sz="0" w:space="0" w:color="auto" w:frame="1"/>
        </w:rPr>
        <w:t> =6%</w:t>
      </w:r>
      <w:r w:rsidRPr="000535F5">
        <w:rPr>
          <w:color w:val="000000"/>
          <w:sz w:val="28"/>
          <w:szCs w:val="28"/>
          <w:bdr w:val="none" w:sz="0" w:space="0" w:color="auto" w:frame="1"/>
        </w:rPr>
        <w:br/>
        <w:t>F=?</w:t>
      </w:r>
    </w:p>
    <w:p w:rsidR="00CC5B65" w:rsidRPr="000535F5" w:rsidRDefault="00CC5B65" w:rsidP="00CC5B65">
      <w:pPr>
        <w:pStyle w:val="NormalWeb"/>
        <w:spacing w:before="0" w:beforeAutospacing="0" w:after="0" w:afterAutospacing="0" w:line="300" w:lineRule="atLeast"/>
        <w:textAlignment w:val="baseline"/>
        <w:rPr>
          <w:color w:val="000000"/>
          <w:sz w:val="28"/>
          <w:szCs w:val="28"/>
        </w:rPr>
      </w:pPr>
      <w:r w:rsidRPr="000535F5">
        <w:rPr>
          <w:color w:val="000000"/>
          <w:sz w:val="28"/>
          <w:szCs w:val="28"/>
        </w:rPr>
        <w:t>Please note that </w:t>
      </w:r>
      <w:r w:rsidRPr="000535F5">
        <w:rPr>
          <w:rStyle w:val="Emphasis"/>
          <w:color w:val="000000"/>
          <w:sz w:val="28"/>
          <w:szCs w:val="28"/>
          <w:bdr w:val="none" w:sz="0" w:space="0" w:color="auto" w:frame="1"/>
        </w:rPr>
        <w:t>n</w:t>
      </w:r>
      <w:r w:rsidRPr="000535F5">
        <w:rPr>
          <w:color w:val="000000"/>
          <w:sz w:val="28"/>
          <w:szCs w:val="28"/>
        </w:rPr>
        <w:t> is the number of equal payments.</w:t>
      </w:r>
    </w:p>
    <w:p w:rsidR="00CC5B65" w:rsidRPr="000535F5" w:rsidRDefault="00CC5B65" w:rsidP="00CC5B65">
      <w:pPr>
        <w:pStyle w:val="NormalWeb"/>
        <w:spacing w:before="0" w:beforeAutospacing="0" w:after="0" w:afterAutospacing="0" w:line="300" w:lineRule="atLeast"/>
        <w:textAlignment w:val="baseline"/>
        <w:rPr>
          <w:color w:val="000000"/>
          <w:sz w:val="28"/>
          <w:szCs w:val="28"/>
        </w:rPr>
      </w:pPr>
      <w:r w:rsidRPr="000535F5">
        <w:rPr>
          <w:color w:val="000000"/>
          <w:sz w:val="28"/>
          <w:szCs w:val="28"/>
        </w:rPr>
        <w:t>Using Equation 1-3, we will have</w:t>
      </w:r>
      <w:r w:rsidRPr="000535F5">
        <w:rPr>
          <w:color w:val="000000"/>
          <w:sz w:val="28"/>
          <w:szCs w:val="28"/>
        </w:rPr>
        <w:br/>
      </w:r>
      <w:r w:rsidRPr="000535F5">
        <w:rPr>
          <w:rStyle w:val="Emphasis"/>
          <w:color w:val="000000"/>
          <w:sz w:val="28"/>
          <w:szCs w:val="28"/>
          <w:bdr w:val="none" w:sz="0" w:space="0" w:color="auto" w:frame="1"/>
        </w:rPr>
        <w:t>F =A * F/</w:t>
      </w:r>
      <w:proofErr w:type="spellStart"/>
      <w:r w:rsidRPr="000535F5">
        <w:rPr>
          <w:rStyle w:val="Emphasis"/>
          <w:color w:val="000000"/>
          <w:sz w:val="28"/>
          <w:szCs w:val="28"/>
          <w:bdr w:val="none" w:sz="0" w:space="0" w:color="auto" w:frame="1"/>
        </w:rPr>
        <w:t>A</w:t>
      </w:r>
      <w:r w:rsidRPr="000535F5">
        <w:rPr>
          <w:rStyle w:val="Emphasis"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gramStart"/>
      <w:r w:rsidRPr="000535F5">
        <w:rPr>
          <w:rStyle w:val="Emphasis"/>
          <w:color w:val="000000"/>
          <w:sz w:val="28"/>
          <w:szCs w:val="28"/>
          <w:bdr w:val="none" w:sz="0" w:space="0" w:color="auto" w:frame="1"/>
          <w:vertAlign w:val="subscript"/>
        </w:rPr>
        <w:t>,n</w:t>
      </w:r>
      <w:proofErr w:type="spellEnd"/>
      <w:proofErr w:type="gramEnd"/>
      <w:r w:rsidRPr="000535F5">
        <w:rPr>
          <w:rStyle w:val="Emphasis"/>
          <w:color w:val="000000"/>
          <w:sz w:val="28"/>
          <w:szCs w:val="28"/>
          <w:bdr w:val="none" w:sz="0" w:space="0" w:color="auto" w:frame="1"/>
        </w:rPr>
        <w:t>= A[(1+i)</w:t>
      </w:r>
      <w:r w:rsidRPr="000535F5">
        <w:rPr>
          <w:rStyle w:val="Emphasis"/>
          <w:color w:val="000000"/>
          <w:sz w:val="28"/>
          <w:szCs w:val="28"/>
          <w:bdr w:val="none" w:sz="0" w:space="0" w:color="auto" w:frame="1"/>
          <w:vertAlign w:val="superscript"/>
        </w:rPr>
        <w:t>n</w:t>
      </w:r>
      <w:r w:rsidRPr="000535F5">
        <w:rPr>
          <w:rStyle w:val="Emphasis"/>
          <w:color w:val="000000"/>
          <w:sz w:val="28"/>
          <w:szCs w:val="28"/>
          <w:bdr w:val="none" w:sz="0" w:space="0" w:color="auto" w:frame="1"/>
        </w:rPr>
        <w:t>-1]/</w:t>
      </w:r>
      <w:proofErr w:type="spellStart"/>
      <w:r w:rsidRPr="000535F5">
        <w:rPr>
          <w:rStyle w:val="Emphasis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0535F5">
        <w:rPr>
          <w:color w:val="000000"/>
          <w:sz w:val="28"/>
          <w:szCs w:val="28"/>
        </w:rPr>
        <w:br/>
      </w:r>
      <w:r w:rsidRPr="000535F5">
        <w:rPr>
          <w:rStyle w:val="Emphasis"/>
          <w:color w:val="000000"/>
          <w:sz w:val="28"/>
          <w:szCs w:val="28"/>
          <w:bdr w:val="none" w:sz="0" w:space="0" w:color="auto" w:frame="1"/>
        </w:rPr>
        <w:t>F =A * F/A</w:t>
      </w:r>
      <w:r w:rsidRPr="000535F5">
        <w:rPr>
          <w:rStyle w:val="Emphasis"/>
          <w:color w:val="000000"/>
          <w:sz w:val="28"/>
          <w:szCs w:val="28"/>
          <w:bdr w:val="none" w:sz="0" w:space="0" w:color="auto" w:frame="1"/>
          <w:vertAlign w:val="subscript"/>
        </w:rPr>
        <w:t>6%,20</w:t>
      </w:r>
      <w:r w:rsidRPr="000535F5">
        <w:rPr>
          <w:color w:val="000000"/>
          <w:sz w:val="28"/>
          <w:szCs w:val="28"/>
        </w:rPr>
        <w:t>= 4000 * [(1+0.06)</w:t>
      </w:r>
      <w:r w:rsidRPr="000535F5">
        <w:rPr>
          <w:color w:val="000000"/>
          <w:sz w:val="28"/>
          <w:szCs w:val="28"/>
          <w:bdr w:val="none" w:sz="0" w:space="0" w:color="auto" w:frame="1"/>
          <w:vertAlign w:val="superscript"/>
        </w:rPr>
        <w:t>20</w:t>
      </w:r>
      <w:r w:rsidRPr="000535F5">
        <w:rPr>
          <w:color w:val="000000"/>
          <w:sz w:val="28"/>
          <w:szCs w:val="28"/>
        </w:rPr>
        <w:t>-1]/0.06</w:t>
      </w:r>
      <w:r w:rsidRPr="000535F5">
        <w:rPr>
          <w:color w:val="000000"/>
          <w:sz w:val="28"/>
          <w:szCs w:val="28"/>
        </w:rPr>
        <w:br/>
      </w:r>
      <w:r w:rsidRPr="000535F5">
        <w:rPr>
          <w:rStyle w:val="Emphasis"/>
          <w:color w:val="000000"/>
          <w:sz w:val="28"/>
          <w:szCs w:val="28"/>
          <w:bdr w:val="none" w:sz="0" w:space="0" w:color="auto" w:frame="1"/>
        </w:rPr>
        <w:t>F</w:t>
      </w:r>
      <w:r w:rsidRPr="000535F5">
        <w:rPr>
          <w:color w:val="000000"/>
          <w:sz w:val="28"/>
          <w:szCs w:val="28"/>
        </w:rPr>
        <w:t>= 4000 * 36.78559 = 147142.4</w:t>
      </w:r>
    </w:p>
    <w:p w:rsidR="00CC5B65" w:rsidRPr="000535F5" w:rsidRDefault="00CC5B65" w:rsidP="00CC5B65">
      <w:pPr>
        <w:pStyle w:val="NormalWeb"/>
        <w:spacing w:before="0" w:beforeAutospacing="0" w:after="300" w:afterAutospacing="0" w:line="300" w:lineRule="atLeast"/>
        <w:textAlignment w:val="baseline"/>
        <w:rPr>
          <w:color w:val="000000"/>
          <w:sz w:val="28"/>
          <w:szCs w:val="28"/>
        </w:rPr>
      </w:pPr>
      <w:r w:rsidRPr="000535F5">
        <w:rPr>
          <w:color w:val="000000"/>
          <w:sz w:val="28"/>
          <w:szCs w:val="28"/>
        </w:rPr>
        <w:t>So, you will have 147,142.4 dollars at 20th year.</w:t>
      </w:r>
    </w:p>
    <w:p w:rsidR="00CC5B65" w:rsidRPr="000535F5" w:rsidRDefault="00CC5B65" w:rsidP="00CC5B65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4i)</w:t>
      </w:r>
      <w:r w:rsidRPr="000535F5">
        <w:rPr>
          <w:color w:val="222222"/>
          <w:sz w:val="28"/>
          <w:szCs w:val="28"/>
        </w:rPr>
        <w:t xml:space="preserve"> With a fall in the price of tea, the demand of coffee (substitute of tea) decreases. As a result, demand curve of coffee shifts to the left. Accordingly, an equilibrium price would tend to decrease and also an equilibrium quantity tends to decrease.</w:t>
      </w:r>
    </w:p>
    <w:p w:rsidR="00CC5B65" w:rsidRDefault="00CC5B65" w:rsidP="00E21999">
      <w:r w:rsidRPr="00CC5B65">
        <w:drawing>
          <wp:inline distT="0" distB="0" distL="0" distR="0">
            <wp:extent cx="3714750" cy="1876425"/>
            <wp:effectExtent l="19050" t="0" r="0" b="0"/>
            <wp:docPr id="7" name="Picture 7" descr="important-questions-for-class-12-economics-market-equilibrium-t-61-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portant-questions-for-class-12-economics-market-equilibrium-t-61-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B65" w:rsidRPr="000535F5" w:rsidRDefault="00CC5B65" w:rsidP="00CC5B65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0535F5">
        <w:rPr>
          <w:color w:val="222222"/>
          <w:sz w:val="28"/>
          <w:szCs w:val="28"/>
        </w:rPr>
        <w:lastRenderedPageBreak/>
        <w:t>The figure shows a situation of decrease in demand. The demand curve shifts to left side. Consequently, equilibrium price and quantity, both are decreasing from OP to OP1 and OQ to OQ1.</w:t>
      </w:r>
    </w:p>
    <w:p w:rsidR="00CC5B65" w:rsidRPr="000535F5" w:rsidRDefault="00CC5B65" w:rsidP="00CC5B65">
      <w:pPr>
        <w:pStyle w:val="NormalWeb"/>
        <w:spacing w:before="0" w:beforeAutospacing="0" w:after="300" w:afterAutospacing="0" w:line="300" w:lineRule="atLeast"/>
        <w:textAlignment w:val="baseline"/>
        <w:rPr>
          <w:color w:val="000000"/>
          <w:sz w:val="28"/>
          <w:szCs w:val="28"/>
        </w:rPr>
      </w:pPr>
      <w:r>
        <w:t>ii)</w:t>
      </w:r>
      <w:r w:rsidRPr="00CC5B65">
        <w:rPr>
          <w:color w:val="000000"/>
          <w:sz w:val="28"/>
          <w:szCs w:val="28"/>
        </w:rPr>
        <w:t xml:space="preserve"> </w:t>
      </w:r>
      <w:r w:rsidRPr="000535F5">
        <w:rPr>
          <w:color w:val="000000"/>
          <w:sz w:val="28"/>
          <w:szCs w:val="28"/>
        </w:rPr>
        <w:t>X=20/p+1</w:t>
      </w:r>
    </w:p>
    <w:p w:rsidR="00CC5B65" w:rsidRPr="000535F5" w:rsidRDefault="00CC5B65" w:rsidP="00CC5B65">
      <w:pPr>
        <w:pStyle w:val="NormalWeb"/>
        <w:spacing w:before="0" w:beforeAutospacing="0" w:after="300" w:afterAutospacing="0" w:line="300" w:lineRule="atLeast"/>
        <w:textAlignment w:val="baseline"/>
        <w:rPr>
          <w:color w:val="000000"/>
          <w:sz w:val="28"/>
          <w:szCs w:val="28"/>
        </w:rPr>
      </w:pPr>
      <w:proofErr w:type="spellStart"/>
      <w:r w:rsidRPr="000535F5">
        <w:rPr>
          <w:color w:val="000000"/>
          <w:sz w:val="28"/>
          <w:szCs w:val="28"/>
        </w:rPr>
        <w:t>dx</w:t>
      </w:r>
      <w:proofErr w:type="spellEnd"/>
      <w:r w:rsidRPr="000535F5">
        <w:rPr>
          <w:color w:val="000000"/>
          <w:sz w:val="28"/>
          <w:szCs w:val="28"/>
        </w:rPr>
        <w:t>/dp= -20</w:t>
      </w:r>
      <w:proofErr w:type="gramStart"/>
      <w:r w:rsidRPr="000535F5">
        <w:rPr>
          <w:color w:val="000000"/>
          <w:sz w:val="28"/>
          <w:szCs w:val="28"/>
        </w:rPr>
        <w:t>/(</w:t>
      </w:r>
      <w:proofErr w:type="gramEnd"/>
      <w:r w:rsidRPr="000535F5">
        <w:rPr>
          <w:color w:val="000000"/>
          <w:sz w:val="28"/>
          <w:szCs w:val="28"/>
        </w:rPr>
        <w:t>p+1)</w:t>
      </w:r>
      <w:r w:rsidRPr="000535F5">
        <w:rPr>
          <w:color w:val="000000"/>
          <w:sz w:val="28"/>
          <w:szCs w:val="28"/>
          <w:vertAlign w:val="superscript"/>
        </w:rPr>
        <w:t xml:space="preserve">2 </w:t>
      </w:r>
      <w:r w:rsidRPr="000535F5">
        <w:rPr>
          <w:color w:val="000000"/>
          <w:sz w:val="28"/>
          <w:szCs w:val="28"/>
        </w:rPr>
        <w:t xml:space="preserve"> and x=5 when p= 3</w:t>
      </w:r>
    </w:p>
    <w:p w:rsidR="00CC5B65" w:rsidRPr="000535F5" w:rsidRDefault="00CC5B65" w:rsidP="00CC5B65">
      <w:pPr>
        <w:pStyle w:val="NormalWeb"/>
        <w:spacing w:before="0" w:beforeAutospacing="0" w:after="300" w:afterAutospacing="0" w:line="300" w:lineRule="atLeast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0535F5">
        <w:rPr>
          <w:color w:val="000000"/>
          <w:sz w:val="28"/>
          <w:szCs w:val="28"/>
        </w:rPr>
        <w:t>e</w:t>
      </w:r>
      <w:r w:rsidRPr="000535F5">
        <w:rPr>
          <w:color w:val="000000"/>
          <w:sz w:val="28"/>
          <w:szCs w:val="28"/>
          <w:vertAlign w:val="subscript"/>
        </w:rPr>
        <w:t>d</w:t>
      </w:r>
      <w:proofErr w:type="spellEnd"/>
      <w:proofErr w:type="gramEnd"/>
      <w:r w:rsidRPr="000535F5">
        <w:rPr>
          <w:color w:val="000000"/>
          <w:sz w:val="28"/>
          <w:szCs w:val="28"/>
        </w:rPr>
        <w:t xml:space="preserve"> = 3/4</w:t>
      </w:r>
    </w:p>
    <w:p w:rsidR="00CC5B65" w:rsidRPr="00CC5B65" w:rsidRDefault="00CC5B65" w:rsidP="00E21999">
      <w:r>
        <w:t>5i)</w:t>
      </w:r>
    </w:p>
    <w:tbl>
      <w:tblPr>
        <w:tblStyle w:val="TableGrid"/>
        <w:tblW w:w="0" w:type="auto"/>
        <w:tblLook w:val="04A0"/>
      </w:tblPr>
      <w:tblGrid>
        <w:gridCol w:w="1663"/>
        <w:gridCol w:w="1027"/>
        <w:gridCol w:w="1027"/>
        <w:gridCol w:w="1414"/>
        <w:gridCol w:w="1027"/>
        <w:gridCol w:w="1027"/>
        <w:gridCol w:w="1414"/>
      </w:tblGrid>
      <w:tr w:rsidR="00CC5B65" w:rsidRPr="000535F5" w:rsidTr="00AD7748">
        <w:tc>
          <w:tcPr>
            <w:tcW w:w="1430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QUANTITY</w:t>
            </w:r>
          </w:p>
        </w:tc>
        <w:tc>
          <w:tcPr>
            <w:tcW w:w="1027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TU</w:t>
            </w:r>
          </w:p>
        </w:tc>
        <w:tc>
          <w:tcPr>
            <w:tcW w:w="1027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MU</w:t>
            </w:r>
          </w:p>
        </w:tc>
        <w:tc>
          <w:tcPr>
            <w:tcW w:w="1216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MU/UNIT</w:t>
            </w:r>
          </w:p>
        </w:tc>
        <w:tc>
          <w:tcPr>
            <w:tcW w:w="1027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TU</w:t>
            </w:r>
          </w:p>
        </w:tc>
        <w:tc>
          <w:tcPr>
            <w:tcW w:w="1027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MU</w:t>
            </w:r>
          </w:p>
        </w:tc>
        <w:tc>
          <w:tcPr>
            <w:tcW w:w="1216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MU/UNIT</w:t>
            </w:r>
          </w:p>
        </w:tc>
      </w:tr>
      <w:tr w:rsidR="00CC5B65" w:rsidRPr="000535F5" w:rsidTr="00AD7748">
        <w:tc>
          <w:tcPr>
            <w:tcW w:w="1430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45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45</w:t>
            </w:r>
          </w:p>
        </w:tc>
        <w:tc>
          <w:tcPr>
            <w:tcW w:w="1216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15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40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40</w:t>
            </w:r>
          </w:p>
        </w:tc>
        <w:tc>
          <w:tcPr>
            <w:tcW w:w="1216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20</w:t>
            </w:r>
          </w:p>
        </w:tc>
      </w:tr>
      <w:tr w:rsidR="00CC5B65" w:rsidRPr="000535F5" w:rsidTr="00AD7748">
        <w:tc>
          <w:tcPr>
            <w:tcW w:w="1430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2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75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30</w:t>
            </w:r>
          </w:p>
        </w:tc>
        <w:tc>
          <w:tcPr>
            <w:tcW w:w="1216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10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60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20</w:t>
            </w:r>
          </w:p>
        </w:tc>
        <w:tc>
          <w:tcPr>
            <w:tcW w:w="1216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10</w:t>
            </w:r>
          </w:p>
        </w:tc>
      </w:tr>
      <w:tr w:rsidR="00CC5B65" w:rsidRPr="000535F5" w:rsidTr="00AD7748">
        <w:tc>
          <w:tcPr>
            <w:tcW w:w="1430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3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102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27</w:t>
            </w:r>
          </w:p>
        </w:tc>
        <w:tc>
          <w:tcPr>
            <w:tcW w:w="1216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9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72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12</w:t>
            </w:r>
          </w:p>
        </w:tc>
        <w:tc>
          <w:tcPr>
            <w:tcW w:w="1216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6</w:t>
            </w:r>
          </w:p>
        </w:tc>
      </w:tr>
      <w:tr w:rsidR="00CC5B65" w:rsidRPr="000535F5" w:rsidTr="00AD7748">
        <w:tc>
          <w:tcPr>
            <w:tcW w:w="1430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4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120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18</w:t>
            </w:r>
          </w:p>
        </w:tc>
        <w:tc>
          <w:tcPr>
            <w:tcW w:w="1216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6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82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10</w:t>
            </w:r>
          </w:p>
        </w:tc>
        <w:tc>
          <w:tcPr>
            <w:tcW w:w="1216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5</w:t>
            </w:r>
          </w:p>
        </w:tc>
      </w:tr>
      <w:tr w:rsidR="00CC5B65" w:rsidRPr="000535F5" w:rsidTr="00AD7748">
        <w:tc>
          <w:tcPr>
            <w:tcW w:w="1430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5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135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15</w:t>
            </w:r>
          </w:p>
        </w:tc>
        <w:tc>
          <w:tcPr>
            <w:tcW w:w="1216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5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88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8</w:t>
            </w:r>
          </w:p>
        </w:tc>
        <w:tc>
          <w:tcPr>
            <w:tcW w:w="1216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4</w:t>
            </w:r>
          </w:p>
        </w:tc>
      </w:tr>
      <w:tr w:rsidR="00CC5B65" w:rsidRPr="000535F5" w:rsidTr="00AD7748">
        <w:tc>
          <w:tcPr>
            <w:tcW w:w="1430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6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145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10</w:t>
            </w:r>
          </w:p>
        </w:tc>
        <w:tc>
          <w:tcPr>
            <w:tcW w:w="1216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3.3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90</w:t>
            </w:r>
          </w:p>
        </w:tc>
        <w:tc>
          <w:tcPr>
            <w:tcW w:w="1027" w:type="dxa"/>
          </w:tcPr>
          <w:p w:rsidR="00CC5B65" w:rsidRPr="00CC5B65" w:rsidRDefault="00CC5B65" w:rsidP="00AD7748">
            <w:pPr>
              <w:pStyle w:val="NormalWeb"/>
              <w:spacing w:before="0" w:beforeAutospacing="0" w:after="390" w:afterAutospacing="0"/>
              <w:rPr>
                <w:b/>
                <w:color w:val="222222"/>
                <w:sz w:val="28"/>
                <w:szCs w:val="28"/>
              </w:rPr>
            </w:pPr>
            <w:r w:rsidRPr="00CC5B65">
              <w:rPr>
                <w:b/>
                <w:color w:val="222222"/>
                <w:sz w:val="28"/>
                <w:szCs w:val="28"/>
              </w:rPr>
              <w:t>2</w:t>
            </w:r>
          </w:p>
        </w:tc>
        <w:tc>
          <w:tcPr>
            <w:tcW w:w="1216" w:type="dxa"/>
          </w:tcPr>
          <w:p w:rsidR="00CC5B65" w:rsidRPr="000535F5" w:rsidRDefault="00CC5B65" w:rsidP="00AD7748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1</w:t>
            </w:r>
          </w:p>
        </w:tc>
      </w:tr>
    </w:tbl>
    <w:p w:rsidR="00CC5B65" w:rsidRDefault="00CC5B65" w:rsidP="00E21999"/>
    <w:p w:rsidR="00CC5B65" w:rsidRDefault="00CC5B65" w:rsidP="00E21999">
      <w:r>
        <w:t>ii) 2 BOWLS OF SUGAR + 2 PASTRIES</w:t>
      </w:r>
    </w:p>
    <w:p w:rsidR="00CC5B65" w:rsidRPr="00CC5B65" w:rsidRDefault="00CC5B65" w:rsidP="00E21999">
      <w:r>
        <w:t xml:space="preserve">    4 BOWLS OF SUGAR + 3 PASTRIES</w:t>
      </w:r>
    </w:p>
    <w:sectPr w:rsidR="00CC5B65" w:rsidRPr="00CC5B65" w:rsidSect="00B66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4FD9"/>
    <w:multiLevelType w:val="hybridMultilevel"/>
    <w:tmpl w:val="E4C02680"/>
    <w:lvl w:ilvl="0" w:tplc="E9EA39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6A6A6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617C8"/>
    <w:multiLevelType w:val="hybridMultilevel"/>
    <w:tmpl w:val="186C5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210B2"/>
    <w:multiLevelType w:val="hybridMultilevel"/>
    <w:tmpl w:val="E4C02680"/>
    <w:lvl w:ilvl="0" w:tplc="E9EA39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6A6A6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6592C"/>
    <w:multiLevelType w:val="hybridMultilevel"/>
    <w:tmpl w:val="08D299DE"/>
    <w:lvl w:ilvl="0" w:tplc="4009000F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999"/>
    <w:rsid w:val="00254AFB"/>
    <w:rsid w:val="005361BB"/>
    <w:rsid w:val="00B66576"/>
    <w:rsid w:val="00CC5B65"/>
    <w:rsid w:val="00E21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219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9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1999"/>
    <w:rPr>
      <w:b/>
      <w:bCs/>
    </w:rPr>
  </w:style>
  <w:style w:type="paragraph" w:styleId="NormalWeb">
    <w:name w:val="Normal (Web)"/>
    <w:basedOn w:val="Normal"/>
    <w:uiPriority w:val="99"/>
    <w:unhideWhenUsed/>
    <w:rsid w:val="00E21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E219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kiit-</dc:creator>
  <cp:lastModifiedBy>kiit-</cp:lastModifiedBy>
  <cp:revision>1</cp:revision>
  <dcterms:created xsi:type="dcterms:W3CDTF">2019-03-14T13:38:00Z</dcterms:created>
  <dcterms:modified xsi:type="dcterms:W3CDTF">2019-03-14T14:10:00Z</dcterms:modified>
</cp:coreProperties>
</file>