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Leave Analysis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shd w:fill="auto" w:val="clear"/>
              <w:spacing w:after="0" w:before="0" w:line="24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 Model</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Diagram</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Diagram</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Diagram</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Architecture</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Components and Their Interactions:</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93"/>
                    <w:tab w:val="right" w:leader="none" w:pos="9360"/>
                  </w:tabs>
                  <w:spacing w:after="0" w:before="0" w:line="276" w:lineRule="auto"/>
                  <w:ind w:left="567"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Ingestion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93"/>
                    <w:tab w:val="right" w:leader="none" w:pos="9360"/>
                  </w:tabs>
                  <w:spacing w:after="0" w:before="0" w:line="276" w:lineRule="auto"/>
                  <w:ind w:left="567"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Processing</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93"/>
                    <w:tab w:val="right" w:leader="none" w:pos="9360"/>
                  </w:tabs>
                  <w:spacing w:after="0" w:before="0" w:line="276" w:lineRule="auto"/>
                  <w:ind w:left="567"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(MySQL)</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93"/>
                    <w:tab w:val="right" w:leader="none" w:pos="9360"/>
                  </w:tabs>
                  <w:spacing w:after="0" w:before="0" w:line="276" w:lineRule="auto"/>
                  <w:ind w:left="567"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Work Together?</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And Data Persistence</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Schema</w:t>
                    <w:tab/>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on Amazon EC2</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w:t>
                    <w:tab/>
                    <w:t xml:space="preserve">12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Patterns</w:t>
                    <w:tab/>
                    <w:t xml:space="preserve">12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Patterns</w:t>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 Patterns</w:t>
                    <w:tab/>
                    <w:t xml:space="preserve">12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Test Cases</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Unit Tests</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Integration Tests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Performance Tests</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Scalability Tests</w:t>
                    <w:tab/>
                    <w:t xml:space="preserve">13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Security Tests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7"/>
                    <w:tab w:val="right" w:leader="none" w:pos="9360"/>
                  </w:tabs>
                  <w:spacing w:after="0" w:before="0" w:line="276"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Disaster Recovery Tests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w:t>
      </w:r>
      <w:r w:rsidDel="00000000" w:rsidR="00000000" w:rsidRPr="00000000">
        <w:rPr>
          <w:b w:val="1"/>
          <w:rtl w:val="0"/>
        </w:rPr>
        <w:t xml:space="preserve">Leave Analysis Platform</w:t>
      </w:r>
      <w:r w:rsidDel="00000000" w:rsidR="00000000" w:rsidRPr="00000000">
        <w:rPr>
          <w:rtl w:val="0"/>
        </w:rPr>
        <w:t xml:space="preserve"> is designed to pull leave and attendance data from external APIs, load it into a raw database table, process it into structured tables (employee, leaves, leave transactions,designation), and then provide insightful analytics. This platform is built to be scalable, robust, and secure, utilizing modern technologies like Apache Airflow for orchestration, MySQL for database management, and Kubernetes for scaling.</w:t>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rPr>
          <w:rtl w:val="0"/>
        </w:rPr>
        <w:t xml:space="preserve">Objectives:</w:t>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automate the extraction, transformation, and loading (ETL) of leave and attendance data.</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real-time analytics on leave transactions, employee attendance, and other HR-related metrics.</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integrate seamlessly with existing HR systems and provide visibility through monitoring and reporting.</w:t>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scalability, fault tolerance, and high availability for the platform.</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a system with audit capabilities, tracking leave transactions over 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after="0" w:before="200" w:line="360" w:lineRule="auto"/>
        <w:jc w:val="both"/>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 Analysis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in the planning stages and includes:</w:t>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Sources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APIs from existing HR and attendance systems.</w:t>
      </w:r>
    </w:p>
    <w:p w:rsidR="00000000" w:rsidDel="00000000" w:rsidP="00000000" w:rsidRDefault="00000000" w:rsidRPr="00000000" w14:paraId="000000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Processing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ETL pipeline planned to be built using Apache Airflow.</w:t>
      </w:r>
    </w:p>
    <w:p w:rsidR="00000000" w:rsidDel="00000000" w:rsidP="00000000" w:rsidRDefault="00000000" w:rsidRPr="00000000" w14:paraId="000000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Storage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database for raw and structured data storage.</w:t>
      </w:r>
    </w:p>
    <w:p w:rsidR="00000000" w:rsidDel="00000000" w:rsidP="00000000" w:rsidRDefault="00000000" w:rsidRPr="00000000" w14:paraId="000000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to query and analyze leave transactions in the future.</w:t>
      </w:r>
    </w:p>
    <w:p w:rsidR="00000000" w:rsidDel="00000000" w:rsidP="00000000" w:rsidRDefault="00000000" w:rsidRPr="00000000" w14:paraId="000000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deployment strategy is being planned using cloud services (AWS) with containerization (Docker, Kubernetes).</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Monitoring and Alerting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Real-time monitoring with Prometheus and Grafana, to be implemented in the future.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Functional Requirement</w:t>
      </w:r>
    </w:p>
    <w:p w:rsidR="00000000" w:rsidDel="00000000" w:rsidP="00000000" w:rsidRDefault="00000000" w:rsidRPr="00000000" w14:paraId="00000047">
      <w:pPr>
        <w:pStyle w:val="Heading2"/>
        <w:rPr/>
      </w:pPr>
      <w:r w:rsidDel="00000000" w:rsidR="00000000" w:rsidRPr="00000000">
        <w:rPr>
          <w:rtl w:val="0"/>
        </w:rPr>
        <w:t xml:space="preserve">1. </w:t>
      </w:r>
      <w:r w:rsidDel="00000000" w:rsidR="00000000" w:rsidRPr="00000000">
        <w:rPr>
          <w:b w:val="1"/>
          <w:rtl w:val="0"/>
        </w:rPr>
        <w:t xml:space="preserve">Data Upload and API Consumption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Administrators can either upload bulk data manually (via CSV or similar formats) or consume data directly from the API provided by Vyaguta.</w:t>
      </w:r>
    </w:p>
    <w:p w:rsidR="00000000" w:rsidDel="00000000" w:rsidP="00000000" w:rsidRDefault="00000000" w:rsidRPr="00000000" w14:paraId="0000004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includes employee profiles and leave records.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 fetches data using a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to the Vyaguta endpoint:</w:t>
      </w:r>
    </w:p>
    <w:tbl>
      <w:tblPr>
        <w:tblStyle w:val="Table2"/>
        <w:tblW w:w="9360.0" w:type="dxa"/>
        <w:jc w:val="left"/>
        <w:tblInd w:w="-5.0" w:type="dxa"/>
        <w:tblLayout w:type="fixed"/>
        <w:tblLook w:val="00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https://dev.vyaguta.lftechnology.com.np/api/leave/leaves?fetchType=all&amp;startDate=2021-07-17&amp;endDate=2024-04-23&amp;size=10000&amp;roleType=issuer</w:t>
            </w:r>
          </w:p>
        </w:tc>
      </w:tr>
    </w:tbl>
    <w:p w:rsidR="00000000" w:rsidDel="00000000" w:rsidP="00000000" w:rsidRDefault="00000000" w:rsidRPr="00000000" w14:paraId="0000004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 is handled via Bearer tokens, ensuring security and proper authorization. A valid Bearer token must be included in the request header.</w:t>
      </w:r>
    </w:p>
    <w:p w:rsidR="00000000" w:rsidDel="00000000" w:rsidP="00000000" w:rsidRDefault="00000000" w:rsidRPr="00000000" w14:paraId="0000004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retrieved from the API is stored 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raw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leave_raw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temporarily holding the unprocessed leave records.</w:t>
      </w:r>
    </w:p>
    <w:p w:rsidR="00000000" w:rsidDel="00000000" w:rsidP="00000000" w:rsidRDefault="00000000" w:rsidRPr="00000000" w14:paraId="0000005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status of the data ingestion is updated 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track the completion of the process.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2. </w:t>
      </w:r>
      <w:r w:rsidDel="00000000" w:rsidR="00000000" w:rsidRPr="00000000">
        <w:rPr>
          <w:b w:val="1"/>
          <w:rtl w:val="0"/>
        </w:rPr>
        <w:t xml:space="preserve">Employee Profile Management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Description: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extracts employee profiles from the raw data and inserts them into a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raw data is ingested,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ETL 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extracts employee-specific information from the raw table.</w:t>
      </w:r>
    </w:p>
    <w:p w:rsidR="00000000" w:rsidDel="00000000" w:rsidP="00000000" w:rsidRDefault="00000000" w:rsidRPr="00000000" w14:paraId="0000005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includes details such as employee ID, name, role, department, and other relevant fields.</w:t>
      </w:r>
    </w:p>
    <w:p w:rsidR="00000000" w:rsidDel="00000000" w:rsidP="00000000" w:rsidRDefault="00000000" w:rsidRPr="00000000" w14:paraId="0000005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transformed data is loaded into the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in MySQL.</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can be displayed through a user interface or API that retrieves the information from the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w:t>
      </w:r>
    </w:p>
    <w:p w:rsidR="00000000" w:rsidDel="00000000" w:rsidP="00000000" w:rsidRDefault="00000000" w:rsidRPr="00000000" w14:paraId="0000005A">
      <w:pPr>
        <w:pStyle w:val="Heading4"/>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pStyle w:val="Heading2"/>
        <w:rPr>
          <w:b w:val="1"/>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b w:val="1"/>
          <w:rtl w:val="0"/>
        </w:rPr>
        <w:t xml:space="preserve">3. Comprehensive Leave Data Visualization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provides visual representations of leave data to help analyze leave trends, balances, and distributions.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processing the data, the system stores leave-related details in the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leave_txmn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tables.</w:t>
      </w:r>
    </w:p>
    <w:p w:rsidR="00000000" w:rsidDel="00000000" w:rsidP="00000000" w:rsidRDefault="00000000" w:rsidRPr="00000000" w14:paraId="0000006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visualization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consumes this processed data and provides four different types of data analysis:</w:t>
      </w:r>
    </w:p>
    <w:p w:rsidR="00000000" w:rsidDel="00000000" w:rsidP="00000000" w:rsidRDefault="00000000" w:rsidRPr="00000000" w14:paraId="0000006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127"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 Trends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Visualization of how leave requests have changed over time.</w:t>
      </w:r>
    </w:p>
    <w:p w:rsidR="00000000" w:rsidDel="00000000" w:rsidP="00000000" w:rsidRDefault="00000000" w:rsidRPr="00000000" w14:paraId="0000006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127"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 Balances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current leave balances for individual employees or teams.</w:t>
      </w:r>
    </w:p>
    <w:p w:rsidR="00000000" w:rsidDel="00000000" w:rsidP="00000000" w:rsidRDefault="00000000" w:rsidRPr="00000000" w14:paraId="0000006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127"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 Distribution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breakdown of leave usage by department, role, or other categorizations.</w:t>
      </w:r>
    </w:p>
    <w:p w:rsidR="00000000" w:rsidDel="00000000" w:rsidP="00000000" w:rsidRDefault="00000000" w:rsidRPr="00000000" w14:paraId="0000006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127"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Analysis of different types of leave (sick leave, vacation, etc.) and their usage.</w:t>
      </w:r>
    </w:p>
    <w:p w:rsidR="00000000" w:rsidDel="00000000" w:rsidP="00000000" w:rsidRDefault="00000000" w:rsidRPr="00000000" w14:paraId="0000006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visualization API can be integrated with front-end visualization tools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Grafana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BI platforms.</w:t>
      </w:r>
    </w:p>
    <w:p w:rsidR="00000000" w:rsidDel="00000000" w:rsidP="00000000" w:rsidRDefault="00000000" w:rsidRPr="00000000" w14:paraId="00000069">
      <w:pPr>
        <w:pStyle w:val="Heading2"/>
        <w:rPr/>
      </w:pPr>
      <w:r w:rsidDel="00000000" w:rsidR="00000000" w:rsidRPr="00000000">
        <w:rPr>
          <w:rtl w:val="0"/>
        </w:rPr>
        <w:t xml:space="preserve">4. </w:t>
      </w:r>
      <w:r w:rsidDel="00000000" w:rsidR="00000000" w:rsidRPr="00000000">
        <w:rPr>
          <w:b w:val="1"/>
          <w:rtl w:val="0"/>
        </w:rPr>
        <w:t xml:space="preserve">Real-time Data Updates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capable of processing and updating data in real-time, reflecting the latest leave records and employee information.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every data ingestion or upload,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updated to reflect the completion.</w:t>
      </w:r>
    </w:p>
    <w:p w:rsidR="00000000" w:rsidDel="00000000" w:rsidP="00000000" w:rsidRDefault="00000000" w:rsidRPr="00000000" w14:paraId="0000006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triggers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ETL 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ensuring that the data from the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leave_raw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is transformed and loaded into the respective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designation and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leave_txn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tables.</w:t>
      </w:r>
    </w:p>
    <w:p w:rsidR="00000000" w:rsidDel="00000000" w:rsidP="00000000" w:rsidRDefault="00000000" w:rsidRPr="00000000" w14:paraId="0000006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Airflow schedules the data ingestion and ETL processes at regular intervals or based on the completion of specific events.</w:t>
      </w:r>
    </w:p>
    <w:p w:rsidR="00000000" w:rsidDel="00000000" w:rsidP="00000000" w:rsidRDefault="00000000" w:rsidRPr="00000000" w14:paraId="0000007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updates ensure that leave balances, trends, and employee records reflect the most recent data.</w:t>
      </w:r>
    </w:p>
    <w:p w:rsidR="00000000" w:rsidDel="00000000" w:rsidP="00000000" w:rsidRDefault="00000000" w:rsidRPr="00000000" w14:paraId="00000071">
      <w:pPr>
        <w:pStyle w:val="Heading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5. </w:t>
      </w:r>
      <w:r w:rsidDel="00000000" w:rsidR="00000000" w:rsidRPr="00000000">
        <w:rPr>
          <w:b w:val="1"/>
          <w:rtl w:val="0"/>
        </w:rPr>
        <w:t xml:space="preserve">Customizable Visualization Options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allows customizable options for visualizing leave data, enabling users to tailor the presentation based on their needs.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customize the visualizations by selecting specific date ranges, departments, roles, or leave types.</w:t>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supports filtering by various parameters (e.g., date range, leave type, department, or employee role).</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visualization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different endpoints for accessing these customized views.</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users can select specific chart types (bar graphs, pie charts, etc.) and metrics for in-depth analysis.</w:t>
      </w:r>
    </w:p>
    <w:p w:rsidR="00000000" w:rsidDel="00000000" w:rsidP="00000000" w:rsidRDefault="00000000" w:rsidRPr="00000000" w14:paraId="0000007F">
      <w:pPr>
        <w:pStyle w:val="Heading2"/>
        <w:rPr/>
      </w:pPr>
      <w:r w:rsidDel="00000000" w:rsidR="00000000" w:rsidRPr="00000000">
        <w:rPr>
          <w:rtl w:val="0"/>
        </w:rPr>
        <w:t xml:space="preserve">6. </w:t>
      </w:r>
      <w:r w:rsidDel="00000000" w:rsidR="00000000" w:rsidRPr="00000000">
        <w:rPr>
          <w:b w:val="1"/>
          <w:rtl w:val="0"/>
        </w:rPr>
        <w:t xml:space="preserve">Reporting and Insights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provides options for generating reports and gaining insights into leave trends, employee behavior, and overall leave distribution.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Predefined Reports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127"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provides standard reports like:</w:t>
      </w:r>
    </w:p>
    <w:p w:rsidR="00000000" w:rsidDel="00000000" w:rsidP="00000000" w:rsidRDefault="00000000" w:rsidRPr="00000000" w14:paraId="0000008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836"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balances by department or individual employees.</w:t>
      </w:r>
    </w:p>
    <w:p w:rsidR="00000000" w:rsidDel="00000000" w:rsidP="00000000" w:rsidRDefault="00000000" w:rsidRPr="00000000" w14:paraId="0000008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836"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leave usage trends.</w:t>
      </w:r>
    </w:p>
    <w:p w:rsidR="00000000" w:rsidDel="00000000" w:rsidP="00000000" w:rsidRDefault="00000000" w:rsidRPr="00000000" w14:paraId="000000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 Reports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127"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generate custom reports by selecting parameters like date ranges.</w:t>
      </w:r>
    </w:p>
    <w:p w:rsidR="00000000" w:rsidDel="00000000" w:rsidP="00000000" w:rsidRDefault="00000000" w:rsidRPr="00000000" w14:paraId="000000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Insights and Trends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127"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performs analysis to identify patterns such as:</w:t>
      </w:r>
    </w:p>
    <w:p w:rsidR="00000000" w:rsidDel="00000000" w:rsidP="00000000" w:rsidRDefault="00000000" w:rsidRPr="00000000" w14:paraId="0000008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836"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Periods with high leave requests.</w:t>
      </w:r>
    </w:p>
    <w:p w:rsidR="00000000" w:rsidDel="00000000" w:rsidP="00000000" w:rsidRDefault="00000000" w:rsidRPr="00000000" w14:paraId="0000008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836"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with consistently low or high leave balances.</w:t>
      </w:r>
    </w:p>
    <w:p w:rsidR="00000000" w:rsidDel="00000000" w:rsidP="00000000" w:rsidRDefault="00000000" w:rsidRPr="00000000" w14:paraId="0000008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for Reports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2127" w:right="0" w:hanging="283.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reporting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allows external systems or administrators to generate reports programmatically, making it easier to integrate with other tools.</w:t>
      </w:r>
    </w:p>
    <w:p w:rsidR="00000000" w:rsidDel="00000000" w:rsidP="00000000" w:rsidRDefault="00000000" w:rsidRPr="00000000" w14:paraId="0000008F">
      <w:pPr>
        <w:pStyle w:val="Heading3"/>
        <w:rPr/>
      </w:pPr>
      <w:r w:rsidDel="00000000" w:rsidR="00000000" w:rsidRPr="00000000">
        <w:rPr>
          <w:rtl w:val="0"/>
        </w:rPr>
        <w:t xml:space="preserve">Summary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facilitates bulk data uploads and real-time data consumption via an API, stores the data in raw format, and processes it using an ETL pipeline. The data is transformed into different tables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,designation,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leave_txn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made available for visualizations, custom reports, and insights. Airflow orchestrates the entire process, triggering actions like status updates and ETL jobs to ensure data is always current.</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pStyle w:val="Heading1"/>
        <w:spacing w:after="0" w:before="200" w:line="360" w:lineRule="auto"/>
        <w:jc w:val="both"/>
        <w:rPr/>
      </w:pPr>
      <w:bookmarkStart w:colFirst="0" w:colLast="0" w:name="_heading=h.3znysh7" w:id="3"/>
      <w:bookmarkEnd w:id="3"/>
      <w:r w:rsidDel="00000000" w:rsidR="00000000" w:rsidRPr="00000000">
        <w:rPr>
          <w:rtl w:val="0"/>
        </w:rPr>
        <w:t xml:space="preserve">C4 Model</w:t>
      </w:r>
    </w:p>
    <w:p w:rsidR="00000000" w:rsidDel="00000000" w:rsidP="00000000" w:rsidRDefault="00000000" w:rsidRPr="00000000" w14:paraId="00000093">
      <w:pPr>
        <w:pStyle w:val="Heading2"/>
        <w:rPr/>
      </w:pPr>
      <w:bookmarkStart w:colFirst="0" w:colLast="0" w:name="_heading=h.2et92p0" w:id="4"/>
      <w:bookmarkEnd w:id="4"/>
      <w:r w:rsidDel="00000000" w:rsidR="00000000" w:rsidRPr="00000000">
        <w:rPr>
          <w:rtl w:val="0"/>
        </w:rPr>
        <w:t xml:space="preserve">Context Diagram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 1: C4 Context Diagram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193992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39925"/>
                    </a:xfrm>
                    <a:prstGeom prst="rect"/>
                    <a:ln/>
                  </pic:spPr>
                </pic:pic>
              </a:graphicData>
            </a:graphic>
          </wp:anchor>
        </w:drawing>
      </w:r>
    </w:p>
    <w:p w:rsidR="00000000" w:rsidDel="00000000" w:rsidP="00000000" w:rsidRDefault="00000000" w:rsidRPr="00000000" w14:paraId="00000095">
      <w:pPr>
        <w:pStyle w:val="Heading2"/>
        <w:rPr/>
      </w:pPr>
      <w:bookmarkStart w:colFirst="0" w:colLast="0" w:name="_heading=h.tyjcwt" w:id="5"/>
      <w:bookmarkEnd w:id="5"/>
      <w:r w:rsidDel="00000000" w:rsidR="00000000" w:rsidRPr="00000000">
        <w:rPr>
          <w:b w:val="1"/>
          <w:rtl w:val="0"/>
        </w:rPr>
        <w:t xml:space="preserve">Container Diagram</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461385"/>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61385"/>
                    </a:xfrm>
                    <a:prstGeom prst="rect"/>
                    <a:ln/>
                  </pic:spPr>
                </pic:pic>
              </a:graphicData>
            </a:graphic>
          </wp:anchor>
        </w:drawing>
      </w:r>
    </w:p>
    <w:p w:rsidR="00000000" w:rsidDel="00000000" w:rsidP="00000000" w:rsidRDefault="00000000" w:rsidRPr="00000000" w14:paraId="00000098">
      <w:pPr>
        <w:rPr/>
      </w:pPr>
      <w:r w:rsidDel="00000000" w:rsidR="00000000" w:rsidRPr="00000000">
        <w:rPr>
          <w:b w:val="1"/>
          <w:rtl w:val="0"/>
        </w:rPr>
        <w:tab/>
        <w:tab/>
        <w:tab/>
        <w:tab/>
        <w:t xml:space="preserve">Fig 2: C4 Container Diagram</w:t>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pStyle w:val="Heading2"/>
        <w:rPr/>
      </w:pPr>
      <w:bookmarkStart w:colFirst="0" w:colLast="0" w:name="_heading=h.3dy6vkm" w:id="6"/>
      <w:bookmarkEnd w:id="6"/>
      <w:r w:rsidDel="00000000" w:rsidR="00000000" w:rsidRPr="00000000">
        <w:rPr>
          <w:b w:val="1"/>
          <w:rtl w:val="0"/>
        </w:rPr>
        <w:t xml:space="preserve">Component Diagram</w:t>
      </w: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Pr>
        <w:drawing>
          <wp:inline distB="114300" distT="114300" distL="114300" distR="114300">
            <wp:extent cx="5943600" cy="33909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ab/>
        <w:tab/>
        <w:tab/>
        <w:t xml:space="preserve">Fig 3: C4 Component </w:t>
      </w:r>
      <w:r w:rsidDel="00000000" w:rsidR="00000000" w:rsidRPr="00000000">
        <w:rPr>
          <w:b w:val="1"/>
          <w:rtl w:val="0"/>
        </w:rPr>
        <w:t xml:space="preserve">Diagram</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pStyle w:val="Heading2"/>
        <w:rPr>
          <w:b w:val="1"/>
        </w:rPr>
      </w:pPr>
      <w:bookmarkStart w:colFirst="0" w:colLast="0" w:name="_heading=h.1t3h5sf" w:id="7"/>
      <w:bookmarkEnd w:id="7"/>
      <w:r w:rsidDel="00000000" w:rsidR="00000000" w:rsidRPr="00000000">
        <w:rPr>
          <w:b w:val="1"/>
          <w:rtl w:val="0"/>
        </w:rPr>
        <w:t xml:space="preserve">Code Diagram</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ab/>
        <w:tab/>
        <w:tab/>
        <w:t xml:space="preserve">Fig 4: C4 </w:t>
      </w:r>
      <w:sdt>
        <w:sdtPr>
          <w:tag w:val="goog_rdk_0"/>
        </w:sdtPr>
        <w:sdtContent>
          <w:commentRangeStart w:id="0"/>
        </w:sdtContent>
      </w:sdt>
      <w:r w:rsidDel="00000000" w:rsidR="00000000" w:rsidRPr="00000000">
        <w:rPr>
          <w:b w:val="1"/>
          <w:rtl w:val="0"/>
        </w:rPr>
        <w:t xml:space="preserve">Code</w:t>
      </w:r>
      <w:commentRangeEnd w:id="0"/>
      <w:r w:rsidDel="00000000" w:rsidR="00000000" w:rsidRPr="00000000">
        <w:commentReference w:id="0"/>
      </w:r>
      <w:r w:rsidDel="00000000" w:rsidR="00000000" w:rsidRPr="00000000">
        <w:rPr>
          <w:b w:val="1"/>
          <w:rtl w:val="0"/>
        </w:rPr>
        <w:t xml:space="preserve"> Diagram</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330575"/>
            <wp:effectExtent b="0" l="0" r="0" t="0"/>
            <wp:wrapSquare wrapText="bothSides" distB="0" distT="0" distL="0" distR="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30575"/>
                    </a:xfrm>
                    <a:prstGeom prst="rect"/>
                    <a:ln/>
                  </pic:spPr>
                </pic:pic>
              </a:graphicData>
            </a:graphic>
          </wp:anchor>
        </w:drawing>
      </w:r>
    </w:p>
    <w:p w:rsidR="00000000" w:rsidDel="00000000" w:rsidP="00000000" w:rsidRDefault="00000000" w:rsidRPr="00000000" w14:paraId="000000B4">
      <w:pPr>
        <w:pStyle w:val="Heading1"/>
        <w:spacing w:after="0" w:before="200" w:line="360" w:lineRule="auto"/>
        <w:jc w:val="both"/>
        <w:rPr/>
      </w:pPr>
      <w:r w:rsidDel="00000000" w:rsidR="00000000" w:rsidRPr="00000000">
        <w:rPr>
          <w:rtl w:val="0"/>
        </w:rPr>
      </w:r>
    </w:p>
    <w:p w:rsidR="00000000" w:rsidDel="00000000" w:rsidP="00000000" w:rsidRDefault="00000000" w:rsidRPr="00000000" w14:paraId="000000B5">
      <w:pPr>
        <w:spacing w:after="0" w:before="200" w:line="360" w:lineRule="auto"/>
        <w:jc w:val="both"/>
        <w:rPr/>
      </w:pPr>
      <w:r w:rsidDel="00000000" w:rsidR="00000000" w:rsidRPr="00000000">
        <w:rPr>
          <w:rtl w:val="0"/>
        </w:rPr>
      </w:r>
    </w:p>
    <w:p w:rsidR="00000000" w:rsidDel="00000000" w:rsidP="00000000" w:rsidRDefault="00000000" w:rsidRPr="00000000" w14:paraId="000000B6">
      <w:pPr>
        <w:spacing w:after="0" w:before="200" w:line="360" w:lineRule="auto"/>
        <w:jc w:val="both"/>
        <w:rPr/>
      </w:pPr>
      <w:r w:rsidDel="00000000" w:rsidR="00000000" w:rsidRPr="00000000">
        <w:rPr>
          <w:rtl w:val="0"/>
        </w:rPr>
      </w:r>
    </w:p>
    <w:p w:rsidR="00000000" w:rsidDel="00000000" w:rsidP="00000000" w:rsidRDefault="00000000" w:rsidRPr="00000000" w14:paraId="000000B7">
      <w:pPr>
        <w:spacing w:after="0" w:before="200" w:line="360" w:lineRule="auto"/>
        <w:jc w:val="both"/>
        <w:rPr/>
      </w:pPr>
      <w:r w:rsidDel="00000000" w:rsidR="00000000" w:rsidRPr="00000000">
        <w:rPr>
          <w:rtl w:val="0"/>
        </w:rPr>
      </w:r>
    </w:p>
    <w:p w:rsidR="00000000" w:rsidDel="00000000" w:rsidP="00000000" w:rsidRDefault="00000000" w:rsidRPr="00000000" w14:paraId="000000B8">
      <w:pPr>
        <w:pStyle w:val="Heading1"/>
        <w:spacing w:after="0" w:before="200" w:line="360" w:lineRule="auto"/>
        <w:jc w:val="both"/>
        <w:rPr/>
      </w:pPr>
      <w:bookmarkStart w:colFirst="0" w:colLast="0" w:name="_heading=h.4d34og8" w:id="8"/>
      <w:bookmarkEnd w:id="8"/>
      <w:r w:rsidDel="00000000" w:rsidR="00000000" w:rsidRPr="00000000">
        <w:rPr>
          <w:rtl w:val="0"/>
        </w:rPr>
        <w:t xml:space="preserve">System Architecture</w:t>
      </w:r>
    </w:p>
    <w:p w:rsidR="00000000" w:rsidDel="00000000" w:rsidP="00000000" w:rsidRDefault="00000000" w:rsidRPr="00000000" w14:paraId="000000B9">
      <w:pPr>
        <w:spacing w:after="0" w:before="200" w:line="360" w:lineRule="auto"/>
        <w:jc w:val="both"/>
        <w:rPr>
          <w:b w:val="1"/>
        </w:rPr>
      </w:pPr>
      <w:r w:rsidDel="00000000" w:rsidR="00000000" w:rsidRPr="00000000">
        <w:rPr>
          <w:b w:val="1"/>
        </w:rPr>
        <w:drawing>
          <wp:inline distB="114300" distT="114300" distL="114300" distR="114300">
            <wp:extent cx="5943600" cy="45212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521200"/>
                    </a:xfrm>
                    <a:prstGeom prst="rect"/>
                    <a:ln/>
                  </pic:spPr>
                </pic:pic>
              </a:graphicData>
            </a:graphic>
          </wp:inline>
        </w:drawing>
      </w:r>
      <w:r w:rsidDel="00000000" w:rsidR="00000000" w:rsidRPr="00000000">
        <w:rPr>
          <w:b w:val="1"/>
          <w:rtl w:val="0"/>
        </w:rPr>
        <w:tab/>
        <w:tab/>
        <w:tab/>
        <w:tab/>
        <w:t xml:space="preserve">Fig 5: System </w:t>
      </w:r>
      <w:r w:rsidDel="00000000" w:rsidR="00000000" w:rsidRPr="00000000">
        <w:rPr>
          <w:b w:val="1"/>
          <w:rtl w:val="0"/>
        </w:rPr>
        <w:t xml:space="preserve">Diagram</w:t>
      </w:r>
      <w:r w:rsidDel="00000000" w:rsidR="00000000" w:rsidRPr="00000000">
        <w:rPr>
          <w:rtl w:val="0"/>
        </w:rPr>
      </w:r>
    </w:p>
    <w:p w:rsidR="00000000" w:rsidDel="00000000" w:rsidP="00000000" w:rsidRDefault="00000000" w:rsidRPr="00000000" w14:paraId="000000BA">
      <w:pPr>
        <w:pStyle w:val="Heading1"/>
        <w:spacing w:after="0" w:before="200" w:line="360" w:lineRule="auto"/>
        <w:jc w:val="both"/>
        <w:rPr/>
      </w:pPr>
      <w:bookmarkStart w:colFirst="0" w:colLast="0" w:name="_heading=h.2s8eyo1" w:id="9"/>
      <w:bookmarkEnd w:id="9"/>
      <w:r w:rsidDel="00000000" w:rsidR="00000000" w:rsidRPr="00000000">
        <w:rPr>
          <w:rtl w:val="0"/>
        </w:rPr>
        <w:t xml:space="preserve">Key Components and Their Interactions:</w:t>
      </w:r>
    </w:p>
    <w:p w:rsidR="00000000" w:rsidDel="00000000" w:rsidP="00000000" w:rsidRDefault="00000000" w:rsidRPr="00000000" w14:paraId="000000BB">
      <w:pPr>
        <w:pStyle w:val="Heading3"/>
        <w:rPr/>
      </w:pPr>
      <w:bookmarkStart w:colFirst="0" w:colLast="0" w:name="_heading=h.17dp8vu" w:id="10"/>
      <w:bookmarkEnd w:id="10"/>
      <w:r w:rsidDel="00000000" w:rsidR="00000000" w:rsidRPr="00000000">
        <w:rPr>
          <w:rtl w:val="0"/>
        </w:rPr>
        <w:t xml:space="preserve">Data Ingestion(Handled By Flask)</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Data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begins by pulling data from an external API, which provides raw information about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requests, designation and leave transactions. The data is ingested in real-time to ensure the platform stays up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Parallel Ingestion Using Thread Pools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employs Python’s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concurrent.futures.ThreadPoolExecutor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parallel processing during data ingestion. Multiple threads are spawned to concurrently pull data from the API for different entities (such as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transactions, etc.) and insert the data into the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raw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This significantly speeds up the ingestion process.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heading=h.3rdcrjn" w:id="11"/>
      <w:bookmarkEnd w:id="11"/>
      <w:r w:rsidDel="00000000" w:rsidR="00000000" w:rsidRPr="00000000">
        <w:rPr>
          <w:rtl w:val="0"/>
        </w:rPr>
        <w:t xml:space="preserve">Parallel Processing(Handled By Flask)</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raw data is ingested, the system uses threading for concurrent processing of the raw data. A second thread pool handles the transformation of the raw data into structured tables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designation,</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leave_transactions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thread operates on a portion of the raw data, applying the necessary business logic and transformation rules in parallel.</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processed data is then inserted into the respective structured tables in the database for further analysis and reporting.</w:t>
      </w:r>
    </w:p>
    <w:p w:rsidR="00000000" w:rsidDel="00000000" w:rsidP="00000000" w:rsidRDefault="00000000" w:rsidRPr="00000000" w14:paraId="000000C3">
      <w:pPr>
        <w:pStyle w:val="Heading3"/>
        <w:rPr/>
      </w:pPr>
      <w:bookmarkStart w:colFirst="0" w:colLast="0" w:name="_heading=h.26in1rg" w:id="12"/>
      <w:bookmarkEnd w:id="12"/>
      <w:r w:rsidDel="00000000" w:rsidR="00000000" w:rsidRPr="00000000">
        <w:rPr>
          <w:rtl w:val="0"/>
        </w:rPr>
        <w:t xml:space="preserve">Database (MySQL)</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Raw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first stores the unprocessed data in the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raw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which serves as a staging area for data collected from the API. This table contains detailed information on employees, their leave details, and fiscal year data.</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Processed Tables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ingestion and transformation, the data is moved to more structured tables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designation,</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leave_transactions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tables are optimized for querying and further analysis.</w:t>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06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employee data, including their designation, department, and supervisory roles.</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06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 information on leave types, default days, and fiscal year details.</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06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 Transactions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Tracks employee leave transactions, including start/end dates, reasons, and leave statuses.</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06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 Designation details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r w:rsidDel="00000000" w:rsidR="00000000" w:rsidRPr="00000000">
        <w:rPr>
          <w:rtl w:val="0"/>
        </w:rPr>
      </w:r>
    </w:p>
    <w:p w:rsidR="00000000" w:rsidDel="00000000" w:rsidP="00000000" w:rsidRDefault="00000000" w:rsidRPr="00000000" w14:paraId="000000D5">
      <w:pPr>
        <w:pStyle w:val="Heading3"/>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rPr/>
      </w:pPr>
      <w:bookmarkStart w:colFirst="0" w:colLast="0" w:name="_heading=h.lnxbz9" w:id="13"/>
      <w:bookmarkEnd w:id="13"/>
      <w:r w:rsidDel="00000000" w:rsidR="00000000" w:rsidRPr="00000000">
        <w:rPr>
          <w:rtl w:val="0"/>
        </w:rPr>
        <w:t xml:space="preserve">How do they Work Together?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Ingestion with Thread Pools:</w:t>
      </w:r>
    </w:p>
    <w:p w:rsidR="00000000" w:rsidDel="00000000" w:rsidP="00000000" w:rsidRDefault="00000000" w:rsidRPr="00000000" w14:paraId="000000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threads pull data from the API concurrently, fetching different entities (e.g.,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transactions).</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inserted into the raw table for temporary storage and transformation.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Parallel Processing with Threading:</w:t>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ingestion, additional threads handle the transformation of raw data into structured formats.</w:t>
      </w:r>
    </w:p>
    <w:p w:rsidR="00000000" w:rsidDel="00000000" w:rsidP="00000000" w:rsidRDefault="00000000" w:rsidRPr="00000000" w14:paraId="000000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thread processes a portion of the raw data simultaneously and loads it into the appropriate tables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leaves, designation,leave_transactions).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Persistence and Storage:</w:t>
      </w:r>
    </w:p>
    <w:p w:rsidR="00000000" w:rsidDel="00000000" w:rsidP="00000000" w:rsidRDefault="00000000" w:rsidRPr="00000000" w14:paraId="000000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structured tables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leaves,designation, leave_transactions) store processed and cleaned data, which can be queried and analyzed by the system's analytics layer.</w:t>
      </w:r>
    </w:p>
    <w:p w:rsidR="00000000" w:rsidDel="00000000" w:rsidP="00000000" w:rsidRDefault="00000000" w:rsidRPr="00000000" w14:paraId="000000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and Data Persistence: In future stages, a backup strategy will be implemented using MySQL dumps or incremental backups to ensure data is not lost during system failures.</w:t>
      </w:r>
    </w:p>
    <w:p w:rsidR="00000000" w:rsidDel="00000000" w:rsidP="00000000" w:rsidRDefault="00000000" w:rsidRPr="00000000" w14:paraId="000000E7">
      <w:pPr>
        <w:pStyle w:val="Heading2"/>
        <w:rPr/>
      </w:pPr>
      <w:bookmarkStart w:colFirst="0" w:colLast="0" w:name="_heading=h.35nkun2" w:id="14"/>
      <w:bookmarkEnd w:id="14"/>
      <w:r w:rsidDel="00000000" w:rsidR="00000000" w:rsidRPr="00000000">
        <w:rPr>
          <w:rtl w:val="0"/>
        </w:rPr>
        <w:t xml:space="preserve">Backup And Data Persistence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 Backup Strategy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Currently, data is stored in the MySQL database, with plans to implement a robust backup strategy. This will include taking periodic snapshots or using incremental backups to ensure data integrity.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Cloud 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may integrate cloud storage solutions (e.g., Amazon S3, Google Cloud Storage) for off-site backups to support disaster recovery and data redundancy.</w:t>
      </w:r>
    </w:p>
    <w:p w:rsidR="00000000" w:rsidDel="00000000" w:rsidP="00000000" w:rsidRDefault="00000000" w:rsidRPr="00000000" w14:paraId="000000EA">
      <w:pPr>
        <w:pStyle w:val="Heading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heading=h.1ksv4uv" w:id="15"/>
      <w:bookmarkEnd w:id="15"/>
      <w:r w:rsidDel="00000000" w:rsidR="00000000" w:rsidRPr="00000000">
        <w:rPr>
          <w:rtl w:val="0"/>
        </w:rPr>
        <w:t xml:space="preserve">Database Schema</w:t>
      </w:r>
    </w:p>
    <w:p w:rsidR="00000000" w:rsidDel="00000000" w:rsidP="00000000" w:rsidRDefault="00000000" w:rsidRPr="00000000" w14:paraId="000000F1">
      <w:pPr>
        <w:pStyle w:val="Heading2"/>
        <w:rPr/>
      </w:pPr>
      <w:bookmarkStart w:colFirst="0" w:colLast="0" w:name="_heading=h.44sinio" w:id="16"/>
      <w:bookmarkEnd w:id="16"/>
      <w:r w:rsidDel="00000000" w:rsidR="00000000" w:rsidRPr="00000000">
        <w:rPr>
          <w:rtl w:val="0"/>
        </w:rPr>
        <w:t xml:space="preserve">Tables:</w:t>
      </w:r>
    </w:p>
    <w:p w:rsidR="00000000" w:rsidDel="00000000" w:rsidP="00000000" w:rsidRDefault="00000000" w:rsidRPr="00000000" w14:paraId="000000F2">
      <w:pPr>
        <w:rPr>
          <w:b w:val="1"/>
        </w:rPr>
      </w:pPr>
      <w:r w:rsidDel="00000000" w:rsidR="00000000" w:rsidRPr="00000000">
        <w:rPr>
          <w:b w:val="1"/>
          <w:rtl w:val="0"/>
        </w:rPr>
        <w:t xml:space="preserve">Raw Data Table</w:t>
      </w:r>
    </w:p>
    <w:tbl>
      <w:tblPr>
        <w:tblStyle w:val="Table3"/>
        <w:tblW w:w="9360.0" w:type="dxa"/>
        <w:jc w:val="left"/>
        <w:tblInd w:w="-5.0" w:type="dxa"/>
        <w:tblLayout w:type="fixed"/>
        <w:tblLook w:val="00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widowControl w:val="0"/>
              <w:rPr/>
            </w:pPr>
            <w:r w:rsidDel="00000000" w:rsidR="00000000" w:rsidRPr="00000000">
              <w:rPr>
                <w:rtl w:val="0"/>
              </w:rPr>
              <w:t xml:space="preserve">id: integer</w:t>
            </w:r>
          </w:p>
          <w:p w:rsidR="00000000" w:rsidDel="00000000" w:rsidP="00000000" w:rsidRDefault="00000000" w:rsidRPr="00000000" w14:paraId="000000F4">
            <w:pPr>
              <w:widowControl w:val="0"/>
              <w:rPr/>
            </w:pPr>
            <w:r w:rsidDel="00000000" w:rsidR="00000000" w:rsidRPr="00000000">
              <w:rPr>
                <w:rtl w:val="0"/>
              </w:rPr>
              <w:t xml:space="preserve">user_id: integer</w:t>
            </w:r>
          </w:p>
          <w:p w:rsidR="00000000" w:rsidDel="00000000" w:rsidP="00000000" w:rsidRDefault="00000000" w:rsidRPr="00000000" w14:paraId="000000F5">
            <w:pPr>
              <w:widowControl w:val="0"/>
              <w:rPr/>
            </w:pPr>
            <w:r w:rsidDel="00000000" w:rsidR="00000000" w:rsidRPr="00000000">
              <w:rPr>
                <w:rtl w:val="0"/>
              </w:rPr>
              <w:t xml:space="preserve">emp_id: VARCHAR(255)</w:t>
            </w:r>
          </w:p>
          <w:p w:rsidR="00000000" w:rsidDel="00000000" w:rsidP="00000000" w:rsidRDefault="00000000" w:rsidRPr="00000000" w14:paraId="000000F6">
            <w:pPr>
              <w:widowControl w:val="0"/>
              <w:rPr/>
            </w:pPr>
            <w:r w:rsidDel="00000000" w:rsidR="00000000" w:rsidRPr="00000000">
              <w:rPr>
                <w:rtl w:val="0"/>
              </w:rPr>
              <w:t xml:space="preserve">team_manager_id: integer</w:t>
            </w:r>
          </w:p>
          <w:p w:rsidR="00000000" w:rsidDel="00000000" w:rsidP="00000000" w:rsidRDefault="00000000" w:rsidRPr="00000000" w14:paraId="000000F7">
            <w:pPr>
              <w:widowControl w:val="0"/>
              <w:rPr/>
            </w:pPr>
            <w:r w:rsidDel="00000000" w:rsidR="00000000" w:rsidRPr="00000000">
              <w:rPr>
                <w:rtl w:val="0"/>
              </w:rPr>
              <w:t xml:space="preserve">designation_id: integer</w:t>
            </w:r>
          </w:p>
          <w:p w:rsidR="00000000" w:rsidDel="00000000" w:rsidP="00000000" w:rsidRDefault="00000000" w:rsidRPr="00000000" w14:paraId="000000F8">
            <w:pPr>
              <w:widowControl w:val="0"/>
              <w:rPr/>
            </w:pPr>
            <w:r w:rsidDel="00000000" w:rsidR="00000000" w:rsidRPr="00000000">
              <w:rPr>
                <w:rtl w:val="0"/>
              </w:rPr>
              <w:t xml:space="preserve">designation_name: VARCHAR(255)</w:t>
            </w:r>
          </w:p>
          <w:p w:rsidR="00000000" w:rsidDel="00000000" w:rsidP="00000000" w:rsidRDefault="00000000" w:rsidRPr="00000000" w14:paraId="000000F9">
            <w:pPr>
              <w:widowControl w:val="0"/>
              <w:rPr/>
            </w:pPr>
            <w:r w:rsidDel="00000000" w:rsidR="00000000" w:rsidRPr="00000000">
              <w:rPr>
                <w:rtl w:val="0"/>
              </w:rPr>
              <w:t xml:space="preserve">first_name: VARCHAR(255)</w:t>
            </w:r>
          </w:p>
          <w:p w:rsidR="00000000" w:rsidDel="00000000" w:rsidP="00000000" w:rsidRDefault="00000000" w:rsidRPr="00000000" w14:paraId="000000FA">
            <w:pPr>
              <w:widowControl w:val="0"/>
              <w:rPr/>
            </w:pPr>
            <w:r w:rsidDel="00000000" w:rsidR="00000000" w:rsidRPr="00000000">
              <w:rPr>
                <w:rtl w:val="0"/>
              </w:rPr>
              <w:t xml:space="preserve">middle_name: VARCHAR(255)</w:t>
            </w:r>
          </w:p>
          <w:p w:rsidR="00000000" w:rsidDel="00000000" w:rsidP="00000000" w:rsidRDefault="00000000" w:rsidRPr="00000000" w14:paraId="000000FB">
            <w:pPr>
              <w:widowControl w:val="0"/>
              <w:rPr/>
            </w:pPr>
            <w:r w:rsidDel="00000000" w:rsidR="00000000" w:rsidRPr="00000000">
              <w:rPr>
                <w:rtl w:val="0"/>
              </w:rPr>
              <w:t xml:space="preserve">last_name: VARCHAR(255)</w:t>
            </w:r>
          </w:p>
          <w:p w:rsidR="00000000" w:rsidDel="00000000" w:rsidP="00000000" w:rsidRDefault="00000000" w:rsidRPr="00000000" w14:paraId="000000FC">
            <w:pPr>
              <w:widowControl w:val="0"/>
              <w:rPr/>
            </w:pPr>
            <w:r w:rsidDel="00000000" w:rsidR="00000000" w:rsidRPr="00000000">
              <w:rPr>
                <w:rtl w:val="0"/>
              </w:rPr>
              <w:t xml:space="preserve">email: VARCHAR(255)</w:t>
            </w:r>
          </w:p>
          <w:p w:rsidR="00000000" w:rsidDel="00000000" w:rsidP="00000000" w:rsidRDefault="00000000" w:rsidRPr="00000000" w14:paraId="000000FD">
            <w:pPr>
              <w:widowControl w:val="0"/>
              <w:rPr/>
            </w:pPr>
            <w:r w:rsidDel="00000000" w:rsidR="00000000" w:rsidRPr="00000000">
              <w:rPr>
                <w:rtl w:val="0"/>
              </w:rPr>
              <w:t xml:space="preserve">is_hr: VARCHAR(255)</w:t>
            </w:r>
          </w:p>
          <w:p w:rsidR="00000000" w:rsidDel="00000000" w:rsidP="00000000" w:rsidRDefault="00000000" w:rsidRPr="00000000" w14:paraId="000000FE">
            <w:pPr>
              <w:widowControl w:val="0"/>
              <w:rPr/>
            </w:pPr>
            <w:r w:rsidDel="00000000" w:rsidR="00000000" w:rsidRPr="00000000">
              <w:rPr>
                <w:rtl w:val="0"/>
              </w:rPr>
              <w:t xml:space="preserve">is_supervisor: VARCHAR(255)</w:t>
            </w:r>
          </w:p>
          <w:p w:rsidR="00000000" w:rsidDel="00000000" w:rsidP="00000000" w:rsidRDefault="00000000" w:rsidRPr="00000000" w14:paraId="000000FF">
            <w:pPr>
              <w:widowControl w:val="0"/>
              <w:rPr/>
            </w:pPr>
            <w:r w:rsidDel="00000000" w:rsidR="00000000" w:rsidRPr="00000000">
              <w:rPr>
                <w:rtl w:val="0"/>
              </w:rPr>
              <w:t xml:space="preserve">leave_issuer_id: integer</w:t>
            </w:r>
          </w:p>
          <w:p w:rsidR="00000000" w:rsidDel="00000000" w:rsidP="00000000" w:rsidRDefault="00000000" w:rsidRPr="00000000" w14:paraId="00000100">
            <w:pPr>
              <w:widowControl w:val="0"/>
              <w:rPr/>
            </w:pPr>
            <w:r w:rsidDel="00000000" w:rsidR="00000000" w:rsidRPr="00000000">
              <w:rPr>
                <w:rtl w:val="0"/>
              </w:rPr>
              <w:t xml:space="preserve">issuer_first_name: VARCHAR(255)</w:t>
            </w:r>
          </w:p>
          <w:p w:rsidR="00000000" w:rsidDel="00000000" w:rsidP="00000000" w:rsidRDefault="00000000" w:rsidRPr="00000000" w14:paraId="00000101">
            <w:pPr>
              <w:widowControl w:val="0"/>
              <w:rPr/>
            </w:pPr>
            <w:r w:rsidDel="00000000" w:rsidR="00000000" w:rsidRPr="00000000">
              <w:rPr>
                <w:rtl w:val="0"/>
              </w:rPr>
              <w:t xml:space="preserve">issuer_middle_name: VARCHAR(255)</w:t>
            </w:r>
          </w:p>
          <w:p w:rsidR="00000000" w:rsidDel="00000000" w:rsidP="00000000" w:rsidRDefault="00000000" w:rsidRPr="00000000" w14:paraId="00000102">
            <w:pPr>
              <w:widowControl w:val="0"/>
              <w:rPr/>
            </w:pPr>
            <w:r w:rsidDel="00000000" w:rsidR="00000000" w:rsidRPr="00000000">
              <w:rPr>
                <w:rtl w:val="0"/>
              </w:rPr>
              <w:t xml:space="preserve">issuer_last_name: VARCHAR(255)</w:t>
            </w:r>
          </w:p>
          <w:p w:rsidR="00000000" w:rsidDel="00000000" w:rsidP="00000000" w:rsidRDefault="00000000" w:rsidRPr="00000000" w14:paraId="00000103">
            <w:pPr>
              <w:widowControl w:val="0"/>
              <w:rPr/>
            </w:pPr>
            <w:r w:rsidDel="00000000" w:rsidR="00000000" w:rsidRPr="00000000">
              <w:rPr>
                <w:rtl w:val="0"/>
              </w:rPr>
              <w:t xml:space="preserve">current_leave_issuer_id: integer</w:t>
            </w:r>
          </w:p>
          <w:p w:rsidR="00000000" w:rsidDel="00000000" w:rsidP="00000000" w:rsidRDefault="00000000" w:rsidRPr="00000000" w14:paraId="00000104">
            <w:pPr>
              <w:widowControl w:val="0"/>
              <w:rPr/>
            </w:pPr>
            <w:r w:rsidDel="00000000" w:rsidR="00000000" w:rsidRPr="00000000">
              <w:rPr>
                <w:rtl w:val="0"/>
              </w:rPr>
              <w:t xml:space="preserve">current_leave_issuer_email: VARCHAR(255)</w:t>
            </w:r>
          </w:p>
          <w:p w:rsidR="00000000" w:rsidDel="00000000" w:rsidP="00000000" w:rsidRDefault="00000000" w:rsidRPr="00000000" w14:paraId="00000105">
            <w:pPr>
              <w:widowControl w:val="0"/>
              <w:rPr/>
            </w:pPr>
            <w:r w:rsidDel="00000000" w:rsidR="00000000" w:rsidRPr="00000000">
              <w:rPr>
                <w:rtl w:val="0"/>
              </w:rPr>
              <w:t xml:space="preserve">department_description: VARCHAR(255)</w:t>
            </w:r>
          </w:p>
          <w:p w:rsidR="00000000" w:rsidDel="00000000" w:rsidP="00000000" w:rsidRDefault="00000000" w:rsidRPr="00000000" w14:paraId="00000106">
            <w:pPr>
              <w:widowControl w:val="0"/>
              <w:rPr/>
            </w:pPr>
            <w:r w:rsidDel="00000000" w:rsidR="00000000" w:rsidRPr="00000000">
              <w:rPr>
                <w:rtl w:val="0"/>
              </w:rPr>
              <w:t xml:space="preserve">start_date: DATE</w:t>
            </w:r>
          </w:p>
          <w:p w:rsidR="00000000" w:rsidDel="00000000" w:rsidP="00000000" w:rsidRDefault="00000000" w:rsidRPr="00000000" w14:paraId="00000107">
            <w:pPr>
              <w:widowControl w:val="0"/>
              <w:rPr/>
            </w:pPr>
            <w:r w:rsidDel="00000000" w:rsidR="00000000" w:rsidRPr="00000000">
              <w:rPr>
                <w:rtl w:val="0"/>
              </w:rPr>
              <w:t xml:space="preserve">end_date: DATE</w:t>
            </w:r>
          </w:p>
          <w:p w:rsidR="00000000" w:rsidDel="00000000" w:rsidP="00000000" w:rsidRDefault="00000000" w:rsidRPr="00000000" w14:paraId="00000108">
            <w:pPr>
              <w:widowControl w:val="0"/>
              <w:rPr/>
            </w:pPr>
            <w:r w:rsidDel="00000000" w:rsidR="00000000" w:rsidRPr="00000000">
              <w:rPr>
                <w:rtl w:val="0"/>
              </w:rPr>
              <w:t xml:space="preserve">leave_days: integer</w:t>
            </w:r>
          </w:p>
          <w:p w:rsidR="00000000" w:rsidDel="00000000" w:rsidP="00000000" w:rsidRDefault="00000000" w:rsidRPr="00000000" w14:paraId="00000109">
            <w:pPr>
              <w:widowControl w:val="0"/>
              <w:rPr/>
            </w:pPr>
            <w:r w:rsidDel="00000000" w:rsidR="00000000" w:rsidRPr="00000000">
              <w:rPr>
                <w:rtl w:val="0"/>
              </w:rPr>
              <w:t xml:space="preserve">reason: TEXT</w:t>
            </w:r>
          </w:p>
          <w:p w:rsidR="00000000" w:rsidDel="00000000" w:rsidP="00000000" w:rsidRDefault="00000000" w:rsidRPr="00000000" w14:paraId="0000010A">
            <w:pPr>
              <w:widowControl w:val="0"/>
              <w:rPr/>
            </w:pPr>
            <w:r w:rsidDel="00000000" w:rsidR="00000000" w:rsidRPr="00000000">
              <w:rPr>
                <w:rtl w:val="0"/>
              </w:rPr>
              <w:t xml:space="preserve">leave_status: VARCHAR(255)</w:t>
            </w:r>
          </w:p>
          <w:p w:rsidR="00000000" w:rsidDel="00000000" w:rsidP="00000000" w:rsidRDefault="00000000" w:rsidRPr="00000000" w14:paraId="0000010B">
            <w:pPr>
              <w:widowControl w:val="0"/>
              <w:rPr/>
            </w:pPr>
            <w:r w:rsidDel="00000000" w:rsidR="00000000" w:rsidRPr="00000000">
              <w:rPr>
                <w:rtl w:val="0"/>
              </w:rPr>
              <w:t xml:space="preserve">status: VARCHAR(255)</w:t>
            </w:r>
          </w:p>
          <w:p w:rsidR="00000000" w:rsidDel="00000000" w:rsidP="00000000" w:rsidRDefault="00000000" w:rsidRPr="00000000" w14:paraId="0000010C">
            <w:pPr>
              <w:widowControl w:val="0"/>
              <w:rPr/>
            </w:pPr>
            <w:r w:rsidDel="00000000" w:rsidR="00000000" w:rsidRPr="00000000">
              <w:rPr>
                <w:rtl w:val="0"/>
              </w:rPr>
              <w:t xml:space="preserve">response_remarks: TEXT</w:t>
            </w:r>
          </w:p>
          <w:p w:rsidR="00000000" w:rsidDel="00000000" w:rsidP="00000000" w:rsidRDefault="00000000" w:rsidRPr="00000000" w14:paraId="0000010D">
            <w:pPr>
              <w:widowControl w:val="0"/>
              <w:rPr/>
            </w:pPr>
            <w:r w:rsidDel="00000000" w:rsidR="00000000" w:rsidRPr="00000000">
              <w:rPr>
                <w:rtl w:val="0"/>
              </w:rPr>
              <w:t xml:space="preserve">leave_type_id: integer</w:t>
            </w:r>
          </w:p>
          <w:p w:rsidR="00000000" w:rsidDel="00000000" w:rsidP="00000000" w:rsidRDefault="00000000" w:rsidRPr="00000000" w14:paraId="0000010E">
            <w:pPr>
              <w:widowControl w:val="0"/>
              <w:rPr/>
            </w:pPr>
            <w:r w:rsidDel="00000000" w:rsidR="00000000" w:rsidRPr="00000000">
              <w:rPr>
                <w:rtl w:val="0"/>
              </w:rPr>
              <w:t xml:space="preserve">leave_type: VARCHAR(255)</w:t>
            </w:r>
          </w:p>
          <w:p w:rsidR="00000000" w:rsidDel="00000000" w:rsidP="00000000" w:rsidRDefault="00000000" w:rsidRPr="00000000" w14:paraId="0000010F">
            <w:pPr>
              <w:widowControl w:val="0"/>
              <w:rPr/>
            </w:pPr>
            <w:r w:rsidDel="00000000" w:rsidR="00000000" w:rsidRPr="00000000">
              <w:rPr>
                <w:rtl w:val="0"/>
              </w:rPr>
              <w:t xml:space="preserve">default_days: integer</w:t>
            </w:r>
          </w:p>
          <w:p w:rsidR="00000000" w:rsidDel="00000000" w:rsidP="00000000" w:rsidRDefault="00000000" w:rsidRPr="00000000" w14:paraId="00000110">
            <w:pPr>
              <w:widowControl w:val="0"/>
              <w:rPr/>
            </w:pPr>
            <w:r w:rsidDel="00000000" w:rsidR="00000000" w:rsidRPr="00000000">
              <w:rPr>
                <w:rtl w:val="0"/>
              </w:rPr>
              <w:t xml:space="preserve">transferable_days: integer</w:t>
            </w:r>
          </w:p>
          <w:p w:rsidR="00000000" w:rsidDel="00000000" w:rsidP="00000000" w:rsidRDefault="00000000" w:rsidRPr="00000000" w14:paraId="00000111">
            <w:pPr>
              <w:widowControl w:val="0"/>
              <w:rPr/>
            </w:pPr>
            <w:r w:rsidDel="00000000" w:rsidR="00000000" w:rsidRPr="00000000">
              <w:rPr>
                <w:rtl w:val="0"/>
              </w:rPr>
              <w:t xml:space="preserve">is_consecutive: VARCHAR(255)</w:t>
            </w:r>
          </w:p>
          <w:p w:rsidR="00000000" w:rsidDel="00000000" w:rsidP="00000000" w:rsidRDefault="00000000" w:rsidRPr="00000000" w14:paraId="00000112">
            <w:pPr>
              <w:widowControl w:val="0"/>
              <w:rPr/>
            </w:pPr>
            <w:r w:rsidDel="00000000" w:rsidR="00000000" w:rsidRPr="00000000">
              <w:rPr>
                <w:rtl w:val="0"/>
              </w:rPr>
              <w:t xml:space="preserve">fiscal_id: integer</w:t>
            </w:r>
          </w:p>
          <w:p w:rsidR="00000000" w:rsidDel="00000000" w:rsidP="00000000" w:rsidRDefault="00000000" w:rsidRPr="00000000" w14:paraId="00000113">
            <w:pPr>
              <w:widowControl w:val="0"/>
              <w:rPr/>
            </w:pPr>
            <w:r w:rsidDel="00000000" w:rsidR="00000000" w:rsidRPr="00000000">
              <w:rPr>
                <w:rtl w:val="0"/>
              </w:rPr>
              <w:t xml:space="preserve">fiscal_start_date: DATE</w:t>
            </w:r>
          </w:p>
          <w:p w:rsidR="00000000" w:rsidDel="00000000" w:rsidP="00000000" w:rsidRDefault="00000000" w:rsidRPr="00000000" w14:paraId="00000114">
            <w:pPr>
              <w:widowControl w:val="0"/>
              <w:rPr/>
            </w:pPr>
            <w:r w:rsidDel="00000000" w:rsidR="00000000" w:rsidRPr="00000000">
              <w:rPr>
                <w:rtl w:val="0"/>
              </w:rPr>
              <w:t xml:space="preserve">fiscal_end_date: DATE</w:t>
            </w:r>
          </w:p>
          <w:p w:rsidR="00000000" w:rsidDel="00000000" w:rsidP="00000000" w:rsidRDefault="00000000" w:rsidRPr="00000000" w14:paraId="00000115">
            <w:pPr>
              <w:widowControl w:val="0"/>
              <w:rPr/>
            </w:pPr>
            <w:r w:rsidDel="00000000" w:rsidR="00000000" w:rsidRPr="00000000">
              <w:rPr>
                <w:rtl w:val="0"/>
              </w:rPr>
              <w:t xml:space="preserve">fiscal_is_current: VARCHAR(255)</w:t>
            </w:r>
          </w:p>
          <w:p w:rsidR="00000000" w:rsidDel="00000000" w:rsidP="00000000" w:rsidRDefault="00000000" w:rsidRPr="00000000" w14:paraId="00000116">
            <w:pPr>
              <w:widowControl w:val="0"/>
              <w:rPr/>
            </w:pPr>
            <w:r w:rsidDel="00000000" w:rsidR="00000000" w:rsidRPr="00000000">
              <w:rPr>
                <w:rtl w:val="0"/>
              </w:rPr>
              <w:t xml:space="preserve">created_at: TIMESTAMP</w:t>
            </w:r>
          </w:p>
          <w:p w:rsidR="00000000" w:rsidDel="00000000" w:rsidP="00000000" w:rsidRDefault="00000000" w:rsidRPr="00000000" w14:paraId="00000117">
            <w:pPr>
              <w:widowControl w:val="0"/>
              <w:rPr/>
            </w:pPr>
            <w:r w:rsidDel="00000000" w:rsidR="00000000" w:rsidRPr="00000000">
              <w:rPr>
                <w:rtl w:val="0"/>
              </w:rPr>
              <w:t xml:space="preserve">updated_at: TIMESTAMP</w:t>
            </w:r>
          </w:p>
          <w:p w:rsidR="00000000" w:rsidDel="00000000" w:rsidP="00000000" w:rsidRDefault="00000000" w:rsidRPr="00000000" w14:paraId="00000118">
            <w:pPr>
              <w:widowControl w:val="0"/>
              <w:rPr/>
            </w:pPr>
            <w:r w:rsidDel="00000000" w:rsidR="00000000" w:rsidRPr="00000000">
              <w:rPr>
                <w:rtl w:val="0"/>
              </w:rPr>
              <w:t xml:space="preserve">is_automated: VARCHAR(255)</w:t>
            </w:r>
          </w:p>
          <w:p w:rsidR="00000000" w:rsidDel="00000000" w:rsidP="00000000" w:rsidRDefault="00000000" w:rsidRPr="00000000" w14:paraId="00000119">
            <w:pPr>
              <w:widowControl w:val="0"/>
              <w:rPr/>
            </w:pPr>
            <w:r w:rsidDel="00000000" w:rsidR="00000000" w:rsidRPr="00000000">
              <w:rPr>
                <w:rtl w:val="0"/>
              </w:rPr>
              <w:t xml:space="preserve">is_converted: VARCHAR(255)</w:t>
            </w:r>
          </w:p>
          <w:p w:rsidR="00000000" w:rsidDel="00000000" w:rsidP="00000000" w:rsidRDefault="00000000" w:rsidRPr="00000000" w14:paraId="0000011A">
            <w:pPr>
              <w:widowControl w:val="0"/>
              <w:rPr/>
            </w:pPr>
            <w:r w:rsidDel="00000000" w:rsidR="00000000" w:rsidRPr="00000000">
              <w:rPr>
                <w:rtl w:val="0"/>
              </w:rPr>
              <w:t xml:space="preserve">total_count: integer</w:t>
            </w:r>
          </w:p>
          <w:p w:rsidR="00000000" w:rsidDel="00000000" w:rsidP="00000000" w:rsidRDefault="00000000" w:rsidRPr="00000000" w14:paraId="0000011B">
            <w:pPr>
              <w:widowControl w:val="0"/>
              <w:rPr/>
            </w:pPr>
            <w:r w:rsidDel="00000000" w:rsidR="00000000" w:rsidRPr="00000000">
              <w:rPr>
                <w:rtl w:val="0"/>
              </w:rPr>
              <w:t xml:space="preserve">inserted_at: DATE</w:t>
            </w:r>
          </w:p>
          <w:p w:rsidR="00000000" w:rsidDel="00000000" w:rsidP="00000000" w:rsidRDefault="00000000" w:rsidRPr="00000000" w14:paraId="0000011C">
            <w:pPr>
              <w:widowControl w:val="0"/>
              <w:rPr/>
            </w:pPr>
            <w:r w:rsidDel="00000000" w:rsidR="00000000" w:rsidRPr="00000000">
              <w:rPr>
                <w:rtl w:val="0"/>
              </w:rPr>
              <w:t xml:space="preserve">allocations: TEXT</w:t>
            </w:r>
            <w:r w:rsidDel="00000000" w:rsidR="00000000" w:rsidRPr="00000000">
              <w:rPr>
                <w:rtl w:val="0"/>
              </w:rPr>
            </w:r>
          </w:p>
        </w:tc>
      </w:tr>
    </w:tbl>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Processed Data </w:t>
      </w:r>
      <w:sdt>
        <w:sdtPr>
          <w:tag w:val="goog_rdk_1"/>
        </w:sdtPr>
        <w:sdtContent>
          <w:commentRangeStart w:id="1"/>
        </w:sdtContent>
      </w:sdt>
      <w:r w:rsidDel="00000000" w:rsidR="00000000" w:rsidRPr="00000000">
        <w:rPr>
          <w:b w:val="1"/>
          <w:rtl w:val="0"/>
        </w:rPr>
        <w:t xml:space="preserve">Tables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employee</w:t>
            </w:r>
          </w:p>
          <w:p w:rsidR="00000000" w:rsidDel="00000000" w:rsidP="00000000" w:rsidRDefault="00000000" w:rsidRPr="00000000" w14:paraId="00000122">
            <w:pPr>
              <w:widowControl w:val="0"/>
              <w:spacing w:line="240" w:lineRule="auto"/>
              <w:rPr>
                <w:b w:val="1"/>
              </w:rPr>
            </w:pPr>
            <w:r w:rsidDel="00000000" w:rsidR="00000000" w:rsidRPr="00000000">
              <w:rPr>
                <w:b w:val="0"/>
                <w:rtl w:val="0"/>
              </w:rPr>
              <w:t xml:space="preserve">schema:</w:t>
            </w: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id: integer</w:t>
            </w:r>
          </w:p>
          <w:p w:rsidR="00000000" w:rsidDel="00000000" w:rsidP="00000000" w:rsidRDefault="00000000" w:rsidRPr="00000000" w14:paraId="00000124">
            <w:pPr>
              <w:widowControl w:val="0"/>
              <w:spacing w:line="240" w:lineRule="auto"/>
              <w:rPr/>
            </w:pPr>
            <w:r w:rsidDel="00000000" w:rsidR="00000000" w:rsidRPr="00000000">
              <w:rPr>
                <w:rtl w:val="0"/>
              </w:rPr>
              <w:t xml:space="preserve">emp_id: VARCHAR(50)</w:t>
            </w:r>
          </w:p>
          <w:p w:rsidR="00000000" w:rsidDel="00000000" w:rsidP="00000000" w:rsidRDefault="00000000" w:rsidRPr="00000000" w14:paraId="00000125">
            <w:pPr>
              <w:widowControl w:val="0"/>
              <w:spacing w:line="240" w:lineRule="auto"/>
              <w:rPr/>
            </w:pPr>
            <w:r w:rsidDel="00000000" w:rsidR="00000000" w:rsidRPr="00000000">
              <w:rPr>
                <w:rtl w:val="0"/>
              </w:rPr>
              <w:t xml:space="preserve">first_name: VARCHAR(100)</w:t>
            </w:r>
          </w:p>
          <w:p w:rsidR="00000000" w:rsidDel="00000000" w:rsidP="00000000" w:rsidRDefault="00000000" w:rsidRPr="00000000" w14:paraId="00000126">
            <w:pPr>
              <w:widowControl w:val="0"/>
              <w:spacing w:line="240" w:lineRule="auto"/>
              <w:rPr/>
            </w:pPr>
            <w:r w:rsidDel="00000000" w:rsidR="00000000" w:rsidRPr="00000000">
              <w:rPr>
                <w:rtl w:val="0"/>
              </w:rPr>
              <w:t xml:space="preserve">middle_name: VARCHAR(100)</w:t>
            </w:r>
          </w:p>
          <w:p w:rsidR="00000000" w:rsidDel="00000000" w:rsidP="00000000" w:rsidRDefault="00000000" w:rsidRPr="00000000" w14:paraId="00000127">
            <w:pPr>
              <w:widowControl w:val="0"/>
              <w:spacing w:line="240" w:lineRule="auto"/>
              <w:rPr/>
            </w:pPr>
            <w:r w:rsidDel="00000000" w:rsidR="00000000" w:rsidRPr="00000000">
              <w:rPr>
                <w:rtl w:val="0"/>
              </w:rPr>
              <w:t xml:space="preserve">last_name: VARCHAR(100)</w:t>
            </w:r>
          </w:p>
          <w:p w:rsidR="00000000" w:rsidDel="00000000" w:rsidP="00000000" w:rsidRDefault="00000000" w:rsidRPr="00000000" w14:paraId="00000128">
            <w:pPr>
              <w:widowControl w:val="0"/>
              <w:spacing w:line="240" w:lineRule="auto"/>
              <w:rPr/>
            </w:pPr>
            <w:r w:rsidDel="00000000" w:rsidR="00000000" w:rsidRPr="00000000">
              <w:rPr>
                <w:rtl w:val="0"/>
              </w:rPr>
              <w:t xml:space="preserve">email: VARCHAR(100)</w:t>
            </w:r>
          </w:p>
          <w:p w:rsidR="00000000" w:rsidDel="00000000" w:rsidP="00000000" w:rsidRDefault="00000000" w:rsidRPr="00000000" w14:paraId="00000129">
            <w:pPr>
              <w:widowControl w:val="0"/>
              <w:spacing w:line="240" w:lineRule="auto"/>
              <w:rPr/>
            </w:pPr>
            <w:r w:rsidDel="00000000" w:rsidR="00000000" w:rsidRPr="00000000">
              <w:rPr>
                <w:rtl w:val="0"/>
              </w:rPr>
              <w:t xml:space="preserve">designation_id: integer</w:t>
            </w:r>
          </w:p>
          <w:p w:rsidR="00000000" w:rsidDel="00000000" w:rsidP="00000000" w:rsidRDefault="00000000" w:rsidRPr="00000000" w14:paraId="0000012A">
            <w:pPr>
              <w:widowControl w:val="0"/>
              <w:spacing w:line="240" w:lineRule="auto"/>
              <w:rPr/>
            </w:pPr>
            <w:r w:rsidDel="00000000" w:rsidR="00000000" w:rsidRPr="00000000">
              <w:rPr>
                <w:rtl w:val="0"/>
              </w:rPr>
              <w:t xml:space="preserve">designation_name: VARCHAR(100)</w:t>
            </w:r>
          </w:p>
          <w:p w:rsidR="00000000" w:rsidDel="00000000" w:rsidP="00000000" w:rsidRDefault="00000000" w:rsidRPr="00000000" w14:paraId="0000012B">
            <w:pPr>
              <w:widowControl w:val="0"/>
              <w:spacing w:line="240" w:lineRule="auto"/>
              <w:rPr/>
            </w:pPr>
            <w:r w:rsidDel="00000000" w:rsidR="00000000" w:rsidRPr="00000000">
              <w:rPr>
                <w:rtl w:val="0"/>
              </w:rPr>
              <w:t xml:space="preserve">department_description: VARCHAR(255)</w:t>
            </w:r>
          </w:p>
          <w:p w:rsidR="00000000" w:rsidDel="00000000" w:rsidP="00000000" w:rsidRDefault="00000000" w:rsidRPr="00000000" w14:paraId="0000012C">
            <w:pPr>
              <w:widowControl w:val="0"/>
              <w:spacing w:line="240" w:lineRule="auto"/>
              <w:rPr/>
            </w:pPr>
            <w:r w:rsidDel="00000000" w:rsidR="00000000" w:rsidRPr="00000000">
              <w:rPr>
                <w:rtl w:val="0"/>
              </w:rPr>
              <w:t xml:space="preserve">is_hr: BOOLEAN</w:t>
            </w:r>
          </w:p>
          <w:p w:rsidR="00000000" w:rsidDel="00000000" w:rsidP="00000000" w:rsidRDefault="00000000" w:rsidRPr="00000000" w14:paraId="0000012D">
            <w:pPr>
              <w:widowControl w:val="0"/>
              <w:spacing w:line="240" w:lineRule="auto"/>
              <w:rPr/>
            </w:pPr>
            <w:r w:rsidDel="00000000" w:rsidR="00000000" w:rsidRPr="00000000">
              <w:rPr>
                <w:rtl w:val="0"/>
              </w:rPr>
              <w:t xml:space="preserve">is_supervisor: BOOLEAN</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b w:val="1"/>
              </w:rPr>
            </w:pPr>
            <w:r w:rsidDel="00000000" w:rsidR="00000000" w:rsidRPr="00000000">
              <w:rPr>
                <w:rtl w:val="0"/>
              </w:rPr>
            </w:r>
          </w:p>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leaves</w:t>
            </w:r>
          </w:p>
          <w:p w:rsidR="00000000" w:rsidDel="00000000" w:rsidP="00000000" w:rsidRDefault="00000000" w:rsidRPr="00000000" w14:paraId="00000131">
            <w:pPr>
              <w:widowControl w:val="0"/>
              <w:spacing w:line="240" w:lineRule="auto"/>
              <w:rPr>
                <w:b w:val="1"/>
              </w:rPr>
            </w:pPr>
            <w:r w:rsidDel="00000000" w:rsidR="00000000" w:rsidRPr="00000000">
              <w:rPr>
                <w:b w:val="0"/>
                <w:rtl w:val="0"/>
              </w:rPr>
              <w:t xml:space="preserve">schema:</w:t>
            </w: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id: integer</w:t>
            </w:r>
          </w:p>
          <w:p w:rsidR="00000000" w:rsidDel="00000000" w:rsidP="00000000" w:rsidRDefault="00000000" w:rsidRPr="00000000" w14:paraId="00000133">
            <w:pPr>
              <w:widowControl w:val="0"/>
              <w:spacing w:line="240" w:lineRule="auto"/>
              <w:rPr/>
            </w:pPr>
            <w:r w:rsidDel="00000000" w:rsidR="00000000" w:rsidRPr="00000000">
              <w:rPr>
                <w:rtl w:val="0"/>
              </w:rPr>
              <w:t xml:space="preserve">leave_type: VARCHAR(100)</w:t>
            </w:r>
          </w:p>
          <w:p w:rsidR="00000000" w:rsidDel="00000000" w:rsidP="00000000" w:rsidRDefault="00000000" w:rsidRPr="00000000" w14:paraId="00000134">
            <w:pPr>
              <w:widowControl w:val="0"/>
              <w:spacing w:line="240" w:lineRule="auto"/>
              <w:rPr/>
            </w:pPr>
            <w:r w:rsidDel="00000000" w:rsidR="00000000" w:rsidRPr="00000000">
              <w:rPr>
                <w:rtl w:val="0"/>
              </w:rPr>
              <w:t xml:space="preserve">default_days: integer</w:t>
            </w:r>
          </w:p>
          <w:p w:rsidR="00000000" w:rsidDel="00000000" w:rsidP="00000000" w:rsidRDefault="00000000" w:rsidRPr="00000000" w14:paraId="00000135">
            <w:pPr>
              <w:widowControl w:val="0"/>
              <w:spacing w:line="240" w:lineRule="auto"/>
              <w:rPr/>
            </w:pPr>
            <w:r w:rsidDel="00000000" w:rsidR="00000000" w:rsidRPr="00000000">
              <w:rPr>
                <w:rtl w:val="0"/>
              </w:rPr>
              <w:t xml:space="preserve">transferable_days: integer</w:t>
            </w:r>
          </w:p>
          <w:p w:rsidR="00000000" w:rsidDel="00000000" w:rsidP="00000000" w:rsidRDefault="00000000" w:rsidRPr="00000000" w14:paraId="00000136">
            <w:pPr>
              <w:widowControl w:val="0"/>
              <w:spacing w:line="240" w:lineRule="auto"/>
              <w:rPr/>
            </w:pPr>
            <w:r w:rsidDel="00000000" w:rsidR="00000000" w:rsidRPr="00000000">
              <w:rPr>
                <w:rtl w:val="0"/>
              </w:rPr>
              <w:t xml:space="preserve">fiscal_id: integer</w:t>
            </w:r>
          </w:p>
          <w:p w:rsidR="00000000" w:rsidDel="00000000" w:rsidP="00000000" w:rsidRDefault="00000000" w:rsidRPr="00000000" w14:paraId="00000137">
            <w:pPr>
              <w:widowControl w:val="0"/>
              <w:spacing w:line="240" w:lineRule="auto"/>
              <w:rPr/>
            </w:pPr>
            <w:r w:rsidDel="00000000" w:rsidR="00000000" w:rsidRPr="00000000">
              <w:rPr>
                <w:rtl w:val="0"/>
              </w:rPr>
              <w:t xml:space="preserve">fiscal_start_date: DATE</w:t>
            </w:r>
          </w:p>
          <w:p w:rsidR="00000000" w:rsidDel="00000000" w:rsidP="00000000" w:rsidRDefault="00000000" w:rsidRPr="00000000" w14:paraId="00000138">
            <w:pPr>
              <w:widowControl w:val="0"/>
              <w:spacing w:line="240" w:lineRule="auto"/>
              <w:rPr/>
            </w:pPr>
            <w:r w:rsidDel="00000000" w:rsidR="00000000" w:rsidRPr="00000000">
              <w:rPr>
                <w:rtl w:val="0"/>
              </w:rPr>
              <w:t xml:space="preserve">fiscal_end_date: DATE</w:t>
            </w:r>
          </w:p>
          <w:p w:rsidR="00000000" w:rsidDel="00000000" w:rsidP="00000000" w:rsidRDefault="00000000" w:rsidRPr="00000000" w14:paraId="00000139">
            <w:pPr>
              <w:widowControl w:val="0"/>
              <w:spacing w:line="240" w:lineRule="auto"/>
              <w:rPr/>
            </w:pPr>
            <w:r w:rsidDel="00000000" w:rsidR="00000000" w:rsidRPr="00000000">
              <w:rPr>
                <w:rtl w:val="0"/>
              </w:rPr>
              <w:t xml:space="preserve">fiscal_is_current: BOOLEAN</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b w:val="1"/>
              </w:rPr>
            </w:pPr>
            <w:r w:rsidDel="00000000" w:rsidR="00000000" w:rsidRPr="00000000">
              <w:rPr>
                <w:rtl w:val="0"/>
              </w:rPr>
            </w:r>
          </w:p>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leave_transactions</w:t>
            </w:r>
          </w:p>
          <w:p w:rsidR="00000000" w:rsidDel="00000000" w:rsidP="00000000" w:rsidRDefault="00000000" w:rsidRPr="00000000" w14:paraId="0000013D">
            <w:pPr>
              <w:widowControl w:val="0"/>
              <w:spacing w:line="240" w:lineRule="auto"/>
              <w:rPr>
                <w:b w:val="1"/>
              </w:rPr>
            </w:pPr>
            <w:r w:rsidDel="00000000" w:rsidR="00000000" w:rsidRPr="00000000">
              <w:rPr>
                <w:b w:val="0"/>
                <w:rtl w:val="0"/>
              </w:rPr>
              <w:t xml:space="preserve">schema:</w:t>
            </w: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b w:val="0"/>
                <w:rtl w:val="0"/>
              </w:rPr>
              <w:t xml:space="preserve">  </w:t>
            </w:r>
            <w:r w:rsidDel="00000000" w:rsidR="00000000" w:rsidRPr="00000000">
              <w:rPr>
                <w:rtl w:val="0"/>
              </w:rPr>
              <w:t xml:space="preserve">id: integer</w:t>
            </w:r>
          </w:p>
          <w:p w:rsidR="00000000" w:rsidDel="00000000" w:rsidP="00000000" w:rsidRDefault="00000000" w:rsidRPr="00000000" w14:paraId="0000013F">
            <w:pPr>
              <w:widowControl w:val="0"/>
              <w:spacing w:line="240" w:lineRule="auto"/>
              <w:rPr/>
            </w:pPr>
            <w:r w:rsidDel="00000000" w:rsidR="00000000" w:rsidRPr="00000000">
              <w:rPr>
                <w:rtl w:val="0"/>
              </w:rPr>
              <w:t xml:space="preserve">user_id: integer</w:t>
            </w:r>
          </w:p>
          <w:p w:rsidR="00000000" w:rsidDel="00000000" w:rsidP="00000000" w:rsidRDefault="00000000" w:rsidRPr="00000000" w14:paraId="00000140">
            <w:pPr>
              <w:widowControl w:val="0"/>
              <w:spacing w:line="240" w:lineRule="auto"/>
              <w:rPr/>
            </w:pPr>
            <w:r w:rsidDel="00000000" w:rsidR="00000000" w:rsidRPr="00000000">
              <w:rPr>
                <w:rtl w:val="0"/>
              </w:rPr>
              <w:t xml:space="preserve">leave_type_id: integer</w:t>
            </w:r>
          </w:p>
          <w:p w:rsidR="00000000" w:rsidDel="00000000" w:rsidP="00000000" w:rsidRDefault="00000000" w:rsidRPr="00000000" w14:paraId="00000141">
            <w:pPr>
              <w:widowControl w:val="0"/>
              <w:spacing w:line="240" w:lineRule="auto"/>
              <w:rPr/>
            </w:pPr>
            <w:r w:rsidDel="00000000" w:rsidR="00000000" w:rsidRPr="00000000">
              <w:rPr>
                <w:rtl w:val="0"/>
              </w:rPr>
              <w:t xml:space="preserve">start_date: DATE</w:t>
            </w:r>
          </w:p>
          <w:p w:rsidR="00000000" w:rsidDel="00000000" w:rsidP="00000000" w:rsidRDefault="00000000" w:rsidRPr="00000000" w14:paraId="00000142">
            <w:pPr>
              <w:widowControl w:val="0"/>
              <w:spacing w:line="240" w:lineRule="auto"/>
              <w:rPr/>
            </w:pPr>
            <w:r w:rsidDel="00000000" w:rsidR="00000000" w:rsidRPr="00000000">
              <w:rPr>
                <w:rtl w:val="0"/>
              </w:rPr>
              <w:t xml:space="preserve">end_date: DATE</w:t>
            </w:r>
          </w:p>
          <w:p w:rsidR="00000000" w:rsidDel="00000000" w:rsidP="00000000" w:rsidRDefault="00000000" w:rsidRPr="00000000" w14:paraId="00000143">
            <w:pPr>
              <w:widowControl w:val="0"/>
              <w:spacing w:line="240" w:lineRule="auto"/>
              <w:rPr/>
            </w:pPr>
            <w:r w:rsidDel="00000000" w:rsidR="00000000" w:rsidRPr="00000000">
              <w:rPr>
                <w:rtl w:val="0"/>
              </w:rPr>
              <w:t xml:space="preserve">leave_days: integer</w:t>
            </w:r>
          </w:p>
          <w:p w:rsidR="00000000" w:rsidDel="00000000" w:rsidP="00000000" w:rsidRDefault="00000000" w:rsidRPr="00000000" w14:paraId="00000144">
            <w:pPr>
              <w:widowControl w:val="0"/>
              <w:spacing w:line="240" w:lineRule="auto"/>
              <w:rPr/>
            </w:pPr>
            <w:r w:rsidDel="00000000" w:rsidR="00000000" w:rsidRPr="00000000">
              <w:rPr>
                <w:rtl w:val="0"/>
              </w:rPr>
              <w:t xml:space="preserve">reason: VARCHAR(255)</w:t>
            </w:r>
          </w:p>
          <w:p w:rsidR="00000000" w:rsidDel="00000000" w:rsidP="00000000" w:rsidRDefault="00000000" w:rsidRPr="00000000" w14:paraId="00000145">
            <w:pPr>
              <w:widowControl w:val="0"/>
              <w:spacing w:line="240" w:lineRule="auto"/>
              <w:rPr/>
            </w:pPr>
            <w:r w:rsidDel="00000000" w:rsidR="00000000" w:rsidRPr="00000000">
              <w:rPr>
                <w:rtl w:val="0"/>
              </w:rPr>
              <w:t xml:space="preserve">response_remarks: VARCHAR(255)</w:t>
            </w:r>
          </w:p>
          <w:p w:rsidR="00000000" w:rsidDel="00000000" w:rsidP="00000000" w:rsidRDefault="00000000" w:rsidRPr="00000000" w14:paraId="00000146">
            <w:pPr>
              <w:widowControl w:val="0"/>
              <w:spacing w:line="240" w:lineRule="auto"/>
              <w:rPr/>
            </w:pPr>
            <w:r w:rsidDel="00000000" w:rsidR="00000000" w:rsidRPr="00000000">
              <w:rPr>
                <w:rtl w:val="0"/>
              </w:rPr>
              <w:t xml:space="preserve">leave_status: VARCHAR(50)</w:t>
            </w:r>
          </w:p>
          <w:p w:rsidR="00000000" w:rsidDel="00000000" w:rsidP="00000000" w:rsidRDefault="00000000" w:rsidRPr="00000000" w14:paraId="00000147">
            <w:pPr>
              <w:widowControl w:val="0"/>
              <w:spacing w:line="240" w:lineRule="auto"/>
              <w:rPr/>
            </w:pPr>
            <w:r w:rsidDel="00000000" w:rsidR="00000000" w:rsidRPr="00000000">
              <w:rPr>
                <w:rtl w:val="0"/>
              </w:rPr>
              <w:t xml:space="preserve">is_converted: BOOLEAN</w:t>
            </w:r>
          </w:p>
          <w:p w:rsidR="00000000" w:rsidDel="00000000" w:rsidP="00000000" w:rsidRDefault="00000000" w:rsidRPr="00000000" w14:paraId="00000148">
            <w:pPr>
              <w:widowControl w:val="0"/>
              <w:spacing w:line="240" w:lineRule="auto"/>
              <w:rPr/>
            </w:pPr>
            <w:r w:rsidDel="00000000" w:rsidR="00000000" w:rsidRPr="00000000">
              <w:rPr>
                <w:rtl w:val="0"/>
              </w:rPr>
              <w:t xml:space="preserve">created_at: TIMESTAMP</w:t>
            </w:r>
          </w:p>
          <w:p w:rsidR="00000000" w:rsidDel="00000000" w:rsidP="00000000" w:rsidRDefault="00000000" w:rsidRPr="00000000" w14:paraId="00000149">
            <w:pPr>
              <w:widowControl w:val="0"/>
              <w:spacing w:line="240" w:lineRule="auto"/>
              <w:rPr/>
            </w:pPr>
            <w:r w:rsidDel="00000000" w:rsidR="00000000" w:rsidRPr="00000000">
              <w:rPr>
                <w:rtl w:val="0"/>
              </w:rPr>
              <w:t xml:space="preserve">updated_at: TIMESTAMP</w:t>
            </w:r>
          </w:p>
          <w:p w:rsidR="00000000" w:rsidDel="00000000" w:rsidP="00000000" w:rsidRDefault="00000000" w:rsidRPr="00000000" w14:paraId="0000014A">
            <w:pPr>
              <w:widowControl w:val="0"/>
              <w:spacing w:line="240" w:lineRule="auto"/>
              <w:rPr/>
            </w:pPr>
            <w:r w:rsidDel="00000000" w:rsidR="00000000" w:rsidRPr="00000000">
              <w:rPr>
                <w:rtl w:val="0"/>
              </w:rPr>
              <w:t xml:space="preserve">current_leave_issuer_id: integer</w:t>
            </w:r>
          </w:p>
          <w:p w:rsidR="00000000" w:rsidDel="00000000" w:rsidP="00000000" w:rsidRDefault="00000000" w:rsidRPr="00000000" w14:paraId="0000014B">
            <w:pPr>
              <w:widowControl w:val="0"/>
              <w:spacing w:line="240" w:lineRule="auto"/>
              <w:rPr/>
            </w:pPr>
            <w:r w:rsidDel="00000000" w:rsidR="00000000" w:rsidRPr="00000000">
              <w:rPr>
                <w:rtl w:val="0"/>
              </w:rPr>
              <w:t xml:space="preserve">issuer_first_name: VARCHAR(100)</w:t>
            </w:r>
          </w:p>
          <w:p w:rsidR="00000000" w:rsidDel="00000000" w:rsidP="00000000" w:rsidRDefault="00000000" w:rsidRPr="00000000" w14:paraId="0000014C">
            <w:pPr>
              <w:widowControl w:val="0"/>
              <w:spacing w:line="240" w:lineRule="auto"/>
              <w:rPr/>
            </w:pPr>
            <w:r w:rsidDel="00000000" w:rsidR="00000000" w:rsidRPr="00000000">
              <w:rPr>
                <w:rtl w:val="0"/>
              </w:rPr>
              <w:t xml:space="preserve">issuer_middle_name: VARCHAR(100)</w:t>
            </w:r>
          </w:p>
          <w:p w:rsidR="00000000" w:rsidDel="00000000" w:rsidP="00000000" w:rsidRDefault="00000000" w:rsidRPr="00000000" w14:paraId="0000014D">
            <w:pPr>
              <w:widowControl w:val="0"/>
              <w:spacing w:line="240" w:lineRule="auto"/>
              <w:rPr/>
            </w:pPr>
            <w:r w:rsidDel="00000000" w:rsidR="00000000" w:rsidRPr="00000000">
              <w:rPr>
                <w:rtl w:val="0"/>
              </w:rPr>
              <w:t xml:space="preserve">issuer_last_name: VARCHAR(100)</w:t>
            </w:r>
          </w:p>
          <w:p w:rsidR="00000000" w:rsidDel="00000000" w:rsidP="00000000" w:rsidRDefault="00000000" w:rsidRPr="00000000" w14:paraId="0000014E">
            <w:pPr>
              <w:widowControl w:val="0"/>
              <w:spacing w:line="240" w:lineRule="auto"/>
              <w:rPr/>
            </w:pPr>
            <w:r w:rsidDel="00000000" w:rsidR="00000000" w:rsidRPr="00000000">
              <w:rPr>
                <w:rtl w:val="0"/>
              </w:rPr>
              <w:t xml:space="preserve">current_leave_issuer_email: VARCHAR(100)</w:t>
            </w:r>
          </w:p>
          <w:p w:rsidR="00000000" w:rsidDel="00000000" w:rsidP="00000000" w:rsidRDefault="00000000" w:rsidRPr="00000000" w14:paraId="0000014F">
            <w:pPr>
              <w:widowControl w:val="0"/>
              <w:spacing w:line="240" w:lineRule="auto"/>
              <w:rPr/>
            </w:pPr>
            <w:r w:rsidDel="00000000" w:rsidR="00000000" w:rsidRPr="00000000">
              <w:rPr>
                <w:rtl w:val="0"/>
              </w:rPr>
              <w:t xml:space="preserve">is_consecutive: BOOLEAN</w:t>
            </w:r>
          </w:p>
          <w:p w:rsidR="00000000" w:rsidDel="00000000" w:rsidP="00000000" w:rsidRDefault="00000000" w:rsidRPr="00000000" w14:paraId="00000150">
            <w:pPr>
              <w:widowControl w:val="0"/>
              <w:spacing w:line="240" w:lineRule="auto"/>
              <w:rPr/>
            </w:pPr>
            <w:r w:rsidDel="00000000" w:rsidR="00000000" w:rsidRPr="00000000">
              <w:rPr>
                <w:rtl w:val="0"/>
              </w:rPr>
              <w:t xml:space="preserve">is_automated: BOOLEAN</w:t>
            </w:r>
          </w:p>
          <w:p w:rsidR="00000000" w:rsidDel="00000000" w:rsidP="00000000" w:rsidRDefault="00000000" w:rsidRPr="00000000" w14:paraId="00000151">
            <w:pPr>
              <w:widowControl w:val="0"/>
              <w:spacing w:line="240" w:lineRule="auto"/>
              <w:rPr/>
            </w:pPr>
            <w:r w:rsidDel="00000000" w:rsidR="00000000" w:rsidRPr="00000000">
              <w:rPr>
                <w:rtl w:val="0"/>
              </w:rPr>
              <w:t xml:space="preserve">department_description: VARCHAR(100)</w:t>
            </w:r>
          </w:p>
          <w:p w:rsidR="00000000" w:rsidDel="00000000" w:rsidP="00000000" w:rsidRDefault="00000000" w:rsidRPr="00000000" w14:paraId="00000152">
            <w:pPr>
              <w:widowControl w:val="0"/>
              <w:spacing w:line="240" w:lineRule="auto"/>
              <w:rPr/>
            </w:pPr>
            <w:r w:rsidDel="00000000" w:rsidR="00000000" w:rsidRPr="00000000">
              <w:rPr>
                <w:rtl w:val="0"/>
              </w:rPr>
              <w:t xml:space="preserve">designation_name: VARCHAR(100)</w:t>
            </w:r>
          </w:p>
          <w:p w:rsidR="00000000" w:rsidDel="00000000" w:rsidP="00000000" w:rsidRDefault="00000000" w:rsidRPr="00000000" w14:paraId="00000153">
            <w:pPr>
              <w:widowControl w:val="0"/>
              <w:spacing w:line="240" w:lineRule="auto"/>
              <w:rPr/>
            </w:pPr>
            <w:r w:rsidDel="00000000" w:rsidR="00000000" w:rsidRPr="00000000">
              <w:rPr>
                <w:rtl w:val="0"/>
              </w:rPr>
              <w:t xml:space="preserve">designation_id: integer</w:t>
            </w:r>
          </w:p>
          <w:p w:rsidR="00000000" w:rsidDel="00000000" w:rsidP="00000000" w:rsidRDefault="00000000" w:rsidRPr="00000000" w14:paraId="00000154">
            <w:pPr>
              <w:widowControl w:val="0"/>
              <w:spacing w:line="240" w:lineRule="auto"/>
              <w:rPr/>
            </w:pPr>
            <w:r w:rsidDel="00000000" w:rsidR="00000000" w:rsidRPr="00000000">
              <w:rPr>
                <w:rtl w:val="0"/>
              </w:rPr>
              <w:t xml:space="preserve">is_supervisor: BOOLEAN</w:t>
            </w:r>
          </w:p>
          <w:p w:rsidR="00000000" w:rsidDel="00000000" w:rsidP="00000000" w:rsidRDefault="00000000" w:rsidRPr="00000000" w14:paraId="00000155">
            <w:pPr>
              <w:widowControl w:val="0"/>
              <w:spacing w:line="240" w:lineRule="auto"/>
              <w:rPr/>
            </w:pPr>
            <w:r w:rsidDel="00000000" w:rsidR="00000000" w:rsidRPr="00000000">
              <w:rPr>
                <w:rtl w:val="0"/>
              </w:rPr>
              <w:t xml:space="preserve">is_hr: BOOLEAN</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Status</w:t>
            </w:r>
          </w:p>
          <w:p w:rsidR="00000000" w:rsidDel="00000000" w:rsidP="00000000" w:rsidRDefault="00000000" w:rsidRPr="00000000" w14:paraId="00000159">
            <w:pPr>
              <w:widowControl w:val="0"/>
              <w:spacing w:line="240" w:lineRule="auto"/>
              <w:rPr>
                <w:b w:val="1"/>
              </w:rPr>
            </w:pPr>
            <w:r w:rsidDel="00000000" w:rsidR="00000000" w:rsidRPr="00000000">
              <w:rPr>
                <w:b w:val="0"/>
                <w:rtl w:val="0"/>
              </w:rPr>
              <w:t xml:space="preserve">schema:</w:t>
            </w: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id: integer</w:t>
            </w:r>
          </w:p>
          <w:p w:rsidR="00000000" w:rsidDel="00000000" w:rsidP="00000000" w:rsidRDefault="00000000" w:rsidRPr="00000000" w14:paraId="0000015B">
            <w:pPr>
              <w:widowControl w:val="0"/>
              <w:spacing w:line="240" w:lineRule="auto"/>
              <w:rPr/>
            </w:pPr>
            <w:r w:rsidDel="00000000" w:rsidR="00000000" w:rsidRPr="00000000">
              <w:rPr>
                <w:rtl w:val="0"/>
              </w:rPr>
              <w:t xml:space="preserve">status_type: VARCHAR(255)</w:t>
            </w:r>
          </w:p>
          <w:p w:rsidR="00000000" w:rsidDel="00000000" w:rsidP="00000000" w:rsidRDefault="00000000" w:rsidRPr="00000000" w14:paraId="0000015C">
            <w:pPr>
              <w:widowControl w:val="0"/>
              <w:spacing w:line="240" w:lineRule="auto"/>
              <w:rPr/>
            </w:pPr>
            <w:r w:rsidDel="00000000" w:rsidR="00000000" w:rsidRPr="00000000">
              <w:rPr>
                <w:rtl w:val="0"/>
              </w:rPr>
              <w:t xml:space="preserve">start_date: DATE</w:t>
            </w:r>
          </w:p>
          <w:p w:rsidR="00000000" w:rsidDel="00000000" w:rsidP="00000000" w:rsidRDefault="00000000" w:rsidRPr="00000000" w14:paraId="0000015D">
            <w:pPr>
              <w:widowControl w:val="0"/>
              <w:spacing w:line="240" w:lineRule="auto"/>
              <w:rPr/>
            </w:pPr>
            <w:r w:rsidDel="00000000" w:rsidR="00000000" w:rsidRPr="00000000">
              <w:rPr>
                <w:rtl w:val="0"/>
              </w:rPr>
              <w:t xml:space="preserve">end_date: DATE</w:t>
            </w:r>
          </w:p>
          <w:p w:rsidR="00000000" w:rsidDel="00000000" w:rsidP="00000000" w:rsidRDefault="00000000" w:rsidRPr="00000000" w14:paraId="0000015E">
            <w:pPr>
              <w:widowControl w:val="0"/>
              <w:spacing w:line="240" w:lineRule="auto"/>
              <w:rPr/>
            </w:pPr>
            <w:r w:rsidDel="00000000" w:rsidR="00000000" w:rsidRPr="00000000">
              <w:rPr>
                <w:rtl w:val="0"/>
              </w:rPr>
              <w:t xml:space="preserve">started_at: DATETIME</w:t>
            </w:r>
          </w:p>
          <w:p w:rsidR="00000000" w:rsidDel="00000000" w:rsidP="00000000" w:rsidRDefault="00000000" w:rsidRPr="00000000" w14:paraId="0000015F">
            <w:pPr>
              <w:widowControl w:val="0"/>
              <w:spacing w:line="240" w:lineRule="auto"/>
              <w:rPr/>
            </w:pPr>
            <w:r w:rsidDel="00000000" w:rsidR="00000000" w:rsidRPr="00000000">
              <w:rPr>
                <w:rtl w:val="0"/>
              </w:rPr>
              <w:t xml:space="preserve">status: integer</w:t>
            </w:r>
          </w:p>
          <w:p w:rsidR="00000000" w:rsidDel="00000000" w:rsidP="00000000" w:rsidRDefault="00000000" w:rsidRPr="00000000" w14:paraId="00000160">
            <w:pPr>
              <w:widowControl w:val="0"/>
              <w:spacing w:line="240" w:lineRule="auto"/>
              <w:rPr/>
            </w:pPr>
            <w:r w:rsidDel="00000000" w:rsidR="00000000" w:rsidRPr="00000000">
              <w:rPr>
                <w:rtl w:val="0"/>
              </w:rPr>
              <w:t xml:space="preserve">updated_at: TIMESTAMP</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b w:val="1"/>
              </w:rPr>
            </w:pPr>
            <w:r w:rsidDel="00000000" w:rsidR="00000000" w:rsidRPr="00000000">
              <w:rPr>
                <w:rtl w:val="0"/>
              </w:rPr>
            </w:r>
          </w:p>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Designation</w:t>
            </w:r>
          </w:p>
          <w:p w:rsidR="00000000" w:rsidDel="00000000" w:rsidP="00000000" w:rsidRDefault="00000000" w:rsidRPr="00000000" w14:paraId="00000165">
            <w:pPr>
              <w:widowControl w:val="0"/>
              <w:spacing w:line="240" w:lineRule="auto"/>
              <w:rPr>
                <w:b w:val="0"/>
              </w:rPr>
            </w:pPr>
            <w:r w:rsidDel="00000000" w:rsidR="00000000" w:rsidRPr="00000000">
              <w:rPr>
                <w:b w:val="0"/>
                <w:rtl w:val="0"/>
              </w:rPr>
              <w:t xml:space="preserve">schema</w:t>
            </w:r>
          </w:p>
          <w:p w:rsidR="00000000" w:rsidDel="00000000" w:rsidP="00000000" w:rsidRDefault="00000000" w:rsidRPr="00000000" w14:paraId="00000166">
            <w:pPr>
              <w:widowControl w:val="0"/>
              <w:spacing w:line="240" w:lineRule="auto"/>
              <w:rPr/>
            </w:pPr>
            <w:r w:rsidDel="00000000" w:rsidR="00000000" w:rsidRPr="00000000">
              <w:rPr>
                <w:rtl w:val="0"/>
              </w:rPr>
              <w:t xml:space="preserve">id: integer</w:t>
            </w:r>
          </w:p>
          <w:p w:rsidR="00000000" w:rsidDel="00000000" w:rsidP="00000000" w:rsidRDefault="00000000" w:rsidRPr="00000000" w14:paraId="00000167">
            <w:pPr>
              <w:widowControl w:val="0"/>
              <w:spacing w:line="240" w:lineRule="auto"/>
              <w:rPr/>
            </w:pPr>
            <w:r w:rsidDel="00000000" w:rsidR="00000000" w:rsidRPr="00000000">
              <w:rPr>
                <w:rtl w:val="0"/>
              </w:rPr>
              <w:t xml:space="preserve">designation_name: VARCHAR(255)</w:t>
            </w:r>
          </w:p>
          <w:p w:rsidR="00000000" w:rsidDel="00000000" w:rsidP="00000000" w:rsidRDefault="00000000" w:rsidRPr="00000000" w14:paraId="00000168">
            <w:pPr>
              <w:widowControl w:val="0"/>
              <w:spacing w:line="240" w:lineRule="auto"/>
              <w:rPr/>
            </w:pPr>
            <w:r w:rsidDel="00000000" w:rsidR="00000000" w:rsidRPr="00000000">
              <w:rPr>
                <w:rtl w:val="0"/>
              </w:rPr>
            </w:r>
          </w:p>
        </w:tc>
      </w:tr>
    </w:tbl>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heading=h.2jxsxqh" w:id="17"/>
      <w:bookmarkEnd w:id="17"/>
      <w:r w:rsidDel="00000000" w:rsidR="00000000" w:rsidRPr="00000000">
        <w:rPr>
          <w:b w:val="1"/>
          <w:rtl w:val="0"/>
        </w:rPr>
        <w:t xml:space="preserve">Deployment on Amazon EC2</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EC2 (Elastic Compute Cloud) provides scalable virtual servers in the cloud. Here’s how you can deploy the Leave Analysis Platform on EC2:</w:t>
      </w:r>
    </w:p>
    <w:p w:rsidR="00000000" w:rsidDel="00000000" w:rsidP="00000000" w:rsidRDefault="00000000" w:rsidRPr="00000000" w14:paraId="0000016D">
      <w:pPr>
        <w:rPr/>
      </w:pPr>
      <w:r w:rsidDel="00000000" w:rsidR="00000000" w:rsidRPr="00000000">
        <w:rPr>
          <w:b w:val="0"/>
          <w:rtl w:val="0"/>
        </w:rPr>
        <w:t xml:space="preserve">a. Set Up EC2 Instances</w:t>
      </w:r>
      <w:r w:rsidDel="00000000" w:rsidR="00000000" w:rsidRPr="00000000">
        <w:rPr>
          <w:rtl w:val="0"/>
        </w:rPr>
      </w:r>
    </w:p>
    <w:p w:rsidR="00000000" w:rsidDel="00000000" w:rsidP="00000000" w:rsidRDefault="00000000" w:rsidRPr="00000000" w14:paraId="0000016E">
      <w:pPr>
        <w:numPr>
          <w:ilvl w:val="0"/>
          <w:numId w:val="20"/>
        </w:numPr>
        <w:ind w:left="964" w:hanging="360"/>
        <w:rPr/>
      </w:pPr>
      <w:r w:rsidDel="00000000" w:rsidR="00000000" w:rsidRPr="00000000">
        <w:rPr>
          <w:b w:val="0"/>
          <w:rtl w:val="0"/>
        </w:rPr>
        <w:t xml:space="preserve">Choose an AMI (Amazon Machine Image): Select an AMI that matches your operating system requirements (e.g., Ubuntu, Amazon </w:t>
      </w:r>
      <w:sdt>
        <w:sdtPr>
          <w:tag w:val="goog_rdk_2"/>
        </w:sdtPr>
        <w:sdtContent>
          <w:commentRangeStart w:id="2"/>
        </w:sdtContent>
      </w:sdt>
      <w:sdt>
        <w:sdtPr>
          <w:tag w:val="goog_rdk_3"/>
        </w:sdtPr>
        <w:sdtContent>
          <w:commentRangeStart w:id="3"/>
        </w:sdtContent>
      </w:sdt>
      <w:r w:rsidDel="00000000" w:rsidR="00000000" w:rsidRPr="00000000">
        <w:rPr>
          <w:b w:val="0"/>
          <w:rtl w:val="0"/>
        </w:rPr>
        <w:t xml:space="preserve">Linux</w:t>
      </w:r>
      <w:commentRangeEnd w:id="2"/>
      <w:r w:rsidDel="00000000" w:rsidR="00000000" w:rsidRPr="00000000">
        <w:commentReference w:id="2"/>
      </w:r>
      <w:commentRangeEnd w:id="3"/>
      <w:r w:rsidDel="00000000" w:rsidR="00000000" w:rsidRPr="00000000">
        <w:commentReference w:id="3"/>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6F">
      <w:pPr>
        <w:numPr>
          <w:ilvl w:val="0"/>
          <w:numId w:val="20"/>
        </w:numPr>
        <w:ind w:left="964" w:hanging="360"/>
        <w:rPr/>
      </w:pPr>
      <w:r w:rsidDel="00000000" w:rsidR="00000000" w:rsidRPr="00000000">
        <w:rPr>
          <w:b w:val="0"/>
          <w:rtl w:val="0"/>
        </w:rPr>
        <w:t xml:space="preserve">Select Instance Type: Choose the instance type based on your computing, memory, and storage needs. For the Leave Analysis Platform, you might start with a general-purpose instance like t2.medium and scale up as needed.</w:t>
      </w:r>
      <w:r w:rsidDel="00000000" w:rsidR="00000000" w:rsidRPr="00000000">
        <w:rPr>
          <w:rtl w:val="0"/>
        </w:rPr>
      </w:r>
    </w:p>
    <w:p w:rsidR="00000000" w:rsidDel="00000000" w:rsidP="00000000" w:rsidRDefault="00000000" w:rsidRPr="00000000" w14:paraId="00000170">
      <w:pPr>
        <w:numPr>
          <w:ilvl w:val="0"/>
          <w:numId w:val="20"/>
        </w:numPr>
        <w:ind w:left="964" w:hanging="360"/>
        <w:rPr/>
      </w:pPr>
      <w:r w:rsidDel="00000000" w:rsidR="00000000" w:rsidRPr="00000000">
        <w:rPr>
          <w:b w:val="0"/>
          <w:rtl w:val="0"/>
        </w:rPr>
        <w:t xml:space="preserve">Configure Security Groups: Set up security groups to control inbound and outbound traffic. For example, allow HTTP/HTTPS traffic for the web application and restrict SSH access to specific IP addresses.</w:t>
      </w:r>
      <w:r w:rsidDel="00000000" w:rsidR="00000000" w:rsidRPr="00000000">
        <w:rPr>
          <w:rtl w:val="0"/>
        </w:rPr>
      </w:r>
    </w:p>
    <w:p w:rsidR="00000000" w:rsidDel="00000000" w:rsidP="00000000" w:rsidRDefault="00000000" w:rsidRPr="00000000" w14:paraId="00000171">
      <w:pPr>
        <w:numPr>
          <w:ilvl w:val="0"/>
          <w:numId w:val="20"/>
        </w:numPr>
        <w:ind w:left="964" w:hanging="360"/>
        <w:rPr/>
      </w:pPr>
      <w:r w:rsidDel="00000000" w:rsidR="00000000" w:rsidRPr="00000000">
        <w:rPr>
          <w:b w:val="0"/>
          <w:rtl w:val="0"/>
        </w:rPr>
        <w:t xml:space="preserve"> Launch Instances: Launch the EC2 instances and assign an Elastic IP if necessary for static access.</w:t>
      </w:r>
      <w:r w:rsidDel="00000000" w:rsidR="00000000" w:rsidRPr="00000000">
        <w:rPr>
          <w:rtl w:val="0"/>
        </w:rPr>
      </w:r>
    </w:p>
    <w:p w:rsidR="00000000" w:rsidDel="00000000" w:rsidP="00000000" w:rsidRDefault="00000000" w:rsidRPr="00000000" w14:paraId="00000172">
      <w:pPr>
        <w:rPr>
          <w:b w:val="0"/>
        </w:rPr>
      </w:pPr>
      <w:r w:rsidDel="00000000" w:rsidR="00000000" w:rsidRPr="00000000">
        <w:rPr>
          <w:rtl w:val="0"/>
        </w:rPr>
      </w:r>
    </w:p>
    <w:p w:rsidR="00000000" w:rsidDel="00000000" w:rsidP="00000000" w:rsidRDefault="00000000" w:rsidRPr="00000000" w14:paraId="00000173">
      <w:pPr>
        <w:rPr>
          <w:b w:val="0"/>
        </w:rPr>
      </w:pPr>
      <w:r w:rsidDel="00000000" w:rsidR="00000000" w:rsidRPr="00000000">
        <w:rPr>
          <w:rtl w:val="0"/>
        </w:rPr>
      </w:r>
    </w:p>
    <w:p w:rsidR="00000000" w:rsidDel="00000000" w:rsidP="00000000" w:rsidRDefault="00000000" w:rsidRPr="00000000" w14:paraId="00000174">
      <w:pPr>
        <w:rPr>
          <w:b w:val="0"/>
        </w:rPr>
      </w:pPr>
      <w:r w:rsidDel="00000000" w:rsidR="00000000" w:rsidRPr="00000000">
        <w:rPr>
          <w:rtl w:val="0"/>
        </w:rPr>
      </w:r>
    </w:p>
    <w:p w:rsidR="00000000" w:rsidDel="00000000" w:rsidP="00000000" w:rsidRDefault="00000000" w:rsidRPr="00000000" w14:paraId="00000175">
      <w:pPr>
        <w:rPr>
          <w:b w:val="0"/>
        </w:rPr>
      </w:pPr>
      <w:r w:rsidDel="00000000" w:rsidR="00000000" w:rsidRPr="00000000">
        <w:rPr>
          <w:rtl w:val="0"/>
        </w:rPr>
      </w:r>
    </w:p>
    <w:p w:rsidR="00000000" w:rsidDel="00000000" w:rsidP="00000000" w:rsidRDefault="00000000" w:rsidRPr="00000000" w14:paraId="00000176">
      <w:pPr>
        <w:rPr>
          <w:b w:val="0"/>
        </w:rPr>
      </w:pPr>
      <w:r w:rsidDel="00000000" w:rsidR="00000000" w:rsidRPr="00000000">
        <w:rPr>
          <w:rtl w:val="0"/>
        </w:rPr>
      </w:r>
    </w:p>
    <w:p w:rsidR="00000000" w:rsidDel="00000000" w:rsidP="00000000" w:rsidRDefault="00000000" w:rsidRPr="00000000" w14:paraId="00000177">
      <w:pPr>
        <w:rPr>
          <w:b w:val="0"/>
        </w:rPr>
      </w:pPr>
      <w:r w:rsidDel="00000000" w:rsidR="00000000" w:rsidRPr="00000000">
        <w:rPr>
          <w:rtl w:val="0"/>
        </w:rPr>
      </w:r>
    </w:p>
    <w:p w:rsidR="00000000" w:rsidDel="00000000" w:rsidP="00000000" w:rsidRDefault="00000000" w:rsidRPr="00000000" w14:paraId="00000178">
      <w:pPr>
        <w:rPr/>
      </w:pPr>
      <w:r w:rsidDel="00000000" w:rsidR="00000000" w:rsidRPr="00000000">
        <w:rPr>
          <w:b w:val="0"/>
          <w:rtl w:val="0"/>
        </w:rPr>
        <w:t xml:space="preserve">b. Install and Configure Software</w:t>
      </w:r>
      <w:r w:rsidDel="00000000" w:rsidR="00000000" w:rsidRPr="00000000">
        <w:rPr>
          <w:rtl w:val="0"/>
        </w:rPr>
      </w:r>
    </w:p>
    <w:p w:rsidR="00000000" w:rsidDel="00000000" w:rsidP="00000000" w:rsidRDefault="00000000" w:rsidRPr="00000000" w14:paraId="00000179">
      <w:pPr>
        <w:rPr/>
      </w:pPr>
      <w:r w:rsidDel="00000000" w:rsidR="00000000" w:rsidRPr="00000000">
        <w:rPr>
          <w:b w:val="0"/>
          <w:rtl w:val="0"/>
        </w:rPr>
        <w:t xml:space="preserve">Install Required Software: Connect to your EC2 instances via SSH and install the necessary software, such as:</w:t>
      </w:r>
      <w:r w:rsidDel="00000000" w:rsidR="00000000" w:rsidRPr="00000000">
        <w:rPr>
          <w:rtl w:val="0"/>
        </w:rPr>
      </w:r>
    </w:p>
    <w:p w:rsidR="00000000" w:rsidDel="00000000" w:rsidP="00000000" w:rsidRDefault="00000000" w:rsidRPr="00000000" w14:paraId="0000017A">
      <w:pPr>
        <w:numPr>
          <w:ilvl w:val="0"/>
          <w:numId w:val="21"/>
        </w:numPr>
        <w:ind w:left="720" w:hanging="360"/>
        <w:rPr/>
      </w:pPr>
      <w:r w:rsidDel="00000000" w:rsidR="00000000" w:rsidRPr="00000000">
        <w:rPr>
          <w:b w:val="0"/>
          <w:rtl w:val="0"/>
        </w:rPr>
        <w:t xml:space="preserve">Web Server: Apache or Nginx</w:t>
      </w:r>
      <w:r w:rsidDel="00000000" w:rsidR="00000000" w:rsidRPr="00000000">
        <w:rPr>
          <w:rtl w:val="0"/>
        </w:rPr>
      </w:r>
    </w:p>
    <w:p w:rsidR="00000000" w:rsidDel="00000000" w:rsidP="00000000" w:rsidRDefault="00000000" w:rsidRPr="00000000" w14:paraId="0000017B">
      <w:pPr>
        <w:numPr>
          <w:ilvl w:val="0"/>
          <w:numId w:val="21"/>
        </w:numPr>
        <w:ind w:left="720" w:hanging="360"/>
        <w:rPr/>
      </w:pPr>
      <w:r w:rsidDel="00000000" w:rsidR="00000000" w:rsidRPr="00000000">
        <w:rPr>
          <w:b w:val="0"/>
          <w:rtl w:val="0"/>
        </w:rPr>
        <w:t xml:space="preserve">Database: MySQL Server</w:t>
      </w:r>
      <w:r w:rsidDel="00000000" w:rsidR="00000000" w:rsidRPr="00000000">
        <w:rPr>
          <w:rtl w:val="0"/>
        </w:rPr>
      </w:r>
    </w:p>
    <w:p w:rsidR="00000000" w:rsidDel="00000000" w:rsidP="00000000" w:rsidRDefault="00000000" w:rsidRPr="00000000" w14:paraId="0000017C">
      <w:pPr>
        <w:numPr>
          <w:ilvl w:val="0"/>
          <w:numId w:val="21"/>
        </w:numPr>
        <w:ind w:left="720" w:hanging="360"/>
        <w:rPr/>
      </w:pPr>
      <w:r w:rsidDel="00000000" w:rsidR="00000000" w:rsidRPr="00000000">
        <w:rPr>
          <w:b w:val="0"/>
          <w:rtl w:val="0"/>
        </w:rPr>
        <w:t xml:space="preserve">Python: Ensure Python is installed for running your ETL scripts and Flask API.</w:t>
      </w:r>
      <w:r w:rsidDel="00000000" w:rsidR="00000000" w:rsidRPr="00000000">
        <w:rPr>
          <w:rtl w:val="0"/>
        </w:rPr>
      </w:r>
    </w:p>
    <w:p w:rsidR="00000000" w:rsidDel="00000000" w:rsidP="00000000" w:rsidRDefault="00000000" w:rsidRPr="00000000" w14:paraId="0000017D">
      <w:pPr>
        <w:numPr>
          <w:ilvl w:val="0"/>
          <w:numId w:val="21"/>
        </w:numPr>
        <w:ind w:left="720" w:hanging="360"/>
        <w:rPr/>
      </w:pPr>
      <w:r w:rsidDel="00000000" w:rsidR="00000000" w:rsidRPr="00000000">
        <w:rPr>
          <w:b w:val="0"/>
          <w:rtl w:val="0"/>
        </w:rPr>
        <w:t xml:space="preserve">Other Dependencies: Install Apache Airflow, and any other necessary libraries or frameworks.</w:t>
      </w:r>
      <w:r w:rsidDel="00000000" w:rsidR="00000000" w:rsidRPr="00000000">
        <w:rPr>
          <w:rtl w:val="0"/>
        </w:rPr>
      </w:r>
    </w:p>
    <w:p w:rsidR="00000000" w:rsidDel="00000000" w:rsidP="00000000" w:rsidRDefault="00000000" w:rsidRPr="00000000" w14:paraId="0000017E">
      <w:pPr>
        <w:ind w:left="720" w:firstLine="0"/>
        <w:rPr>
          <w:b w:val="0"/>
        </w:rPr>
      </w:pPr>
      <w:r w:rsidDel="00000000" w:rsidR="00000000" w:rsidRPr="00000000">
        <w:rPr>
          <w:rtl w:val="0"/>
        </w:rPr>
      </w:r>
    </w:p>
    <w:p w:rsidR="00000000" w:rsidDel="00000000" w:rsidP="00000000" w:rsidRDefault="00000000" w:rsidRPr="00000000" w14:paraId="0000017F">
      <w:pPr>
        <w:rPr/>
      </w:pPr>
      <w:r w:rsidDel="00000000" w:rsidR="00000000" w:rsidRPr="00000000">
        <w:rPr>
          <w:b w:val="0"/>
          <w:rtl w:val="0"/>
        </w:rPr>
        <w:t xml:space="preserve">Deploy Application Code: Transfer your application code (Flask API, Django Admin Interface, React Employee Portal) to the EC2 instance. You can use tools like scp, rsync, or deploy via a CI/CD pipeline.</w:t>
      </w:r>
      <w:r w:rsidDel="00000000" w:rsidR="00000000" w:rsidRPr="00000000">
        <w:rPr>
          <w:rtl w:val="0"/>
        </w:rPr>
      </w:r>
    </w:p>
    <w:p w:rsidR="00000000" w:rsidDel="00000000" w:rsidP="00000000" w:rsidRDefault="00000000" w:rsidRPr="00000000" w14:paraId="00000180">
      <w:pPr>
        <w:rPr/>
      </w:pPr>
      <w:r w:rsidDel="00000000" w:rsidR="00000000" w:rsidRPr="00000000">
        <w:rPr>
          <w:b w:val="0"/>
          <w:rtl w:val="0"/>
        </w:rPr>
        <w:t xml:space="preserve">Configure Services:</w:t>
      </w:r>
      <w:r w:rsidDel="00000000" w:rsidR="00000000" w:rsidRPr="00000000">
        <w:rPr>
          <w:rtl w:val="0"/>
        </w:rPr>
      </w:r>
    </w:p>
    <w:p w:rsidR="00000000" w:rsidDel="00000000" w:rsidP="00000000" w:rsidRDefault="00000000" w:rsidRPr="00000000" w14:paraId="00000181">
      <w:pPr>
        <w:numPr>
          <w:ilvl w:val="0"/>
          <w:numId w:val="22"/>
        </w:numPr>
        <w:ind w:left="720" w:hanging="360"/>
        <w:rPr/>
      </w:pPr>
      <w:r w:rsidDel="00000000" w:rsidR="00000000" w:rsidRPr="00000000">
        <w:rPr>
          <w:b w:val="0"/>
          <w:rtl w:val="0"/>
        </w:rPr>
        <w:t xml:space="preserve">Web Application: Configure your web server to serve the Flask API, Django Admin Interface, and React Employee Portal.</w:t>
      </w:r>
      <w:r w:rsidDel="00000000" w:rsidR="00000000" w:rsidRPr="00000000">
        <w:rPr>
          <w:rtl w:val="0"/>
        </w:rPr>
      </w:r>
    </w:p>
    <w:p w:rsidR="00000000" w:rsidDel="00000000" w:rsidP="00000000" w:rsidRDefault="00000000" w:rsidRPr="00000000" w14:paraId="00000182">
      <w:pPr>
        <w:numPr>
          <w:ilvl w:val="0"/>
          <w:numId w:val="22"/>
        </w:numPr>
        <w:ind w:left="720" w:hanging="360"/>
        <w:rPr/>
      </w:pPr>
      <w:r w:rsidDel="00000000" w:rsidR="00000000" w:rsidRPr="00000000">
        <w:rPr>
          <w:b w:val="0"/>
          <w:rtl w:val="0"/>
        </w:rPr>
        <w:t xml:space="preserve">MySQL Database: Set up your MySQL database, including creating necessary databases and tables as outlined in your schema.</w:t>
      </w:r>
      <w:r w:rsidDel="00000000" w:rsidR="00000000" w:rsidRPr="00000000">
        <w:rPr>
          <w:rtl w:val="0"/>
        </w:rPr>
      </w:r>
    </w:p>
    <w:p w:rsidR="00000000" w:rsidDel="00000000" w:rsidP="00000000" w:rsidRDefault="00000000" w:rsidRPr="00000000" w14:paraId="00000183">
      <w:pPr>
        <w:numPr>
          <w:ilvl w:val="0"/>
          <w:numId w:val="22"/>
        </w:numPr>
        <w:ind w:left="720" w:hanging="360"/>
        <w:rPr/>
      </w:pPr>
      <w:r w:rsidDel="00000000" w:rsidR="00000000" w:rsidRPr="00000000">
        <w:rPr>
          <w:b w:val="0"/>
          <w:rtl w:val="0"/>
        </w:rPr>
        <w:t xml:space="preserve">Airflow: Configure Apache Airflow to run your ETL pipelines, set up connections, and schedule your tasks.</w:t>
      </w:r>
      <w:r w:rsidDel="00000000" w:rsidR="00000000" w:rsidRPr="00000000">
        <w:rPr>
          <w:rtl w:val="0"/>
        </w:rPr>
      </w:r>
    </w:p>
    <w:p w:rsidR="00000000" w:rsidDel="00000000" w:rsidP="00000000" w:rsidRDefault="00000000" w:rsidRPr="00000000" w14:paraId="00000184">
      <w:pPr>
        <w:numPr>
          <w:ilvl w:val="0"/>
          <w:numId w:val="22"/>
        </w:numPr>
        <w:ind w:left="720" w:hanging="360"/>
        <w:rPr/>
      </w:pPr>
      <w:r w:rsidDel="00000000" w:rsidR="00000000" w:rsidRPr="00000000">
        <w:rPr>
          <w:b w:val="0"/>
          <w:rtl w:val="0"/>
        </w:rPr>
        <w:t xml:space="preserve">Start Services: Start your web server, database, and Airflow services. Ensure they are running as expected and can communicate with each other.</w:t>
      </w:r>
      <w:r w:rsidDel="00000000" w:rsidR="00000000" w:rsidRPr="00000000">
        <w:rPr>
          <w:rtl w:val="0"/>
        </w:rPr>
      </w:r>
    </w:p>
    <w:p w:rsidR="00000000" w:rsidDel="00000000" w:rsidP="00000000" w:rsidRDefault="00000000" w:rsidRPr="00000000" w14:paraId="00000185">
      <w:pPr>
        <w:ind w:left="720" w:firstLine="0"/>
        <w:rPr>
          <w:b w:val="0"/>
        </w:rPr>
      </w:pPr>
      <w:r w:rsidDel="00000000" w:rsidR="00000000" w:rsidRPr="00000000">
        <w:rPr>
          <w:rtl w:val="0"/>
        </w:rPr>
      </w:r>
    </w:p>
    <w:p w:rsidR="00000000" w:rsidDel="00000000" w:rsidP="00000000" w:rsidRDefault="00000000" w:rsidRPr="00000000" w14:paraId="00000186">
      <w:pPr>
        <w:rPr/>
      </w:pPr>
      <w:r w:rsidDel="00000000" w:rsidR="00000000" w:rsidRPr="00000000">
        <w:rPr>
          <w:b w:val="0"/>
          <w:rtl w:val="0"/>
        </w:rPr>
        <w:t xml:space="preserve">c. Testing and Monitoring</w:t>
      </w:r>
      <w:r w:rsidDel="00000000" w:rsidR="00000000" w:rsidRPr="00000000">
        <w:rPr>
          <w:rtl w:val="0"/>
        </w:rPr>
      </w:r>
    </w:p>
    <w:p w:rsidR="00000000" w:rsidDel="00000000" w:rsidP="00000000" w:rsidRDefault="00000000" w:rsidRPr="00000000" w14:paraId="00000187">
      <w:pPr>
        <w:numPr>
          <w:ilvl w:val="0"/>
          <w:numId w:val="23"/>
        </w:numPr>
        <w:ind w:left="720" w:hanging="360"/>
        <w:rPr/>
      </w:pPr>
      <w:r w:rsidDel="00000000" w:rsidR="00000000" w:rsidRPr="00000000">
        <w:rPr>
          <w:b w:val="0"/>
          <w:rtl w:val="0"/>
        </w:rPr>
        <w:t xml:space="preserve">Test the Deployment: Verify that your application is accessible and functioning correctly. Test data ingestion, processing, and reporting features.</w:t>
      </w:r>
      <w:r w:rsidDel="00000000" w:rsidR="00000000" w:rsidRPr="00000000">
        <w:rPr>
          <w:rtl w:val="0"/>
        </w:rPr>
      </w:r>
    </w:p>
    <w:p w:rsidR="00000000" w:rsidDel="00000000" w:rsidP="00000000" w:rsidRDefault="00000000" w:rsidRPr="00000000" w14:paraId="00000188">
      <w:pPr>
        <w:numPr>
          <w:ilvl w:val="0"/>
          <w:numId w:val="23"/>
        </w:numPr>
        <w:ind w:left="720" w:hanging="360"/>
        <w:rPr/>
      </w:pPr>
      <w:r w:rsidDel="00000000" w:rsidR="00000000" w:rsidRPr="00000000">
        <w:rPr>
          <w:b w:val="0"/>
          <w:rtl w:val="0"/>
        </w:rPr>
        <w:t xml:space="preserve">Set Up Monitoring: Use monitoring tools like Amazon CloudWatch to monitor your EC2 instance performance, including CPU usage, memory usage, and network traffic.</w:t>
      </w:r>
      <w:r w:rsidDel="00000000" w:rsidR="00000000" w:rsidRPr="00000000">
        <w:rPr>
          <w:rtl w:val="0"/>
        </w:rPr>
      </w:r>
    </w:p>
    <w:p w:rsidR="00000000" w:rsidDel="00000000" w:rsidP="00000000" w:rsidRDefault="00000000" w:rsidRPr="00000000" w14:paraId="00000189">
      <w:pPr>
        <w:rPr>
          <w:b w:val="0"/>
        </w:rPr>
      </w:pPr>
      <w:r w:rsidDel="00000000" w:rsidR="00000000" w:rsidRPr="00000000">
        <w:rPr>
          <w:rtl w:val="0"/>
        </w:rPr>
      </w:r>
    </w:p>
    <w:p w:rsidR="00000000" w:rsidDel="00000000" w:rsidP="00000000" w:rsidRDefault="00000000" w:rsidRPr="00000000" w14:paraId="0000018A">
      <w:pPr>
        <w:rPr/>
      </w:pPr>
      <w:r w:rsidDel="00000000" w:rsidR="00000000" w:rsidRPr="00000000">
        <w:rPr>
          <w:b w:val="0"/>
          <w:rtl w:val="0"/>
        </w:rPr>
        <w:t xml:space="preserve">d. Integration in Kubernetes</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Containerize Your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Dockerfiles for each service, build Docker images, and push them to a container registry (e.g., Amazon ECR).</w:t>
      </w:r>
    </w:p>
    <w:p w:rsidR="00000000" w:rsidDel="00000000" w:rsidP="00000000" w:rsidRDefault="00000000" w:rsidRPr="00000000" w14:paraId="000001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 Up Kubernetes Cluster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a Kubernetes setup (e.g., Amazon EKS or self-managed EC2) and configure cluster networking for pod communication and external access.</w:t>
      </w:r>
    </w:p>
    <w:p w:rsidR="00000000" w:rsidDel="00000000" w:rsidP="00000000" w:rsidRDefault="00000000" w:rsidRPr="00000000" w14:paraId="0000018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 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Kubernetes resources (Deployments, Services, ConfigMaps) in YAML files and apply configurations using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kubectl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 and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Kubernetes to manage and scale services within the cluster.</w:t>
      </w:r>
    </w:p>
    <w:p w:rsidR="00000000" w:rsidDel="00000000" w:rsidP="00000000" w:rsidRDefault="00000000" w:rsidRPr="00000000" w14:paraId="0000018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Integrate with Other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MySQL as a Kubernetes service or use a managed option, set up monitoring with Prometheus and Grafana, centralize logging with Fluentd or Logstash, and integrate CI/CD pipelines for automated deployments and testing.</w:t>
      </w:r>
    </w:p>
    <w:p w:rsidR="00000000" w:rsidDel="00000000" w:rsidP="00000000" w:rsidRDefault="00000000" w:rsidRPr="00000000" w14:paraId="00000190">
      <w:pPr>
        <w:rPr>
          <w:b w:val="0"/>
        </w:rPr>
      </w:pPr>
      <w:r w:rsidDel="00000000" w:rsidR="00000000" w:rsidRPr="00000000">
        <w:rPr>
          <w:rtl w:val="0"/>
        </w:rPr>
      </w:r>
    </w:p>
    <w:p w:rsidR="00000000" w:rsidDel="00000000" w:rsidP="00000000" w:rsidRDefault="00000000" w:rsidRPr="00000000" w14:paraId="00000191">
      <w:pPr>
        <w:rPr>
          <w:b w:val="0"/>
        </w:rPr>
      </w:pPr>
      <w:r w:rsidDel="00000000" w:rsidR="00000000" w:rsidRPr="00000000">
        <w:rPr>
          <w:rtl w:val="0"/>
        </w:rPr>
      </w:r>
    </w:p>
    <w:p w:rsidR="00000000" w:rsidDel="00000000" w:rsidP="00000000" w:rsidRDefault="00000000" w:rsidRPr="00000000" w14:paraId="00000192">
      <w:pPr>
        <w:pStyle w:val="Heading1"/>
        <w:rPr/>
      </w:pPr>
      <w:bookmarkStart w:colFirst="0" w:colLast="0" w:name="_heading=h.z337ya" w:id="18"/>
      <w:bookmarkEnd w:id="18"/>
      <w:r w:rsidDel="00000000" w:rsidR="00000000" w:rsidRPr="00000000">
        <w:rPr>
          <w:rtl w:val="0"/>
        </w:rPr>
        <w:t xml:space="preserve">Workflow Patterns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Pipeline Pattern (Data Transformation)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uses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pipeline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data transformation, where raw data flows from ingestion, through a series of transformation steps (filtering, business logic application), and finally into the structured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Ingestion and Processing Pattern (Thread Pool → Transformation)</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follows an ingestion and processing pattern where Python’s </w:t>
      </w:r>
      <w:r w:rsidDel="00000000" w:rsidR="00000000" w:rsidRPr="00000000">
        <w:rPr>
          <w:rFonts w:ascii="Liberation Mono" w:cs="Liberation Mono" w:eastAsia="Liberation Mono" w:hAnsi="Liberation Mono"/>
          <w:b w:val="0"/>
          <w:i w:val="0"/>
          <w:smallCaps w:val="0"/>
          <w:strike w:val="0"/>
          <w:color w:val="000000"/>
          <w:sz w:val="22"/>
          <w:szCs w:val="22"/>
          <w:u w:val="none"/>
          <w:shd w:fill="auto" w:val="clear"/>
          <w:vertAlign w:val="baseline"/>
          <w:rtl w:val="0"/>
        </w:rPr>
        <w:t xml:space="preserve">ThreadPoolExecutor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pulls data from external APIs in parallel (producer), and threads transform the data before loading it into MySQL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2"/>
        <w:rPr/>
      </w:pPr>
      <w:bookmarkStart w:colFirst="0" w:colLast="0" w:name="_heading=h.1y810tw" w:id="19"/>
      <w:bookmarkEnd w:id="19"/>
      <w:r w:rsidDel="00000000" w:rsidR="00000000" w:rsidRPr="00000000">
        <w:rPr>
          <w:rtl w:val="0"/>
        </w:rPr>
        <w:t xml:space="preserve">Processing Patterns</w:t>
      </w:r>
    </w:p>
    <w:p w:rsidR="00000000" w:rsidDel="00000000" w:rsidP="00000000" w:rsidRDefault="00000000" w:rsidRPr="00000000" w14:paraId="000001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Batch Processing (Thread Pool for Transformation)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processes data in batches, with each thread handling a chunk of the raw data. This increases efficiency when processing large volumes of leave data, ensuring that all records are processed in parallel.</w:t>
      </w:r>
    </w:p>
    <w:p w:rsidR="00000000" w:rsidDel="00000000" w:rsidP="00000000" w:rsidRDefault="00000000" w:rsidRPr="00000000" w14:paraId="000001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Stream Processing (API Ingestion)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Real-time data from the API is streamed into the system using multiple threads. Each thread ingests a specific entity (e.g.,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transactions) for low-latency, real-time updates.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heading=h.4i7ojhp" w:id="20"/>
      <w:bookmarkEnd w:id="20"/>
      <w:r w:rsidDel="00000000" w:rsidR="00000000" w:rsidRPr="00000000">
        <w:rPr>
          <w:rtl w:val="0"/>
        </w:rPr>
        <w:t xml:space="preserve">Error Handling Patterns</w:t>
      </w:r>
    </w:p>
    <w:p w:rsidR="00000000" w:rsidDel="00000000" w:rsidP="00000000" w:rsidRDefault="00000000" w:rsidRPr="00000000" w14:paraId="000001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Retry Pattern (Database Insertion)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threads attempt to insert transformed data into the MySQL database, failures such as connection timeouts trigger an automatic retry mechanism. This retry is implemented with exponential back off to ensure system resilience during transient failures.</w:t>
      </w:r>
    </w:p>
    <w:p w:rsidR="00000000" w:rsidDel="00000000" w:rsidP="00000000" w:rsidRDefault="00000000" w:rsidRPr="00000000" w14:paraId="000001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Dead Letter Queue (Failed Data Processing)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case of data that fails transformation or insertion, the system will use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dead letter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pattern to store failed records for later analysis and processing, ensuring that no data is lost.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1"/>
        <w:rPr/>
      </w:pPr>
      <w:bookmarkStart w:colFirst="0" w:colLast="0" w:name="_heading=h.2xcytpi" w:id="21"/>
      <w:bookmarkEnd w:id="21"/>
      <w:r w:rsidDel="00000000" w:rsidR="00000000" w:rsidRPr="00000000">
        <w:rPr>
          <w:rtl w:val="0"/>
        </w:rPr>
        <w:t xml:space="preserve">Future Test Cases</w:t>
      </w:r>
    </w:p>
    <w:p w:rsidR="00000000" w:rsidDel="00000000" w:rsidP="00000000" w:rsidRDefault="00000000" w:rsidRPr="00000000" w14:paraId="000001BA">
      <w:pPr>
        <w:pStyle w:val="Heading2"/>
        <w:rPr/>
      </w:pPr>
      <w:bookmarkStart w:colFirst="0" w:colLast="0" w:name="_heading=h.1ci93xb" w:id="22"/>
      <w:bookmarkEnd w:id="22"/>
      <w:r w:rsidDel="00000000" w:rsidR="00000000" w:rsidRPr="00000000">
        <w:rPr>
          <w:rtl w:val="0"/>
        </w:rPr>
        <w:t xml:space="preserve">1 Unit Tests</w:t>
      </w:r>
    </w:p>
    <w:p w:rsidR="00000000" w:rsidDel="00000000" w:rsidP="00000000" w:rsidRDefault="00000000" w:rsidRPr="00000000" w14:paraId="000001BB">
      <w:pPr>
        <w:rPr/>
      </w:pPr>
      <w:r w:rsidDel="00000000" w:rsidR="00000000" w:rsidRPr="00000000">
        <w:rPr>
          <w:b w:val="1"/>
          <w:rtl w:val="0"/>
        </w:rPr>
        <w:t xml:space="preserve">Objective</w:t>
      </w:r>
      <w:r w:rsidDel="00000000" w:rsidR="00000000" w:rsidRPr="00000000">
        <w:rPr>
          <w:rtl w:val="0"/>
        </w:rPr>
        <w:t xml:space="preserve">: Verify each individual component works as expected.</w:t>
      </w:r>
    </w:p>
    <w:p w:rsidR="00000000" w:rsidDel="00000000" w:rsidP="00000000" w:rsidRDefault="00000000" w:rsidRPr="00000000" w14:paraId="000001BC">
      <w:pPr>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Pytest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Airflow tasks </w:t>
      </w:r>
      <w:r w:rsidDel="00000000" w:rsidR="00000000" w:rsidRPr="00000000">
        <w:rPr>
          <w:rtl w:val="0"/>
        </w:rPr>
        <w:t xml:space="preserve">and database </w:t>
      </w:r>
      <w:r w:rsidDel="00000000" w:rsidR="00000000" w:rsidRPr="00000000">
        <w:rPr>
          <w:rtl w:val="0"/>
        </w:rPr>
        <w:t xml:space="preserve">testing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Postman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API.</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API data retrieval.</w:t>
      </w:r>
    </w:p>
    <w:p w:rsidR="00000000" w:rsidDel="00000000" w:rsidP="00000000" w:rsidRDefault="00000000" w:rsidRPr="00000000" w14:paraId="000001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transformation logic for structured tables.</w:t>
      </w:r>
    </w:p>
    <w:p w:rsidR="00000000" w:rsidDel="00000000" w:rsidP="00000000" w:rsidRDefault="00000000" w:rsidRPr="00000000" w14:paraId="000001C2">
      <w:pPr>
        <w:pStyle w:val="Heading2"/>
        <w:rPr/>
      </w:pPr>
      <w:bookmarkStart w:colFirst="0" w:colLast="0" w:name="_heading=h.3whwml4" w:id="23"/>
      <w:bookmarkEnd w:id="23"/>
      <w:r w:rsidDel="00000000" w:rsidR="00000000" w:rsidRPr="00000000">
        <w:rPr>
          <w:rtl w:val="0"/>
        </w:rPr>
        <w:t xml:space="preserve">2 Integration Tests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seamless interactions between components.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Python scripts and database verification.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06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data flows correctly from API to MySQL.</w:t>
      </w:r>
    </w:p>
    <w:p w:rsidR="00000000" w:rsidDel="00000000" w:rsidP="00000000" w:rsidRDefault="00000000" w:rsidRPr="00000000" w14:paraId="000001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06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raw data is correctly ingested into the raw table and transformed into structured tables (</w:t>
      </w: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leaves, designation,leave_transactions).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pPr>
      <w:bookmarkStart w:colFirst="0" w:colLast="0" w:name="_heading=h.2bn6wsx" w:id="24"/>
      <w:bookmarkEnd w:id="24"/>
      <w:r w:rsidDel="00000000" w:rsidR="00000000" w:rsidRPr="00000000">
        <w:rPr>
          <w:rtl w:val="0"/>
        </w:rPr>
        <w:t xml:space="preserve">3 Performance Tests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how the system handles load during data ingestion and processing.</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JMeter for API load testing.</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Simulate high API load for leave transactions and test the system's data ingestion speed.</w:t>
      </w:r>
    </w:p>
    <w:p w:rsidR="00000000" w:rsidDel="00000000" w:rsidP="00000000" w:rsidRDefault="00000000" w:rsidRPr="00000000" w14:paraId="000001C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MySQL performance under high read/write loads during data transformation and querying.</w:t>
      </w:r>
    </w:p>
    <w:p w:rsidR="00000000" w:rsidDel="00000000" w:rsidP="00000000" w:rsidRDefault="00000000" w:rsidRPr="00000000" w14:paraId="000001CF">
      <w:pPr>
        <w:pStyle w:val="Heading2"/>
        <w:rPr/>
      </w:pPr>
      <w:bookmarkStart w:colFirst="0" w:colLast="0" w:name="_heading=h.qsh70q" w:id="25"/>
      <w:bookmarkEnd w:id="25"/>
      <w:r w:rsidDel="00000000" w:rsidR="00000000" w:rsidRPr="00000000">
        <w:rPr>
          <w:rtl w:val="0"/>
        </w:rPr>
        <w:t xml:space="preserve">4 Scalability Tests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how well the system scales under increasing data volume and traffic.</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Thread Pool Scaling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the thread pool dynamically handles an increasing number of API requests without performance degradation.</w:t>
      </w:r>
    </w:p>
    <w:p w:rsidR="00000000" w:rsidDel="00000000" w:rsidP="00000000" w:rsidRDefault="00000000" w:rsidRPr="00000000" w14:paraId="000001D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Scalability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that MySQL efficiently handles large volumes of leave transactions and user data.</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2"/>
        <w:rPr/>
      </w:pPr>
      <w:bookmarkStart w:colFirst="0" w:colLast="0" w:name="_heading=h.3as4poj" w:id="26"/>
      <w:bookmarkEnd w:id="26"/>
      <w:r w:rsidDel="00000000" w:rsidR="00000000" w:rsidRPr="00000000">
        <w:rPr>
          <w:rtl w:val="0"/>
        </w:rPr>
        <w:t xml:space="preserve">5 Security Tests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platform is secure from external threats and data tampering.</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Role-Based Access Control (RBAC)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 that only authorized users can access leave data based on roles (e.g., admin, manager, employee).</w:t>
      </w:r>
    </w:p>
    <w:p w:rsidR="00000000" w:rsidDel="00000000" w:rsidP="00000000" w:rsidRDefault="00000000" w:rsidRPr="00000000" w14:paraId="000001D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Integrity Checks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there are no unauthorized modifications to user or leave data during processing.</w:t>
      </w:r>
    </w:p>
    <w:p w:rsidR="00000000" w:rsidDel="00000000" w:rsidP="00000000" w:rsidRDefault="00000000" w:rsidRPr="00000000" w14:paraId="000001D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Authentication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that API calls require proper authentication before processing leave requests or user data.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heading=h.1pxezwc" w:id="27"/>
      <w:bookmarkEnd w:id="27"/>
      <w:r w:rsidDel="00000000" w:rsidR="00000000" w:rsidRPr="00000000">
        <w:rPr>
          <w:rtl w:val="0"/>
        </w:rPr>
        <w:t xml:space="preserve">6 Disaster Recovery Tests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 the platform's ability to recover from failures.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Thread Failover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Simulate thread failures during data ingestion and ensure other threads continue processing data.</w:t>
      </w:r>
    </w:p>
    <w:p w:rsidR="00000000" w:rsidDel="00000000" w:rsidP="00000000" w:rsidRDefault="00000000" w:rsidRPr="00000000" w14:paraId="000001E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 Backup and Recovery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the platform's ability to restore data from backups in case of database failure.</w:t>
      </w:r>
    </w:p>
    <w:p w:rsidR="00000000" w:rsidDel="00000000" w:rsidP="00000000" w:rsidRDefault="00000000" w:rsidRPr="00000000" w14:paraId="000001E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Recovery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Simulate API downtime and test how the system handles failed API requests, ensuring retries and consistent data ingestion.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1"/>
        <w:rPr/>
      </w:pPr>
      <w:r w:rsidDel="00000000" w:rsidR="00000000" w:rsidRPr="00000000">
        <w:rPr>
          <w:rtl w:val="0"/>
        </w:rPr>
        <w:t xml:space="preserve">Sample:</w:t>
      </w:r>
    </w:p>
    <w:p w:rsidR="00000000" w:rsidDel="00000000" w:rsidP="00000000" w:rsidRDefault="00000000" w:rsidRPr="00000000" w14:paraId="000001E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2309495"/>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309495"/>
                    </a:xfrm>
                    <a:prstGeom prst="rect"/>
                    <a:ln/>
                  </pic:spPr>
                </pic:pic>
              </a:graphicData>
            </a:graphic>
          </wp:anchor>
        </w:drawing>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1"/>
        <w:rPr/>
      </w:pPr>
      <w:bookmarkStart w:colFirst="0" w:colLast="0" w:name="_heading=h.49x2ik5" w:id="28"/>
      <w:bookmarkEnd w:id="28"/>
      <w:r w:rsidDel="00000000" w:rsidR="00000000" w:rsidRPr="00000000">
        <w:rPr>
          <w:rtl w:val="0"/>
        </w:rPr>
        <w:t xml:space="preserve">Enhancements: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future enhancements are planned for the platform:</w:t>
      </w:r>
    </w:p>
    <w:p w:rsidR="00000000" w:rsidDel="00000000" w:rsidP="00000000" w:rsidRDefault="00000000" w:rsidRPr="00000000" w14:paraId="000001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 for Additional APIs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additional HR and attendance systems.</w:t>
      </w:r>
    </w:p>
    <w:p w:rsidR="00000000" w:rsidDel="00000000" w:rsidP="00000000" w:rsidRDefault="00000000" w:rsidRPr="00000000" w14:paraId="000001F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machine learning models for anomaly detection in leave patterns.</w:t>
      </w:r>
    </w:p>
    <w:p w:rsidR="00000000" w:rsidDel="00000000" w:rsidP="00000000" w:rsidRDefault="00000000" w:rsidRPr="00000000" w14:paraId="000001F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Export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exporting reports in CSV or other formats.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Link:https://github.com/lfbibek2024/leave-visualize</w:t>
      </w:r>
    </w:p>
    <w:p w:rsidR="00000000" w:rsidDel="00000000" w:rsidP="00000000" w:rsidRDefault="00000000" w:rsidRPr="00000000" w14:paraId="000001FB">
      <w:pPr>
        <w:pStyle w:val="Heading1"/>
        <w:rPr/>
      </w:pPr>
      <w:bookmarkStart w:colFirst="0" w:colLast="0" w:name="_heading=h.2p2csry" w:id="29"/>
      <w:bookmarkEnd w:id="29"/>
      <w:r w:rsidDel="00000000" w:rsidR="00000000" w:rsidRPr="00000000">
        <w:rPr>
          <w:rtl w:val="0"/>
        </w:rPr>
        <w:t xml:space="preserve">REFERENCES:</w:t>
      </w:r>
    </w:p>
    <w:p w:rsidR="00000000" w:rsidDel="00000000" w:rsidP="00000000" w:rsidRDefault="00000000" w:rsidRPr="00000000" w14:paraId="000001F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Airflow Documentation</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MySQL Documentation</w:t>
        </w:r>
      </w:hyperlink>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ishir Bhandari" w:id="2" w:date="2024-09-17T05:13:39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copy it from somewhere?</w:t>
      </w:r>
    </w:p>
  </w:comment>
  <w:comment w:author="Bibek Dhakal" w:id="3" w:date="2024-09-17T05:49:49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copied it from medium and other certain source</w:t>
      </w:r>
    </w:p>
  </w:comment>
  <w:comment w:author="Shishir Bhandari" w:id="1" w:date="2024-09-17T05:12:24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schema, include data types too</w:t>
      </w:r>
    </w:p>
  </w:comment>
  <w:comment w:author="Shishir Bhandari" w:id="0" w:date="2024-09-17T05:04:31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diagram should expand the component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00" w15:done="0"/>
  <w15:commentEx w15:paraId="00000201" w15:paraIdParent="00000200" w15:done="0"/>
  <w15:commentEx w15:paraId="00000202" w15:done="0"/>
  <w15:commentEx w15:paraId="0000020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iberation Mon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5">
    <w:lvl w:ilvl="0">
      <w:start w:val="1"/>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1069" w:hanging="282.9999999999999"/>
      </w:pPr>
      <w:rPr>
        <w:rFonts w:ascii="Noto Sans Symbols" w:cs="Noto Sans Symbols" w:eastAsia="Noto Sans Symbols" w:hAnsi="Noto Sans Symbols"/>
      </w:rPr>
    </w:lvl>
    <w:lvl w:ilvl="1">
      <w:start w:val="1"/>
      <w:numFmt w:val="bullet"/>
      <w:lvlText w:val="●"/>
      <w:lvlJc w:val="left"/>
      <w:pPr>
        <w:ind w:left="1778" w:hanging="283"/>
      </w:pPr>
      <w:rPr>
        <w:rFonts w:ascii="Noto Sans Symbols" w:cs="Noto Sans Symbols" w:eastAsia="Noto Sans Symbols" w:hAnsi="Noto Sans Symbols"/>
      </w:rPr>
    </w:lvl>
    <w:lvl w:ilvl="2">
      <w:start w:val="1"/>
      <w:numFmt w:val="bullet"/>
      <w:lvlText w:val="●"/>
      <w:lvlJc w:val="left"/>
      <w:pPr>
        <w:ind w:left="2487" w:hanging="283"/>
      </w:pPr>
      <w:rPr>
        <w:rFonts w:ascii="Noto Sans Symbols" w:cs="Noto Sans Symbols" w:eastAsia="Noto Sans Symbols" w:hAnsi="Noto Sans Symbols"/>
      </w:rPr>
    </w:lvl>
    <w:lvl w:ilvl="3">
      <w:start w:val="1"/>
      <w:numFmt w:val="bullet"/>
      <w:lvlText w:val="●"/>
      <w:lvlJc w:val="left"/>
      <w:pPr>
        <w:ind w:left="3196" w:hanging="283"/>
      </w:pPr>
      <w:rPr>
        <w:rFonts w:ascii="Noto Sans Symbols" w:cs="Noto Sans Symbols" w:eastAsia="Noto Sans Symbols" w:hAnsi="Noto Sans Symbols"/>
      </w:rPr>
    </w:lvl>
    <w:lvl w:ilvl="4">
      <w:start w:val="1"/>
      <w:numFmt w:val="bullet"/>
      <w:lvlText w:val="●"/>
      <w:lvlJc w:val="left"/>
      <w:pPr>
        <w:ind w:left="3905" w:hanging="283"/>
      </w:pPr>
      <w:rPr>
        <w:rFonts w:ascii="Noto Sans Symbols" w:cs="Noto Sans Symbols" w:eastAsia="Noto Sans Symbols" w:hAnsi="Noto Sans Symbols"/>
      </w:rPr>
    </w:lvl>
    <w:lvl w:ilvl="5">
      <w:start w:val="1"/>
      <w:numFmt w:val="bullet"/>
      <w:lvlText w:val="●"/>
      <w:lvlJc w:val="left"/>
      <w:pPr>
        <w:ind w:left="4614" w:hanging="283"/>
      </w:pPr>
      <w:rPr>
        <w:rFonts w:ascii="Noto Sans Symbols" w:cs="Noto Sans Symbols" w:eastAsia="Noto Sans Symbols" w:hAnsi="Noto Sans Symbols"/>
      </w:rPr>
    </w:lvl>
    <w:lvl w:ilvl="6">
      <w:start w:val="1"/>
      <w:numFmt w:val="bullet"/>
      <w:lvlText w:val="●"/>
      <w:lvlJc w:val="left"/>
      <w:pPr>
        <w:ind w:left="5323" w:hanging="283.0000000000009"/>
      </w:pPr>
      <w:rPr>
        <w:rFonts w:ascii="Noto Sans Symbols" w:cs="Noto Sans Symbols" w:eastAsia="Noto Sans Symbols" w:hAnsi="Noto Sans Symbols"/>
      </w:rPr>
    </w:lvl>
    <w:lvl w:ilvl="7">
      <w:start w:val="1"/>
      <w:numFmt w:val="bullet"/>
      <w:lvlText w:val="●"/>
      <w:lvlJc w:val="left"/>
      <w:pPr>
        <w:ind w:left="6032" w:hanging="282.9999999999991"/>
      </w:pPr>
      <w:rPr>
        <w:rFonts w:ascii="Noto Sans Symbols" w:cs="Noto Sans Symbols" w:eastAsia="Noto Sans Symbols" w:hAnsi="Noto Sans Symbols"/>
      </w:rPr>
    </w:lvl>
    <w:lvl w:ilvl="8">
      <w:start w:val="1"/>
      <w:numFmt w:val="bullet"/>
      <w:lvlText w:val="●"/>
      <w:lvlJc w:val="left"/>
      <w:pPr>
        <w:ind w:left="6741" w:hanging="282.9999999999991"/>
      </w:pPr>
      <w:rPr>
        <w:rFonts w:ascii="Noto Sans Symbols" w:cs="Noto Sans Symbols" w:eastAsia="Noto Sans Symbols" w:hAnsi="Noto Sans Symbols"/>
      </w:rPr>
    </w:lvl>
  </w:abstractNum>
  <w:abstractNum w:abstractNumId="7">
    <w:lvl w:ilvl="0">
      <w:start w:val="1"/>
      <w:numFmt w:val="bullet"/>
      <w:lvlText w:val="●"/>
      <w:lvlJc w:val="left"/>
      <w:pPr>
        <w:ind w:left="1069" w:hanging="282.9999999999999"/>
      </w:pPr>
      <w:rPr>
        <w:rFonts w:ascii="Noto Sans Symbols" w:cs="Noto Sans Symbols" w:eastAsia="Noto Sans Symbols" w:hAnsi="Noto Sans Symbols"/>
      </w:rPr>
    </w:lvl>
    <w:lvl w:ilvl="1">
      <w:start w:val="1"/>
      <w:numFmt w:val="bullet"/>
      <w:lvlText w:val="●"/>
      <w:lvlJc w:val="left"/>
      <w:pPr>
        <w:ind w:left="1778" w:hanging="283"/>
      </w:pPr>
      <w:rPr>
        <w:rFonts w:ascii="Noto Sans Symbols" w:cs="Noto Sans Symbols" w:eastAsia="Noto Sans Symbols" w:hAnsi="Noto Sans Symbols"/>
      </w:rPr>
    </w:lvl>
    <w:lvl w:ilvl="2">
      <w:start w:val="1"/>
      <w:numFmt w:val="bullet"/>
      <w:lvlText w:val="●"/>
      <w:lvlJc w:val="left"/>
      <w:pPr>
        <w:ind w:left="2487" w:hanging="283"/>
      </w:pPr>
      <w:rPr>
        <w:rFonts w:ascii="Noto Sans Symbols" w:cs="Noto Sans Symbols" w:eastAsia="Noto Sans Symbols" w:hAnsi="Noto Sans Symbols"/>
      </w:rPr>
    </w:lvl>
    <w:lvl w:ilvl="3">
      <w:start w:val="1"/>
      <w:numFmt w:val="bullet"/>
      <w:lvlText w:val="●"/>
      <w:lvlJc w:val="left"/>
      <w:pPr>
        <w:ind w:left="3196" w:hanging="283"/>
      </w:pPr>
      <w:rPr>
        <w:rFonts w:ascii="Noto Sans Symbols" w:cs="Noto Sans Symbols" w:eastAsia="Noto Sans Symbols" w:hAnsi="Noto Sans Symbols"/>
      </w:rPr>
    </w:lvl>
    <w:lvl w:ilvl="4">
      <w:start w:val="1"/>
      <w:numFmt w:val="bullet"/>
      <w:lvlText w:val="●"/>
      <w:lvlJc w:val="left"/>
      <w:pPr>
        <w:ind w:left="3905" w:hanging="283"/>
      </w:pPr>
      <w:rPr>
        <w:rFonts w:ascii="Noto Sans Symbols" w:cs="Noto Sans Symbols" w:eastAsia="Noto Sans Symbols" w:hAnsi="Noto Sans Symbols"/>
      </w:rPr>
    </w:lvl>
    <w:lvl w:ilvl="5">
      <w:start w:val="1"/>
      <w:numFmt w:val="bullet"/>
      <w:lvlText w:val="●"/>
      <w:lvlJc w:val="left"/>
      <w:pPr>
        <w:ind w:left="4614" w:hanging="283"/>
      </w:pPr>
      <w:rPr>
        <w:rFonts w:ascii="Noto Sans Symbols" w:cs="Noto Sans Symbols" w:eastAsia="Noto Sans Symbols" w:hAnsi="Noto Sans Symbols"/>
      </w:rPr>
    </w:lvl>
    <w:lvl w:ilvl="6">
      <w:start w:val="1"/>
      <w:numFmt w:val="bullet"/>
      <w:lvlText w:val="●"/>
      <w:lvlJc w:val="left"/>
      <w:pPr>
        <w:ind w:left="5323" w:hanging="283.0000000000009"/>
      </w:pPr>
      <w:rPr>
        <w:rFonts w:ascii="Noto Sans Symbols" w:cs="Noto Sans Symbols" w:eastAsia="Noto Sans Symbols" w:hAnsi="Noto Sans Symbols"/>
      </w:rPr>
    </w:lvl>
    <w:lvl w:ilvl="7">
      <w:start w:val="1"/>
      <w:numFmt w:val="bullet"/>
      <w:lvlText w:val="●"/>
      <w:lvlJc w:val="left"/>
      <w:pPr>
        <w:ind w:left="6032" w:hanging="282.9999999999991"/>
      </w:pPr>
      <w:rPr>
        <w:rFonts w:ascii="Noto Sans Symbols" w:cs="Noto Sans Symbols" w:eastAsia="Noto Sans Symbols" w:hAnsi="Noto Sans Symbols"/>
      </w:rPr>
    </w:lvl>
    <w:lvl w:ilvl="8">
      <w:start w:val="1"/>
      <w:numFmt w:val="bullet"/>
      <w:lvlText w:val="●"/>
      <w:lvlJc w:val="left"/>
      <w:pPr>
        <w:ind w:left="6741" w:hanging="282.9999999999991"/>
      </w:pPr>
      <w:rPr>
        <w:rFonts w:ascii="Noto Sans Symbols" w:cs="Noto Sans Symbols" w:eastAsia="Noto Sans Symbols" w:hAnsi="Noto Sans Symbols"/>
      </w:rPr>
    </w:lvl>
  </w:abstractNum>
  <w:abstractNum w:abstractNumId="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0">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u w:val="none"/>
      </w:rPr>
    </w:lvl>
    <w:lvl w:ilvl="1">
      <w:start w:val="1"/>
      <w:numFmt w:val="bullet"/>
      <w:lvlText w:val="🌕"/>
      <w:lvlJc w:val="left"/>
      <w:pPr>
        <w:ind w:left="1080" w:hanging="360"/>
      </w:pPr>
      <w:rPr>
        <w:rFonts w:ascii="Noto Sans Symbols" w:cs="Noto Sans Symbols" w:eastAsia="Noto Sans Symbols" w:hAnsi="Noto Sans Symbols"/>
        <w:u w:val="none"/>
      </w:rPr>
    </w:lvl>
    <w:lvl w:ilvl="2">
      <w:start w:val="1"/>
      <w:numFmt w:val="bullet"/>
      <w:lvlText w:val="■"/>
      <w:lvlJc w:val="left"/>
      <w:pPr>
        <w:ind w:left="1800" w:hanging="360"/>
      </w:pPr>
      <w:rPr>
        <w:rFonts w:ascii="Noto Sans Symbols" w:cs="Noto Sans Symbols" w:eastAsia="Noto Sans Symbols" w:hAnsi="Noto Sans Symbols"/>
        <w:u w:val="none"/>
      </w:rPr>
    </w:lvl>
    <w:lvl w:ilvl="3">
      <w:start w:val="1"/>
      <w:numFmt w:val="bullet"/>
      <w:lvlText w:val="●"/>
      <w:lvlJc w:val="left"/>
      <w:pPr>
        <w:ind w:left="2520" w:hanging="360"/>
      </w:pPr>
      <w:rPr>
        <w:rFonts w:ascii="Noto Sans Symbols" w:cs="Noto Sans Symbols" w:eastAsia="Noto Sans Symbols" w:hAnsi="Noto Sans Symbols"/>
        <w:u w:val="none"/>
      </w:rPr>
    </w:lvl>
    <w:lvl w:ilvl="4">
      <w:start w:val="1"/>
      <w:numFmt w:val="bullet"/>
      <w:lvlText w:val="🌕"/>
      <w:lvlJc w:val="left"/>
      <w:pPr>
        <w:ind w:left="3240" w:hanging="360"/>
      </w:pPr>
      <w:rPr>
        <w:rFonts w:ascii="Noto Sans Symbols" w:cs="Noto Sans Symbols" w:eastAsia="Noto Sans Symbols" w:hAnsi="Noto Sans Symbols"/>
        <w:u w:val="none"/>
      </w:rPr>
    </w:lvl>
    <w:lvl w:ilvl="5">
      <w:start w:val="1"/>
      <w:numFmt w:val="bullet"/>
      <w:lvlText w:val="■"/>
      <w:lvlJc w:val="left"/>
      <w:pPr>
        <w:ind w:left="3960" w:hanging="360"/>
      </w:pPr>
      <w:rPr>
        <w:rFonts w:ascii="Noto Sans Symbols" w:cs="Noto Sans Symbols" w:eastAsia="Noto Sans Symbols" w:hAnsi="Noto Sans Symbols"/>
        <w:u w:val="none"/>
      </w:rPr>
    </w:lvl>
    <w:lvl w:ilvl="6">
      <w:start w:val="1"/>
      <w:numFmt w:val="bullet"/>
      <w:lvlText w:val="●"/>
      <w:lvlJc w:val="left"/>
      <w:pPr>
        <w:ind w:left="4680" w:hanging="360"/>
      </w:pPr>
      <w:rPr>
        <w:rFonts w:ascii="Noto Sans Symbols" w:cs="Noto Sans Symbols" w:eastAsia="Noto Sans Symbols" w:hAnsi="Noto Sans Symbols"/>
        <w:u w:val="none"/>
      </w:rPr>
    </w:lvl>
    <w:lvl w:ilvl="7">
      <w:start w:val="1"/>
      <w:numFmt w:val="bullet"/>
      <w:lvlText w:val="🌕"/>
      <w:lvlJc w:val="left"/>
      <w:pPr>
        <w:ind w:left="5400" w:hanging="360"/>
      </w:pPr>
      <w:rPr>
        <w:rFonts w:ascii="Noto Sans Symbols" w:cs="Noto Sans Symbols" w:eastAsia="Noto Sans Symbols" w:hAnsi="Noto Sans Symbols"/>
        <w:u w:val="none"/>
      </w:rPr>
    </w:lvl>
    <w:lvl w:ilvl="8">
      <w:start w:val="1"/>
      <w:numFmt w:val="bullet"/>
      <w:lvlText w:val="■"/>
      <w:lvlJc w:val="left"/>
      <w:pPr>
        <w:ind w:left="612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5">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1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1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0">
    <w:lvl w:ilvl="0">
      <w:start w:val="1"/>
      <w:numFmt w:val="bullet"/>
      <w:lvlText w:val="●"/>
      <w:lvlJc w:val="left"/>
      <w:pPr>
        <w:ind w:left="964" w:hanging="360"/>
      </w:pPr>
      <w:rPr>
        <w:rFonts w:ascii="Noto Sans Symbols" w:cs="Noto Sans Symbols" w:eastAsia="Noto Sans Symbols" w:hAnsi="Noto Sans Symbols"/>
      </w:rPr>
    </w:lvl>
    <w:lvl w:ilvl="1">
      <w:start w:val="1"/>
      <w:numFmt w:val="bullet"/>
      <w:lvlText w:val="◦"/>
      <w:lvlJc w:val="left"/>
      <w:pPr>
        <w:ind w:left="1324" w:hanging="360"/>
      </w:pPr>
      <w:rPr>
        <w:rFonts w:ascii="Noto Sans Symbols" w:cs="Noto Sans Symbols" w:eastAsia="Noto Sans Symbols" w:hAnsi="Noto Sans Symbols"/>
      </w:rPr>
    </w:lvl>
    <w:lvl w:ilvl="2">
      <w:start w:val="1"/>
      <w:numFmt w:val="bullet"/>
      <w:lvlText w:val="▪"/>
      <w:lvlJc w:val="left"/>
      <w:pPr>
        <w:ind w:left="1684" w:hanging="360"/>
      </w:pPr>
      <w:rPr>
        <w:rFonts w:ascii="Noto Sans Symbols" w:cs="Noto Sans Symbols" w:eastAsia="Noto Sans Symbols" w:hAnsi="Noto Sans Symbols"/>
      </w:rPr>
    </w:lvl>
    <w:lvl w:ilvl="3">
      <w:start w:val="1"/>
      <w:numFmt w:val="bullet"/>
      <w:lvlText w:val="●"/>
      <w:lvlJc w:val="left"/>
      <w:pPr>
        <w:ind w:left="2044" w:hanging="360"/>
      </w:pPr>
      <w:rPr>
        <w:rFonts w:ascii="Noto Sans Symbols" w:cs="Noto Sans Symbols" w:eastAsia="Noto Sans Symbols" w:hAnsi="Noto Sans Symbols"/>
      </w:rPr>
    </w:lvl>
    <w:lvl w:ilvl="4">
      <w:start w:val="1"/>
      <w:numFmt w:val="bullet"/>
      <w:lvlText w:val="◦"/>
      <w:lvlJc w:val="left"/>
      <w:pPr>
        <w:ind w:left="2404" w:hanging="360"/>
      </w:pPr>
      <w:rPr>
        <w:rFonts w:ascii="Noto Sans Symbols" w:cs="Noto Sans Symbols" w:eastAsia="Noto Sans Symbols" w:hAnsi="Noto Sans Symbols"/>
      </w:rPr>
    </w:lvl>
    <w:lvl w:ilvl="5">
      <w:start w:val="1"/>
      <w:numFmt w:val="bullet"/>
      <w:lvlText w:val="▪"/>
      <w:lvlJc w:val="left"/>
      <w:pPr>
        <w:ind w:left="2764" w:hanging="360"/>
      </w:pPr>
      <w:rPr>
        <w:rFonts w:ascii="Noto Sans Symbols" w:cs="Noto Sans Symbols" w:eastAsia="Noto Sans Symbols" w:hAnsi="Noto Sans Symbols"/>
      </w:rPr>
    </w:lvl>
    <w:lvl w:ilvl="6">
      <w:start w:val="1"/>
      <w:numFmt w:val="bullet"/>
      <w:lvlText w:val="●"/>
      <w:lvlJc w:val="left"/>
      <w:pPr>
        <w:ind w:left="3124" w:hanging="360"/>
      </w:pPr>
      <w:rPr>
        <w:rFonts w:ascii="Noto Sans Symbols" w:cs="Noto Sans Symbols" w:eastAsia="Noto Sans Symbols" w:hAnsi="Noto Sans Symbols"/>
      </w:rPr>
    </w:lvl>
    <w:lvl w:ilvl="7">
      <w:start w:val="1"/>
      <w:numFmt w:val="bullet"/>
      <w:lvlText w:val="◦"/>
      <w:lvlJc w:val="left"/>
      <w:pPr>
        <w:ind w:left="3484" w:hanging="360"/>
      </w:pPr>
      <w:rPr>
        <w:rFonts w:ascii="Noto Sans Symbols" w:cs="Noto Sans Symbols" w:eastAsia="Noto Sans Symbols" w:hAnsi="Noto Sans Symbols"/>
      </w:rPr>
    </w:lvl>
    <w:lvl w:ilvl="8">
      <w:start w:val="1"/>
      <w:numFmt w:val="bullet"/>
      <w:lvlText w:val="▪"/>
      <w:lvlJc w:val="left"/>
      <w:pPr>
        <w:ind w:left="3844"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qFormat w:val="1"/>
    <w:pPr>
      <w:keepNext w:val="1"/>
      <w:keepLines w:val="1"/>
      <w:spacing w:after="120" w:before="400" w:line="240" w:lineRule="auto"/>
    </w:pPr>
    <w:rPr>
      <w:sz w:val="40"/>
      <w:szCs w:val="40"/>
    </w:rPr>
  </w:style>
  <w:style w:type="paragraph" w:styleId="Heading2">
    <w:name w:val="Heading 2"/>
    <w:basedOn w:val="LOnormal"/>
    <w:next w:val="LOnormal"/>
    <w:qFormat w:val="1"/>
    <w:pPr>
      <w:keepNext w:val="1"/>
      <w:keepLines w:val="1"/>
      <w:pageBreakBefore w:val="0"/>
      <w:spacing w:after="120" w:before="360" w:line="240" w:lineRule="auto"/>
    </w:pPr>
    <w:rPr>
      <w:b w:val="0"/>
      <w:sz w:val="32"/>
      <w:szCs w:val="32"/>
    </w:rPr>
  </w:style>
  <w:style w:type="paragraph" w:styleId="Heading3">
    <w:name w:val="Heading 3"/>
    <w:basedOn w:val="LOnormal"/>
    <w:next w:val="LOnormal"/>
    <w:qFormat w:val="1"/>
    <w:pPr>
      <w:keepNext w:val="1"/>
      <w:keepLines w:val="1"/>
      <w:pageBreakBefore w:val="0"/>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pageBreakBefore w:val="0"/>
      <w:spacing w:after="80" w:before="280" w:line="240" w:lineRule="auto"/>
    </w:pPr>
    <w:rPr>
      <w:color w:val="666666"/>
      <w:sz w:val="24"/>
      <w:szCs w:val="24"/>
    </w:rPr>
  </w:style>
  <w:style w:type="paragraph" w:styleId="Heading5">
    <w:name w:val="Heading 5"/>
    <w:basedOn w:val="LOnormal"/>
    <w:next w:val="LOnormal"/>
    <w:qFormat w:val="1"/>
    <w:pPr>
      <w:keepNext w:val="1"/>
      <w:keepLines w:val="1"/>
      <w:pageBreakBefore w:val="0"/>
      <w:spacing w:after="80" w:before="240" w:line="240" w:lineRule="auto"/>
    </w:pPr>
    <w:rPr>
      <w:color w:val="666666"/>
      <w:sz w:val="22"/>
      <w:szCs w:val="22"/>
    </w:rPr>
  </w:style>
  <w:style w:type="paragraph" w:styleId="Heading6">
    <w:name w:val="Heading 6"/>
    <w:basedOn w:val="LOnormal"/>
    <w:next w:val="LOnormal"/>
    <w:qFormat w:val="1"/>
    <w:pPr>
      <w:keepNext w:val="1"/>
      <w:keepLines w:val="1"/>
      <w:pageBreakBefore w:val="0"/>
      <w:spacing w:after="80" w:before="240" w:line="240" w:lineRule="auto"/>
    </w:pPr>
    <w:rPr>
      <w:i w:val="1"/>
      <w:color w:val="666666"/>
      <w:sz w:val="22"/>
      <w:szCs w:val="22"/>
    </w:rPr>
  </w:style>
  <w:style w:type="character" w:styleId="InternetLink">
    <w:name w:val="Hyperlink"/>
    <w:rPr>
      <w:color w:val="000080"/>
      <w:u w:val="single"/>
    </w:rPr>
  </w:style>
  <w:style w:type="character" w:styleId="IndexLink">
    <w:name w:val="Index Link"/>
    <w:qFormat w:val="1"/>
    <w:rPr/>
  </w:style>
  <w:style w:type="character" w:styleId="StrongEmphasis">
    <w:name w:val="Strong Emphasis"/>
    <w:qFormat w:val="1"/>
    <w:rPr>
      <w:b w:val="1"/>
      <w:bCs w:val="1"/>
    </w:rPr>
  </w:style>
  <w:style w:type="character" w:styleId="Bullets">
    <w:name w:val="Bullets"/>
    <w:qFormat w:val="1"/>
    <w:rPr>
      <w:rFonts w:ascii="OpenSymbol" w:cs="OpenSymbol" w:eastAsia="OpenSymbol" w:hAnsi="OpenSymbol"/>
    </w:rPr>
  </w:style>
  <w:style w:type="character" w:styleId="SourceText">
    <w:name w:val="Source Text"/>
    <w:qFormat w:val="1"/>
    <w:rPr>
      <w:rFonts w:ascii="Liberation Mono" w:cs="Liberation Mono" w:eastAsia="Noto Sans Mono CJK SC" w:hAnsi="Liberation Mono"/>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qFormat w:val="1"/>
    <w:pPr>
      <w:keepNext w:val="1"/>
      <w:keepLines w:val="1"/>
      <w:pageBreakBefore w:val="0"/>
      <w:spacing w:after="60" w:before="0" w:line="240" w:lineRule="auto"/>
    </w:pPr>
    <w:rPr>
      <w:sz w:val="52"/>
      <w:szCs w:val="52"/>
    </w:rPr>
  </w:style>
  <w:style w:type="paragraph" w:styleId="Subtitle">
    <w:name w:val="Subtitle"/>
    <w:basedOn w:val="LOnormal"/>
    <w:next w:val="LOnormal"/>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paragraph" w:styleId="LOnormal1">
    <w:name w:val="LO-normal1"/>
    <w:qFormat w:val="1"/>
    <w:pPr>
      <w:widowControl w:val="1"/>
      <w:suppressAutoHyphens w:val="1"/>
      <w:bidi w:val="0"/>
      <w:spacing w:after="0" w:before="0" w:line="360" w:lineRule="auto"/>
      <w:jc w:val="both"/>
    </w:pPr>
    <w:rPr>
      <w:rFonts w:ascii="Arial" w:cs="Arial" w:eastAsia="Arial" w:hAnsi="Arial"/>
      <w:color w:val="auto"/>
      <w:kern w:val="0"/>
      <w:sz w:val="22"/>
      <w:szCs w:val="22"/>
      <w:lang w:bidi="hi-IN" w:eastAsia="zh-CN" w:val="en-US"/>
    </w:rPr>
  </w:style>
  <w:style w:type="paragraph" w:styleId="Contents1">
    <w:name w:val="TOC 1"/>
    <w:basedOn w:val="Index"/>
    <w:pPr>
      <w:tabs>
        <w:tab w:val="clear" w:pos="720"/>
        <w:tab w:val="right" w:leader="dot" w:pos="9360"/>
      </w:tabs>
      <w:ind w:left="0" w:hanging="0"/>
    </w:pPr>
    <w:rPr/>
  </w:style>
  <w:style w:type="paragraph" w:styleId="Contents2">
    <w:name w:val="TOC 2"/>
    <w:basedOn w:val="Index"/>
    <w:pPr>
      <w:tabs>
        <w:tab w:val="clear" w:pos="720"/>
        <w:tab w:val="right" w:leader="dot" w:pos="9077"/>
      </w:tabs>
      <w:ind w:left="283" w:hanging="0"/>
    </w:pPr>
    <w:rPr/>
  </w:style>
  <w:style w:type="paragraph" w:styleId="Contents3">
    <w:name w:val="TOC 3"/>
    <w:basedOn w:val="Index"/>
    <w:pPr>
      <w:tabs>
        <w:tab w:val="clear" w:pos="720"/>
        <w:tab w:val="right" w:leader="dot" w:pos="8793"/>
      </w:tabs>
      <w:ind w:left="567" w:hanging="0"/>
    </w:pPr>
    <w:rPr/>
  </w:style>
  <w:style w:type="paragraph" w:styleId="TableContents">
    <w:name w:val="Table Contents"/>
    <w:basedOn w:val="Normal"/>
    <w:qFormat w:val="1"/>
    <w:pPr>
      <w:widowControl w:val="0"/>
      <w:suppressLineNumbers w:val="1"/>
    </w:pPr>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airflow.apache.org/" TargetMode="External"/><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hyperlink" Target="https://dev.mysql.com/doc/"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68ZWmxQ8J/FcKo3Y+Q5Y67DRbg==">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