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A6F" w:rsidRPr="005A1A6F" w:rsidRDefault="005A1A6F" w:rsidP="005A1A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1A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Aggregation (HAS-A Relationship)</w:t>
      </w:r>
    </w:p>
    <w:p w:rsidR="005A1A6F" w:rsidRPr="005A1A6F" w:rsidRDefault="005A1A6F" w:rsidP="005A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In C#, aggregation is a process in which one class defines another class as any entity reference. It is another way to reuse the class. It is a form of association that represents HAS-A relationship.</w:t>
      </w:r>
    </w:p>
    <w:p w:rsidR="005A1A6F" w:rsidRPr="005A1A6F" w:rsidRDefault="005A1A6F" w:rsidP="005A1A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1A6F">
        <w:rPr>
          <w:rFonts w:ascii="Times New Roman" w:eastAsia="Times New Roman" w:hAnsi="Times New Roman" w:cs="Times New Roman"/>
          <w:b/>
          <w:bCs/>
          <w:sz w:val="27"/>
          <w:szCs w:val="27"/>
        </w:rPr>
        <w:t>C# Aggregation Example</w:t>
      </w:r>
    </w:p>
    <w:p w:rsidR="005A1A6F" w:rsidRPr="005A1A6F" w:rsidRDefault="005A1A6F" w:rsidP="005A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Let's see an example of aggregation where Employee class has the reference of Address class as data member. In such way, it can reuse the members of Address class.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public class Address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public string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addressLine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, city, state;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public Address(string addressLine, string city, string state)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this.addressLine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=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addressLine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this.city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= city;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this.state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= state;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public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id;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public string name;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public Address address;//Employee HAS-A Address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public Employee(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id, string name, Address address)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this.id = id;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this.name = name;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this.address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= address;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}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public void display()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(id + " " + name + " " + 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  address.addressLine + " " + address.city + " " + address.state);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}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public class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TestAggregation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public static void Main(string[] </w:t>
      </w:r>
      <w:proofErr w:type="spellStart"/>
      <w:r w:rsidRPr="005A1A6F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A1A6F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 Address a1=new Address("G-13, Sec-3","Noida","UP");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Employee(1,"Sonoo",a1);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        e1.display();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}  </w:t>
      </w:r>
    </w:p>
    <w:p w:rsidR="005A1A6F" w:rsidRPr="005A1A6F" w:rsidRDefault="005A1A6F" w:rsidP="005A1A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5A1A6F" w:rsidRPr="005A1A6F" w:rsidRDefault="005A1A6F" w:rsidP="005A1A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1A6F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5A1A6F" w:rsidRPr="005A1A6F" w:rsidRDefault="005A1A6F" w:rsidP="005A1A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A1A6F">
        <w:rPr>
          <w:rFonts w:ascii="Courier New" w:eastAsia="Times New Roman" w:hAnsi="Courier New" w:cs="Courier New"/>
          <w:sz w:val="20"/>
          <w:szCs w:val="20"/>
        </w:rPr>
        <w:t xml:space="preserve">1 </w:t>
      </w:r>
      <w:proofErr w:type="spellStart"/>
      <w:r w:rsidRPr="005A1A6F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5A1A6F">
        <w:rPr>
          <w:rFonts w:ascii="Courier New" w:eastAsia="Times New Roman" w:hAnsi="Courier New" w:cs="Courier New"/>
          <w:sz w:val="20"/>
          <w:szCs w:val="20"/>
        </w:rPr>
        <w:t xml:space="preserve"> G-13 Sec-3 Noida UP</w:t>
      </w:r>
    </w:p>
    <w:p w:rsidR="00EB55C9" w:rsidRDefault="00EB55C9">
      <w:bookmarkStart w:id="0" w:name="_GoBack"/>
      <w:bookmarkEnd w:id="0"/>
    </w:p>
    <w:sectPr w:rsidR="00EB5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03954"/>
    <w:multiLevelType w:val="multilevel"/>
    <w:tmpl w:val="2E143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A6F"/>
    <w:rsid w:val="005A1A6F"/>
    <w:rsid w:val="00EB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A0AD2-9DC7-4E58-B12B-C5213029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1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1A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1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1A6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1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A1A6F"/>
  </w:style>
  <w:style w:type="character" w:customStyle="1" w:styleId="comment">
    <w:name w:val="comment"/>
    <w:basedOn w:val="DefaultParagraphFont"/>
    <w:rsid w:val="005A1A6F"/>
  </w:style>
  <w:style w:type="character" w:customStyle="1" w:styleId="string">
    <w:name w:val="string"/>
    <w:basedOn w:val="DefaultParagraphFont"/>
    <w:rsid w:val="005A1A6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A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8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2020-02-27T01:59:00Z</dcterms:created>
  <dcterms:modified xsi:type="dcterms:W3CDTF">2020-02-27T01:59:00Z</dcterms:modified>
</cp:coreProperties>
</file>