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77" w:rsidRPr="00386F77" w:rsidRDefault="00386F77" w:rsidP="00386F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6F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switch</w:t>
      </w:r>
    </w:p>
    <w:p w:rsidR="00386F77" w:rsidRPr="00386F77" w:rsidRDefault="00386F77" w:rsidP="0038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 xml:space="preserve">The C# </w:t>
      </w:r>
      <w:r w:rsidRPr="00386F77">
        <w:rPr>
          <w:rFonts w:ascii="Times New Roman" w:eastAsia="Times New Roman" w:hAnsi="Times New Roman" w:cs="Times New Roman"/>
          <w:i/>
          <w:iCs/>
          <w:sz w:val="24"/>
          <w:szCs w:val="24"/>
        </w:rPr>
        <w:t>switch statement</w:t>
      </w:r>
      <w:r w:rsidRPr="00386F77">
        <w:rPr>
          <w:rFonts w:ascii="Times New Roman" w:eastAsia="Times New Roman" w:hAnsi="Times New Roman" w:cs="Times New Roman"/>
          <w:sz w:val="24"/>
          <w:szCs w:val="24"/>
        </w:rPr>
        <w:t xml:space="preserve"> executes one statement from multiple conditions. It is like if-else-if ladder statement in C#.</w:t>
      </w:r>
    </w:p>
    <w:p w:rsidR="00386F77" w:rsidRPr="00386F77" w:rsidRDefault="00386F77" w:rsidP="0038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switch(expression){  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case value1:  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//code to be executed;  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break;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case value2:  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//code to be executed;  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break;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......  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default:   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//code to be executed if all cases are not matched;  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break;  </w:t>
      </w:r>
    </w:p>
    <w:p w:rsidR="00386F77" w:rsidRPr="00386F77" w:rsidRDefault="00386F77" w:rsidP="00386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}    </w:t>
      </w:r>
    </w:p>
    <w:p w:rsidR="00386F77" w:rsidRPr="00386F77" w:rsidRDefault="00386F77" w:rsidP="0038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29350" cy="6067425"/>
            <wp:effectExtent l="0" t="0" r="0" b="9525"/>
            <wp:docPr id="1" name="Picture 1" descr="C# switch statemen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switch statement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77" w:rsidRPr="00386F77" w:rsidRDefault="00386F77" w:rsidP="00386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F77">
        <w:rPr>
          <w:rFonts w:ascii="Times New Roman" w:eastAsia="Times New Roman" w:hAnsi="Times New Roman" w:cs="Times New Roman"/>
          <w:b/>
          <w:bCs/>
          <w:sz w:val="27"/>
          <w:szCs w:val="27"/>
        </w:rPr>
        <w:t>C# Switch Example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public class </w:t>
      </w:r>
      <w:proofErr w:type="spellStart"/>
      <w:r w:rsidRPr="00386F77">
        <w:rPr>
          <w:rFonts w:ascii="Times New Roman" w:eastAsia="Times New Roman" w:hAnsi="Times New Roman" w:cs="Times New Roman"/>
          <w:sz w:val="24"/>
          <w:szCs w:val="24"/>
        </w:rPr>
        <w:t>SwitchExample</w:t>
      </w:r>
      <w:proofErr w:type="spellEnd"/>
      <w:r w:rsidRPr="00386F7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  public static void Main(string[] </w:t>
      </w:r>
      <w:proofErr w:type="spellStart"/>
      <w:r w:rsidRPr="00386F77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86F77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  {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386F77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86F77">
        <w:rPr>
          <w:rFonts w:ascii="Times New Roman" w:eastAsia="Times New Roman" w:hAnsi="Times New Roman" w:cs="Times New Roman"/>
          <w:sz w:val="24"/>
          <w:szCs w:val="24"/>
        </w:rPr>
        <w:t>("Enter a number:");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r w:rsidRPr="00386F7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86F7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86F7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386F77">
        <w:rPr>
          <w:rFonts w:ascii="Times New Roman" w:eastAsia="Times New Roman" w:hAnsi="Times New Roman" w:cs="Times New Roman"/>
          <w:sz w:val="24"/>
          <w:szCs w:val="24"/>
        </w:rPr>
        <w:t> = Convert.ToInt32(</w:t>
      </w:r>
      <w:proofErr w:type="spellStart"/>
      <w:r w:rsidRPr="00386F77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386F77">
        <w:rPr>
          <w:rFonts w:ascii="Times New Roman" w:eastAsia="Times New Roman" w:hAnsi="Times New Roman" w:cs="Times New Roman"/>
          <w:sz w:val="24"/>
          <w:szCs w:val="24"/>
        </w:rPr>
        <w:t>());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      switch (</w:t>
      </w:r>
      <w:proofErr w:type="spellStart"/>
      <w:r w:rsidRPr="00386F7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386F77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{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          case 10: </w:t>
      </w:r>
      <w:proofErr w:type="spellStart"/>
      <w:r w:rsidRPr="00386F77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86F77">
        <w:rPr>
          <w:rFonts w:ascii="Times New Roman" w:eastAsia="Times New Roman" w:hAnsi="Times New Roman" w:cs="Times New Roman"/>
          <w:sz w:val="24"/>
          <w:szCs w:val="24"/>
        </w:rPr>
        <w:t>("It is 10"); break;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          case 20: </w:t>
      </w:r>
      <w:proofErr w:type="spellStart"/>
      <w:r w:rsidRPr="00386F77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86F77">
        <w:rPr>
          <w:rFonts w:ascii="Times New Roman" w:eastAsia="Times New Roman" w:hAnsi="Times New Roman" w:cs="Times New Roman"/>
          <w:sz w:val="24"/>
          <w:szCs w:val="24"/>
        </w:rPr>
        <w:t>("It is 20"); break;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          case 30: </w:t>
      </w:r>
      <w:proofErr w:type="spellStart"/>
      <w:r w:rsidRPr="00386F77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386F77">
        <w:rPr>
          <w:rFonts w:ascii="Times New Roman" w:eastAsia="Times New Roman" w:hAnsi="Times New Roman" w:cs="Times New Roman"/>
          <w:sz w:val="24"/>
          <w:szCs w:val="24"/>
        </w:rPr>
        <w:t>("It is 30"); break;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          default: Console.WriteLine("Not 10, 20 or 30"); break;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      }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  }  </w:t>
      </w:r>
    </w:p>
    <w:p w:rsidR="00386F77" w:rsidRPr="00386F77" w:rsidRDefault="00386F77" w:rsidP="00386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386F77" w:rsidRPr="00386F77" w:rsidRDefault="00386F77" w:rsidP="0038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86F77" w:rsidRPr="00386F77" w:rsidRDefault="00386F77" w:rsidP="0038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F77">
        <w:rPr>
          <w:rFonts w:ascii="Courier New" w:eastAsia="Times New Roman" w:hAnsi="Courier New" w:cs="Courier New"/>
          <w:sz w:val="20"/>
          <w:szCs w:val="20"/>
        </w:rPr>
        <w:t>Enter a number:</w:t>
      </w:r>
    </w:p>
    <w:p w:rsidR="00386F77" w:rsidRPr="00386F77" w:rsidRDefault="00386F77" w:rsidP="0038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F77">
        <w:rPr>
          <w:rFonts w:ascii="Courier New" w:eastAsia="Times New Roman" w:hAnsi="Courier New" w:cs="Courier New"/>
          <w:sz w:val="20"/>
          <w:szCs w:val="20"/>
        </w:rPr>
        <w:t>10</w:t>
      </w:r>
    </w:p>
    <w:p w:rsidR="00386F77" w:rsidRPr="00386F77" w:rsidRDefault="00386F77" w:rsidP="0038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F77">
        <w:rPr>
          <w:rFonts w:ascii="Courier New" w:eastAsia="Times New Roman" w:hAnsi="Courier New" w:cs="Courier New"/>
          <w:sz w:val="20"/>
          <w:szCs w:val="20"/>
        </w:rPr>
        <w:t>It is 10</w:t>
      </w:r>
    </w:p>
    <w:p w:rsidR="00386F77" w:rsidRPr="00386F77" w:rsidRDefault="00386F77" w:rsidP="00386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F77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86F77" w:rsidRPr="00386F77" w:rsidRDefault="00386F77" w:rsidP="0038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F77">
        <w:rPr>
          <w:rFonts w:ascii="Courier New" w:eastAsia="Times New Roman" w:hAnsi="Courier New" w:cs="Courier New"/>
          <w:sz w:val="20"/>
          <w:szCs w:val="20"/>
        </w:rPr>
        <w:t>Enter a number:</w:t>
      </w:r>
    </w:p>
    <w:p w:rsidR="00386F77" w:rsidRPr="00386F77" w:rsidRDefault="00386F77" w:rsidP="0038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F77">
        <w:rPr>
          <w:rFonts w:ascii="Courier New" w:eastAsia="Times New Roman" w:hAnsi="Courier New" w:cs="Courier New"/>
          <w:sz w:val="20"/>
          <w:szCs w:val="20"/>
        </w:rPr>
        <w:t>55</w:t>
      </w:r>
    </w:p>
    <w:p w:rsidR="00386F77" w:rsidRPr="00386F77" w:rsidRDefault="00386F77" w:rsidP="00386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F77">
        <w:rPr>
          <w:rFonts w:ascii="Courier New" w:eastAsia="Times New Roman" w:hAnsi="Courier New" w:cs="Courier New"/>
          <w:sz w:val="20"/>
          <w:szCs w:val="20"/>
        </w:rPr>
        <w:t>Not 10, 20 or 30</w:t>
      </w:r>
    </w:p>
    <w:p w:rsidR="00CC4868" w:rsidRDefault="00CC4868">
      <w:bookmarkStart w:id="0" w:name="_GoBack"/>
      <w:bookmarkEnd w:id="0"/>
    </w:p>
    <w:sectPr w:rsidR="00CC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6211"/>
    <w:multiLevelType w:val="multilevel"/>
    <w:tmpl w:val="C468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30D9D"/>
    <w:multiLevelType w:val="multilevel"/>
    <w:tmpl w:val="E16E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77"/>
    <w:rsid w:val="00386F77"/>
    <w:rsid w:val="00C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5FBDD-FE5B-46B7-925D-9B5DB23A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86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86F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6F77"/>
    <w:rPr>
      <w:i/>
      <w:iCs/>
    </w:rPr>
  </w:style>
  <w:style w:type="character" w:styleId="Strong">
    <w:name w:val="Strong"/>
    <w:basedOn w:val="DefaultParagraphFont"/>
    <w:uiPriority w:val="22"/>
    <w:qFormat/>
    <w:rsid w:val="00386F77"/>
    <w:rPr>
      <w:b/>
      <w:bCs/>
    </w:rPr>
  </w:style>
  <w:style w:type="character" w:customStyle="1" w:styleId="keyword">
    <w:name w:val="keyword"/>
    <w:basedOn w:val="DefaultParagraphFont"/>
    <w:rsid w:val="00386F77"/>
  </w:style>
  <w:style w:type="character" w:customStyle="1" w:styleId="comment">
    <w:name w:val="comment"/>
    <w:basedOn w:val="DefaultParagraphFont"/>
    <w:rsid w:val="00386F77"/>
  </w:style>
  <w:style w:type="character" w:customStyle="1" w:styleId="string">
    <w:name w:val="string"/>
    <w:basedOn w:val="DefaultParagraphFont"/>
    <w:rsid w:val="00386F77"/>
  </w:style>
  <w:style w:type="character" w:customStyle="1" w:styleId="number">
    <w:name w:val="number"/>
    <w:basedOn w:val="DefaultParagraphFont"/>
    <w:rsid w:val="00386F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2020-02-27T01:40:00Z</dcterms:created>
  <dcterms:modified xsi:type="dcterms:W3CDTF">2020-02-27T01:41:00Z</dcterms:modified>
</cp:coreProperties>
</file>