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9BD" w:rsidRPr="00F769BD" w:rsidRDefault="00F769BD" w:rsidP="00F769BD">
      <w:pPr>
        <w:jc w:val="center"/>
        <w:rPr>
          <w:rFonts w:asciiTheme="majorBidi" w:hAnsiTheme="majorBidi" w:cstheme="majorBidi"/>
          <w:b/>
          <w:bCs/>
          <w:sz w:val="28"/>
          <w:szCs w:val="28"/>
        </w:rPr>
      </w:pPr>
      <w:r w:rsidRPr="00F769BD">
        <w:rPr>
          <w:rFonts w:asciiTheme="majorBidi" w:hAnsiTheme="majorBidi" w:cstheme="majorBidi"/>
          <w:b/>
          <w:bCs/>
          <w:sz w:val="28"/>
          <w:szCs w:val="28"/>
        </w:rPr>
        <w:t>DECLARATION</w:t>
      </w:r>
    </w:p>
    <w:p w:rsidR="00F769BD" w:rsidRPr="00F769BD" w:rsidRDefault="00F769BD" w:rsidP="00F769BD">
      <w:pPr>
        <w:spacing w:before="240"/>
        <w:jc w:val="both"/>
        <w:rPr>
          <w:rFonts w:asciiTheme="majorBidi" w:hAnsiTheme="majorBidi" w:cstheme="majorBidi"/>
          <w:sz w:val="24"/>
          <w:szCs w:val="24"/>
        </w:rPr>
      </w:pPr>
      <w:r w:rsidRPr="00F769BD">
        <w:rPr>
          <w:rFonts w:asciiTheme="majorBidi" w:hAnsiTheme="majorBidi" w:cstheme="majorBidi"/>
          <w:sz w:val="24"/>
          <w:szCs w:val="24"/>
        </w:rPr>
        <w:t>We hereby declare that this project proposal titled “</w:t>
      </w:r>
      <w:r w:rsidRPr="00F769BD">
        <w:rPr>
          <w:rFonts w:asciiTheme="majorBidi" w:hAnsiTheme="majorBidi" w:cstheme="majorBidi"/>
          <w:b/>
          <w:bCs/>
          <w:sz w:val="24"/>
          <w:szCs w:val="24"/>
        </w:rPr>
        <w:t>IOT BASED VIDEO SURVEILLENCE ROBOT”</w:t>
      </w:r>
      <w:r>
        <w:rPr>
          <w:rFonts w:asciiTheme="majorBidi" w:hAnsiTheme="majorBidi" w:cstheme="majorBidi"/>
          <w:b/>
          <w:bCs/>
          <w:sz w:val="24"/>
          <w:szCs w:val="24"/>
        </w:rPr>
        <w:t xml:space="preserve"> </w:t>
      </w:r>
      <w:r w:rsidRPr="00F769BD">
        <w:rPr>
          <w:rFonts w:asciiTheme="majorBidi" w:hAnsiTheme="majorBidi" w:cstheme="majorBidi"/>
          <w:sz w:val="24"/>
          <w:szCs w:val="24"/>
        </w:rPr>
        <w:t xml:space="preserve">Contains original project idea/(s) not copied from elsewhere and where necessary, the contributions of other authors and resources used are properly cited. We are fully aware of the fact that this project proposal has been submitted as part of coursework (EX707) for undergraduate major project, subject to evaluation and assessment. </w:t>
      </w:r>
    </w:p>
    <w:p w:rsidR="00F769BD" w:rsidRPr="00F769BD" w:rsidRDefault="00F769BD" w:rsidP="00F769BD">
      <w:pPr>
        <w:rPr>
          <w:rFonts w:asciiTheme="majorBidi" w:hAnsiTheme="majorBidi" w:cstheme="majorBidi"/>
          <w:sz w:val="24"/>
          <w:szCs w:val="24"/>
        </w:rPr>
      </w:pPr>
    </w:p>
    <w:p w:rsidR="00F769BD" w:rsidRPr="00F769BD" w:rsidRDefault="00F769BD" w:rsidP="00F769BD">
      <w:pPr>
        <w:rPr>
          <w:rFonts w:asciiTheme="majorBidi" w:hAnsiTheme="majorBidi" w:cstheme="majorBidi"/>
          <w:sz w:val="24"/>
          <w:szCs w:val="24"/>
        </w:rPr>
      </w:pPr>
      <w:r w:rsidRPr="00F769BD">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w:t>
      </w:r>
    </w:p>
    <w:p w:rsidR="00F769BD" w:rsidRPr="00F769BD" w:rsidRDefault="00F769BD" w:rsidP="00F769BD">
      <w:pPr>
        <w:rPr>
          <w:rFonts w:asciiTheme="majorBidi" w:hAnsiTheme="majorBidi" w:cstheme="majorBidi"/>
          <w:sz w:val="24"/>
          <w:szCs w:val="24"/>
        </w:rPr>
      </w:pPr>
      <w:r>
        <w:rPr>
          <w:rFonts w:asciiTheme="majorBidi" w:hAnsiTheme="majorBidi" w:cstheme="majorBidi"/>
          <w:sz w:val="24"/>
          <w:szCs w:val="24"/>
        </w:rPr>
        <w:t>BIBEK GHIMIRE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BIBEK SHRESTHA</w:t>
      </w:r>
    </w:p>
    <w:p w:rsidR="00F769BD" w:rsidRDefault="00F769BD" w:rsidP="00F769BD">
      <w:pPr>
        <w:rPr>
          <w:rFonts w:asciiTheme="majorBidi" w:hAnsiTheme="majorBidi" w:cstheme="majorBidi"/>
          <w:sz w:val="24"/>
          <w:szCs w:val="24"/>
        </w:rPr>
      </w:pPr>
    </w:p>
    <w:p w:rsidR="00F769BD" w:rsidRDefault="00F769BD" w:rsidP="00F769BD">
      <w:pPr>
        <w:rPr>
          <w:rFonts w:asciiTheme="majorBidi" w:hAnsiTheme="majorBidi" w:cstheme="majorBidi"/>
          <w:sz w:val="24"/>
          <w:szCs w:val="24"/>
        </w:rPr>
      </w:pPr>
      <w:r w:rsidRPr="00F769BD">
        <w:rPr>
          <w:rFonts w:asciiTheme="majorBidi" w:hAnsiTheme="majorBidi" w:cstheme="majorBidi"/>
          <w:sz w:val="24"/>
          <w:szCs w:val="24"/>
        </w:rPr>
        <w:t>……………………………………..</w:t>
      </w:r>
      <w:r w:rsidRPr="00F769BD">
        <w:rPr>
          <w:rFonts w:asciiTheme="majorBidi" w:hAnsiTheme="majorBidi" w:cstheme="majorBidi"/>
          <w:sz w:val="24"/>
          <w:szCs w:val="24"/>
        </w:rPr>
        <w:tab/>
      </w:r>
      <w:r w:rsidRPr="00F769BD">
        <w:rPr>
          <w:rFonts w:asciiTheme="majorBidi" w:hAnsiTheme="majorBidi" w:cstheme="majorBidi"/>
          <w:sz w:val="24"/>
          <w:szCs w:val="24"/>
        </w:rPr>
        <w:tab/>
      </w:r>
      <w:r>
        <w:rPr>
          <w:rFonts w:asciiTheme="majorBidi" w:hAnsiTheme="majorBidi" w:cstheme="majorBidi"/>
          <w:sz w:val="24"/>
          <w:szCs w:val="24"/>
        </w:rPr>
        <w:tab/>
      </w:r>
      <w:r w:rsidRPr="00F769BD">
        <w:rPr>
          <w:rFonts w:asciiTheme="majorBidi" w:hAnsiTheme="majorBidi" w:cstheme="majorBidi"/>
          <w:sz w:val="24"/>
          <w:szCs w:val="24"/>
        </w:rPr>
        <w:t>……………………………………</w:t>
      </w:r>
      <w:r w:rsidRPr="00F769BD">
        <w:rPr>
          <w:rFonts w:asciiTheme="majorBidi" w:hAnsiTheme="majorBidi" w:cstheme="majorBidi"/>
          <w:sz w:val="24"/>
          <w:szCs w:val="24"/>
        </w:rPr>
        <w:tab/>
      </w:r>
    </w:p>
    <w:p w:rsidR="00F769BD" w:rsidRPr="00F769BD" w:rsidRDefault="00F769BD" w:rsidP="00F769BD">
      <w:pPr>
        <w:rPr>
          <w:rFonts w:asciiTheme="majorBidi" w:hAnsiTheme="majorBidi" w:cstheme="majorBidi"/>
          <w:sz w:val="24"/>
          <w:szCs w:val="24"/>
        </w:rPr>
      </w:pPr>
      <w:r>
        <w:rPr>
          <w:rFonts w:asciiTheme="majorBidi" w:hAnsiTheme="majorBidi" w:cstheme="majorBidi"/>
          <w:sz w:val="24"/>
          <w:szCs w:val="24"/>
        </w:rPr>
        <w:t>JAYARAM KARKI</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NANUMAYA KAFLE</w:t>
      </w:r>
      <w:r w:rsidRPr="00F769BD">
        <w:rPr>
          <w:rFonts w:asciiTheme="majorBidi" w:hAnsiTheme="majorBidi" w:cstheme="majorBidi"/>
          <w:sz w:val="24"/>
          <w:szCs w:val="24"/>
        </w:rPr>
        <w:tab/>
      </w:r>
    </w:p>
    <w:p w:rsidR="00F769BD" w:rsidRPr="00F769BD" w:rsidRDefault="00F769BD" w:rsidP="00F769BD">
      <w:pPr>
        <w:pBdr>
          <w:bottom w:val="single" w:sz="12" w:space="1" w:color="auto"/>
        </w:pBdr>
        <w:rPr>
          <w:rFonts w:asciiTheme="majorBidi" w:hAnsiTheme="majorBidi" w:cstheme="majorBidi"/>
          <w:sz w:val="24"/>
          <w:szCs w:val="24"/>
        </w:rPr>
      </w:pPr>
    </w:p>
    <w:p w:rsidR="00F769BD" w:rsidRPr="00F769BD" w:rsidRDefault="00F769BD" w:rsidP="00F769BD">
      <w:pPr>
        <w:rPr>
          <w:rFonts w:asciiTheme="majorBidi" w:hAnsiTheme="majorBidi" w:cstheme="majorBidi"/>
          <w:sz w:val="24"/>
          <w:szCs w:val="24"/>
          <w:u w:val="single"/>
        </w:rPr>
      </w:pPr>
      <w:r w:rsidRPr="00F769BD">
        <w:rPr>
          <w:rFonts w:asciiTheme="majorBidi" w:hAnsiTheme="majorBidi" w:cstheme="majorBidi"/>
          <w:sz w:val="24"/>
          <w:szCs w:val="24"/>
          <w:u w:val="single"/>
        </w:rPr>
        <w:t>(FOR OFFICE USE ONLY)</w:t>
      </w:r>
    </w:p>
    <w:p w:rsidR="00F769BD" w:rsidRPr="00F769BD" w:rsidRDefault="00F769BD" w:rsidP="00F769BD">
      <w:pPr>
        <w:rPr>
          <w:rFonts w:asciiTheme="majorBidi" w:hAnsiTheme="majorBidi" w:cstheme="majorBidi"/>
          <w:sz w:val="24"/>
          <w:szCs w:val="24"/>
        </w:rPr>
      </w:pPr>
      <w:r w:rsidRPr="00F769BD">
        <w:rPr>
          <w:rFonts w:asciiTheme="majorBidi" w:hAnsiTheme="majorBidi" w:cstheme="majorBidi"/>
          <w:sz w:val="24"/>
          <w:szCs w:val="24"/>
        </w:rPr>
        <w:t>This major project titled</w:t>
      </w:r>
    </w:p>
    <w:p w:rsidR="00F769BD" w:rsidRPr="00F769BD" w:rsidRDefault="00F769BD" w:rsidP="00F769BD">
      <w:pPr>
        <w:ind w:firstLine="720"/>
        <w:rPr>
          <w:rFonts w:asciiTheme="majorBidi" w:hAnsiTheme="majorBidi" w:cstheme="majorBidi"/>
          <w:sz w:val="24"/>
          <w:szCs w:val="24"/>
        </w:rPr>
      </w:pPr>
      <w:r w:rsidRPr="00F769BD">
        <w:rPr>
          <w:rFonts w:asciiTheme="majorBidi" w:hAnsiTheme="majorBidi" w:cstheme="majorBidi"/>
          <w:sz w:val="24"/>
          <w:szCs w:val="24"/>
        </w:rPr>
        <w:t>“</w:t>
      </w:r>
      <w:r w:rsidRPr="00F769BD">
        <w:rPr>
          <w:rFonts w:asciiTheme="majorBidi" w:hAnsiTheme="majorBidi" w:cstheme="majorBidi"/>
          <w:b/>
          <w:bCs/>
          <w:sz w:val="24"/>
          <w:szCs w:val="24"/>
        </w:rPr>
        <w:t>PROJECT TITLE: IOT BASED VIDEO SURVEILLENCE ROBOT)”</w:t>
      </w:r>
    </w:p>
    <w:p w:rsidR="00F769BD" w:rsidRPr="00F769BD" w:rsidRDefault="00F769BD" w:rsidP="00F769BD">
      <w:pPr>
        <w:rPr>
          <w:rFonts w:asciiTheme="majorBidi" w:hAnsiTheme="majorBidi" w:cstheme="majorBidi"/>
          <w:sz w:val="24"/>
          <w:szCs w:val="24"/>
        </w:rPr>
      </w:pPr>
      <w:r w:rsidRPr="00F769BD">
        <w:rPr>
          <w:rFonts w:asciiTheme="majorBidi" w:hAnsiTheme="majorBidi" w:cstheme="majorBidi"/>
          <w:sz w:val="24"/>
          <w:szCs w:val="24"/>
        </w:rPr>
        <w:t>Comprising of group members</w:t>
      </w:r>
    </w:p>
    <w:p w:rsidR="00F769BD" w:rsidRPr="00F769BD" w:rsidRDefault="00F769BD" w:rsidP="00F769BD">
      <w:pPr>
        <w:spacing w:line="360" w:lineRule="auto"/>
        <w:ind w:left="2160"/>
        <w:jc w:val="both"/>
        <w:rPr>
          <w:rFonts w:ascii="Times New Roman" w:hAnsi="Times New Roman" w:cs="Times New Roman"/>
          <w:bCs/>
          <w:sz w:val="24"/>
          <w:szCs w:val="24"/>
        </w:rPr>
      </w:pPr>
      <w:r w:rsidRPr="00F769BD">
        <w:rPr>
          <w:rFonts w:ascii="Times New Roman" w:hAnsi="Times New Roman" w:cs="Times New Roman"/>
          <w:bCs/>
          <w:sz w:val="24"/>
          <w:szCs w:val="24"/>
        </w:rPr>
        <w:t>BIBEK GHIMIRE (072-BEX-08)</w:t>
      </w:r>
    </w:p>
    <w:p w:rsidR="00F769BD" w:rsidRPr="00F769BD" w:rsidRDefault="00F769BD" w:rsidP="00F769BD">
      <w:pPr>
        <w:spacing w:line="360" w:lineRule="auto"/>
        <w:ind w:left="1440" w:firstLine="720"/>
        <w:jc w:val="both"/>
        <w:rPr>
          <w:rFonts w:ascii="Times New Roman" w:hAnsi="Times New Roman" w:cs="Times New Roman"/>
          <w:bCs/>
          <w:sz w:val="24"/>
          <w:szCs w:val="24"/>
        </w:rPr>
      </w:pPr>
      <w:r w:rsidRPr="00F769BD">
        <w:rPr>
          <w:rFonts w:ascii="Times New Roman" w:hAnsi="Times New Roman" w:cs="Times New Roman"/>
          <w:bCs/>
          <w:sz w:val="24"/>
          <w:szCs w:val="24"/>
        </w:rPr>
        <w:t>BIBEK SHRESTHA (072-BEX-11)</w:t>
      </w:r>
    </w:p>
    <w:p w:rsidR="00F769BD" w:rsidRPr="00F769BD" w:rsidRDefault="00F769BD" w:rsidP="00F769BD">
      <w:pPr>
        <w:spacing w:line="360" w:lineRule="auto"/>
        <w:ind w:left="1440" w:firstLine="720"/>
        <w:jc w:val="both"/>
        <w:rPr>
          <w:rFonts w:ascii="Times New Roman" w:hAnsi="Times New Roman" w:cs="Times New Roman"/>
          <w:bCs/>
          <w:sz w:val="24"/>
          <w:szCs w:val="24"/>
        </w:rPr>
      </w:pPr>
      <w:r w:rsidRPr="00F769BD">
        <w:rPr>
          <w:rFonts w:ascii="Times New Roman" w:hAnsi="Times New Roman" w:cs="Times New Roman"/>
          <w:bCs/>
          <w:sz w:val="24"/>
          <w:szCs w:val="24"/>
        </w:rPr>
        <w:t>JAYARAM KARKI (072-BEX-19)</w:t>
      </w:r>
    </w:p>
    <w:p w:rsidR="00F769BD" w:rsidRPr="00F769BD" w:rsidRDefault="00F769BD" w:rsidP="00F769BD">
      <w:pPr>
        <w:spacing w:line="360" w:lineRule="auto"/>
        <w:ind w:left="2160"/>
        <w:jc w:val="both"/>
        <w:rPr>
          <w:rFonts w:ascii="Times New Roman" w:hAnsi="Times New Roman" w:cs="Times New Roman"/>
          <w:bCs/>
          <w:sz w:val="24"/>
          <w:szCs w:val="24"/>
        </w:rPr>
      </w:pPr>
      <w:r w:rsidRPr="00F769BD">
        <w:rPr>
          <w:rFonts w:ascii="Times New Roman" w:hAnsi="Times New Roman" w:cs="Times New Roman"/>
          <w:bCs/>
          <w:sz w:val="24"/>
          <w:szCs w:val="24"/>
        </w:rPr>
        <w:t>NANUMAYA KAFLE (072-BEX-24)</w:t>
      </w:r>
    </w:p>
    <w:p w:rsidR="00F769BD" w:rsidRDefault="00F769BD" w:rsidP="00F769BD">
      <w:pPr>
        <w:rPr>
          <w:rFonts w:asciiTheme="majorBidi" w:hAnsiTheme="majorBidi" w:cstheme="majorBidi"/>
          <w:sz w:val="24"/>
          <w:szCs w:val="24"/>
        </w:rPr>
      </w:pPr>
      <w:r w:rsidRPr="00F769BD">
        <w:rPr>
          <w:rFonts w:asciiTheme="majorBidi" w:hAnsiTheme="majorBidi" w:cstheme="majorBidi"/>
          <w:sz w:val="24"/>
          <w:szCs w:val="24"/>
        </w:rPr>
        <w:t xml:space="preserve">Will mostly work under the guidance of  </w:t>
      </w:r>
    </w:p>
    <w:p w:rsidR="00F769BD" w:rsidRPr="00F769BD" w:rsidRDefault="00F769BD" w:rsidP="00F769BD">
      <w:pPr>
        <w:rPr>
          <w:rFonts w:asciiTheme="majorBidi" w:hAnsiTheme="majorBidi" w:cstheme="majorBidi"/>
          <w:sz w:val="24"/>
          <w:szCs w:val="24"/>
        </w:rPr>
      </w:pPr>
      <w:proofErr w:type="spellStart"/>
      <w:r>
        <w:rPr>
          <w:rFonts w:asciiTheme="majorBidi" w:hAnsiTheme="majorBidi" w:cstheme="majorBidi"/>
          <w:sz w:val="24"/>
          <w:szCs w:val="24"/>
        </w:rPr>
        <w:t>Dharti</w:t>
      </w:r>
      <w:proofErr w:type="spellEnd"/>
      <w:r w:rsidR="00EF75B2">
        <w:rPr>
          <w:rFonts w:asciiTheme="majorBidi" w:hAnsiTheme="majorBidi" w:cstheme="majorBidi"/>
          <w:sz w:val="24"/>
          <w:szCs w:val="24"/>
        </w:rPr>
        <w:t xml:space="preserve"> R</w:t>
      </w:r>
      <w:bookmarkStart w:id="0" w:name="_GoBack"/>
      <w:bookmarkEnd w:id="0"/>
      <w:r>
        <w:rPr>
          <w:rFonts w:asciiTheme="majorBidi" w:hAnsiTheme="majorBidi" w:cstheme="majorBidi"/>
          <w:sz w:val="24"/>
          <w:szCs w:val="24"/>
        </w:rPr>
        <w:t xml:space="preserve">aj </w:t>
      </w:r>
      <w:proofErr w:type="spellStart"/>
      <w:r>
        <w:rPr>
          <w:rFonts w:asciiTheme="majorBidi" w:hAnsiTheme="majorBidi" w:cstheme="majorBidi"/>
          <w:sz w:val="24"/>
          <w:szCs w:val="24"/>
        </w:rPr>
        <w:t>sah</w:t>
      </w:r>
      <w:proofErr w:type="spellEnd"/>
    </w:p>
    <w:p w:rsidR="00F769BD" w:rsidRDefault="00F769BD" w:rsidP="00F769BD">
      <w:pPr>
        <w:rPr>
          <w:rFonts w:asciiTheme="majorBidi" w:hAnsiTheme="majorBidi" w:cstheme="majorBidi"/>
          <w:sz w:val="24"/>
          <w:szCs w:val="24"/>
        </w:rPr>
      </w:pPr>
      <w:r>
        <w:rPr>
          <w:rFonts w:asciiTheme="majorBidi" w:hAnsiTheme="majorBidi" w:cstheme="majorBidi"/>
          <w:sz w:val="24"/>
          <w:szCs w:val="24"/>
        </w:rPr>
        <w:t>Lecturer</w:t>
      </w:r>
    </w:p>
    <w:p w:rsidR="00F769BD" w:rsidRPr="00F769BD" w:rsidRDefault="00F769BD" w:rsidP="00F769BD">
      <w:pPr>
        <w:rPr>
          <w:rFonts w:asciiTheme="majorBidi" w:hAnsiTheme="majorBidi" w:cstheme="majorBidi"/>
          <w:sz w:val="24"/>
          <w:szCs w:val="24"/>
        </w:rPr>
      </w:pPr>
      <w:r>
        <w:rPr>
          <w:rFonts w:asciiTheme="majorBidi" w:hAnsiTheme="majorBidi" w:cstheme="majorBidi"/>
          <w:sz w:val="24"/>
          <w:szCs w:val="24"/>
        </w:rPr>
        <w:t>DEPARTMENT OF ELECTRONICS AND COMMUNICATION ENGINEERING</w:t>
      </w:r>
    </w:p>
    <w:p w:rsidR="0097698F" w:rsidRPr="00F769BD" w:rsidRDefault="0097698F">
      <w:pPr>
        <w:rPr>
          <w:rFonts w:asciiTheme="majorBidi" w:hAnsiTheme="majorBidi" w:cstheme="majorBidi"/>
          <w:sz w:val="16"/>
          <w:szCs w:val="16"/>
        </w:rPr>
      </w:pPr>
    </w:p>
    <w:sectPr w:rsidR="0097698F" w:rsidRPr="00F76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9BD"/>
    <w:rsid w:val="0097698F"/>
    <w:rsid w:val="00EF75B2"/>
    <w:rsid w:val="00F7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5356"/>
  <w15:chartTrackingRefBased/>
  <w15:docId w15:val="{BDA8AFBC-ECF8-4B7E-8205-3F170133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9B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karki</dc:creator>
  <cp:keywords/>
  <dc:description/>
  <cp:lastModifiedBy>jayaram karki</cp:lastModifiedBy>
  <cp:revision>2</cp:revision>
  <dcterms:created xsi:type="dcterms:W3CDTF">2019-11-22T15:18:00Z</dcterms:created>
  <dcterms:modified xsi:type="dcterms:W3CDTF">2019-11-26T17:04:00Z</dcterms:modified>
</cp:coreProperties>
</file>