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360"/>
      </w:tblGrid>
      <w:tr w:rsidR="00D65B00" w:rsidRPr="00181670" w:rsidTr="00706232">
        <w:trPr>
          <w:trHeight w:val="2647"/>
        </w:trPr>
        <w:tc>
          <w:tcPr>
            <w:tcW w:w="2360" w:type="dxa"/>
          </w:tcPr>
          <w:p w:rsidR="00D65B00" w:rsidRPr="00181670" w:rsidRDefault="007B46BE" w:rsidP="00D65B00">
            <w:pPr>
              <w:spacing w:before="240"/>
              <w:rPr>
                <w:sz w:val="20"/>
              </w:rPr>
            </w:pPr>
            <w:r>
              <w:rPr>
                <w:rFonts w:ascii="Cambria" w:hAnsi="Cambria"/>
                <w:noProof/>
                <w:sz w:val="28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199.05pt;margin-top:23.5pt;width:221.5pt;height:70.3pt;z-index:251658240;mso-width-relative:margin;mso-height-relative:margin" stroked="f">
                  <o:extrusion v:ext="view" backdepth="1in" viewpoint="0,34.72222mm" viewpointorigin="0,.5" skewangle="90" lightposition="-50000" lightposition2="50000" type="perspective"/>
                  <v:textbox style="mso-next-textbox:#_x0000_s1029">
                    <w:txbxContent>
                      <w:p w:rsidR="00DF15E5" w:rsidRPr="006B1C28" w:rsidRDefault="00DC51DD" w:rsidP="00C15D78">
                        <w:pPr>
                          <w:spacing w:line="276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52"/>
                            <w:szCs w:val="32"/>
                            <w:u w:val="double"/>
                          </w:rPr>
                        </w:pPr>
                        <w:r w:rsidRPr="006B1C28">
                          <w:rPr>
                            <w:rFonts w:ascii="Cambria" w:hAnsi="Cambria"/>
                            <w:b/>
                            <w:i/>
                            <w:sz w:val="52"/>
                            <w:u w:val="double"/>
                          </w:rPr>
                          <w:t>C</w:t>
                        </w:r>
                        <w:r w:rsidR="00DF15E5" w:rsidRPr="006B1C28">
                          <w:rPr>
                            <w:rFonts w:ascii="Cambria" w:hAnsi="Cambria"/>
                            <w:b/>
                            <w:i/>
                            <w:sz w:val="44"/>
                            <w:u w:val="double"/>
                          </w:rPr>
                          <w:t>URRICULUM</w:t>
                        </w:r>
                        <w:r w:rsidR="00DF15E5" w:rsidRPr="006B1C28">
                          <w:rPr>
                            <w:rFonts w:ascii="Cambria" w:hAnsi="Cambria"/>
                            <w:b/>
                            <w:i/>
                            <w:sz w:val="52"/>
                            <w:szCs w:val="32"/>
                            <w:u w:val="double"/>
                          </w:rPr>
                          <w:t xml:space="preserve"> V</w:t>
                        </w:r>
                        <w:r w:rsidR="00DF15E5" w:rsidRPr="006B1C28">
                          <w:rPr>
                            <w:rFonts w:ascii="Cambria" w:hAnsi="Cambria"/>
                            <w:b/>
                            <w:i/>
                            <w:sz w:val="44"/>
                            <w:u w:val="double"/>
                          </w:rPr>
                          <w:t>ITAE</w:t>
                        </w:r>
                      </w:p>
                      <w:p w:rsidR="00DF15E5" w:rsidRDefault="00DF15E5" w:rsidP="00C15D78">
                        <w:pPr>
                          <w:spacing w:line="276" w:lineRule="auto"/>
                          <w:jc w:val="center"/>
                          <w:rPr>
                            <w:rFonts w:ascii="Cambria" w:hAnsi="Cambria"/>
                            <w:b/>
                            <w:sz w:val="52"/>
                            <w:szCs w:val="32"/>
                          </w:rPr>
                        </w:pPr>
                        <w:r w:rsidRPr="00BC5080">
                          <w:rPr>
                            <w:rFonts w:ascii="Cambria" w:hAnsi="Cambria"/>
                            <w:b/>
                            <w:sz w:val="52"/>
                            <w:szCs w:val="32"/>
                          </w:rPr>
                          <w:t>BIBEK MOULIK</w:t>
                        </w:r>
                      </w:p>
                    </w:txbxContent>
                  </v:textbox>
                </v:shape>
              </w:pict>
            </w:r>
            <w:r w:rsidR="00706232" w:rsidRPr="00181670">
              <w:rPr>
                <w:sz w:val="20"/>
              </w:rPr>
              <w:t xml:space="preserve"> </w:t>
            </w:r>
            <w:r w:rsidR="00E96622" w:rsidRPr="00181670">
              <w:rPr>
                <w:noProof/>
                <w:sz w:val="20"/>
              </w:rPr>
              <w:drawing>
                <wp:inline distT="0" distB="0" distL="0" distR="0">
                  <wp:extent cx="1251330" cy="1371600"/>
                  <wp:effectExtent l="19050" t="0" r="5970" b="0"/>
                  <wp:docPr id="2" name="Picture 1" descr="Dsc00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048.jpg"/>
                          <pic:cNvPicPr/>
                        </pic:nvPicPr>
                        <pic:blipFill>
                          <a:blip r:embed="rId6" cstate="print"/>
                          <a:srcRect b="115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330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5D78" w:rsidRPr="00181670" w:rsidRDefault="007B46BE" w:rsidP="00BC5080">
      <w:pPr>
        <w:rPr>
          <w:sz w:val="10"/>
        </w:rPr>
      </w:pPr>
      <w:r>
        <w:rPr>
          <w:rFonts w:ascii="Cambria" w:hAnsi="Cambria"/>
          <w:noProof/>
          <w:sz w:val="14"/>
          <w:szCs w:val="32"/>
        </w:rPr>
        <w:pict>
          <v:rect id="_x0000_s1031" style="position:absolute;margin-left:-5.8pt;margin-top:1.75pt;width:592.55pt;height:21.4pt;z-index:251659264;mso-position-horizontal-relative:text;mso-position-vertical-relative:text" fillcolor="#548dd4 [1951]" stroked="f">
            <v:textbox style="mso-next-textbox:#_x0000_s1031">
              <w:txbxContent>
                <w:p w:rsidR="00DF15E5" w:rsidRPr="009823D5" w:rsidRDefault="00E03D30" w:rsidP="006B1649">
                  <w:pPr>
                    <w:rPr>
                      <w:rFonts w:ascii="Georgia" w:hAnsi="Georgia"/>
                      <w:b/>
                      <w:color w:val="FFFFFF" w:themeColor="background1"/>
                      <w:szCs w:val="26"/>
                    </w:rPr>
                  </w:pP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26"/>
                    </w:rPr>
                    <w:t>CAREER O</w:t>
                  </w:r>
                  <w:r w:rsidR="00DF15E5" w:rsidRPr="009823D5">
                    <w:rPr>
                      <w:rFonts w:ascii="Lucida Bright" w:hAnsi="Lucida Bright"/>
                      <w:b/>
                      <w:color w:val="FFFFFF" w:themeColor="background1"/>
                      <w:szCs w:val="26"/>
                    </w:rPr>
                    <w:t>BJECTIVE</w:t>
                  </w:r>
                  <w:r w:rsidR="0012471B" w:rsidRPr="009823D5">
                    <w:rPr>
                      <w:rFonts w:ascii="Lucida Bright" w:hAnsi="Lucida Bright"/>
                      <w:b/>
                      <w:color w:val="FFFFFF" w:themeColor="background1"/>
                      <w:szCs w:val="26"/>
                    </w:rPr>
                    <w:t xml:space="preserve"> :</w:t>
                  </w:r>
                </w:p>
              </w:txbxContent>
            </v:textbox>
          </v:rect>
        </w:pict>
      </w:r>
    </w:p>
    <w:p w:rsidR="00C15D78" w:rsidRPr="00181670" w:rsidRDefault="00C15D78" w:rsidP="00BC5080">
      <w:pPr>
        <w:rPr>
          <w:rFonts w:ascii="Cambria" w:hAnsi="Cambria"/>
          <w:sz w:val="28"/>
          <w:szCs w:val="32"/>
        </w:rPr>
      </w:pPr>
    </w:p>
    <w:p w:rsidR="008C3930" w:rsidRDefault="008C3930" w:rsidP="00E1059A">
      <w:pPr>
        <w:jc w:val="both"/>
        <w:rPr>
          <w:rFonts w:ascii="Cambria" w:hAnsi="Cambria"/>
          <w:i/>
          <w:sz w:val="26"/>
          <w:szCs w:val="26"/>
        </w:rPr>
      </w:pPr>
      <w:r w:rsidRPr="00181670">
        <w:rPr>
          <w:rFonts w:ascii="Cambria" w:hAnsi="Cambria"/>
          <w:sz w:val="28"/>
          <w:szCs w:val="32"/>
        </w:rPr>
        <w:t xml:space="preserve">        </w:t>
      </w:r>
      <w:r w:rsidR="0012471B" w:rsidRPr="00181670">
        <w:rPr>
          <w:rFonts w:ascii="Cambria" w:hAnsi="Cambria"/>
          <w:sz w:val="28"/>
          <w:szCs w:val="32"/>
        </w:rPr>
        <w:t xml:space="preserve">     </w:t>
      </w:r>
      <w:r w:rsidRPr="00181670">
        <w:rPr>
          <w:rFonts w:ascii="Cambria" w:hAnsi="Cambria"/>
          <w:sz w:val="28"/>
          <w:szCs w:val="32"/>
        </w:rPr>
        <w:t xml:space="preserve"> </w:t>
      </w:r>
      <w:r w:rsidR="00C15D78" w:rsidRPr="00CE1FFB">
        <w:rPr>
          <w:rFonts w:ascii="Cambria" w:hAnsi="Cambria"/>
          <w:i/>
          <w:sz w:val="26"/>
          <w:szCs w:val="26"/>
        </w:rPr>
        <w:t xml:space="preserve">Intend to build a career in leading </w:t>
      </w:r>
      <w:r w:rsidR="00432C12" w:rsidRPr="00CE1FFB">
        <w:rPr>
          <w:rFonts w:ascii="Cambria" w:hAnsi="Cambria"/>
          <w:i/>
          <w:sz w:val="26"/>
          <w:szCs w:val="26"/>
        </w:rPr>
        <w:t>Software Company</w:t>
      </w:r>
      <w:r w:rsidR="00C15D78" w:rsidRPr="00CE1FFB">
        <w:rPr>
          <w:rFonts w:ascii="Cambria" w:hAnsi="Cambria"/>
          <w:i/>
          <w:sz w:val="26"/>
          <w:szCs w:val="26"/>
        </w:rPr>
        <w:t xml:space="preserve"> with committed and dedicated people</w:t>
      </w:r>
      <w:r w:rsidR="00432C12" w:rsidRPr="00CE1FFB">
        <w:rPr>
          <w:rFonts w:ascii="Cambria" w:hAnsi="Cambria"/>
          <w:i/>
          <w:sz w:val="26"/>
          <w:szCs w:val="26"/>
        </w:rPr>
        <w:t>,</w:t>
      </w:r>
      <w:r w:rsidR="00C15D78" w:rsidRPr="00CE1FFB">
        <w:rPr>
          <w:rFonts w:ascii="Cambria" w:hAnsi="Cambria"/>
          <w:i/>
          <w:sz w:val="26"/>
          <w:szCs w:val="26"/>
        </w:rPr>
        <w:t xml:space="preserve"> which will help me to achieve knowledge and to realize my potential. Willing to work as a key player in challenging </w:t>
      </w:r>
      <w:r w:rsidR="00432C12" w:rsidRPr="00CE1FFB">
        <w:rPr>
          <w:rFonts w:ascii="Cambria" w:hAnsi="Cambria"/>
          <w:i/>
          <w:sz w:val="26"/>
          <w:szCs w:val="26"/>
        </w:rPr>
        <w:t>and creative</w:t>
      </w:r>
      <w:r w:rsidRPr="00CE1FFB">
        <w:rPr>
          <w:rFonts w:ascii="Cambria" w:hAnsi="Cambria"/>
          <w:i/>
          <w:sz w:val="26"/>
          <w:szCs w:val="26"/>
        </w:rPr>
        <w:t xml:space="preserve"> environment.</w:t>
      </w:r>
    </w:p>
    <w:p w:rsidR="0084366F" w:rsidRPr="00CE1FFB" w:rsidRDefault="007B46BE" w:rsidP="00E1059A">
      <w:pPr>
        <w:jc w:val="both"/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rect id="_x0000_s1032" style="position:absolute;left:0;text-align:left;margin-left:-5.8pt;margin-top:3.75pt;width:592.55pt;height:21.6pt;z-index:251660288" fillcolor="#548dd4 [1951]" stroked="f">
            <v:textbox style="mso-next-textbox:#_x0000_s1032">
              <w:txbxContent>
                <w:p w:rsidR="00DF15E5" w:rsidRPr="009823D5" w:rsidRDefault="00DF15E5" w:rsidP="00DA6052">
                  <w:pPr>
                    <w:rPr>
                      <w:rFonts w:ascii="Georgia" w:hAnsi="Georgia"/>
                      <w:b/>
                      <w:color w:val="FFFFFF" w:themeColor="background1"/>
                      <w:szCs w:val="26"/>
                    </w:rPr>
                  </w:pP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26"/>
                    </w:rPr>
                    <w:t xml:space="preserve">     </w:t>
                  </w:r>
                  <w:r w:rsidR="003E6606" w:rsidRPr="009823D5">
                    <w:rPr>
                      <w:rFonts w:ascii="Lucida Bright" w:hAnsi="Lucida Bright"/>
                      <w:b/>
                      <w:color w:val="FFFFFF" w:themeColor="background1"/>
                      <w:szCs w:val="26"/>
                    </w:rPr>
                    <w:t>TECHNICA</w:t>
                  </w: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26"/>
                    </w:rPr>
                    <w:t>L QUALIFICATION</w:t>
                  </w:r>
                  <w:r w:rsidR="0012471B" w:rsidRPr="009823D5">
                    <w:rPr>
                      <w:rFonts w:ascii="Lucida Bright" w:hAnsi="Lucida Bright"/>
                      <w:b/>
                      <w:color w:val="FFFFFF" w:themeColor="background1"/>
                      <w:szCs w:val="26"/>
                    </w:rPr>
                    <w:t xml:space="preserve"> :</w:t>
                  </w:r>
                </w:p>
              </w:txbxContent>
            </v:textbox>
          </v:rect>
        </w:pict>
      </w:r>
    </w:p>
    <w:tbl>
      <w:tblPr>
        <w:tblStyle w:val="LightList-Accent4"/>
        <w:tblpPr w:leftFromText="180" w:rightFromText="180" w:vertAnchor="text" w:horzAnchor="margin" w:tblpXSpec="center" w:tblpY="278"/>
        <w:tblW w:w="11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58"/>
        <w:gridCol w:w="3330"/>
        <w:gridCol w:w="1890"/>
        <w:gridCol w:w="1440"/>
        <w:gridCol w:w="1260"/>
        <w:gridCol w:w="900"/>
        <w:gridCol w:w="1242"/>
      </w:tblGrid>
      <w:tr w:rsidR="0084366F" w:rsidRPr="00181670" w:rsidTr="00230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58" w:type="dxa"/>
            <w:vMerge w:val="restart"/>
          </w:tcPr>
          <w:p w:rsidR="0084366F" w:rsidRPr="00DC3AC1" w:rsidRDefault="0084366F" w:rsidP="002300C8">
            <w:pPr>
              <w:jc w:val="center"/>
              <w:rPr>
                <w:rFonts w:ascii="Cambria" w:hAnsi="Cambria"/>
              </w:rPr>
            </w:pPr>
          </w:p>
          <w:p w:rsidR="0084366F" w:rsidRPr="00DC3AC1" w:rsidRDefault="0084366F" w:rsidP="002300C8">
            <w:pPr>
              <w:jc w:val="center"/>
              <w:rPr>
                <w:rFonts w:ascii="Cambria" w:hAnsi="Cambria"/>
              </w:rPr>
            </w:pPr>
            <w:r w:rsidRPr="00DC3AC1">
              <w:rPr>
                <w:rFonts w:ascii="Cambria" w:hAnsi="Cambria"/>
              </w:rPr>
              <w:t>DISCIPLINE</w:t>
            </w:r>
          </w:p>
        </w:tc>
        <w:tc>
          <w:tcPr>
            <w:tcW w:w="3330" w:type="dxa"/>
            <w:vMerge w:val="restart"/>
          </w:tcPr>
          <w:p w:rsidR="0084366F" w:rsidRPr="00DC3AC1" w:rsidRDefault="0084366F" w:rsidP="002300C8">
            <w:pPr>
              <w:jc w:val="center"/>
              <w:rPr>
                <w:rFonts w:ascii="Cambria" w:hAnsi="Cambria"/>
              </w:rPr>
            </w:pPr>
          </w:p>
          <w:p w:rsidR="0084366F" w:rsidRPr="00DC3AC1" w:rsidRDefault="0084366F" w:rsidP="002300C8">
            <w:pPr>
              <w:jc w:val="center"/>
              <w:rPr>
                <w:rFonts w:ascii="Cambria" w:hAnsi="Cambria"/>
              </w:rPr>
            </w:pPr>
            <w:r w:rsidRPr="00DC3AC1">
              <w:rPr>
                <w:rFonts w:ascii="Cambria" w:hAnsi="Cambria"/>
              </w:rPr>
              <w:t>COLLEGE</w:t>
            </w:r>
          </w:p>
        </w:tc>
        <w:tc>
          <w:tcPr>
            <w:tcW w:w="1890" w:type="dxa"/>
            <w:vMerge w:val="restart"/>
          </w:tcPr>
          <w:p w:rsidR="0084366F" w:rsidRPr="00DC3AC1" w:rsidRDefault="0084366F" w:rsidP="002300C8">
            <w:pPr>
              <w:jc w:val="center"/>
              <w:rPr>
                <w:rFonts w:ascii="Cambria" w:hAnsi="Cambria"/>
              </w:rPr>
            </w:pPr>
          </w:p>
          <w:p w:rsidR="0084366F" w:rsidRPr="00DC3AC1" w:rsidRDefault="0084366F" w:rsidP="002300C8">
            <w:pPr>
              <w:jc w:val="center"/>
              <w:rPr>
                <w:rFonts w:ascii="Cambria" w:hAnsi="Cambria"/>
              </w:rPr>
            </w:pPr>
            <w:r w:rsidRPr="00DC3AC1">
              <w:rPr>
                <w:rFonts w:ascii="Cambria" w:hAnsi="Cambria"/>
              </w:rPr>
              <w:t>DEPARTMENT</w:t>
            </w:r>
          </w:p>
        </w:tc>
        <w:tc>
          <w:tcPr>
            <w:tcW w:w="2700" w:type="dxa"/>
            <w:gridSpan w:val="2"/>
          </w:tcPr>
          <w:p w:rsidR="0084366F" w:rsidRPr="00DC3AC1" w:rsidRDefault="0084366F" w:rsidP="002300C8">
            <w:pPr>
              <w:jc w:val="center"/>
              <w:rPr>
                <w:rFonts w:ascii="Cambria" w:hAnsi="Cambria"/>
              </w:rPr>
            </w:pPr>
            <w:r w:rsidRPr="00DC3AC1">
              <w:rPr>
                <w:rFonts w:ascii="Cambria" w:hAnsi="Cambria"/>
              </w:rPr>
              <w:t>SEMESTER GRADE</w:t>
            </w:r>
          </w:p>
        </w:tc>
        <w:tc>
          <w:tcPr>
            <w:tcW w:w="900" w:type="dxa"/>
            <w:vMerge w:val="restart"/>
          </w:tcPr>
          <w:p w:rsidR="0084366F" w:rsidRPr="00DC3AC1" w:rsidRDefault="0084366F" w:rsidP="002300C8">
            <w:pPr>
              <w:jc w:val="center"/>
              <w:rPr>
                <w:rFonts w:ascii="Cambria" w:hAnsi="Cambria"/>
              </w:rPr>
            </w:pPr>
          </w:p>
          <w:p w:rsidR="0084366F" w:rsidRPr="00DC3AC1" w:rsidRDefault="0084366F" w:rsidP="002300C8">
            <w:pPr>
              <w:jc w:val="center"/>
              <w:rPr>
                <w:rFonts w:ascii="Cambria" w:hAnsi="Cambria"/>
              </w:rPr>
            </w:pPr>
            <w:r w:rsidRPr="00DC3AC1">
              <w:rPr>
                <w:rFonts w:ascii="Cambria" w:hAnsi="Cambria"/>
              </w:rPr>
              <w:t>AVG.</w:t>
            </w:r>
          </w:p>
        </w:tc>
        <w:tc>
          <w:tcPr>
            <w:tcW w:w="1242" w:type="dxa"/>
            <w:vMerge w:val="restart"/>
          </w:tcPr>
          <w:p w:rsidR="0084366F" w:rsidRPr="00DC3AC1" w:rsidRDefault="0084366F" w:rsidP="002300C8">
            <w:pPr>
              <w:jc w:val="center"/>
              <w:rPr>
                <w:rFonts w:ascii="Cambria" w:hAnsi="Cambria"/>
              </w:rPr>
            </w:pPr>
            <w:r w:rsidRPr="00DC3AC1">
              <w:rPr>
                <w:rFonts w:ascii="Cambria" w:hAnsi="Cambria"/>
              </w:rPr>
              <w:t>YEAR OF PASSING</w:t>
            </w:r>
          </w:p>
        </w:tc>
      </w:tr>
      <w:tr w:rsidR="0084366F" w:rsidRPr="00181670" w:rsidTr="00230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45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Cs w:val="28"/>
              </w:rPr>
            </w:pPr>
          </w:p>
        </w:tc>
        <w:tc>
          <w:tcPr>
            <w:tcW w:w="33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Cs w:val="28"/>
              </w:rPr>
            </w:pPr>
          </w:p>
        </w:tc>
        <w:tc>
          <w:tcPr>
            <w:tcW w:w="189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Cs w:val="28"/>
              </w:rPr>
            </w:pP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:rsidR="0084366F" w:rsidRPr="00DC3AC1" w:rsidRDefault="0084366F" w:rsidP="002300C8">
            <w:pPr>
              <w:jc w:val="center"/>
              <w:rPr>
                <w:rFonts w:ascii="Cambria" w:hAnsi="Cambria"/>
                <w:szCs w:val="28"/>
              </w:rPr>
            </w:pPr>
            <w:r w:rsidRPr="00DC3AC1">
              <w:rPr>
                <w:rFonts w:ascii="Cambria" w:hAnsi="Cambria"/>
                <w:szCs w:val="28"/>
              </w:rPr>
              <w:t>SEMESTER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</w:tcPr>
          <w:p w:rsidR="0084366F" w:rsidRPr="00DC3AC1" w:rsidRDefault="0084366F" w:rsidP="002300C8">
            <w:pPr>
              <w:jc w:val="center"/>
              <w:rPr>
                <w:rFonts w:ascii="Cambria" w:hAnsi="Cambria"/>
                <w:szCs w:val="28"/>
              </w:rPr>
            </w:pPr>
            <w:r w:rsidRPr="00DC3AC1">
              <w:rPr>
                <w:rFonts w:ascii="Cambria" w:hAnsi="Cambria"/>
                <w:szCs w:val="28"/>
              </w:rPr>
              <w:t>GRADE</w:t>
            </w:r>
          </w:p>
        </w:tc>
        <w:tc>
          <w:tcPr>
            <w:tcW w:w="90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Cs w:val="28"/>
              </w:rPr>
            </w:pPr>
          </w:p>
        </w:tc>
        <w:tc>
          <w:tcPr>
            <w:tcW w:w="1242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Cs w:val="28"/>
              </w:rPr>
            </w:pPr>
          </w:p>
        </w:tc>
      </w:tr>
      <w:tr w:rsidR="0084366F" w:rsidRPr="00181670" w:rsidTr="002300C8">
        <w:trPr>
          <w:trHeight w:val="288"/>
        </w:trPr>
        <w:tc>
          <w:tcPr>
            <w:tcW w:w="1458" w:type="dxa"/>
            <w:vMerge w:val="restart"/>
          </w:tcPr>
          <w:p w:rsidR="0084366F" w:rsidRPr="00181670" w:rsidRDefault="0084366F" w:rsidP="002300C8">
            <w:pPr>
              <w:spacing w:before="240"/>
              <w:jc w:val="center"/>
              <w:rPr>
                <w:rFonts w:ascii="Cambria" w:hAnsi="Cambria"/>
                <w:sz w:val="28"/>
                <w:szCs w:val="32"/>
              </w:rPr>
            </w:pPr>
          </w:p>
          <w:p w:rsidR="0084366F" w:rsidRPr="00181670" w:rsidRDefault="0084366F" w:rsidP="002300C8">
            <w:pPr>
              <w:spacing w:before="240"/>
              <w:jc w:val="center"/>
              <w:rPr>
                <w:rFonts w:ascii="Cambria" w:hAnsi="Cambria"/>
                <w:sz w:val="28"/>
                <w:szCs w:val="32"/>
              </w:rPr>
            </w:pPr>
            <w:r w:rsidRPr="00181670">
              <w:rPr>
                <w:rFonts w:ascii="Cambria" w:hAnsi="Cambria"/>
                <w:sz w:val="28"/>
                <w:szCs w:val="32"/>
              </w:rPr>
              <w:t>B. Tech</w:t>
            </w:r>
          </w:p>
        </w:tc>
        <w:tc>
          <w:tcPr>
            <w:tcW w:w="3330" w:type="dxa"/>
            <w:vMerge w:val="restart"/>
          </w:tcPr>
          <w:p w:rsidR="0084366F" w:rsidRPr="00E109F2" w:rsidRDefault="0084366F" w:rsidP="002300C8">
            <w:pPr>
              <w:spacing w:after="240"/>
              <w:jc w:val="center"/>
              <w:rPr>
                <w:rFonts w:ascii="Cambria" w:hAnsi="Cambria"/>
                <w:sz w:val="2"/>
                <w:szCs w:val="32"/>
              </w:rPr>
            </w:pPr>
          </w:p>
          <w:p w:rsidR="0084366F" w:rsidRPr="00181670" w:rsidRDefault="0084366F" w:rsidP="002300C8">
            <w:pPr>
              <w:spacing w:after="240"/>
              <w:jc w:val="center"/>
              <w:rPr>
                <w:rFonts w:ascii="Cambria" w:hAnsi="Cambria"/>
                <w:sz w:val="20"/>
                <w:szCs w:val="32"/>
              </w:rPr>
            </w:pPr>
            <w:r w:rsidRPr="00181670">
              <w:rPr>
                <w:rFonts w:ascii="Cambria" w:hAnsi="Cambria"/>
                <w:sz w:val="20"/>
                <w:szCs w:val="32"/>
              </w:rPr>
              <w:t>JALPAIGURI GOVERNMENT ENGINEERING COLLEGE</w:t>
            </w:r>
          </w:p>
          <w:p w:rsidR="0084366F" w:rsidRPr="00181670" w:rsidRDefault="0084366F" w:rsidP="002300C8">
            <w:pPr>
              <w:spacing w:after="240"/>
              <w:jc w:val="center"/>
              <w:rPr>
                <w:rFonts w:ascii="Cambria" w:hAnsi="Cambria"/>
                <w:sz w:val="20"/>
                <w:szCs w:val="32"/>
              </w:rPr>
            </w:pPr>
            <w:r w:rsidRPr="00181670">
              <w:rPr>
                <w:rFonts w:ascii="Cambria" w:hAnsi="Cambria"/>
                <w:b/>
                <w:sz w:val="20"/>
                <w:szCs w:val="32"/>
              </w:rPr>
              <w:t>Affiliated To:</w:t>
            </w:r>
            <w:r w:rsidRPr="00181670">
              <w:rPr>
                <w:rFonts w:ascii="Cambria" w:hAnsi="Cambria"/>
                <w:sz w:val="20"/>
                <w:szCs w:val="32"/>
              </w:rPr>
              <w:t xml:space="preserve"> WEST BENGAL UNIVERSITY OF TECHNOLOGY</w:t>
            </w:r>
          </w:p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  <w:r w:rsidRPr="00181670">
              <w:rPr>
                <w:rFonts w:ascii="Cambria" w:hAnsi="Cambria"/>
                <w:b/>
                <w:sz w:val="20"/>
                <w:szCs w:val="32"/>
              </w:rPr>
              <w:t xml:space="preserve">Approved By: </w:t>
            </w:r>
            <w:r w:rsidRPr="00181670">
              <w:rPr>
                <w:rFonts w:ascii="Cambria" w:hAnsi="Cambria"/>
                <w:sz w:val="20"/>
                <w:szCs w:val="32"/>
              </w:rPr>
              <w:t>ALL INDIA COUNCIL FOR TECHNICAL EDUCATION</w:t>
            </w:r>
          </w:p>
        </w:tc>
        <w:tc>
          <w:tcPr>
            <w:tcW w:w="1890" w:type="dxa"/>
            <w:vMerge w:val="restart"/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</w:p>
          <w:p w:rsidR="0084366F" w:rsidRPr="00181670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</w:p>
          <w:p w:rsidR="0084366F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</w:p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INFORMATION TECHNOLOGY</w:t>
            </w:r>
          </w:p>
        </w:tc>
        <w:tc>
          <w:tcPr>
            <w:tcW w:w="1440" w:type="dxa"/>
          </w:tcPr>
          <w:p w:rsidR="0084366F" w:rsidRPr="00E109F2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  <w:r w:rsidRPr="00E109F2">
              <w:rPr>
                <w:rFonts w:ascii="Cambria" w:hAnsi="Cambria"/>
                <w:szCs w:val="32"/>
              </w:rPr>
              <w:t>8</w:t>
            </w:r>
            <w:r w:rsidRPr="00E109F2">
              <w:rPr>
                <w:rFonts w:ascii="Cambria" w:hAnsi="Cambria"/>
                <w:szCs w:val="32"/>
                <w:vertAlign w:val="superscript"/>
              </w:rPr>
              <w:t>th</w:t>
            </w:r>
          </w:p>
        </w:tc>
        <w:tc>
          <w:tcPr>
            <w:tcW w:w="1260" w:type="dxa"/>
          </w:tcPr>
          <w:p w:rsidR="0084366F" w:rsidRPr="00E109F2" w:rsidRDefault="007B46BE" w:rsidP="002300C8">
            <w:pPr>
              <w:jc w:val="center"/>
              <w:rPr>
                <w:rFonts w:ascii="Cambria" w:hAnsi="Cambria"/>
                <w:szCs w:val="32"/>
              </w:rPr>
            </w:pPr>
            <w:r>
              <w:rPr>
                <w:rFonts w:ascii="Cambria" w:hAnsi="Cambria"/>
                <w:szCs w:val="32"/>
              </w:rPr>
              <w:t>9.12</w:t>
            </w:r>
          </w:p>
        </w:tc>
        <w:tc>
          <w:tcPr>
            <w:tcW w:w="900" w:type="dxa"/>
            <w:vMerge w:val="restart"/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  <w:p w:rsidR="0084366F" w:rsidRPr="00CA16B8" w:rsidRDefault="0084366F" w:rsidP="002300C8">
            <w:pPr>
              <w:jc w:val="center"/>
              <w:rPr>
                <w:rFonts w:ascii="Cambria" w:hAnsi="Cambria"/>
                <w:sz w:val="36"/>
                <w:szCs w:val="32"/>
              </w:rPr>
            </w:pPr>
          </w:p>
          <w:p w:rsidR="0084366F" w:rsidRPr="00181670" w:rsidRDefault="007B46BE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  <w:r>
              <w:rPr>
                <w:rFonts w:ascii="Cambria" w:hAnsi="Cambria"/>
                <w:sz w:val="28"/>
                <w:szCs w:val="32"/>
              </w:rPr>
              <w:t>8.</w:t>
            </w:r>
            <w:r w:rsidR="0084366F" w:rsidRPr="00181670">
              <w:rPr>
                <w:rFonts w:ascii="Cambria" w:hAnsi="Cambria"/>
                <w:sz w:val="28"/>
                <w:szCs w:val="32"/>
              </w:rPr>
              <w:t>3</w:t>
            </w:r>
            <w:r>
              <w:rPr>
                <w:rFonts w:ascii="Cambria" w:hAnsi="Cambria"/>
                <w:sz w:val="28"/>
                <w:szCs w:val="32"/>
              </w:rPr>
              <w:t>9</w:t>
            </w:r>
          </w:p>
        </w:tc>
        <w:tc>
          <w:tcPr>
            <w:tcW w:w="1242" w:type="dxa"/>
            <w:vMerge w:val="restart"/>
          </w:tcPr>
          <w:p w:rsidR="0084366F" w:rsidRPr="00DA3F38" w:rsidRDefault="0084366F" w:rsidP="002300C8">
            <w:pPr>
              <w:jc w:val="center"/>
              <w:rPr>
                <w:rFonts w:ascii="Cambria" w:hAnsi="Cambria"/>
                <w:sz w:val="24"/>
                <w:szCs w:val="32"/>
              </w:rPr>
            </w:pPr>
          </w:p>
          <w:p w:rsidR="0084366F" w:rsidRDefault="0084366F" w:rsidP="002300C8"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  <w:p w:rsidR="0084366F" w:rsidRPr="00181670" w:rsidRDefault="0084366F" w:rsidP="002300C8"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  <w:r w:rsidRPr="00181670">
              <w:rPr>
                <w:rFonts w:ascii="Cambria" w:hAnsi="Cambria"/>
                <w:sz w:val="28"/>
                <w:szCs w:val="32"/>
              </w:rPr>
              <w:t>2013</w:t>
            </w:r>
          </w:p>
        </w:tc>
      </w:tr>
      <w:tr w:rsidR="0084366F" w:rsidRPr="00181670" w:rsidTr="00230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45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  <w:tc>
          <w:tcPr>
            <w:tcW w:w="33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spacing w:before="240"/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189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:rsidR="0084366F" w:rsidRPr="00E109F2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  <w:r w:rsidRPr="00E109F2">
              <w:rPr>
                <w:rFonts w:ascii="Cambria" w:hAnsi="Cambria"/>
                <w:szCs w:val="32"/>
              </w:rPr>
              <w:t>7</w:t>
            </w:r>
            <w:r w:rsidRPr="00E109F2">
              <w:rPr>
                <w:rFonts w:ascii="Cambria" w:hAnsi="Cambria"/>
                <w:szCs w:val="32"/>
                <w:vertAlign w:val="superscript"/>
              </w:rPr>
              <w:t>th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</w:tcPr>
          <w:p w:rsidR="0084366F" w:rsidRPr="00E109F2" w:rsidRDefault="007B46BE" w:rsidP="002300C8">
            <w:pPr>
              <w:jc w:val="center"/>
              <w:rPr>
                <w:rFonts w:ascii="Cambria" w:hAnsi="Cambria"/>
                <w:szCs w:val="32"/>
              </w:rPr>
            </w:pPr>
            <w:r>
              <w:rPr>
                <w:rFonts w:ascii="Cambria" w:hAnsi="Cambria"/>
                <w:szCs w:val="32"/>
              </w:rPr>
              <w:t>8.65</w:t>
            </w:r>
          </w:p>
        </w:tc>
        <w:tc>
          <w:tcPr>
            <w:tcW w:w="90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  <w:tc>
          <w:tcPr>
            <w:tcW w:w="1242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</w:tr>
      <w:tr w:rsidR="0084366F" w:rsidRPr="00181670" w:rsidTr="002300C8">
        <w:trPr>
          <w:trHeight w:val="288"/>
        </w:trPr>
        <w:tc>
          <w:tcPr>
            <w:tcW w:w="1458" w:type="dxa"/>
            <w:vMerge/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  <w:tc>
          <w:tcPr>
            <w:tcW w:w="3330" w:type="dxa"/>
            <w:vMerge/>
          </w:tcPr>
          <w:p w:rsidR="0084366F" w:rsidRPr="00181670" w:rsidRDefault="0084366F" w:rsidP="002300C8">
            <w:pPr>
              <w:spacing w:before="240"/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1890" w:type="dxa"/>
            <w:vMerge/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</w:p>
        </w:tc>
        <w:tc>
          <w:tcPr>
            <w:tcW w:w="1440" w:type="dxa"/>
          </w:tcPr>
          <w:p w:rsidR="0084366F" w:rsidRPr="00E109F2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  <w:r w:rsidRPr="00E109F2">
              <w:rPr>
                <w:rFonts w:ascii="Cambria" w:hAnsi="Cambria"/>
                <w:szCs w:val="32"/>
              </w:rPr>
              <w:t>6</w:t>
            </w:r>
            <w:r w:rsidRPr="00E109F2">
              <w:rPr>
                <w:rFonts w:ascii="Cambria" w:hAnsi="Cambria"/>
                <w:szCs w:val="32"/>
                <w:vertAlign w:val="superscript"/>
              </w:rPr>
              <w:t>th</w:t>
            </w:r>
          </w:p>
        </w:tc>
        <w:tc>
          <w:tcPr>
            <w:tcW w:w="1260" w:type="dxa"/>
          </w:tcPr>
          <w:p w:rsidR="0084366F" w:rsidRPr="00E109F2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  <w:r w:rsidRPr="00E109F2">
              <w:rPr>
                <w:rFonts w:ascii="Cambria" w:hAnsi="Cambria"/>
                <w:szCs w:val="32"/>
              </w:rPr>
              <w:t>8.48</w:t>
            </w:r>
          </w:p>
        </w:tc>
        <w:tc>
          <w:tcPr>
            <w:tcW w:w="900" w:type="dxa"/>
            <w:vMerge/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  <w:tc>
          <w:tcPr>
            <w:tcW w:w="1242" w:type="dxa"/>
            <w:vMerge/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</w:tr>
      <w:tr w:rsidR="0084366F" w:rsidRPr="00181670" w:rsidTr="00230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45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  <w:tc>
          <w:tcPr>
            <w:tcW w:w="33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spacing w:before="240"/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189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:rsidR="0084366F" w:rsidRPr="00E109F2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  <w:r w:rsidRPr="00E109F2">
              <w:rPr>
                <w:rFonts w:ascii="Cambria" w:hAnsi="Cambria"/>
                <w:szCs w:val="32"/>
              </w:rPr>
              <w:t>5</w:t>
            </w:r>
            <w:r w:rsidRPr="00E109F2">
              <w:rPr>
                <w:rFonts w:ascii="Cambria" w:hAnsi="Cambria"/>
                <w:szCs w:val="32"/>
                <w:vertAlign w:val="superscript"/>
              </w:rPr>
              <w:t>th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</w:tcPr>
          <w:p w:rsidR="0084366F" w:rsidRPr="00E109F2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  <w:r w:rsidRPr="00E109F2">
              <w:rPr>
                <w:rFonts w:ascii="Cambria" w:hAnsi="Cambria"/>
                <w:szCs w:val="32"/>
              </w:rPr>
              <w:t>8.46</w:t>
            </w:r>
          </w:p>
        </w:tc>
        <w:tc>
          <w:tcPr>
            <w:tcW w:w="90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  <w:tc>
          <w:tcPr>
            <w:tcW w:w="1242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</w:tr>
      <w:tr w:rsidR="0084366F" w:rsidRPr="00181670" w:rsidTr="002300C8">
        <w:trPr>
          <w:trHeight w:val="288"/>
        </w:trPr>
        <w:tc>
          <w:tcPr>
            <w:tcW w:w="1458" w:type="dxa"/>
            <w:vMerge/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  <w:tc>
          <w:tcPr>
            <w:tcW w:w="3330" w:type="dxa"/>
            <w:vMerge/>
          </w:tcPr>
          <w:p w:rsidR="0084366F" w:rsidRPr="00181670" w:rsidRDefault="0084366F" w:rsidP="002300C8">
            <w:pPr>
              <w:spacing w:before="240"/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1890" w:type="dxa"/>
            <w:vMerge/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</w:p>
        </w:tc>
        <w:tc>
          <w:tcPr>
            <w:tcW w:w="1440" w:type="dxa"/>
          </w:tcPr>
          <w:p w:rsidR="0084366F" w:rsidRPr="00E109F2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  <w:r w:rsidRPr="00E109F2">
              <w:rPr>
                <w:rFonts w:ascii="Cambria" w:hAnsi="Cambria"/>
                <w:szCs w:val="32"/>
              </w:rPr>
              <w:t>4</w:t>
            </w:r>
            <w:r w:rsidRPr="00E109F2">
              <w:rPr>
                <w:rFonts w:ascii="Cambria" w:hAnsi="Cambria"/>
                <w:szCs w:val="32"/>
                <w:vertAlign w:val="superscript"/>
              </w:rPr>
              <w:t>th</w:t>
            </w:r>
          </w:p>
        </w:tc>
        <w:tc>
          <w:tcPr>
            <w:tcW w:w="1260" w:type="dxa"/>
          </w:tcPr>
          <w:p w:rsidR="0084366F" w:rsidRPr="00E109F2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  <w:r w:rsidRPr="00E109F2">
              <w:rPr>
                <w:rFonts w:ascii="Cambria" w:hAnsi="Cambria"/>
                <w:szCs w:val="32"/>
              </w:rPr>
              <w:t>7.93</w:t>
            </w:r>
          </w:p>
        </w:tc>
        <w:tc>
          <w:tcPr>
            <w:tcW w:w="900" w:type="dxa"/>
            <w:vMerge/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  <w:tc>
          <w:tcPr>
            <w:tcW w:w="1242" w:type="dxa"/>
            <w:vMerge/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</w:tr>
      <w:tr w:rsidR="0084366F" w:rsidRPr="00181670" w:rsidTr="00230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45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  <w:tc>
          <w:tcPr>
            <w:tcW w:w="33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spacing w:before="240"/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189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:rsidR="0084366F" w:rsidRPr="00E109F2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  <w:r w:rsidRPr="00E109F2">
              <w:rPr>
                <w:rFonts w:ascii="Cambria" w:hAnsi="Cambria"/>
                <w:szCs w:val="32"/>
              </w:rPr>
              <w:t>3</w:t>
            </w:r>
            <w:r w:rsidRPr="00E109F2">
              <w:rPr>
                <w:rFonts w:ascii="Cambria" w:hAnsi="Cambria"/>
                <w:szCs w:val="32"/>
                <w:vertAlign w:val="superscript"/>
              </w:rPr>
              <w:t>rd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</w:tcPr>
          <w:p w:rsidR="0084366F" w:rsidRPr="00E109F2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  <w:r w:rsidRPr="00E109F2">
              <w:rPr>
                <w:rFonts w:ascii="Cambria" w:hAnsi="Cambria"/>
                <w:szCs w:val="32"/>
              </w:rPr>
              <w:t>8.40</w:t>
            </w:r>
          </w:p>
        </w:tc>
        <w:tc>
          <w:tcPr>
            <w:tcW w:w="90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  <w:tc>
          <w:tcPr>
            <w:tcW w:w="1242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</w:tr>
      <w:tr w:rsidR="0084366F" w:rsidRPr="00181670" w:rsidTr="002300C8">
        <w:trPr>
          <w:trHeight w:val="288"/>
        </w:trPr>
        <w:tc>
          <w:tcPr>
            <w:tcW w:w="1458" w:type="dxa"/>
            <w:vMerge/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  <w:tc>
          <w:tcPr>
            <w:tcW w:w="3330" w:type="dxa"/>
            <w:vMerge/>
          </w:tcPr>
          <w:p w:rsidR="0084366F" w:rsidRPr="00181670" w:rsidRDefault="0084366F" w:rsidP="002300C8">
            <w:pPr>
              <w:spacing w:before="240"/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1890" w:type="dxa"/>
            <w:vMerge/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</w:p>
        </w:tc>
        <w:tc>
          <w:tcPr>
            <w:tcW w:w="1440" w:type="dxa"/>
          </w:tcPr>
          <w:p w:rsidR="0084366F" w:rsidRPr="00E109F2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  <w:r w:rsidRPr="00E109F2">
              <w:rPr>
                <w:rFonts w:ascii="Cambria" w:hAnsi="Cambria"/>
                <w:szCs w:val="32"/>
              </w:rPr>
              <w:t>2</w:t>
            </w:r>
            <w:r w:rsidRPr="00E109F2">
              <w:rPr>
                <w:rFonts w:ascii="Cambria" w:hAnsi="Cambria"/>
                <w:szCs w:val="32"/>
                <w:vertAlign w:val="superscript"/>
              </w:rPr>
              <w:t>nd</w:t>
            </w:r>
          </w:p>
        </w:tc>
        <w:tc>
          <w:tcPr>
            <w:tcW w:w="1260" w:type="dxa"/>
          </w:tcPr>
          <w:p w:rsidR="0084366F" w:rsidRPr="00E109F2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  <w:r w:rsidRPr="00E109F2">
              <w:rPr>
                <w:rFonts w:ascii="Cambria" w:hAnsi="Cambria"/>
                <w:szCs w:val="32"/>
              </w:rPr>
              <w:t>7.48</w:t>
            </w:r>
          </w:p>
        </w:tc>
        <w:tc>
          <w:tcPr>
            <w:tcW w:w="900" w:type="dxa"/>
            <w:vMerge/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  <w:tc>
          <w:tcPr>
            <w:tcW w:w="1242" w:type="dxa"/>
            <w:vMerge/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</w:tr>
      <w:tr w:rsidR="0084366F" w:rsidRPr="00181670" w:rsidTr="00230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145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  <w:tc>
          <w:tcPr>
            <w:tcW w:w="33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spacing w:before="240"/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189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:rsidR="0084366F" w:rsidRPr="00E109F2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  <w:r w:rsidRPr="00E109F2">
              <w:rPr>
                <w:rFonts w:ascii="Cambria" w:hAnsi="Cambria"/>
                <w:szCs w:val="32"/>
              </w:rPr>
              <w:t>1</w:t>
            </w:r>
            <w:r w:rsidRPr="00E109F2">
              <w:rPr>
                <w:rFonts w:ascii="Cambria" w:hAnsi="Cambria"/>
                <w:szCs w:val="32"/>
                <w:vertAlign w:val="superscript"/>
              </w:rPr>
              <w:t>st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</w:tcPr>
          <w:p w:rsidR="0084366F" w:rsidRPr="00E109F2" w:rsidRDefault="0084366F" w:rsidP="002300C8">
            <w:pPr>
              <w:jc w:val="center"/>
              <w:rPr>
                <w:rFonts w:ascii="Cambria" w:hAnsi="Cambria"/>
                <w:szCs w:val="32"/>
              </w:rPr>
            </w:pPr>
            <w:r w:rsidRPr="00E109F2">
              <w:rPr>
                <w:rFonts w:ascii="Cambria" w:hAnsi="Cambria"/>
                <w:szCs w:val="32"/>
              </w:rPr>
              <w:t>8.03</w:t>
            </w:r>
          </w:p>
        </w:tc>
        <w:tc>
          <w:tcPr>
            <w:tcW w:w="90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  <w:tc>
          <w:tcPr>
            <w:tcW w:w="1242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366F" w:rsidRPr="00181670" w:rsidRDefault="0084366F" w:rsidP="002300C8">
            <w:pPr>
              <w:jc w:val="center"/>
              <w:rPr>
                <w:rFonts w:ascii="Cambria" w:hAnsi="Cambria"/>
                <w:sz w:val="28"/>
                <w:szCs w:val="32"/>
              </w:rPr>
            </w:pPr>
          </w:p>
        </w:tc>
      </w:tr>
    </w:tbl>
    <w:p w:rsidR="008C3930" w:rsidRPr="00CE1FFB" w:rsidRDefault="007B46BE" w:rsidP="008C3930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2"/>
          <w:szCs w:val="32"/>
        </w:rPr>
        <w:pict>
          <v:rect id="_x0000_s1033" style="position:absolute;left:0;text-align:left;margin-left:-5.8pt;margin-top:169.85pt;width:592.55pt;height:21.6pt;z-index:251661312;mso-position-horizontal-relative:text;mso-position-vertical-relative:text" fillcolor="#548dd4 [1951]" stroked="f">
            <v:textbox style="mso-next-textbox:#_x0000_s1033">
              <w:txbxContent>
                <w:p w:rsidR="00DF15E5" w:rsidRPr="009823D5" w:rsidRDefault="00DF15E5" w:rsidP="006B6DAE">
                  <w:pPr>
                    <w:rPr>
                      <w:rFonts w:ascii="Georgia" w:hAnsi="Georgia"/>
                      <w:b/>
                      <w:color w:val="FFFFFF" w:themeColor="background1"/>
                      <w:szCs w:val="26"/>
                    </w:rPr>
                  </w:pP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26"/>
                    </w:rPr>
                    <w:t xml:space="preserve">     </w:t>
                  </w:r>
                  <w:r w:rsidR="00D9624F" w:rsidRPr="009823D5">
                    <w:rPr>
                      <w:rFonts w:ascii="Lucida Bright" w:hAnsi="Lucida Bright"/>
                      <w:b/>
                      <w:color w:val="FFFFFF" w:themeColor="background1"/>
                      <w:szCs w:val="26"/>
                    </w:rPr>
                    <w:t>ACADEMIC</w:t>
                  </w: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26"/>
                    </w:rPr>
                    <w:t xml:space="preserve"> QUALIFICATION</w:t>
                  </w:r>
                  <w:r w:rsidR="0012471B" w:rsidRPr="009823D5">
                    <w:rPr>
                      <w:rFonts w:ascii="Lucida Bright" w:hAnsi="Lucida Bright"/>
                      <w:b/>
                      <w:color w:val="FFFFFF" w:themeColor="background1"/>
                      <w:szCs w:val="26"/>
                    </w:rPr>
                    <w:t xml:space="preserve"> :</w:t>
                  </w:r>
                </w:p>
              </w:txbxContent>
            </v:textbox>
          </v:rect>
        </w:pict>
      </w:r>
    </w:p>
    <w:tbl>
      <w:tblPr>
        <w:tblStyle w:val="LightList-Accent4"/>
        <w:tblpPr w:leftFromText="180" w:rightFromText="180" w:vertAnchor="text" w:horzAnchor="margin" w:tblpXSpec="center" w:tblpY="284"/>
        <w:tblW w:w="1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699"/>
        <w:gridCol w:w="2911"/>
        <w:gridCol w:w="3165"/>
        <w:gridCol w:w="1682"/>
        <w:gridCol w:w="977"/>
        <w:gridCol w:w="1068"/>
      </w:tblGrid>
      <w:tr w:rsidR="0084366F" w:rsidRPr="00181670" w:rsidTr="00843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699" w:type="dxa"/>
          </w:tcPr>
          <w:p w:rsidR="0084366F" w:rsidRPr="00626A09" w:rsidRDefault="0084366F" w:rsidP="0084366F">
            <w:pPr>
              <w:jc w:val="center"/>
              <w:rPr>
                <w:rFonts w:ascii="Cambria" w:hAnsi="Cambria"/>
                <w:szCs w:val="30"/>
              </w:rPr>
            </w:pPr>
            <w:r w:rsidRPr="00626A09">
              <w:rPr>
                <w:rFonts w:ascii="Cambria" w:hAnsi="Cambria"/>
                <w:szCs w:val="30"/>
              </w:rPr>
              <w:t>EXAMINATION</w:t>
            </w:r>
          </w:p>
        </w:tc>
        <w:tc>
          <w:tcPr>
            <w:tcW w:w="2911" w:type="dxa"/>
          </w:tcPr>
          <w:p w:rsidR="0084366F" w:rsidRPr="00626A09" w:rsidRDefault="0084366F" w:rsidP="0084366F">
            <w:pPr>
              <w:jc w:val="center"/>
              <w:rPr>
                <w:rFonts w:ascii="Cambria" w:hAnsi="Cambria"/>
                <w:szCs w:val="30"/>
              </w:rPr>
            </w:pPr>
            <w:r w:rsidRPr="00626A09">
              <w:rPr>
                <w:rFonts w:ascii="Cambria" w:hAnsi="Cambria"/>
                <w:szCs w:val="30"/>
              </w:rPr>
              <w:t>SCHOOL</w:t>
            </w:r>
          </w:p>
        </w:tc>
        <w:tc>
          <w:tcPr>
            <w:tcW w:w="3165" w:type="dxa"/>
          </w:tcPr>
          <w:p w:rsidR="0084366F" w:rsidRPr="00626A09" w:rsidRDefault="0084366F" w:rsidP="0084366F">
            <w:pPr>
              <w:jc w:val="center"/>
              <w:rPr>
                <w:rFonts w:ascii="Cambria" w:hAnsi="Cambria"/>
                <w:szCs w:val="30"/>
              </w:rPr>
            </w:pPr>
            <w:r w:rsidRPr="00626A09">
              <w:rPr>
                <w:rFonts w:ascii="Cambria" w:hAnsi="Cambria"/>
                <w:szCs w:val="30"/>
              </w:rPr>
              <w:t>BOARD</w:t>
            </w:r>
          </w:p>
        </w:tc>
        <w:tc>
          <w:tcPr>
            <w:tcW w:w="1682" w:type="dxa"/>
          </w:tcPr>
          <w:p w:rsidR="0084366F" w:rsidRPr="00626A09" w:rsidRDefault="0084366F" w:rsidP="0084366F">
            <w:pPr>
              <w:jc w:val="center"/>
              <w:rPr>
                <w:rFonts w:ascii="Cambria" w:hAnsi="Cambria"/>
                <w:szCs w:val="30"/>
              </w:rPr>
            </w:pPr>
            <w:r w:rsidRPr="00626A09">
              <w:rPr>
                <w:rFonts w:ascii="Cambria" w:hAnsi="Cambria"/>
                <w:szCs w:val="30"/>
              </w:rPr>
              <w:t>MARKS (%)</w:t>
            </w:r>
          </w:p>
        </w:tc>
        <w:tc>
          <w:tcPr>
            <w:tcW w:w="977" w:type="dxa"/>
          </w:tcPr>
          <w:p w:rsidR="0084366F" w:rsidRPr="00626A09" w:rsidRDefault="0084366F" w:rsidP="0084366F">
            <w:pPr>
              <w:jc w:val="center"/>
              <w:rPr>
                <w:rFonts w:ascii="Cambria" w:hAnsi="Cambria"/>
                <w:szCs w:val="30"/>
              </w:rPr>
            </w:pPr>
            <w:r w:rsidRPr="00626A09">
              <w:rPr>
                <w:rFonts w:ascii="Cambria" w:hAnsi="Cambria"/>
                <w:szCs w:val="30"/>
              </w:rPr>
              <w:t>DIV.</w:t>
            </w:r>
          </w:p>
        </w:tc>
        <w:tc>
          <w:tcPr>
            <w:tcW w:w="1068" w:type="dxa"/>
          </w:tcPr>
          <w:p w:rsidR="0084366F" w:rsidRPr="00626A09" w:rsidRDefault="0084366F" w:rsidP="0084366F">
            <w:pPr>
              <w:jc w:val="center"/>
              <w:rPr>
                <w:rFonts w:ascii="Cambria" w:hAnsi="Cambria"/>
                <w:b w:val="0"/>
                <w:bCs w:val="0"/>
                <w:szCs w:val="30"/>
              </w:rPr>
            </w:pPr>
            <w:r w:rsidRPr="00626A09">
              <w:rPr>
                <w:rFonts w:ascii="Cambria" w:hAnsi="Cambria"/>
                <w:szCs w:val="30"/>
              </w:rPr>
              <w:t>YEAR</w:t>
            </w:r>
          </w:p>
        </w:tc>
      </w:tr>
      <w:tr w:rsidR="0084366F" w:rsidRPr="00181670" w:rsidTr="00230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6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</w:p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HIGHER SECONDARY</w:t>
            </w:r>
          </w:p>
        </w:tc>
        <w:tc>
          <w:tcPr>
            <w:tcW w:w="2911" w:type="dxa"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84366F"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  <w:p w:rsidR="0084366F" w:rsidRPr="00181670" w:rsidRDefault="0084366F" w:rsidP="0084366F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181670">
              <w:rPr>
                <w:rFonts w:ascii="Cambria" w:hAnsi="Cambria"/>
                <w:sz w:val="20"/>
                <w:szCs w:val="32"/>
              </w:rPr>
              <w:t>FANINDRA DEV INSTITUTION</w:t>
            </w:r>
          </w:p>
          <w:p w:rsidR="0084366F" w:rsidRPr="00181670" w:rsidRDefault="0084366F" w:rsidP="0084366F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181670">
              <w:rPr>
                <w:rFonts w:ascii="Cambria" w:hAnsi="Cambria"/>
                <w:sz w:val="20"/>
                <w:szCs w:val="32"/>
              </w:rPr>
              <w:t>JALPAIGURI</w:t>
            </w:r>
          </w:p>
        </w:tc>
        <w:tc>
          <w:tcPr>
            <w:tcW w:w="3165" w:type="dxa"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84366F">
            <w:pPr>
              <w:spacing w:before="240" w:after="240"/>
              <w:jc w:val="center"/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West Bengal Council For Higher Secondary Education</w:t>
            </w:r>
          </w:p>
        </w:tc>
        <w:tc>
          <w:tcPr>
            <w:tcW w:w="1682" w:type="dxa"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</w:p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89.25</w:t>
            </w:r>
          </w:p>
          <w:p w:rsidR="0084366F" w:rsidRPr="00181670" w:rsidRDefault="0084366F" w:rsidP="0084366F">
            <w:pPr>
              <w:jc w:val="center"/>
              <w:rPr>
                <w:rFonts w:ascii="Calibri" w:hAnsi="Calibri" w:cs="Calibri"/>
                <w:szCs w:val="32"/>
              </w:rPr>
            </w:pPr>
            <w:r w:rsidRPr="00181670">
              <w:rPr>
                <w:rFonts w:ascii="Calibri" w:hAnsi="Calibri" w:cs="Calibri"/>
                <w:sz w:val="16"/>
                <w:szCs w:val="32"/>
              </w:rPr>
              <w:t>(SCIENCE + ENGLISH)</w:t>
            </w:r>
          </w:p>
        </w:tc>
        <w:tc>
          <w:tcPr>
            <w:tcW w:w="977" w:type="dxa"/>
            <w:tcBorders>
              <w:top w:val="none" w:sz="0" w:space="0" w:color="auto"/>
              <w:bottom w:val="none" w:sz="0" w:space="0" w:color="auto"/>
            </w:tcBorders>
          </w:tcPr>
          <w:p w:rsidR="0084366F" w:rsidRPr="00181670" w:rsidRDefault="0084366F" w:rsidP="0084366F">
            <w:pPr>
              <w:jc w:val="center"/>
              <w:rPr>
                <w:rFonts w:ascii="Cambria" w:hAnsi="Cambria"/>
                <w:sz w:val="16"/>
                <w:szCs w:val="32"/>
              </w:rPr>
            </w:pPr>
          </w:p>
          <w:p w:rsidR="0084366F" w:rsidRPr="00451A8B" w:rsidRDefault="0084366F" w:rsidP="0084366F">
            <w:pPr>
              <w:jc w:val="center"/>
              <w:rPr>
                <w:rFonts w:ascii="Cambria" w:hAnsi="Cambria"/>
                <w:sz w:val="12"/>
                <w:szCs w:val="32"/>
              </w:rPr>
            </w:pPr>
          </w:p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A+</w:t>
            </w:r>
          </w:p>
        </w:tc>
        <w:tc>
          <w:tcPr>
            <w:tcW w:w="10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</w:p>
          <w:p w:rsidR="0084366F" w:rsidRPr="00451A8B" w:rsidRDefault="0084366F" w:rsidP="0084366F">
            <w:pPr>
              <w:jc w:val="center"/>
              <w:rPr>
                <w:rFonts w:ascii="Cambria" w:hAnsi="Cambria"/>
                <w:sz w:val="8"/>
                <w:szCs w:val="32"/>
              </w:rPr>
            </w:pPr>
          </w:p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2009</w:t>
            </w:r>
          </w:p>
        </w:tc>
      </w:tr>
      <w:tr w:rsidR="0084366F" w:rsidRPr="00181670" w:rsidTr="0084366F">
        <w:trPr>
          <w:trHeight w:val="740"/>
        </w:trPr>
        <w:tc>
          <w:tcPr>
            <w:tcW w:w="1699" w:type="dxa"/>
          </w:tcPr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</w:p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SECONDARY</w:t>
            </w:r>
          </w:p>
        </w:tc>
        <w:tc>
          <w:tcPr>
            <w:tcW w:w="2911" w:type="dxa"/>
          </w:tcPr>
          <w:p w:rsidR="0084366F" w:rsidRPr="00181670" w:rsidRDefault="0084366F" w:rsidP="0084366F"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  <w:p w:rsidR="0084366F" w:rsidRPr="00181670" w:rsidRDefault="0084366F" w:rsidP="0084366F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181670">
              <w:rPr>
                <w:rFonts w:ascii="Cambria" w:hAnsi="Cambria"/>
                <w:sz w:val="20"/>
                <w:szCs w:val="32"/>
              </w:rPr>
              <w:t>FANINDRA DEV INSTITUTION</w:t>
            </w:r>
          </w:p>
          <w:p w:rsidR="0084366F" w:rsidRPr="00181670" w:rsidRDefault="0084366F" w:rsidP="0084366F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181670">
              <w:rPr>
                <w:rFonts w:ascii="Cambria" w:hAnsi="Cambria"/>
                <w:sz w:val="20"/>
                <w:szCs w:val="32"/>
              </w:rPr>
              <w:t>JALPAIGURI</w:t>
            </w:r>
          </w:p>
          <w:p w:rsidR="0084366F" w:rsidRPr="00181670" w:rsidRDefault="0084366F" w:rsidP="0084366F"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3165" w:type="dxa"/>
          </w:tcPr>
          <w:p w:rsidR="0084366F" w:rsidRPr="00181670" w:rsidRDefault="0084366F" w:rsidP="0084366F">
            <w:pPr>
              <w:spacing w:before="240" w:after="240"/>
              <w:jc w:val="center"/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West Bengal Board of Secondary Education</w:t>
            </w:r>
          </w:p>
        </w:tc>
        <w:tc>
          <w:tcPr>
            <w:tcW w:w="1682" w:type="dxa"/>
          </w:tcPr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</w:p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89.125</w:t>
            </w:r>
          </w:p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</w:p>
        </w:tc>
        <w:tc>
          <w:tcPr>
            <w:tcW w:w="977" w:type="dxa"/>
          </w:tcPr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</w:p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1</w:t>
            </w:r>
            <w:r w:rsidRPr="00181670">
              <w:rPr>
                <w:rFonts w:ascii="Cambria" w:hAnsi="Cambria"/>
                <w:szCs w:val="32"/>
                <w:vertAlign w:val="superscript"/>
              </w:rPr>
              <w:t>ST</w:t>
            </w:r>
            <w:r w:rsidRPr="00181670">
              <w:rPr>
                <w:rFonts w:ascii="Cambria" w:hAnsi="Cambria"/>
                <w:szCs w:val="32"/>
              </w:rPr>
              <w:t xml:space="preserve"> Div.</w:t>
            </w:r>
          </w:p>
        </w:tc>
        <w:tc>
          <w:tcPr>
            <w:tcW w:w="1068" w:type="dxa"/>
          </w:tcPr>
          <w:p w:rsidR="0084366F" w:rsidRPr="00451A8B" w:rsidRDefault="0084366F" w:rsidP="0084366F">
            <w:pPr>
              <w:jc w:val="center"/>
              <w:rPr>
                <w:rFonts w:ascii="Cambria" w:hAnsi="Cambria"/>
                <w:sz w:val="24"/>
                <w:szCs w:val="32"/>
              </w:rPr>
            </w:pPr>
          </w:p>
          <w:p w:rsidR="0084366F" w:rsidRPr="00181670" w:rsidRDefault="0084366F" w:rsidP="0084366F">
            <w:pPr>
              <w:jc w:val="center"/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2007</w:t>
            </w:r>
          </w:p>
        </w:tc>
      </w:tr>
    </w:tbl>
    <w:p w:rsidR="008C3930" w:rsidRPr="00CA16B8" w:rsidRDefault="008C3930" w:rsidP="008C3930">
      <w:pPr>
        <w:jc w:val="both"/>
        <w:rPr>
          <w:rFonts w:ascii="Cambria" w:hAnsi="Cambria"/>
          <w:sz w:val="18"/>
          <w:szCs w:val="32"/>
        </w:rPr>
      </w:pPr>
    </w:p>
    <w:p w:rsidR="00CA16B8" w:rsidRDefault="007B46BE" w:rsidP="003B7C14">
      <w:pPr>
        <w:jc w:val="center"/>
        <w:rPr>
          <w:rFonts w:ascii="Cambria" w:hAnsi="Cambria"/>
          <w:sz w:val="36"/>
          <w:szCs w:val="32"/>
        </w:rPr>
      </w:pPr>
      <w:r>
        <w:rPr>
          <w:noProof/>
          <w:sz w:val="22"/>
        </w:rPr>
        <w:pict>
          <v:rect id="_x0000_s1050" style="position:absolute;left:0;text-align:left;margin-left:-5.8pt;margin-top:122.3pt;width:592.55pt;height:21.6pt;z-index:251676672" fillcolor="#548dd4 [1951]" stroked="f">
            <v:textbox style="mso-next-textbox:#_x0000_s1050">
              <w:txbxContent>
                <w:p w:rsidR="00CC20D7" w:rsidRPr="009823D5" w:rsidRDefault="00CC20D7" w:rsidP="00CC20D7">
                  <w:pPr>
                    <w:rPr>
                      <w:rFonts w:ascii="Georgia" w:hAnsi="Georgia"/>
                      <w:b/>
                      <w:color w:val="FFFFFF" w:themeColor="background1"/>
                      <w:szCs w:val="30"/>
                    </w:rPr>
                  </w:pP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    OTHER QUALIFICATION :</w:t>
                  </w:r>
                </w:p>
              </w:txbxContent>
            </v:textbox>
          </v:rect>
        </w:pict>
      </w:r>
    </w:p>
    <w:p w:rsidR="003B7C14" w:rsidRPr="003B7C14" w:rsidRDefault="003B7C14" w:rsidP="003B7C14">
      <w:pPr>
        <w:rPr>
          <w:rFonts w:ascii="Cambria" w:hAnsi="Cambria"/>
          <w:sz w:val="8"/>
          <w:szCs w:val="32"/>
        </w:rPr>
      </w:pPr>
    </w:p>
    <w:p w:rsidR="0018762B" w:rsidRPr="00181670" w:rsidRDefault="0018762B" w:rsidP="0018762B">
      <w:pPr>
        <w:pStyle w:val="ListParagraph"/>
        <w:numPr>
          <w:ilvl w:val="0"/>
          <w:numId w:val="4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Completed a 5 years Senior Diploma Course (PRATIVA) on Painting from Bangiya Sur-Sangeet Kendra.</w:t>
      </w:r>
    </w:p>
    <w:p w:rsidR="0018762B" w:rsidRDefault="007B46BE" w:rsidP="0018762B">
      <w:pPr>
        <w:rPr>
          <w:rFonts w:ascii="Cambria" w:hAnsi="Cambria"/>
          <w:szCs w:val="32"/>
        </w:rPr>
      </w:pPr>
      <w:r>
        <w:rPr>
          <w:rFonts w:ascii="Cambria" w:hAnsi="Cambria"/>
          <w:noProof/>
          <w:szCs w:val="32"/>
        </w:rPr>
        <w:pict>
          <v:rect id="_x0000_s1054" style="position:absolute;margin-left:-5.8pt;margin-top:3.45pt;width:592.55pt;height:21.6pt;z-index:251679744" fillcolor="#548dd4 [1951]" stroked="f">
            <v:textbox style="mso-next-textbox:#_x0000_s1054">
              <w:txbxContent>
                <w:p w:rsidR="00CF127F" w:rsidRPr="009823D5" w:rsidRDefault="00CF127F" w:rsidP="00CF127F">
                  <w:pPr>
                    <w:rPr>
                      <w:rFonts w:ascii="Georgia" w:hAnsi="Georgia"/>
                      <w:b/>
                      <w:color w:val="FFFFFF" w:themeColor="background1"/>
                      <w:szCs w:val="30"/>
                    </w:rPr>
                  </w:pP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    CO-CURRICULAR SKILL</w:t>
                  </w:r>
                  <w:r w:rsidR="004F6A4F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>S</w:t>
                  </w: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:</w:t>
                  </w:r>
                </w:p>
              </w:txbxContent>
            </v:textbox>
          </v:rect>
        </w:pict>
      </w:r>
    </w:p>
    <w:p w:rsidR="00DA3F38" w:rsidRPr="002300C8" w:rsidRDefault="00DA3F38" w:rsidP="00DA3F38">
      <w:pPr>
        <w:rPr>
          <w:rFonts w:ascii="Cambria" w:hAnsi="Cambria"/>
          <w:sz w:val="22"/>
          <w:szCs w:val="32"/>
        </w:rPr>
      </w:pPr>
    </w:p>
    <w:p w:rsidR="00DA3F38" w:rsidRPr="00181670" w:rsidRDefault="00DA3F38" w:rsidP="00DA3F38">
      <w:pPr>
        <w:pStyle w:val="ListParagraph"/>
        <w:numPr>
          <w:ilvl w:val="0"/>
          <w:numId w:val="8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Attended Lectures by Stephen P. Morse (Father of 8086 micro-processor) &amp; Jonar Nader (Australian Genius, strategist &amp; consultant) to improve technical &amp; motivational knowledge in IIT Guwahati Tech</w:t>
      </w:r>
      <w:r>
        <w:rPr>
          <w:rFonts w:ascii="Cambria" w:hAnsi="Cambria"/>
          <w:szCs w:val="32"/>
        </w:rPr>
        <w:t xml:space="preserve">no Management </w:t>
      </w:r>
      <w:r w:rsidRPr="00181670">
        <w:rPr>
          <w:rFonts w:ascii="Cambria" w:hAnsi="Cambria"/>
          <w:szCs w:val="32"/>
        </w:rPr>
        <w:t>Fest in 2011.</w:t>
      </w:r>
    </w:p>
    <w:p w:rsidR="00DA3F38" w:rsidRDefault="00DA3F38" w:rsidP="00DA3F38">
      <w:pPr>
        <w:pStyle w:val="ListParagraph"/>
        <w:numPr>
          <w:ilvl w:val="0"/>
          <w:numId w:val="8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Attended Seminar on Cloud Computing by Cognizant Technology Solutions in Jalpaiguri Government Engineering College in 2012.</w:t>
      </w:r>
    </w:p>
    <w:p w:rsidR="0084366F" w:rsidRPr="0084366F" w:rsidRDefault="00F55ED4" w:rsidP="0084366F">
      <w:pPr>
        <w:pStyle w:val="ListParagraph"/>
        <w:numPr>
          <w:ilvl w:val="0"/>
          <w:numId w:val="8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Completed a course from National Institute for Communication Development (NICD) on EQ, SQ and its enhancement.</w:t>
      </w:r>
    </w:p>
    <w:p w:rsidR="00EB1CF7" w:rsidRPr="00181670" w:rsidRDefault="007B46BE" w:rsidP="00EB1CF7">
      <w:pPr>
        <w:rPr>
          <w:rFonts w:ascii="Cambria" w:hAnsi="Cambria"/>
          <w:szCs w:val="32"/>
        </w:rPr>
      </w:pPr>
      <w:r>
        <w:rPr>
          <w:rFonts w:ascii="Cambria" w:hAnsi="Cambria"/>
          <w:noProof/>
          <w:szCs w:val="32"/>
        </w:rPr>
        <w:pict>
          <v:rect id="_x0000_s1051" style="position:absolute;margin-left:-5.8pt;margin-top:3.25pt;width:592.55pt;height:21.6pt;z-index:251677696" fillcolor="#548dd4 [1951]" stroked="f">
            <v:textbox style="mso-next-textbox:#_x0000_s1051">
              <w:txbxContent>
                <w:p w:rsidR="00CC20D7" w:rsidRPr="009823D5" w:rsidRDefault="00CC20D7" w:rsidP="00CC20D7">
                  <w:pPr>
                    <w:rPr>
                      <w:rFonts w:ascii="Georgia" w:hAnsi="Georgia"/>
                      <w:b/>
                      <w:color w:val="FFFFFF" w:themeColor="background1"/>
                      <w:szCs w:val="30"/>
                    </w:rPr>
                  </w:pP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    </w:t>
                  </w:r>
                  <w:r w:rsidR="003D71EC"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>A</w:t>
                  </w: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>CA</w:t>
                  </w:r>
                  <w:r w:rsidR="003D71EC"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>DEMIC</w:t>
                  </w:r>
                  <w:r w:rsidR="00F55ED4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&amp; EXTRA CURRICULAR</w:t>
                  </w:r>
                  <w:r w:rsidR="003D71EC"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</w:t>
                  </w:r>
                  <w:r w:rsidR="00CA6CEF"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>A</w:t>
                  </w: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>CHIEVEMENT</w:t>
                  </w:r>
                  <w:r w:rsidR="004F6A4F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>S</w:t>
                  </w: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:</w:t>
                  </w:r>
                </w:p>
              </w:txbxContent>
            </v:textbox>
          </v:rect>
        </w:pict>
      </w:r>
    </w:p>
    <w:p w:rsidR="00EB1CF7" w:rsidRPr="002300C8" w:rsidRDefault="00EB1CF7" w:rsidP="00EB1CF7">
      <w:pPr>
        <w:rPr>
          <w:rFonts w:ascii="Cambria" w:hAnsi="Cambria"/>
          <w:sz w:val="22"/>
          <w:szCs w:val="32"/>
        </w:rPr>
      </w:pPr>
    </w:p>
    <w:p w:rsidR="00EB1CF7" w:rsidRPr="00181670" w:rsidRDefault="00EB1CF7" w:rsidP="00EB1CF7">
      <w:pPr>
        <w:pStyle w:val="ListParagraph"/>
        <w:numPr>
          <w:ilvl w:val="0"/>
          <w:numId w:val="4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Awarded several times by JATIYA VIJNAN PARISHAD in Science Talent Search Examination.</w:t>
      </w:r>
    </w:p>
    <w:p w:rsidR="00EB1CF7" w:rsidRPr="00F55ED4" w:rsidRDefault="00EB1CF7" w:rsidP="00EB1CF7">
      <w:pPr>
        <w:pStyle w:val="ListParagraph"/>
        <w:numPr>
          <w:ilvl w:val="0"/>
          <w:numId w:val="4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Achieved the 10</w:t>
      </w:r>
      <w:r w:rsidRPr="00181670">
        <w:rPr>
          <w:rFonts w:ascii="Cambria" w:hAnsi="Cambria"/>
          <w:szCs w:val="32"/>
          <w:vertAlign w:val="superscript"/>
        </w:rPr>
        <w:t>th</w:t>
      </w:r>
      <w:r w:rsidRPr="00181670">
        <w:rPr>
          <w:rFonts w:ascii="Cambria" w:hAnsi="Cambria"/>
          <w:szCs w:val="32"/>
        </w:rPr>
        <w:t xml:space="preserve"> Position in District Level in VIGYAN ABHIKSHA 2005.</w:t>
      </w:r>
    </w:p>
    <w:p w:rsidR="00EB1CF7" w:rsidRPr="00181670" w:rsidRDefault="00EB1CF7" w:rsidP="00EB1CF7">
      <w:pPr>
        <w:pStyle w:val="ListParagraph"/>
        <w:numPr>
          <w:ilvl w:val="0"/>
          <w:numId w:val="7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Champion of CTVN Plus Channel’s Cricket Quiz Competition SLOV OVER in 2007.</w:t>
      </w:r>
    </w:p>
    <w:p w:rsidR="00EB1CF7" w:rsidRPr="00181670" w:rsidRDefault="00EB1CF7" w:rsidP="00EB1CF7">
      <w:pPr>
        <w:pStyle w:val="ListParagraph"/>
        <w:numPr>
          <w:ilvl w:val="0"/>
          <w:numId w:val="7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Awarded several times in Seat &amp; Draw Competition.</w:t>
      </w:r>
    </w:p>
    <w:p w:rsidR="00EB1CF7" w:rsidRDefault="007B46BE" w:rsidP="000B1BCA">
      <w:pPr>
        <w:rPr>
          <w:rFonts w:ascii="Cambria" w:hAnsi="Cambria"/>
          <w:szCs w:val="26"/>
        </w:rPr>
      </w:pPr>
      <w:r>
        <w:rPr>
          <w:rFonts w:ascii="Cambria" w:hAnsi="Cambria"/>
          <w:noProof/>
          <w:sz w:val="22"/>
          <w:szCs w:val="26"/>
        </w:rPr>
        <w:pict>
          <v:rect id="_x0000_s1059" style="position:absolute;margin-left:-5.8pt;margin-top:5.85pt;width:592.55pt;height:21.6pt;z-index:251683840" fillcolor="#548dd4 [1951]" stroked="f">
            <v:textbox style="mso-next-textbox:#_x0000_s1059">
              <w:txbxContent>
                <w:p w:rsidR="00B21AE8" w:rsidRPr="009823D5" w:rsidRDefault="00B21AE8" w:rsidP="00B21AE8">
                  <w:pPr>
                    <w:rPr>
                      <w:rFonts w:ascii="Georgia" w:hAnsi="Georgia"/>
                      <w:b/>
                      <w:color w:val="FFFFFF" w:themeColor="background1"/>
                      <w:szCs w:val="30"/>
                    </w:rPr>
                  </w:pP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    SUBJECTS OF INTEREST :</w:t>
                  </w:r>
                </w:p>
              </w:txbxContent>
            </v:textbox>
          </v:rect>
        </w:pict>
      </w:r>
    </w:p>
    <w:p w:rsidR="000B1BCA" w:rsidRPr="000B1BCA" w:rsidRDefault="000B1BCA" w:rsidP="000B1BCA">
      <w:pPr>
        <w:rPr>
          <w:rFonts w:ascii="Cambria" w:hAnsi="Cambria"/>
          <w:szCs w:val="26"/>
        </w:rPr>
      </w:pPr>
    </w:p>
    <w:p w:rsidR="00EB1CF7" w:rsidRPr="00EB1CF7" w:rsidRDefault="000B1BCA" w:rsidP="00EB1CF7">
      <w:pPr>
        <w:pStyle w:val="ListParagraph"/>
        <w:numPr>
          <w:ilvl w:val="0"/>
          <w:numId w:val="12"/>
        </w:numPr>
        <w:rPr>
          <w:rFonts w:ascii="Cambria" w:hAnsi="Cambria"/>
          <w:szCs w:val="32"/>
        </w:rPr>
      </w:pPr>
      <w:r w:rsidRPr="000B1BCA">
        <w:rPr>
          <w:rFonts w:ascii="Cambria" w:hAnsi="Cambria"/>
          <w:szCs w:val="32"/>
        </w:rPr>
        <w:t>C Language</w:t>
      </w:r>
      <w:r>
        <w:rPr>
          <w:rFonts w:ascii="Cambria" w:hAnsi="Cambria"/>
          <w:szCs w:val="32"/>
        </w:rPr>
        <w:t>, Core JAVA</w:t>
      </w:r>
    </w:p>
    <w:p w:rsidR="00A00CBC" w:rsidRPr="00181670" w:rsidRDefault="007B46BE" w:rsidP="006A4E5A">
      <w:pPr>
        <w:rPr>
          <w:rFonts w:ascii="Cambria" w:hAnsi="Cambria"/>
          <w:szCs w:val="32"/>
        </w:rPr>
      </w:pPr>
      <w:r>
        <w:rPr>
          <w:rFonts w:ascii="Cambria" w:hAnsi="Cambria"/>
          <w:noProof/>
          <w:szCs w:val="32"/>
        </w:rPr>
        <w:lastRenderedPageBreak/>
        <w:pict>
          <v:rect id="_x0000_s1040" style="position:absolute;margin-left:-5.65pt;margin-top:-.65pt;width:592.55pt;height:21.6pt;z-index:251667456" fillcolor="#548dd4 [1951]" stroked="f">
            <v:textbox style="mso-next-textbox:#_x0000_s1040">
              <w:txbxContent>
                <w:p w:rsidR="006A4E5A" w:rsidRPr="009823D5" w:rsidRDefault="006A4E5A" w:rsidP="006A4E5A">
                  <w:pPr>
                    <w:rPr>
                      <w:rFonts w:ascii="Georgia" w:hAnsi="Georgia"/>
                      <w:b/>
                      <w:color w:val="FFFFFF" w:themeColor="background1"/>
                      <w:szCs w:val="30"/>
                    </w:rPr>
                  </w:pP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    VOCATIONAL TRAINING :</w:t>
                  </w:r>
                </w:p>
              </w:txbxContent>
            </v:textbox>
          </v:rect>
        </w:pict>
      </w:r>
    </w:p>
    <w:p w:rsidR="0018762B" w:rsidRDefault="007B46BE" w:rsidP="006A4E5A">
      <w:pPr>
        <w:rPr>
          <w:rFonts w:ascii="Cambria" w:hAnsi="Cambria"/>
          <w:szCs w:val="32"/>
        </w:rPr>
      </w:pPr>
      <w:r>
        <w:rPr>
          <w:rFonts w:ascii="Cambria" w:hAnsi="Cambria"/>
          <w:noProof/>
          <w:szCs w:val="32"/>
        </w:rPr>
        <w:pict>
          <v:rect id="_x0000_s1057" style="position:absolute;margin-left:-302.05pt;margin-top:174.2pt;width:592.55pt;height:21.6pt;z-index:251682816" fillcolor="#548dd4 [1951]" stroked="f">
            <v:textbox style="mso-next-textbox:#_x0000_s1057">
              <w:txbxContent>
                <w:p w:rsidR="0006633D" w:rsidRPr="009823D5" w:rsidRDefault="0006633D" w:rsidP="0006633D">
                  <w:pPr>
                    <w:rPr>
                      <w:rFonts w:ascii="Georgia" w:hAnsi="Georgia"/>
                      <w:b/>
                      <w:color w:val="FFFFFF" w:themeColor="background1"/>
                      <w:szCs w:val="30"/>
                    </w:rPr>
                  </w:pP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    VERNACULAR ABILIT</w:t>
                  </w:r>
                  <w:r w:rsidR="004F6A4F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>IES</w:t>
                  </w: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: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margin" w:tblpX="36" w:tblpY="-50"/>
        <w:tblW w:w="0" w:type="auto"/>
        <w:tblLook w:val="04A0" w:firstRow="1" w:lastRow="0" w:firstColumn="1" w:lastColumn="0" w:noHBand="0" w:noVBand="1"/>
      </w:tblPr>
      <w:tblGrid>
        <w:gridCol w:w="5814"/>
      </w:tblGrid>
      <w:tr w:rsidR="00A00CBC" w:rsidTr="00F24AE1">
        <w:trPr>
          <w:trHeight w:val="3139"/>
        </w:trPr>
        <w:tc>
          <w:tcPr>
            <w:tcW w:w="5814" w:type="dxa"/>
          </w:tcPr>
          <w:p w:rsidR="00A00CBC" w:rsidRPr="00181670" w:rsidRDefault="007B46BE" w:rsidP="00F24AE1">
            <w:pPr>
              <w:rPr>
                <w:rFonts w:ascii="Cambria" w:hAnsi="Cambria"/>
                <w:szCs w:val="32"/>
              </w:rPr>
            </w:pPr>
            <w:r>
              <w:rPr>
                <w:rFonts w:ascii="Cambria" w:hAnsi="Cambria"/>
                <w:noProof/>
                <w:szCs w:val="32"/>
              </w:rPr>
              <w:pict>
                <v:rect id="_x0000_s1139" style="position:absolute;margin-left:-.85pt;margin-top:5.2pt;width:273.6pt;height:18pt;z-index:251730944" fillcolor="#dbe5f1 [660]" stroked="f">
                  <v:textbox style="mso-next-textbox:#_x0000_s1139">
                    <w:txbxContent>
                      <w:p w:rsidR="00A00CBC" w:rsidRPr="009823D5" w:rsidRDefault="00A00CBC" w:rsidP="00A00CBC">
                        <w:pPr>
                          <w:rPr>
                            <w:b/>
                            <w:color w:val="215868" w:themeColor="accent5" w:themeShade="80"/>
                          </w:rPr>
                        </w:pPr>
                        <w:r w:rsidRPr="009823D5">
                          <w:rPr>
                            <w:b/>
                            <w:color w:val="215868" w:themeColor="accent5" w:themeShade="80"/>
                            <w:sz w:val="22"/>
                          </w:rPr>
                          <w:t>TRAINING TOPIC :</w:t>
                        </w:r>
                      </w:p>
                    </w:txbxContent>
                  </v:textbox>
                </v:rect>
              </w:pict>
            </w:r>
          </w:p>
          <w:p w:rsidR="00A00CBC" w:rsidRPr="00181670" w:rsidRDefault="00A00CBC" w:rsidP="00F24AE1">
            <w:pPr>
              <w:pStyle w:val="ListParagraph"/>
              <w:rPr>
                <w:rFonts w:ascii="Cambria" w:hAnsi="Cambria"/>
                <w:sz w:val="18"/>
                <w:szCs w:val="32"/>
              </w:rPr>
            </w:pPr>
          </w:p>
          <w:p w:rsidR="00A00CBC" w:rsidRPr="00181670" w:rsidRDefault="00A00CBC" w:rsidP="00F24AE1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sz w:val="20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 xml:space="preserve">  CORE JAVA</w:t>
            </w:r>
          </w:p>
          <w:p w:rsidR="00A00CBC" w:rsidRPr="00181670" w:rsidRDefault="007B46BE" w:rsidP="00F24AE1">
            <w:pPr>
              <w:tabs>
                <w:tab w:val="left" w:pos="4526"/>
              </w:tabs>
              <w:rPr>
                <w:rFonts w:ascii="Cambria" w:hAnsi="Cambria"/>
                <w:sz w:val="18"/>
                <w:szCs w:val="32"/>
              </w:rPr>
            </w:pPr>
            <w:r>
              <w:rPr>
                <w:rFonts w:ascii="Cambria" w:hAnsi="Cambria"/>
                <w:noProof/>
                <w:sz w:val="18"/>
                <w:szCs w:val="32"/>
              </w:rP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1140" type="#_x0000_t15" style="position:absolute;margin-left:7.7pt;margin-top:4.35pt;width:159.5pt;height:18pt;z-index:251731968" fillcolor="#ccc0d9 [1303]" stroked="f">
                  <v:textbox style="mso-next-textbox:#_x0000_s1140">
                    <w:txbxContent>
                      <w:p w:rsidR="00A00CBC" w:rsidRPr="009823D5" w:rsidRDefault="00A00CBC" w:rsidP="00A00CBC">
                        <w:pPr>
                          <w:rPr>
                            <w:b/>
                          </w:rPr>
                        </w:pPr>
                        <w:r w:rsidRPr="009823D5">
                          <w:rPr>
                            <w:b/>
                            <w:sz w:val="22"/>
                          </w:rPr>
                          <w:t>ORGANIZATION</w:t>
                        </w:r>
                      </w:p>
                    </w:txbxContent>
                  </v:textbox>
                </v:shape>
              </w:pict>
            </w:r>
            <w:r w:rsidR="00A00CBC">
              <w:rPr>
                <w:rFonts w:ascii="Cambria" w:hAnsi="Cambria"/>
                <w:sz w:val="18"/>
                <w:szCs w:val="32"/>
              </w:rPr>
              <w:tab/>
            </w:r>
          </w:p>
          <w:p w:rsidR="00A00CBC" w:rsidRPr="00181670" w:rsidRDefault="00A00CBC" w:rsidP="00F24AE1">
            <w:pPr>
              <w:rPr>
                <w:rFonts w:ascii="Cambria" w:hAnsi="Cambria"/>
                <w:szCs w:val="32"/>
              </w:rPr>
            </w:pPr>
          </w:p>
          <w:p w:rsidR="00A00CBC" w:rsidRPr="00181670" w:rsidRDefault="00A00CBC" w:rsidP="00F24AE1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Moniba Compu Academy Pvt. Ltd. (IBM)</w:t>
            </w:r>
          </w:p>
          <w:p w:rsidR="00A00CBC" w:rsidRPr="00181670" w:rsidRDefault="007B46BE" w:rsidP="00F24AE1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4"/>
                <w:szCs w:val="32"/>
              </w:rPr>
              <w:pict>
                <v:shape id="_x0000_s1141" type="#_x0000_t15" style="position:absolute;margin-left:7.7pt;margin-top:3.45pt;width:159.5pt;height:18pt;z-index:251732992" fillcolor="#ccc0d9 [1303]" stroked="f">
                  <v:textbox style="mso-next-textbox:#_x0000_s1141">
                    <w:txbxContent>
                      <w:p w:rsidR="00A00CBC" w:rsidRPr="009823D5" w:rsidRDefault="00A00CBC" w:rsidP="00A00CBC">
                        <w:pPr>
                          <w:rPr>
                            <w:b/>
                          </w:rPr>
                        </w:pPr>
                        <w:r w:rsidRPr="009823D5"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xbxContent>
                  </v:textbox>
                </v:shape>
              </w:pict>
            </w:r>
          </w:p>
          <w:p w:rsidR="00A00CBC" w:rsidRPr="00181670" w:rsidRDefault="00A00CBC" w:rsidP="00F24AE1">
            <w:pPr>
              <w:rPr>
                <w:rFonts w:ascii="Cambria" w:hAnsi="Cambria"/>
                <w:szCs w:val="32"/>
              </w:rPr>
            </w:pPr>
          </w:p>
          <w:p w:rsidR="00A00CBC" w:rsidRPr="00181670" w:rsidRDefault="00A00CBC" w:rsidP="00F24AE1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Near Swiss Gate, Sector V, Salt Lake City, Kolkata.</w:t>
            </w:r>
          </w:p>
          <w:p w:rsidR="00A00CBC" w:rsidRPr="00181670" w:rsidRDefault="007B46BE" w:rsidP="00F24AE1">
            <w:pPr>
              <w:rPr>
                <w:rFonts w:ascii="Cambria" w:hAnsi="Cambria"/>
                <w:szCs w:val="32"/>
              </w:rPr>
            </w:pPr>
            <w:r>
              <w:rPr>
                <w:rFonts w:ascii="Cambria" w:hAnsi="Cambria"/>
                <w:noProof/>
                <w:szCs w:val="32"/>
              </w:rPr>
              <w:pict>
                <v:shape id="_x0000_s1142" type="#_x0000_t15" style="position:absolute;margin-left:7.7pt;margin-top:3.35pt;width:159.5pt;height:18pt;z-index:251734016" fillcolor="#ccc0d9 [1303]" stroked="f">
                  <v:textbox style="mso-next-textbox:#_x0000_s1142">
                    <w:txbxContent>
                      <w:p w:rsidR="00A00CBC" w:rsidRPr="009823D5" w:rsidRDefault="00A00CBC" w:rsidP="00A00CBC">
                        <w:pPr>
                          <w:rPr>
                            <w:b/>
                          </w:rPr>
                        </w:pPr>
                        <w:r w:rsidRPr="009823D5">
                          <w:rPr>
                            <w:b/>
                            <w:sz w:val="22"/>
                          </w:rPr>
                          <w:t>DURATION</w:t>
                        </w:r>
                      </w:p>
                    </w:txbxContent>
                  </v:textbox>
                </v:shape>
              </w:pict>
            </w:r>
          </w:p>
          <w:p w:rsidR="00A00CBC" w:rsidRPr="00181670" w:rsidRDefault="00A00CBC" w:rsidP="00F24AE1">
            <w:pPr>
              <w:rPr>
                <w:rFonts w:ascii="Cambria" w:hAnsi="Cambria"/>
                <w:sz w:val="18"/>
                <w:szCs w:val="32"/>
              </w:rPr>
            </w:pPr>
          </w:p>
          <w:p w:rsidR="00A00CBC" w:rsidRPr="00B470F3" w:rsidRDefault="00A00CBC" w:rsidP="00F24AE1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12 Days (9</w:t>
            </w:r>
            <w:r w:rsidRPr="00181670">
              <w:rPr>
                <w:rFonts w:ascii="Cambria" w:hAnsi="Cambria"/>
                <w:szCs w:val="32"/>
                <w:vertAlign w:val="superscript"/>
              </w:rPr>
              <w:t>th</w:t>
            </w:r>
            <w:r w:rsidRPr="00181670">
              <w:rPr>
                <w:rFonts w:ascii="Cambria" w:hAnsi="Cambria"/>
                <w:szCs w:val="32"/>
              </w:rPr>
              <w:t xml:space="preserve"> June 2011 to 6</w:t>
            </w:r>
            <w:r w:rsidRPr="00181670">
              <w:rPr>
                <w:rFonts w:ascii="Cambria" w:hAnsi="Cambria"/>
                <w:szCs w:val="32"/>
                <w:vertAlign w:val="superscript"/>
              </w:rPr>
              <w:t>th</w:t>
            </w:r>
            <w:r w:rsidRPr="00181670">
              <w:rPr>
                <w:rFonts w:ascii="Cambria" w:hAnsi="Cambria"/>
                <w:szCs w:val="32"/>
              </w:rPr>
              <w:t xml:space="preserve"> July 2011)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656"/>
        <w:tblW w:w="0" w:type="auto"/>
        <w:tblLook w:val="04A0" w:firstRow="1" w:lastRow="0" w:firstColumn="1" w:lastColumn="0" w:noHBand="0" w:noVBand="1"/>
      </w:tblPr>
      <w:tblGrid>
        <w:gridCol w:w="5832"/>
      </w:tblGrid>
      <w:tr w:rsidR="00F24AE1" w:rsidTr="00F24AE1">
        <w:trPr>
          <w:trHeight w:val="3137"/>
        </w:trPr>
        <w:tc>
          <w:tcPr>
            <w:tcW w:w="5832" w:type="dxa"/>
          </w:tcPr>
          <w:p w:rsidR="00F24AE1" w:rsidRPr="00181670" w:rsidRDefault="007B46BE" w:rsidP="00F24AE1">
            <w:pPr>
              <w:rPr>
                <w:rFonts w:ascii="Cambria" w:hAnsi="Cambria"/>
                <w:szCs w:val="32"/>
              </w:rPr>
            </w:pPr>
            <w:r>
              <w:rPr>
                <w:rFonts w:ascii="Cambria" w:hAnsi="Cambria"/>
                <w:noProof/>
                <w:szCs w:val="32"/>
              </w:rPr>
              <w:pict>
                <v:rect id="_x0000_s1155" style="position:absolute;margin-left:2.35pt;margin-top:6.1pt;width:273.6pt;height:18pt;z-index:251736064;mso-position-horizontal-relative:text;mso-position-vertical-relative:text" fillcolor="#dbe5f1 [660]" stroked="f">
                  <v:textbox style="mso-next-textbox:#_x0000_s1155">
                    <w:txbxContent>
                      <w:p w:rsidR="00F24AE1" w:rsidRPr="009823D5" w:rsidRDefault="00F24AE1" w:rsidP="00F24AE1">
                        <w:pPr>
                          <w:rPr>
                            <w:b/>
                            <w:color w:val="215868" w:themeColor="accent5" w:themeShade="80"/>
                          </w:rPr>
                        </w:pPr>
                        <w:r w:rsidRPr="009823D5">
                          <w:rPr>
                            <w:b/>
                            <w:color w:val="215868" w:themeColor="accent5" w:themeShade="80"/>
                            <w:sz w:val="22"/>
                          </w:rPr>
                          <w:t>TRAINING TOPIC :</w:t>
                        </w:r>
                      </w:p>
                    </w:txbxContent>
                  </v:textbox>
                </v:rect>
              </w:pict>
            </w:r>
          </w:p>
          <w:p w:rsidR="00F24AE1" w:rsidRPr="00181670" w:rsidRDefault="00F24AE1" w:rsidP="00F24AE1">
            <w:pPr>
              <w:rPr>
                <w:rFonts w:ascii="Cambria" w:hAnsi="Cambria"/>
                <w:sz w:val="20"/>
                <w:szCs w:val="32"/>
              </w:rPr>
            </w:pPr>
          </w:p>
          <w:p w:rsidR="00F24AE1" w:rsidRPr="00181670" w:rsidRDefault="00F24AE1" w:rsidP="00F24AE1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Switching, GSM (2G &amp; 3G), WLL</w:t>
            </w:r>
          </w:p>
          <w:p w:rsidR="00F24AE1" w:rsidRPr="00651894" w:rsidRDefault="007B46BE" w:rsidP="00F24AE1">
            <w:pPr>
              <w:rPr>
                <w:rFonts w:ascii="Cambria" w:hAnsi="Cambria"/>
                <w:sz w:val="40"/>
                <w:szCs w:val="32"/>
              </w:rPr>
            </w:pPr>
            <w:r>
              <w:rPr>
                <w:rFonts w:ascii="Cambria" w:hAnsi="Cambria"/>
                <w:noProof/>
                <w:sz w:val="24"/>
                <w:szCs w:val="32"/>
              </w:rPr>
              <w:pict>
                <v:shape id="_x0000_s1156" type="#_x0000_t15" style="position:absolute;margin-left:10.3pt;margin-top:3.3pt;width:159.5pt;height:18pt;z-index:251737088" fillcolor="#ccc0d9 [1303]" stroked="f">
                  <v:textbox style="mso-next-textbox:#_x0000_s1156">
                    <w:txbxContent>
                      <w:p w:rsidR="00F24AE1" w:rsidRPr="00093A10" w:rsidRDefault="00F24AE1" w:rsidP="00F24AE1">
                        <w:pPr>
                          <w:rPr>
                            <w:b/>
                          </w:rPr>
                        </w:pPr>
                        <w:r w:rsidRPr="00093A10">
                          <w:rPr>
                            <w:b/>
                            <w:sz w:val="22"/>
                          </w:rPr>
                          <w:t>ORGANIZATION</w:t>
                        </w:r>
                      </w:p>
                    </w:txbxContent>
                  </v:textbox>
                </v:shape>
              </w:pict>
            </w:r>
          </w:p>
          <w:p w:rsidR="00F24AE1" w:rsidRPr="00181670" w:rsidRDefault="00F24AE1" w:rsidP="00F24AE1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Bharat Sanchar Nigam Limited (BSNL)</w:t>
            </w:r>
          </w:p>
          <w:p w:rsidR="00F24AE1" w:rsidRDefault="007B46BE" w:rsidP="00F24AE1">
            <w:pPr>
              <w:rPr>
                <w:rFonts w:ascii="Cambria" w:hAnsi="Cambria"/>
                <w:szCs w:val="32"/>
              </w:rPr>
            </w:pPr>
            <w:r>
              <w:rPr>
                <w:rFonts w:ascii="Cambria" w:hAnsi="Cambria"/>
                <w:noProof/>
                <w:szCs w:val="32"/>
              </w:rPr>
              <w:pict>
                <v:shape id="_x0000_s1157" type="#_x0000_t15" style="position:absolute;margin-left:10.3pt;margin-top:2.35pt;width:159.5pt;height:18pt;z-index:251738112" fillcolor="#ccc0d9 [1303]" stroked="f">
                  <v:textbox style="mso-next-textbox:#_x0000_s1157">
                    <w:txbxContent>
                      <w:p w:rsidR="00F24AE1" w:rsidRPr="00093A10" w:rsidRDefault="00F24AE1" w:rsidP="00F24AE1">
                        <w:pPr>
                          <w:rPr>
                            <w:b/>
                          </w:rPr>
                        </w:pPr>
                        <w:r w:rsidRPr="00093A10"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xbxContent>
                  </v:textbox>
                </v:shape>
              </w:pict>
            </w:r>
          </w:p>
          <w:p w:rsidR="00F24AE1" w:rsidRPr="00651894" w:rsidRDefault="00F24AE1" w:rsidP="00F24AE1">
            <w:pPr>
              <w:rPr>
                <w:rFonts w:ascii="Cambria" w:hAnsi="Cambria"/>
                <w:sz w:val="18"/>
                <w:szCs w:val="32"/>
              </w:rPr>
            </w:pPr>
          </w:p>
          <w:p w:rsidR="00F24AE1" w:rsidRPr="00181670" w:rsidRDefault="00F24AE1" w:rsidP="00F24AE1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BSNL Exchange, Race Course Para, Jalpaiguri.</w:t>
            </w:r>
          </w:p>
          <w:p w:rsidR="00F24AE1" w:rsidRPr="00181670" w:rsidRDefault="007B46BE" w:rsidP="00F24AE1">
            <w:pPr>
              <w:rPr>
                <w:rFonts w:ascii="Cambria" w:hAnsi="Cambria"/>
                <w:szCs w:val="32"/>
              </w:rPr>
            </w:pPr>
            <w:r>
              <w:rPr>
                <w:rFonts w:ascii="Cambria" w:hAnsi="Cambria"/>
                <w:noProof/>
                <w:szCs w:val="32"/>
              </w:rPr>
              <w:pict>
                <v:shape id="_x0000_s1158" type="#_x0000_t15" style="position:absolute;margin-left:10.3pt;margin-top:3.95pt;width:159.5pt;height:18pt;z-index:251739136" fillcolor="#ccc0d9 [1303]" stroked="f">
                  <v:textbox style="mso-next-textbox:#_x0000_s1158">
                    <w:txbxContent>
                      <w:p w:rsidR="00F24AE1" w:rsidRPr="00093A10" w:rsidRDefault="00F24AE1" w:rsidP="00F24AE1">
                        <w:pPr>
                          <w:rPr>
                            <w:b/>
                          </w:rPr>
                        </w:pPr>
                        <w:r w:rsidRPr="00093A10">
                          <w:rPr>
                            <w:b/>
                            <w:sz w:val="22"/>
                          </w:rPr>
                          <w:t>DURATION</w:t>
                        </w:r>
                      </w:p>
                    </w:txbxContent>
                  </v:textbox>
                </v:shape>
              </w:pict>
            </w:r>
          </w:p>
          <w:p w:rsidR="00F24AE1" w:rsidRPr="00181670" w:rsidRDefault="00F24AE1" w:rsidP="00F24AE1">
            <w:pPr>
              <w:rPr>
                <w:rFonts w:ascii="Cambria" w:hAnsi="Cambria"/>
                <w:sz w:val="20"/>
                <w:szCs w:val="32"/>
              </w:rPr>
            </w:pPr>
          </w:p>
          <w:p w:rsidR="00F24AE1" w:rsidRPr="00651894" w:rsidRDefault="00F24AE1" w:rsidP="00F24AE1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Cs w:val="32"/>
              </w:rPr>
            </w:pPr>
            <w:r w:rsidRPr="00181670">
              <w:rPr>
                <w:rFonts w:ascii="Cambria" w:hAnsi="Cambria"/>
                <w:szCs w:val="32"/>
              </w:rPr>
              <w:t>10 Days (18</w:t>
            </w:r>
            <w:r w:rsidRPr="00181670">
              <w:rPr>
                <w:rFonts w:ascii="Cambria" w:hAnsi="Cambria"/>
                <w:szCs w:val="32"/>
                <w:vertAlign w:val="superscript"/>
              </w:rPr>
              <w:t>th</w:t>
            </w:r>
            <w:r w:rsidRPr="00181670">
              <w:rPr>
                <w:rFonts w:ascii="Cambria" w:hAnsi="Cambria"/>
                <w:szCs w:val="32"/>
              </w:rPr>
              <w:t xml:space="preserve"> June 2012 to 29</w:t>
            </w:r>
            <w:r w:rsidRPr="00181670">
              <w:rPr>
                <w:rFonts w:ascii="Cambria" w:hAnsi="Cambria"/>
                <w:szCs w:val="32"/>
                <w:vertAlign w:val="superscript"/>
              </w:rPr>
              <w:t>th</w:t>
            </w:r>
            <w:r w:rsidRPr="00181670">
              <w:rPr>
                <w:rFonts w:ascii="Cambria" w:hAnsi="Cambria"/>
                <w:szCs w:val="32"/>
              </w:rPr>
              <w:t xml:space="preserve"> June 2012 )</w:t>
            </w:r>
          </w:p>
        </w:tc>
      </w:tr>
    </w:tbl>
    <w:p w:rsidR="0018762B" w:rsidRDefault="0018762B" w:rsidP="006A4E5A">
      <w:pPr>
        <w:rPr>
          <w:rFonts w:ascii="Cambria" w:hAnsi="Cambria"/>
          <w:szCs w:val="32"/>
        </w:rPr>
      </w:pPr>
    </w:p>
    <w:p w:rsidR="00EB1CF7" w:rsidRPr="00181670" w:rsidRDefault="00EB1CF7" w:rsidP="00EB1CF7">
      <w:pPr>
        <w:pStyle w:val="ListParagraph"/>
        <w:numPr>
          <w:ilvl w:val="0"/>
          <w:numId w:val="11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Bengali, Hindi, English.</w:t>
      </w:r>
    </w:p>
    <w:p w:rsidR="00EB1CF7" w:rsidRDefault="007B46BE" w:rsidP="00EB1CF7">
      <w:pPr>
        <w:rPr>
          <w:rFonts w:ascii="Cambria" w:hAnsi="Cambria"/>
          <w:szCs w:val="32"/>
        </w:rPr>
      </w:pPr>
      <w:r>
        <w:rPr>
          <w:rFonts w:ascii="Cambria" w:hAnsi="Cambria"/>
          <w:noProof/>
          <w:sz w:val="32"/>
          <w:szCs w:val="32"/>
        </w:rPr>
        <w:pict>
          <v:rect id="_x0000_s1055" style="position:absolute;margin-left:-5.75pt;margin-top:2.75pt;width:592.55pt;height:21.6pt;z-index:251680768" fillcolor="#548dd4 [1951]" stroked="f">
            <v:textbox style="mso-next-textbox:#_x0000_s1055">
              <w:txbxContent>
                <w:p w:rsidR="00CC0466" w:rsidRPr="009823D5" w:rsidRDefault="004F6A4F" w:rsidP="00CC0466">
                  <w:pPr>
                    <w:rPr>
                      <w:rFonts w:ascii="Georgia" w:hAnsi="Georgia"/>
                      <w:b/>
                      <w:color w:val="FFFFFF" w:themeColor="background1"/>
                      <w:szCs w:val="30"/>
                    </w:rPr>
                  </w:pPr>
                  <w:r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    SPORTS ACTIVITIES</w:t>
                  </w:r>
                  <w:r w:rsidR="00CC0466"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:</w:t>
                  </w:r>
                </w:p>
              </w:txbxContent>
            </v:textbox>
          </v:rect>
        </w:pict>
      </w:r>
    </w:p>
    <w:p w:rsidR="00EB1CF7" w:rsidRPr="009425FD" w:rsidRDefault="00EB1CF7" w:rsidP="00EB1CF7">
      <w:pPr>
        <w:rPr>
          <w:rFonts w:ascii="Cambria" w:hAnsi="Cambria"/>
          <w:sz w:val="18"/>
          <w:szCs w:val="32"/>
        </w:rPr>
      </w:pPr>
    </w:p>
    <w:p w:rsidR="00EB1CF7" w:rsidRPr="00EB1CF7" w:rsidRDefault="00EB1CF7" w:rsidP="00EB1CF7">
      <w:pPr>
        <w:pStyle w:val="ListParagraph"/>
        <w:numPr>
          <w:ilvl w:val="0"/>
          <w:numId w:val="9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Chess</w:t>
      </w:r>
      <w:r>
        <w:rPr>
          <w:rFonts w:ascii="Cambria" w:hAnsi="Cambria"/>
          <w:szCs w:val="32"/>
        </w:rPr>
        <w:t>, Cricket</w:t>
      </w:r>
      <w:r w:rsidRPr="00EB1CF7">
        <w:rPr>
          <w:rFonts w:ascii="Cambria" w:hAnsi="Cambria"/>
          <w:szCs w:val="32"/>
        </w:rPr>
        <w:t>,</w:t>
      </w:r>
      <w:r>
        <w:rPr>
          <w:rFonts w:ascii="Cambria" w:hAnsi="Cambria"/>
          <w:szCs w:val="32"/>
        </w:rPr>
        <w:t xml:space="preserve"> </w:t>
      </w:r>
      <w:r w:rsidRPr="00EB1CF7">
        <w:rPr>
          <w:rFonts w:ascii="Cambria" w:hAnsi="Cambria"/>
          <w:szCs w:val="32"/>
        </w:rPr>
        <w:t>Football.</w:t>
      </w:r>
    </w:p>
    <w:p w:rsidR="00774F24" w:rsidRPr="00264B89" w:rsidRDefault="007B46BE" w:rsidP="00774F24">
      <w:pPr>
        <w:rPr>
          <w:rFonts w:ascii="Cambria" w:hAnsi="Cambria"/>
          <w:sz w:val="6"/>
          <w:szCs w:val="32"/>
        </w:rPr>
      </w:pPr>
      <w:r>
        <w:rPr>
          <w:noProof/>
          <w:sz w:val="2"/>
        </w:rPr>
        <w:pict>
          <v:rect id="_x0000_s1060" style="position:absolute;margin-left:-5.6pt;margin-top:1.95pt;width:592.55pt;height:21.6pt;z-index:251684864" fillcolor="#548dd4 [1951]" stroked="f">
            <v:textbox style="mso-next-textbox:#_x0000_s1060">
              <w:txbxContent>
                <w:p w:rsidR="00B21AE8" w:rsidRPr="009823D5" w:rsidRDefault="00B21AE8" w:rsidP="00B21AE8">
                  <w:pPr>
                    <w:rPr>
                      <w:rFonts w:ascii="Georgia" w:hAnsi="Georgia"/>
                      <w:b/>
                      <w:color w:val="FFFFFF" w:themeColor="background1"/>
                      <w:szCs w:val="30"/>
                    </w:rPr>
                  </w:pP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    POSITION &amp; RESPONSIBILITIES :</w:t>
                  </w:r>
                </w:p>
              </w:txbxContent>
            </v:textbox>
          </v:rect>
        </w:pict>
      </w:r>
    </w:p>
    <w:p w:rsidR="00774F24" w:rsidRPr="00181670" w:rsidRDefault="00774F24" w:rsidP="00774F24">
      <w:pPr>
        <w:pStyle w:val="ListParagraph"/>
        <w:rPr>
          <w:rFonts w:ascii="Cambria" w:hAnsi="Cambria"/>
          <w:sz w:val="28"/>
          <w:szCs w:val="32"/>
        </w:rPr>
      </w:pPr>
    </w:p>
    <w:p w:rsidR="00774F24" w:rsidRPr="00E176FE" w:rsidRDefault="00774F24" w:rsidP="00E176FE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32"/>
        </w:rPr>
      </w:pPr>
      <w:r w:rsidRPr="00181670">
        <w:rPr>
          <w:rFonts w:ascii="Cambria" w:hAnsi="Cambria"/>
          <w:szCs w:val="32"/>
        </w:rPr>
        <w:t>I was an active member of 44</w:t>
      </w:r>
      <w:r w:rsidRPr="00181670">
        <w:rPr>
          <w:rFonts w:ascii="Cambria" w:hAnsi="Cambria"/>
          <w:szCs w:val="32"/>
          <w:vertAlign w:val="superscript"/>
        </w:rPr>
        <w:t>th</w:t>
      </w:r>
      <w:r w:rsidRPr="00181670">
        <w:rPr>
          <w:rFonts w:ascii="Cambria" w:hAnsi="Cambria"/>
          <w:szCs w:val="32"/>
        </w:rPr>
        <w:t xml:space="preserve"> </w:t>
      </w:r>
      <w:r w:rsidR="00E176FE">
        <w:rPr>
          <w:rFonts w:ascii="Cambria" w:hAnsi="Cambria"/>
          <w:szCs w:val="32"/>
        </w:rPr>
        <w:t>&amp; 45</w:t>
      </w:r>
      <w:r w:rsidR="00E176FE" w:rsidRPr="00E176FE">
        <w:rPr>
          <w:rFonts w:ascii="Cambria" w:hAnsi="Cambria"/>
          <w:szCs w:val="32"/>
          <w:vertAlign w:val="superscript"/>
        </w:rPr>
        <w:t>th</w:t>
      </w:r>
      <w:r w:rsidR="00E176FE">
        <w:rPr>
          <w:rFonts w:ascii="Cambria" w:hAnsi="Cambria"/>
          <w:szCs w:val="32"/>
        </w:rPr>
        <w:t xml:space="preserve"> </w:t>
      </w:r>
      <w:r w:rsidRPr="00181670">
        <w:rPr>
          <w:rFonts w:ascii="Cambria" w:hAnsi="Cambria"/>
          <w:szCs w:val="32"/>
        </w:rPr>
        <w:t>Annual Social Cultural Fest Committee of Jalpaiguri Government Engineering College in 2011</w:t>
      </w:r>
      <w:r w:rsidR="00E176FE">
        <w:rPr>
          <w:rFonts w:ascii="Cambria" w:hAnsi="Cambria"/>
          <w:szCs w:val="32"/>
        </w:rPr>
        <w:t xml:space="preserve"> &amp; 2012 respectively</w:t>
      </w:r>
      <w:r w:rsidRPr="00181670">
        <w:rPr>
          <w:rFonts w:ascii="Cambria" w:hAnsi="Cambria"/>
          <w:szCs w:val="32"/>
        </w:rPr>
        <w:t>.</w:t>
      </w:r>
    </w:p>
    <w:p w:rsidR="00774F24" w:rsidRPr="00181670" w:rsidRDefault="00774F24" w:rsidP="00774F24">
      <w:pPr>
        <w:pStyle w:val="ListParagraph"/>
        <w:numPr>
          <w:ilvl w:val="0"/>
          <w:numId w:val="13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I was an active member of Core Committee in Cricket Premiere League in Jalpaiguri Government Engineering College in 2012.</w:t>
      </w:r>
    </w:p>
    <w:p w:rsidR="00774F24" w:rsidRPr="00181670" w:rsidRDefault="00774F24" w:rsidP="00774F24">
      <w:pPr>
        <w:pStyle w:val="ListParagraph"/>
        <w:numPr>
          <w:ilvl w:val="0"/>
          <w:numId w:val="13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 xml:space="preserve">I was the </w:t>
      </w:r>
      <w:r w:rsidR="00D601D8" w:rsidRPr="00181670">
        <w:rPr>
          <w:rFonts w:ascii="Cambria" w:hAnsi="Cambria"/>
          <w:szCs w:val="32"/>
        </w:rPr>
        <w:t>cashier</w:t>
      </w:r>
      <w:r w:rsidRPr="00181670">
        <w:rPr>
          <w:rFonts w:ascii="Cambria" w:hAnsi="Cambria"/>
          <w:szCs w:val="32"/>
        </w:rPr>
        <w:t xml:space="preserve"> in Durga Puja Committee of Adar Para Dakshineshwari Kalibari.</w:t>
      </w:r>
    </w:p>
    <w:p w:rsidR="00774F24" w:rsidRPr="00264B89" w:rsidRDefault="007B46BE" w:rsidP="00774F24">
      <w:pPr>
        <w:rPr>
          <w:rFonts w:ascii="Cambria" w:hAnsi="Cambria"/>
          <w:sz w:val="40"/>
          <w:szCs w:val="32"/>
        </w:rPr>
      </w:pPr>
      <w:r>
        <w:rPr>
          <w:noProof/>
          <w:sz w:val="36"/>
        </w:rPr>
        <w:pict>
          <v:rect id="_x0000_s1056" style="position:absolute;margin-left:-5.6pt;margin-top:1.65pt;width:592.55pt;height:21.6pt;z-index:251681792" fillcolor="#548dd4 [1951]" stroked="f">
            <v:textbox style="mso-next-textbox:#_x0000_s1056">
              <w:txbxContent>
                <w:p w:rsidR="008A023B" w:rsidRPr="009823D5" w:rsidRDefault="008A023B" w:rsidP="008A023B">
                  <w:pPr>
                    <w:rPr>
                      <w:rFonts w:ascii="Georgia" w:hAnsi="Georgia"/>
                      <w:b/>
                      <w:color w:val="FFFFFF" w:themeColor="background1"/>
                      <w:szCs w:val="30"/>
                    </w:rPr>
                  </w:pP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    HOBBIES :</w:t>
                  </w:r>
                </w:p>
              </w:txbxContent>
            </v:textbox>
          </v:rect>
        </w:pict>
      </w:r>
    </w:p>
    <w:p w:rsidR="008A023B" w:rsidRPr="00EB1CF7" w:rsidRDefault="00EB1CF7" w:rsidP="00EB1CF7">
      <w:pPr>
        <w:pStyle w:val="ListParagraph"/>
        <w:numPr>
          <w:ilvl w:val="0"/>
          <w:numId w:val="10"/>
        </w:numPr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 xml:space="preserve">Collecting different </w:t>
      </w:r>
      <w:r w:rsidR="008A023B" w:rsidRPr="00181670">
        <w:rPr>
          <w:rFonts w:ascii="Cambria" w:hAnsi="Cambria"/>
          <w:szCs w:val="32"/>
        </w:rPr>
        <w:t>softwares and spend time with that</w:t>
      </w:r>
      <w:r w:rsidR="00F24AE1">
        <w:rPr>
          <w:rFonts w:ascii="Cambria" w:hAnsi="Cambria"/>
          <w:szCs w:val="32"/>
        </w:rPr>
        <w:t xml:space="preserve">, </w:t>
      </w:r>
      <w:r>
        <w:rPr>
          <w:rFonts w:ascii="Cambria" w:hAnsi="Cambria"/>
          <w:szCs w:val="32"/>
        </w:rPr>
        <w:t xml:space="preserve">Travelling, </w:t>
      </w:r>
      <w:r w:rsidR="008A023B" w:rsidRPr="00EB1CF7">
        <w:rPr>
          <w:rFonts w:ascii="Cambria" w:hAnsi="Cambria"/>
          <w:szCs w:val="32"/>
        </w:rPr>
        <w:t>Photography</w:t>
      </w:r>
      <w:r>
        <w:rPr>
          <w:rFonts w:ascii="Cambria" w:hAnsi="Cambria"/>
          <w:szCs w:val="32"/>
        </w:rPr>
        <w:t xml:space="preserve">, </w:t>
      </w:r>
      <w:r w:rsidR="008A023B" w:rsidRPr="00EB1CF7">
        <w:rPr>
          <w:rFonts w:ascii="Cambria" w:hAnsi="Cambria"/>
          <w:szCs w:val="32"/>
        </w:rPr>
        <w:t>Playing Sudoku.</w:t>
      </w:r>
    </w:p>
    <w:p w:rsidR="00385DB8" w:rsidRPr="00181670" w:rsidRDefault="007B46BE" w:rsidP="00385DB8">
      <w:pPr>
        <w:rPr>
          <w:rFonts w:ascii="Cambria" w:hAnsi="Cambria"/>
          <w:szCs w:val="32"/>
        </w:rPr>
      </w:pPr>
      <w:r>
        <w:rPr>
          <w:rFonts w:ascii="Cambria" w:hAnsi="Cambria"/>
          <w:noProof/>
          <w:szCs w:val="32"/>
        </w:rPr>
        <w:pict>
          <v:rect id="_x0000_s1061" style="position:absolute;margin-left:-5.6pt;margin-top:2.5pt;width:592.55pt;height:21.6pt;z-index:251685888" fillcolor="#548dd4 [1951]" stroked="f">
            <v:textbox style="mso-next-textbox:#_x0000_s1061">
              <w:txbxContent>
                <w:p w:rsidR="00264B89" w:rsidRPr="00264B89" w:rsidRDefault="00264B89" w:rsidP="00264B89">
                  <w:pPr>
                    <w:rPr>
                      <w:b/>
                      <w:color w:val="FFFFFF" w:themeColor="background1"/>
                      <w:sz w:val="22"/>
                    </w:rPr>
                  </w:pPr>
                  <w:r>
                    <w:rPr>
                      <w:b/>
                      <w:color w:val="FFFFFF" w:themeColor="background1"/>
                      <w:sz w:val="22"/>
                    </w:rPr>
                    <w:t xml:space="preserve">      </w:t>
                  </w:r>
                  <w:r w:rsidRPr="00264B89">
                    <w:rPr>
                      <w:b/>
                      <w:color w:val="FFFFFF" w:themeColor="background1"/>
                      <w:sz w:val="22"/>
                    </w:rPr>
                    <w:t xml:space="preserve">PERSONAL STRENGTH </w:t>
                  </w:r>
                  <w:r w:rsidR="004F6A4F">
                    <w:rPr>
                      <w:b/>
                      <w:color w:val="FFFFFF" w:themeColor="background1"/>
                      <w:sz w:val="22"/>
                    </w:rPr>
                    <w:t>S</w:t>
                  </w:r>
                  <w:r w:rsidRPr="00264B89">
                    <w:rPr>
                      <w:b/>
                      <w:color w:val="FFFFFF" w:themeColor="background1"/>
                      <w:sz w:val="22"/>
                    </w:rPr>
                    <w:t>:</w:t>
                  </w:r>
                </w:p>
                <w:p w:rsidR="000704A1" w:rsidRPr="00264B89" w:rsidRDefault="000704A1" w:rsidP="00264B89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rFonts w:ascii="Cambria" w:hAnsi="Cambria"/>
          <w:noProof/>
          <w:szCs w:val="32"/>
        </w:rPr>
        <w:pict>
          <v:rect id="_x0000_s1063" style="position:absolute;margin-left:-5.6pt;margin-top:100.4pt;width:592.55pt;height:21.6pt;z-index:251687936" fillcolor="#548dd4 [1951]" stroked="f">
            <v:textbox style="mso-next-textbox:#_x0000_s1063">
              <w:txbxContent>
                <w:p w:rsidR="008C2865" w:rsidRPr="009823D5" w:rsidRDefault="008C2865" w:rsidP="008C2865">
                  <w:pPr>
                    <w:rPr>
                      <w:rFonts w:ascii="Georgia" w:hAnsi="Georgia"/>
                      <w:b/>
                      <w:color w:val="FFFFFF" w:themeColor="background1"/>
                      <w:szCs w:val="30"/>
                    </w:rPr>
                  </w:pP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    PERSONAL INFORMATION :</w:t>
                  </w:r>
                </w:p>
              </w:txbxContent>
            </v:textbox>
          </v:rect>
        </w:pict>
      </w:r>
      <w:r>
        <w:rPr>
          <w:rFonts w:ascii="Cambria" w:hAnsi="Cambria"/>
          <w:noProof/>
          <w:szCs w:val="32"/>
        </w:rPr>
        <w:pict>
          <v:rect id="_x0000_s1064" style="position:absolute;margin-left:-5.6pt;margin-top:290.65pt;width:592.55pt;height:21.6pt;z-index:251688960" fillcolor="#548dd4 [1951]" stroked="f">
            <v:textbox style="mso-next-textbox:#_x0000_s1064">
              <w:txbxContent>
                <w:p w:rsidR="00CC18E5" w:rsidRPr="009823D5" w:rsidRDefault="00CC18E5" w:rsidP="00CC18E5">
                  <w:pPr>
                    <w:rPr>
                      <w:rFonts w:ascii="Georgia" w:hAnsi="Georgia"/>
                      <w:b/>
                      <w:color w:val="FFFFFF" w:themeColor="background1"/>
                      <w:szCs w:val="30"/>
                    </w:rPr>
                  </w:pPr>
                  <w:r w:rsidRPr="009823D5">
                    <w:rPr>
                      <w:rFonts w:ascii="Lucida Bright" w:hAnsi="Lucida Bright"/>
                      <w:b/>
                      <w:color w:val="FFFFFF" w:themeColor="background1"/>
                      <w:szCs w:val="30"/>
                    </w:rPr>
                    <w:t xml:space="preserve">     DECLARATION :</w:t>
                  </w:r>
                </w:p>
              </w:txbxContent>
            </v:textbox>
          </v:rect>
        </w:pict>
      </w:r>
    </w:p>
    <w:p w:rsidR="00E176FE" w:rsidRPr="00E176FE" w:rsidRDefault="00E176FE" w:rsidP="00E176FE">
      <w:pPr>
        <w:rPr>
          <w:rFonts w:ascii="Cambria" w:hAnsi="Cambria"/>
          <w:sz w:val="18"/>
          <w:szCs w:val="32"/>
        </w:rPr>
      </w:pPr>
    </w:p>
    <w:p w:rsidR="00DD7E39" w:rsidRPr="00181670" w:rsidRDefault="00DD7E39" w:rsidP="00DD7E39">
      <w:pPr>
        <w:pStyle w:val="ListParagraph"/>
        <w:numPr>
          <w:ilvl w:val="0"/>
          <w:numId w:val="14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I am quick learner</w:t>
      </w:r>
      <w:r w:rsidR="00B80985" w:rsidRPr="00181670">
        <w:rPr>
          <w:rFonts w:ascii="Cambria" w:hAnsi="Cambria"/>
          <w:szCs w:val="32"/>
        </w:rPr>
        <w:t xml:space="preserve">, </w:t>
      </w:r>
      <w:r w:rsidR="00782973" w:rsidRPr="00181670">
        <w:rPr>
          <w:rFonts w:ascii="Cambria" w:hAnsi="Cambria"/>
          <w:szCs w:val="32"/>
        </w:rPr>
        <w:t>ever learner, self motivated &amp;</w:t>
      </w:r>
      <w:r w:rsidR="00B80985" w:rsidRPr="00181670">
        <w:rPr>
          <w:rFonts w:ascii="Cambria" w:hAnsi="Cambria"/>
          <w:szCs w:val="32"/>
        </w:rPr>
        <w:t xml:space="preserve"> smart worker</w:t>
      </w:r>
      <w:r w:rsidRPr="00181670">
        <w:rPr>
          <w:rFonts w:ascii="Cambria" w:hAnsi="Cambria"/>
          <w:szCs w:val="32"/>
        </w:rPr>
        <w:t>.</w:t>
      </w:r>
    </w:p>
    <w:p w:rsidR="00385DB8" w:rsidRPr="00181670" w:rsidRDefault="00DD7E39" w:rsidP="00DD7E39">
      <w:pPr>
        <w:pStyle w:val="ListParagraph"/>
        <w:numPr>
          <w:ilvl w:val="0"/>
          <w:numId w:val="14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I believe in Synergy.</w:t>
      </w:r>
    </w:p>
    <w:p w:rsidR="00DD7E39" w:rsidRPr="00181670" w:rsidRDefault="00DD7E39" w:rsidP="00DD7E39">
      <w:pPr>
        <w:pStyle w:val="ListParagraph"/>
        <w:numPr>
          <w:ilvl w:val="0"/>
          <w:numId w:val="14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I am flexible and adaptive in nature.</w:t>
      </w:r>
    </w:p>
    <w:p w:rsidR="00DD7E39" w:rsidRPr="00181670" w:rsidRDefault="00DD7E39" w:rsidP="00DD7E39">
      <w:pPr>
        <w:pStyle w:val="ListParagraph"/>
        <w:numPr>
          <w:ilvl w:val="0"/>
          <w:numId w:val="14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I am ready to accept any challenge in my profession.</w:t>
      </w:r>
    </w:p>
    <w:p w:rsidR="00DD7E39" w:rsidRPr="00181670" w:rsidRDefault="00DD7E39" w:rsidP="00DD7E39">
      <w:pPr>
        <w:pStyle w:val="ListParagraph"/>
        <w:numPr>
          <w:ilvl w:val="0"/>
          <w:numId w:val="14"/>
        </w:num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>I am ready to go any part of the globe to serve my company’s interest.</w:t>
      </w:r>
    </w:p>
    <w:p w:rsidR="00774F24" w:rsidRPr="00181670" w:rsidRDefault="00E176FE" w:rsidP="00E176FE">
      <w:pPr>
        <w:tabs>
          <w:tab w:val="left" w:pos="4694"/>
        </w:tabs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ab/>
      </w:r>
    </w:p>
    <w:p w:rsidR="00E176FE" w:rsidRPr="00E176FE" w:rsidRDefault="00E176FE" w:rsidP="008C2865">
      <w:pPr>
        <w:rPr>
          <w:rFonts w:ascii="Cambria" w:hAnsi="Cambria"/>
          <w:b/>
          <w:i/>
          <w:sz w:val="16"/>
          <w:szCs w:val="32"/>
        </w:rPr>
      </w:pPr>
    </w:p>
    <w:p w:rsidR="00466AB3" w:rsidRPr="00EA51ED" w:rsidRDefault="00466AB3" w:rsidP="008C2865">
      <w:pPr>
        <w:rPr>
          <w:rFonts w:ascii="Cambria" w:hAnsi="Cambria"/>
          <w:szCs w:val="32"/>
        </w:rPr>
      </w:pPr>
      <w:r w:rsidRPr="00EA51ED">
        <w:rPr>
          <w:rFonts w:ascii="Cambria" w:hAnsi="Cambria"/>
          <w:b/>
          <w:i/>
          <w:szCs w:val="32"/>
        </w:rPr>
        <w:t xml:space="preserve">                                Name  </w:t>
      </w:r>
      <w:r w:rsidRPr="00EA51ED">
        <w:rPr>
          <w:rFonts w:ascii="Cambria" w:hAnsi="Cambria"/>
          <w:b/>
          <w:szCs w:val="32"/>
        </w:rPr>
        <w:t>:</w:t>
      </w:r>
      <w:r w:rsidRPr="00EA51ED">
        <w:rPr>
          <w:rFonts w:ascii="Cambria" w:hAnsi="Cambria"/>
          <w:szCs w:val="32"/>
        </w:rPr>
        <w:t xml:space="preserve">     Bibek Moulik</w:t>
      </w:r>
      <w:r w:rsidR="008C2865" w:rsidRPr="00EA51ED">
        <w:rPr>
          <w:rFonts w:ascii="Cambria" w:hAnsi="Cambria"/>
          <w:szCs w:val="32"/>
        </w:rPr>
        <w:t xml:space="preserve">                  </w:t>
      </w:r>
    </w:p>
    <w:p w:rsidR="00774F24" w:rsidRPr="00EA51ED" w:rsidRDefault="00466AB3" w:rsidP="008C2865">
      <w:pPr>
        <w:rPr>
          <w:rFonts w:ascii="Cambria" w:hAnsi="Cambria"/>
          <w:szCs w:val="32"/>
        </w:rPr>
      </w:pPr>
      <w:r w:rsidRPr="00EA51ED">
        <w:rPr>
          <w:rFonts w:ascii="Cambria" w:hAnsi="Cambria"/>
          <w:b/>
          <w:i/>
          <w:szCs w:val="32"/>
        </w:rPr>
        <w:t xml:space="preserve">                  </w:t>
      </w:r>
      <w:r w:rsidR="008C2865" w:rsidRPr="00EA51ED">
        <w:rPr>
          <w:rFonts w:ascii="Cambria" w:hAnsi="Cambria"/>
          <w:b/>
          <w:i/>
          <w:szCs w:val="32"/>
        </w:rPr>
        <w:t>Date of B</w:t>
      </w:r>
      <w:r w:rsidR="00CC18E5" w:rsidRPr="00EA51ED">
        <w:rPr>
          <w:rFonts w:ascii="Cambria" w:hAnsi="Cambria"/>
          <w:b/>
          <w:i/>
          <w:szCs w:val="32"/>
        </w:rPr>
        <w:t>i</w:t>
      </w:r>
      <w:r w:rsidR="008C2865" w:rsidRPr="00EA51ED">
        <w:rPr>
          <w:rFonts w:ascii="Cambria" w:hAnsi="Cambria"/>
          <w:b/>
          <w:i/>
          <w:szCs w:val="32"/>
        </w:rPr>
        <w:t>rth</w:t>
      </w:r>
      <w:r w:rsidR="007F0949" w:rsidRPr="00EA51ED">
        <w:rPr>
          <w:rFonts w:ascii="Cambria" w:hAnsi="Cambria"/>
          <w:b/>
          <w:i/>
          <w:szCs w:val="32"/>
        </w:rPr>
        <w:t xml:space="preserve">  </w:t>
      </w:r>
      <w:r w:rsidR="008C2865" w:rsidRPr="00EA51ED">
        <w:rPr>
          <w:rFonts w:ascii="Cambria" w:hAnsi="Cambria"/>
          <w:b/>
          <w:szCs w:val="32"/>
        </w:rPr>
        <w:t>:</w:t>
      </w:r>
      <w:r w:rsidR="008C2865" w:rsidRPr="00EA51ED">
        <w:rPr>
          <w:rFonts w:ascii="Cambria" w:hAnsi="Cambria"/>
          <w:szCs w:val="32"/>
        </w:rPr>
        <w:t xml:space="preserve"> </w:t>
      </w:r>
      <w:r w:rsidR="00CC18E5" w:rsidRPr="00EA51ED">
        <w:rPr>
          <w:rFonts w:ascii="Cambria" w:hAnsi="Cambria"/>
          <w:szCs w:val="32"/>
        </w:rPr>
        <w:t xml:space="preserve">    </w:t>
      </w:r>
      <w:r w:rsidR="008C2865" w:rsidRPr="00EA51ED">
        <w:rPr>
          <w:rFonts w:ascii="Cambria" w:hAnsi="Cambria"/>
          <w:szCs w:val="32"/>
        </w:rPr>
        <w:t>29</w:t>
      </w:r>
      <w:r w:rsidR="008C2865" w:rsidRPr="00EA51ED">
        <w:rPr>
          <w:rFonts w:ascii="Cambria" w:hAnsi="Cambria"/>
          <w:szCs w:val="32"/>
          <w:vertAlign w:val="superscript"/>
        </w:rPr>
        <w:t>th</w:t>
      </w:r>
      <w:r w:rsidR="008C2865" w:rsidRPr="00EA51ED">
        <w:rPr>
          <w:rFonts w:ascii="Cambria" w:hAnsi="Cambria"/>
          <w:szCs w:val="32"/>
        </w:rPr>
        <w:t xml:space="preserve"> October, 1991.</w:t>
      </w:r>
    </w:p>
    <w:p w:rsidR="008C2865" w:rsidRPr="00EA51ED" w:rsidRDefault="00CC18E5" w:rsidP="008C2865">
      <w:pPr>
        <w:rPr>
          <w:rFonts w:ascii="Cambria" w:hAnsi="Cambria"/>
          <w:szCs w:val="32"/>
        </w:rPr>
      </w:pPr>
      <w:r w:rsidRPr="00EA51ED">
        <w:rPr>
          <w:rFonts w:ascii="Cambria" w:hAnsi="Cambria"/>
          <w:szCs w:val="32"/>
        </w:rPr>
        <w:t xml:space="preserve">                 </w:t>
      </w:r>
      <w:r w:rsidRPr="00EA51ED">
        <w:rPr>
          <w:rFonts w:ascii="Cambria" w:hAnsi="Cambria"/>
          <w:sz w:val="22"/>
          <w:szCs w:val="32"/>
        </w:rPr>
        <w:t xml:space="preserve"> </w:t>
      </w:r>
      <w:r w:rsidR="008C2865" w:rsidRPr="00EA51ED">
        <w:rPr>
          <w:rFonts w:ascii="Cambria" w:hAnsi="Cambria"/>
          <w:sz w:val="22"/>
          <w:szCs w:val="32"/>
        </w:rPr>
        <w:t xml:space="preserve"> </w:t>
      </w:r>
      <w:r w:rsidR="008C2865" w:rsidRPr="00EA51ED">
        <w:rPr>
          <w:rFonts w:ascii="Cambria" w:hAnsi="Cambria"/>
          <w:szCs w:val="32"/>
        </w:rPr>
        <w:t xml:space="preserve">   </w:t>
      </w:r>
      <w:r w:rsidR="008C2865" w:rsidRPr="00EA51ED">
        <w:rPr>
          <w:rFonts w:ascii="Cambria" w:hAnsi="Cambria"/>
          <w:b/>
          <w:i/>
          <w:szCs w:val="32"/>
        </w:rPr>
        <w:t xml:space="preserve">Nationality </w:t>
      </w:r>
      <w:r w:rsidR="008C2865" w:rsidRPr="00EA51ED">
        <w:rPr>
          <w:rFonts w:ascii="Cambria" w:hAnsi="Cambria"/>
          <w:b/>
          <w:szCs w:val="32"/>
        </w:rPr>
        <w:t>:</w:t>
      </w:r>
      <w:r w:rsidRPr="00EA51ED">
        <w:rPr>
          <w:rFonts w:ascii="Cambria" w:hAnsi="Cambria"/>
          <w:b/>
          <w:szCs w:val="32"/>
        </w:rPr>
        <w:t xml:space="preserve">    </w:t>
      </w:r>
      <w:r w:rsidR="008C2865" w:rsidRPr="00EA51ED">
        <w:rPr>
          <w:rFonts w:ascii="Cambria" w:hAnsi="Cambria"/>
          <w:sz w:val="44"/>
          <w:szCs w:val="32"/>
        </w:rPr>
        <w:t xml:space="preserve"> </w:t>
      </w:r>
      <w:r w:rsidR="008C2865" w:rsidRPr="00EA51ED">
        <w:rPr>
          <w:rFonts w:ascii="Cambria" w:hAnsi="Cambria"/>
          <w:szCs w:val="32"/>
        </w:rPr>
        <w:t>Indian.</w:t>
      </w:r>
    </w:p>
    <w:p w:rsidR="008C2865" w:rsidRPr="00EA51ED" w:rsidRDefault="008C2865" w:rsidP="008C2865">
      <w:pPr>
        <w:rPr>
          <w:rFonts w:ascii="Cambria" w:hAnsi="Cambria"/>
          <w:i/>
          <w:szCs w:val="32"/>
        </w:rPr>
      </w:pPr>
      <w:r w:rsidRPr="00EA51ED">
        <w:rPr>
          <w:rFonts w:ascii="Cambria" w:hAnsi="Cambria"/>
          <w:szCs w:val="32"/>
        </w:rPr>
        <w:t xml:space="preserve">                 </w:t>
      </w:r>
      <w:r w:rsidRPr="00EA51ED">
        <w:rPr>
          <w:rFonts w:ascii="Cambria" w:hAnsi="Cambria"/>
          <w:sz w:val="16"/>
          <w:szCs w:val="32"/>
        </w:rPr>
        <w:t xml:space="preserve"> </w:t>
      </w:r>
      <w:r w:rsidR="00CC18E5" w:rsidRPr="00EA51ED">
        <w:rPr>
          <w:rFonts w:ascii="Cambria" w:hAnsi="Cambria"/>
          <w:szCs w:val="32"/>
        </w:rPr>
        <w:t xml:space="preserve"> </w:t>
      </w:r>
      <w:r w:rsidRPr="00EA51ED">
        <w:rPr>
          <w:rFonts w:ascii="Cambria" w:hAnsi="Cambria"/>
          <w:szCs w:val="32"/>
        </w:rPr>
        <w:t xml:space="preserve"> </w:t>
      </w:r>
      <w:r w:rsidRPr="00EA51ED">
        <w:rPr>
          <w:rFonts w:ascii="Cambria" w:hAnsi="Cambria"/>
          <w:b/>
          <w:i/>
          <w:szCs w:val="32"/>
        </w:rPr>
        <w:t xml:space="preserve">Passport No. </w:t>
      </w:r>
      <w:r w:rsidRPr="00EA51ED">
        <w:rPr>
          <w:rFonts w:ascii="Cambria" w:hAnsi="Cambria"/>
          <w:b/>
          <w:szCs w:val="32"/>
        </w:rPr>
        <w:t>:</w:t>
      </w:r>
      <w:r w:rsidR="007E0BDA" w:rsidRPr="00EA51ED">
        <w:rPr>
          <w:rFonts w:ascii="Cambria" w:hAnsi="Cambria"/>
          <w:b/>
          <w:szCs w:val="32"/>
        </w:rPr>
        <w:t xml:space="preserve">     </w:t>
      </w:r>
      <w:r w:rsidR="007E0BDA" w:rsidRPr="00EA51ED">
        <w:rPr>
          <w:rFonts w:ascii="Cambria" w:hAnsi="Cambria"/>
          <w:szCs w:val="32"/>
        </w:rPr>
        <w:t>Applied For.</w:t>
      </w:r>
    </w:p>
    <w:p w:rsidR="008C2865" w:rsidRPr="00EA51ED" w:rsidRDefault="008C2865" w:rsidP="00774F24">
      <w:pPr>
        <w:rPr>
          <w:rFonts w:ascii="Cambria" w:hAnsi="Cambria"/>
          <w:szCs w:val="32"/>
        </w:rPr>
      </w:pPr>
      <w:r w:rsidRPr="00EA51ED">
        <w:rPr>
          <w:rFonts w:ascii="Cambria" w:hAnsi="Cambria"/>
          <w:szCs w:val="32"/>
        </w:rPr>
        <w:t xml:space="preserve">                      </w:t>
      </w:r>
      <w:r w:rsidR="00CC18E5" w:rsidRPr="00EA51ED">
        <w:rPr>
          <w:rFonts w:ascii="Cambria" w:hAnsi="Cambria"/>
          <w:szCs w:val="32"/>
        </w:rPr>
        <w:t xml:space="preserve"> </w:t>
      </w:r>
      <w:r w:rsidRPr="00EA51ED">
        <w:rPr>
          <w:rFonts w:ascii="Cambria" w:hAnsi="Cambria"/>
          <w:szCs w:val="32"/>
        </w:rPr>
        <w:t xml:space="preserve"> </w:t>
      </w:r>
      <w:r w:rsidR="00355652" w:rsidRPr="00EA51ED">
        <w:rPr>
          <w:rFonts w:ascii="Cambria" w:hAnsi="Cambria"/>
          <w:szCs w:val="32"/>
        </w:rPr>
        <w:t xml:space="preserve">  </w:t>
      </w:r>
      <w:r w:rsidR="00355652" w:rsidRPr="00EA51ED">
        <w:rPr>
          <w:rFonts w:ascii="Cambria" w:hAnsi="Cambria"/>
          <w:sz w:val="10"/>
          <w:szCs w:val="32"/>
        </w:rPr>
        <w:t xml:space="preserve"> </w:t>
      </w:r>
      <w:r w:rsidRPr="00EA51ED">
        <w:rPr>
          <w:rFonts w:ascii="Cambria" w:hAnsi="Cambria"/>
          <w:szCs w:val="32"/>
        </w:rPr>
        <w:t xml:space="preserve"> </w:t>
      </w:r>
      <w:r w:rsidRPr="00EA51ED">
        <w:rPr>
          <w:rFonts w:ascii="Cambria" w:hAnsi="Cambria"/>
          <w:b/>
          <w:i/>
          <w:szCs w:val="32"/>
        </w:rPr>
        <w:t>Address</w:t>
      </w:r>
      <w:r w:rsidR="00355652" w:rsidRPr="00EA51ED">
        <w:rPr>
          <w:rFonts w:ascii="Cambria" w:hAnsi="Cambria"/>
          <w:b/>
          <w:i/>
          <w:szCs w:val="32"/>
        </w:rPr>
        <w:t xml:space="preserve"> </w:t>
      </w:r>
      <w:r w:rsidRPr="00EA51ED">
        <w:rPr>
          <w:rFonts w:ascii="Cambria" w:hAnsi="Cambria"/>
          <w:b/>
          <w:i/>
          <w:szCs w:val="32"/>
        </w:rPr>
        <w:t xml:space="preserve"> </w:t>
      </w:r>
      <w:r w:rsidRPr="00EA51ED">
        <w:rPr>
          <w:rFonts w:ascii="Cambria" w:hAnsi="Cambria"/>
          <w:b/>
          <w:szCs w:val="32"/>
        </w:rPr>
        <w:t>:</w:t>
      </w:r>
      <w:r w:rsidRPr="00EA51ED">
        <w:rPr>
          <w:rFonts w:ascii="Cambria" w:hAnsi="Cambria"/>
          <w:szCs w:val="32"/>
        </w:rPr>
        <w:t xml:space="preserve">  </w:t>
      </w:r>
      <w:r w:rsidR="00CC18E5" w:rsidRPr="00EA51ED">
        <w:rPr>
          <w:rFonts w:ascii="Cambria" w:hAnsi="Cambria"/>
          <w:szCs w:val="32"/>
        </w:rPr>
        <w:t xml:space="preserve">   </w:t>
      </w:r>
      <w:r w:rsidRPr="00EA51ED">
        <w:rPr>
          <w:rFonts w:ascii="Cambria" w:hAnsi="Cambria"/>
          <w:szCs w:val="32"/>
        </w:rPr>
        <w:t>c/o</w:t>
      </w:r>
      <w:r w:rsidR="00355652" w:rsidRPr="00EA51ED">
        <w:rPr>
          <w:rFonts w:ascii="Cambria" w:hAnsi="Cambria"/>
          <w:szCs w:val="32"/>
        </w:rPr>
        <w:t>-</w:t>
      </w:r>
      <w:r w:rsidRPr="00EA51ED">
        <w:rPr>
          <w:rFonts w:ascii="Cambria" w:hAnsi="Cambria"/>
          <w:szCs w:val="32"/>
        </w:rPr>
        <w:t xml:space="preserve"> Sri Ashok Moulik,</w:t>
      </w:r>
    </w:p>
    <w:p w:rsidR="008C2865" w:rsidRPr="00EA51ED" w:rsidRDefault="008C2865" w:rsidP="00774F24">
      <w:pPr>
        <w:rPr>
          <w:rFonts w:ascii="Cambria" w:hAnsi="Cambria"/>
          <w:szCs w:val="32"/>
        </w:rPr>
      </w:pPr>
      <w:r w:rsidRPr="00EA51ED">
        <w:rPr>
          <w:rFonts w:ascii="Cambria" w:hAnsi="Cambria"/>
          <w:szCs w:val="32"/>
        </w:rPr>
        <w:t xml:space="preserve">                                                </w:t>
      </w:r>
      <w:r w:rsidR="00355652" w:rsidRPr="00EA51ED">
        <w:rPr>
          <w:rFonts w:ascii="Cambria" w:hAnsi="Cambria"/>
          <w:szCs w:val="32"/>
        </w:rPr>
        <w:t xml:space="preserve">    </w:t>
      </w:r>
      <w:r w:rsidR="00CC18E5" w:rsidRPr="00EA51ED">
        <w:rPr>
          <w:rFonts w:ascii="Cambria" w:hAnsi="Cambria"/>
          <w:szCs w:val="32"/>
        </w:rPr>
        <w:t xml:space="preserve">      </w:t>
      </w:r>
      <w:r w:rsidRPr="00EA51ED">
        <w:rPr>
          <w:rFonts w:ascii="Cambria" w:hAnsi="Cambria"/>
          <w:szCs w:val="32"/>
        </w:rPr>
        <w:t>Near Dulal Dighi,</w:t>
      </w:r>
      <w:r w:rsidR="00E176FE" w:rsidRPr="00E176FE">
        <w:rPr>
          <w:rFonts w:ascii="Cambria" w:hAnsi="Cambria"/>
          <w:szCs w:val="32"/>
        </w:rPr>
        <w:t xml:space="preserve"> </w:t>
      </w:r>
      <w:r w:rsidR="00E176FE">
        <w:rPr>
          <w:rFonts w:ascii="Cambria" w:hAnsi="Cambria"/>
          <w:szCs w:val="32"/>
        </w:rPr>
        <w:t>Adar Para;</w:t>
      </w:r>
    </w:p>
    <w:p w:rsidR="008C2865" w:rsidRPr="00EA51ED" w:rsidRDefault="008C2865" w:rsidP="00774F24">
      <w:pPr>
        <w:rPr>
          <w:rFonts w:ascii="Cambria" w:hAnsi="Cambria"/>
          <w:szCs w:val="32"/>
        </w:rPr>
      </w:pPr>
      <w:r w:rsidRPr="00EA51ED">
        <w:rPr>
          <w:rFonts w:ascii="Cambria" w:hAnsi="Cambria"/>
          <w:szCs w:val="32"/>
        </w:rPr>
        <w:t xml:space="preserve">                                     </w:t>
      </w:r>
      <w:r w:rsidR="00355652" w:rsidRPr="00EA51ED">
        <w:rPr>
          <w:rFonts w:ascii="Cambria" w:hAnsi="Cambria"/>
          <w:szCs w:val="32"/>
        </w:rPr>
        <w:t xml:space="preserve">    </w:t>
      </w:r>
      <w:r w:rsidR="00CC18E5" w:rsidRPr="00EA51ED">
        <w:rPr>
          <w:rFonts w:ascii="Cambria" w:hAnsi="Cambria"/>
          <w:szCs w:val="32"/>
        </w:rPr>
        <w:t xml:space="preserve">      </w:t>
      </w:r>
      <w:r w:rsidR="00355652" w:rsidRPr="00EA51ED">
        <w:rPr>
          <w:rFonts w:ascii="Cambria" w:hAnsi="Cambria"/>
          <w:szCs w:val="32"/>
        </w:rPr>
        <w:t xml:space="preserve">    </w:t>
      </w:r>
      <w:r w:rsidRPr="00EA51ED">
        <w:rPr>
          <w:rFonts w:ascii="Cambria" w:hAnsi="Cambria"/>
          <w:szCs w:val="32"/>
        </w:rPr>
        <w:t xml:space="preserve"> </w:t>
      </w:r>
      <w:r w:rsidR="00CC18E5" w:rsidRPr="00EA51ED">
        <w:rPr>
          <w:rFonts w:ascii="Cambria" w:hAnsi="Cambria"/>
          <w:szCs w:val="32"/>
        </w:rPr>
        <w:t xml:space="preserve">      </w:t>
      </w:r>
      <w:r w:rsidRPr="00EA51ED">
        <w:rPr>
          <w:rFonts w:ascii="Cambria" w:hAnsi="Cambria"/>
          <w:szCs w:val="32"/>
        </w:rPr>
        <w:t>PO+Dt. – Jalpaiguri,</w:t>
      </w:r>
    </w:p>
    <w:p w:rsidR="008C2865" w:rsidRPr="00EA51ED" w:rsidRDefault="008C2865" w:rsidP="00774F24">
      <w:pPr>
        <w:rPr>
          <w:rFonts w:ascii="Cambria" w:hAnsi="Cambria"/>
          <w:szCs w:val="32"/>
        </w:rPr>
      </w:pPr>
      <w:r w:rsidRPr="00EA51ED">
        <w:rPr>
          <w:rFonts w:ascii="Cambria" w:hAnsi="Cambria"/>
          <w:szCs w:val="32"/>
        </w:rPr>
        <w:t xml:space="preserve">                                               </w:t>
      </w:r>
      <w:r w:rsidR="00355652" w:rsidRPr="00EA51ED">
        <w:rPr>
          <w:rFonts w:ascii="Cambria" w:hAnsi="Cambria"/>
          <w:szCs w:val="32"/>
        </w:rPr>
        <w:t xml:space="preserve">    </w:t>
      </w:r>
      <w:r w:rsidRPr="00EA51ED">
        <w:rPr>
          <w:rFonts w:ascii="Cambria" w:hAnsi="Cambria"/>
          <w:szCs w:val="32"/>
        </w:rPr>
        <w:t xml:space="preserve"> </w:t>
      </w:r>
      <w:r w:rsidR="00CC18E5" w:rsidRPr="00EA51ED">
        <w:rPr>
          <w:rFonts w:ascii="Cambria" w:hAnsi="Cambria"/>
          <w:szCs w:val="32"/>
        </w:rPr>
        <w:t xml:space="preserve">      </w:t>
      </w:r>
      <w:r w:rsidRPr="00EA51ED">
        <w:rPr>
          <w:rFonts w:ascii="Cambria" w:hAnsi="Cambria"/>
          <w:szCs w:val="32"/>
        </w:rPr>
        <w:t>West Bengal.</w:t>
      </w:r>
      <w:bookmarkStart w:id="0" w:name="_GoBack"/>
      <w:bookmarkEnd w:id="0"/>
    </w:p>
    <w:p w:rsidR="008C2865" w:rsidRPr="00EA51ED" w:rsidRDefault="008C2865" w:rsidP="00774F24">
      <w:pPr>
        <w:rPr>
          <w:rFonts w:ascii="Cambria" w:hAnsi="Cambria"/>
          <w:szCs w:val="32"/>
        </w:rPr>
      </w:pPr>
      <w:r w:rsidRPr="00EA51ED">
        <w:rPr>
          <w:rFonts w:ascii="Cambria" w:hAnsi="Cambria"/>
          <w:szCs w:val="32"/>
        </w:rPr>
        <w:t xml:space="preserve">                                               </w:t>
      </w:r>
      <w:r w:rsidR="00355652" w:rsidRPr="00EA51ED">
        <w:rPr>
          <w:rFonts w:ascii="Cambria" w:hAnsi="Cambria"/>
          <w:szCs w:val="32"/>
        </w:rPr>
        <w:t xml:space="preserve">    </w:t>
      </w:r>
      <w:r w:rsidRPr="00EA51ED">
        <w:rPr>
          <w:rFonts w:ascii="Cambria" w:hAnsi="Cambria"/>
          <w:szCs w:val="32"/>
        </w:rPr>
        <w:t xml:space="preserve"> </w:t>
      </w:r>
      <w:r w:rsidR="00CC18E5" w:rsidRPr="00EA51ED">
        <w:rPr>
          <w:rFonts w:ascii="Cambria" w:hAnsi="Cambria"/>
          <w:szCs w:val="32"/>
        </w:rPr>
        <w:t xml:space="preserve">      </w:t>
      </w:r>
      <w:r w:rsidRPr="00EA51ED">
        <w:rPr>
          <w:rFonts w:ascii="Cambria" w:hAnsi="Cambria"/>
          <w:szCs w:val="32"/>
        </w:rPr>
        <w:t>PIN - 735101</w:t>
      </w:r>
    </w:p>
    <w:p w:rsidR="00355652" w:rsidRPr="00EA51ED" w:rsidRDefault="00355652" w:rsidP="00774F24">
      <w:pPr>
        <w:rPr>
          <w:rFonts w:ascii="Cambria" w:hAnsi="Cambria"/>
          <w:szCs w:val="32"/>
        </w:rPr>
      </w:pPr>
      <w:r w:rsidRPr="00EA51ED">
        <w:rPr>
          <w:rFonts w:ascii="Cambria" w:hAnsi="Cambria"/>
          <w:szCs w:val="32"/>
        </w:rPr>
        <w:t xml:space="preserve">                         </w:t>
      </w:r>
      <w:r w:rsidRPr="00EA51ED">
        <w:rPr>
          <w:rFonts w:ascii="Cambria" w:hAnsi="Cambria"/>
          <w:b/>
          <w:i/>
          <w:szCs w:val="32"/>
        </w:rPr>
        <w:t xml:space="preserve">e-mail ID  </w:t>
      </w:r>
      <w:r w:rsidRPr="00EA51ED">
        <w:rPr>
          <w:rFonts w:ascii="Cambria" w:hAnsi="Cambria"/>
          <w:b/>
          <w:szCs w:val="32"/>
        </w:rPr>
        <w:t>:</w:t>
      </w:r>
      <w:r w:rsidRPr="00EA51ED">
        <w:rPr>
          <w:rFonts w:ascii="Cambria" w:hAnsi="Cambria"/>
          <w:szCs w:val="32"/>
        </w:rPr>
        <w:t xml:space="preserve"> </w:t>
      </w:r>
      <w:r w:rsidR="00CC18E5" w:rsidRPr="00EA51ED">
        <w:rPr>
          <w:rFonts w:ascii="Cambria" w:hAnsi="Cambria"/>
          <w:szCs w:val="32"/>
        </w:rPr>
        <w:t xml:space="preserve">   </w:t>
      </w:r>
      <w:r w:rsidRPr="00EA51ED">
        <w:rPr>
          <w:rFonts w:ascii="Cambria" w:hAnsi="Cambria"/>
          <w:szCs w:val="32"/>
        </w:rPr>
        <w:t xml:space="preserve"> </w:t>
      </w:r>
      <w:hyperlink r:id="rId7" w:history="1">
        <w:r w:rsidRPr="00EA51ED">
          <w:rPr>
            <w:rStyle w:val="Hyperlink"/>
            <w:rFonts w:ascii="Cambria" w:hAnsi="Cambria"/>
            <w:szCs w:val="32"/>
          </w:rPr>
          <w:t>bibekmoulik@gmail.com</w:t>
        </w:r>
      </w:hyperlink>
    </w:p>
    <w:p w:rsidR="007B46BE" w:rsidRDefault="00355652" w:rsidP="00774F24">
      <w:pPr>
        <w:rPr>
          <w:rFonts w:ascii="Cambria" w:hAnsi="Cambria"/>
          <w:szCs w:val="32"/>
        </w:rPr>
      </w:pPr>
      <w:r w:rsidRPr="00EA51ED">
        <w:rPr>
          <w:rFonts w:ascii="Cambria" w:hAnsi="Cambria"/>
          <w:szCs w:val="32"/>
        </w:rPr>
        <w:t xml:space="preserve">                           </w:t>
      </w:r>
      <w:r w:rsidRPr="00EA51ED">
        <w:rPr>
          <w:rFonts w:ascii="Cambria" w:hAnsi="Cambria"/>
          <w:b/>
          <w:i/>
          <w:szCs w:val="32"/>
        </w:rPr>
        <w:t xml:space="preserve">Website  </w:t>
      </w:r>
      <w:r w:rsidRPr="00EA51ED">
        <w:rPr>
          <w:rFonts w:ascii="Cambria" w:hAnsi="Cambria"/>
          <w:b/>
          <w:szCs w:val="32"/>
        </w:rPr>
        <w:t>:</w:t>
      </w:r>
      <w:r w:rsidRPr="00EA51ED">
        <w:rPr>
          <w:rFonts w:ascii="Cambria" w:hAnsi="Cambria"/>
          <w:szCs w:val="32"/>
        </w:rPr>
        <w:t xml:space="preserve"> </w:t>
      </w:r>
      <w:r w:rsidR="00CC18E5" w:rsidRPr="00EA51ED">
        <w:rPr>
          <w:rFonts w:ascii="Cambria" w:hAnsi="Cambria"/>
          <w:szCs w:val="32"/>
        </w:rPr>
        <w:t xml:space="preserve">   </w:t>
      </w:r>
      <w:r w:rsidRPr="00EA51ED">
        <w:rPr>
          <w:rFonts w:ascii="Cambria" w:hAnsi="Cambria"/>
          <w:szCs w:val="32"/>
        </w:rPr>
        <w:t xml:space="preserve"> </w:t>
      </w:r>
      <w:hyperlink r:id="rId8" w:history="1">
        <w:r w:rsidR="007B46BE" w:rsidRPr="007C22A7">
          <w:rPr>
            <w:rStyle w:val="Hyperlink"/>
            <w:rFonts w:ascii="Cambria" w:hAnsi="Cambria"/>
            <w:szCs w:val="32"/>
          </w:rPr>
          <w:t>https://bibekmoulik.github.io</w:t>
        </w:r>
        <w:r w:rsidR="007B46BE" w:rsidRPr="007C22A7">
          <w:rPr>
            <w:rStyle w:val="Hyperlink"/>
            <w:rFonts w:ascii="Cambria" w:hAnsi="Cambria"/>
            <w:szCs w:val="32"/>
          </w:rPr>
          <w:t>/</w:t>
        </w:r>
        <w:r w:rsidR="007B46BE" w:rsidRPr="007C22A7">
          <w:rPr>
            <w:rStyle w:val="Hyperlink"/>
            <w:rFonts w:ascii="Cambria" w:hAnsi="Cambria"/>
            <w:szCs w:val="32"/>
          </w:rPr>
          <w:t>welcome</w:t>
        </w:r>
      </w:hyperlink>
    </w:p>
    <w:p w:rsidR="00355652" w:rsidRPr="00181670" w:rsidRDefault="00355652" w:rsidP="00774F24">
      <w:pPr>
        <w:rPr>
          <w:rFonts w:ascii="Cambria" w:hAnsi="Cambria"/>
          <w:szCs w:val="32"/>
        </w:rPr>
      </w:pPr>
      <w:r w:rsidRPr="00EA51ED">
        <w:rPr>
          <w:rFonts w:ascii="Cambria" w:hAnsi="Cambria"/>
          <w:szCs w:val="32"/>
        </w:rPr>
        <w:t xml:space="preserve">                     </w:t>
      </w:r>
      <w:r w:rsidRPr="00EA51ED">
        <w:rPr>
          <w:rFonts w:ascii="Cambria" w:hAnsi="Cambria"/>
          <w:sz w:val="40"/>
          <w:szCs w:val="32"/>
        </w:rPr>
        <w:t xml:space="preserve"> </w:t>
      </w:r>
      <w:r w:rsidRPr="00EA51ED">
        <w:rPr>
          <w:rFonts w:ascii="Cambria" w:hAnsi="Cambria"/>
          <w:b/>
          <w:i/>
          <w:szCs w:val="32"/>
        </w:rPr>
        <w:t xml:space="preserve">Mobile </w:t>
      </w:r>
      <w:proofErr w:type="gramStart"/>
      <w:r w:rsidRPr="00EA51ED">
        <w:rPr>
          <w:rFonts w:ascii="Cambria" w:hAnsi="Cambria"/>
          <w:b/>
          <w:i/>
          <w:szCs w:val="32"/>
        </w:rPr>
        <w:t xml:space="preserve">No.  </w:t>
      </w:r>
      <w:r w:rsidRPr="00EA51ED">
        <w:rPr>
          <w:rFonts w:ascii="Cambria" w:hAnsi="Cambria"/>
          <w:b/>
          <w:szCs w:val="32"/>
        </w:rPr>
        <w:t>:</w:t>
      </w:r>
      <w:proofErr w:type="gramEnd"/>
      <w:r w:rsidRPr="00EA51ED">
        <w:rPr>
          <w:rFonts w:ascii="Cambria" w:hAnsi="Cambria"/>
          <w:szCs w:val="32"/>
        </w:rPr>
        <w:t xml:space="preserve">  </w:t>
      </w:r>
      <w:r w:rsidR="00CC18E5" w:rsidRPr="00EA51ED">
        <w:rPr>
          <w:rFonts w:ascii="Cambria" w:hAnsi="Cambria"/>
          <w:szCs w:val="32"/>
        </w:rPr>
        <w:t xml:space="preserve">  </w:t>
      </w:r>
      <w:r w:rsidRPr="00EA51ED">
        <w:rPr>
          <w:rFonts w:ascii="Cambria" w:hAnsi="Cambria"/>
          <w:szCs w:val="32"/>
        </w:rPr>
        <w:t>+91-89004-05715</w:t>
      </w:r>
    </w:p>
    <w:p w:rsidR="00355652" w:rsidRPr="00181670" w:rsidRDefault="00355652" w:rsidP="00774F24">
      <w:pPr>
        <w:rPr>
          <w:rFonts w:ascii="Cambria" w:hAnsi="Cambria"/>
          <w:sz w:val="22"/>
          <w:szCs w:val="32"/>
        </w:rPr>
      </w:pPr>
    </w:p>
    <w:p w:rsidR="00774F24" w:rsidRPr="00181670" w:rsidRDefault="00774F24" w:rsidP="00774F24">
      <w:pPr>
        <w:rPr>
          <w:rFonts w:ascii="Cambria" w:hAnsi="Cambria"/>
          <w:sz w:val="16"/>
          <w:szCs w:val="32"/>
        </w:rPr>
      </w:pPr>
    </w:p>
    <w:p w:rsidR="00CC18E5" w:rsidRPr="00181670" w:rsidRDefault="00CC18E5" w:rsidP="00774F24">
      <w:pPr>
        <w:rPr>
          <w:rFonts w:asciiTheme="majorHAnsi" w:hAnsiTheme="majorHAnsi"/>
          <w:sz w:val="28"/>
          <w:szCs w:val="32"/>
        </w:rPr>
      </w:pPr>
      <w:r w:rsidRPr="00181670">
        <w:rPr>
          <w:rFonts w:asciiTheme="majorHAnsi" w:hAnsiTheme="majorHAnsi"/>
          <w:bCs/>
        </w:rPr>
        <w:t xml:space="preserve">               I </w:t>
      </w:r>
      <w:r w:rsidR="00457809" w:rsidRPr="00181670">
        <w:rPr>
          <w:rFonts w:asciiTheme="majorHAnsi" w:hAnsiTheme="majorHAnsi"/>
          <w:bCs/>
        </w:rPr>
        <w:t xml:space="preserve">do </w:t>
      </w:r>
      <w:r w:rsidRPr="00181670">
        <w:rPr>
          <w:rFonts w:asciiTheme="majorHAnsi" w:hAnsiTheme="majorHAnsi"/>
          <w:bCs/>
        </w:rPr>
        <w:t>hereby declare that all the statements furnished above are true, complete and correct to the best of my knowledge and belief and I have the potential to accomplish any type of work assigned to me under any circumstances.</w:t>
      </w:r>
    </w:p>
    <w:p w:rsidR="00632338" w:rsidRPr="00181670" w:rsidRDefault="00632338" w:rsidP="00774F24">
      <w:pPr>
        <w:rPr>
          <w:rFonts w:ascii="Cambria" w:hAnsi="Cambria"/>
          <w:sz w:val="14"/>
          <w:szCs w:val="32"/>
        </w:rPr>
      </w:pPr>
    </w:p>
    <w:p w:rsidR="00CC18E5" w:rsidRPr="00181670" w:rsidRDefault="00CC18E5" w:rsidP="00774F24">
      <w:pPr>
        <w:rPr>
          <w:rFonts w:ascii="Cambria" w:hAnsi="Cambria"/>
          <w:szCs w:val="32"/>
        </w:rPr>
      </w:pPr>
    </w:p>
    <w:p w:rsidR="009D7B1F" w:rsidRPr="00181670" w:rsidRDefault="009D7B1F" w:rsidP="00774F24">
      <w:pPr>
        <w:rPr>
          <w:rFonts w:ascii="Cambria" w:hAnsi="Cambria"/>
          <w:szCs w:val="32"/>
        </w:rPr>
      </w:pPr>
    </w:p>
    <w:p w:rsidR="00F02D82" w:rsidRPr="00181670" w:rsidRDefault="00F02D82" w:rsidP="00774F24">
      <w:p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 xml:space="preserve">    Date :</w:t>
      </w:r>
      <w:r w:rsidR="005A3411" w:rsidRPr="00181670">
        <w:rPr>
          <w:rFonts w:ascii="Cambria" w:hAnsi="Cambria"/>
          <w:szCs w:val="32"/>
        </w:rPr>
        <w:t xml:space="preserve">                                                                                                    </w:t>
      </w:r>
      <w:r w:rsidR="00E176FE">
        <w:rPr>
          <w:rFonts w:ascii="Cambria" w:hAnsi="Cambria"/>
          <w:szCs w:val="32"/>
        </w:rPr>
        <w:t xml:space="preserve">                                 </w:t>
      </w:r>
      <w:r w:rsidR="005A3411" w:rsidRPr="00181670">
        <w:rPr>
          <w:rFonts w:ascii="Cambria" w:hAnsi="Cambria"/>
          <w:szCs w:val="32"/>
        </w:rPr>
        <w:t xml:space="preserve"> </w:t>
      </w:r>
      <w:r w:rsidR="005A3411" w:rsidRPr="00181670">
        <w:rPr>
          <w:rFonts w:ascii="Cambria" w:hAnsi="Cambria"/>
          <w:szCs w:val="32"/>
          <w:u w:val="single"/>
        </w:rPr>
        <w:t xml:space="preserve">                                                          </w:t>
      </w:r>
      <w:r w:rsidR="005A3411" w:rsidRPr="005A3411">
        <w:rPr>
          <w:rFonts w:ascii="Cambria" w:hAnsi="Cambria"/>
          <w:sz w:val="2"/>
          <w:szCs w:val="32"/>
          <w:u w:val="single"/>
        </w:rPr>
        <w:t>.</w:t>
      </w:r>
      <w:r w:rsidR="005A3411" w:rsidRPr="00181670">
        <w:rPr>
          <w:rFonts w:ascii="Cambria" w:hAnsi="Cambria"/>
          <w:szCs w:val="32"/>
        </w:rPr>
        <w:t xml:space="preserve">  </w:t>
      </w:r>
    </w:p>
    <w:p w:rsidR="00F02D82" w:rsidRPr="00181670" w:rsidRDefault="00F02D82" w:rsidP="00774F24">
      <w:pPr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 xml:space="preserve"> </w:t>
      </w:r>
      <w:r w:rsidRPr="00181670">
        <w:rPr>
          <w:rFonts w:ascii="Cambria" w:hAnsi="Cambria"/>
          <w:sz w:val="44"/>
          <w:szCs w:val="32"/>
        </w:rPr>
        <w:t xml:space="preserve"> </w:t>
      </w:r>
      <w:r w:rsidRPr="00181670">
        <w:rPr>
          <w:rFonts w:ascii="Cambria" w:hAnsi="Cambria"/>
          <w:szCs w:val="32"/>
        </w:rPr>
        <w:t>Place :</w:t>
      </w:r>
      <w:r w:rsidR="005A3411" w:rsidRPr="00181670">
        <w:rPr>
          <w:rFonts w:ascii="Cambria" w:hAnsi="Cambria"/>
          <w:szCs w:val="32"/>
        </w:rPr>
        <w:t xml:space="preserve">                                                                                               </w:t>
      </w:r>
      <w:r w:rsidR="00E176FE">
        <w:rPr>
          <w:rFonts w:ascii="Cambria" w:hAnsi="Cambria"/>
          <w:szCs w:val="32"/>
        </w:rPr>
        <w:t xml:space="preserve">             </w:t>
      </w:r>
      <w:r w:rsidR="005A3411" w:rsidRPr="00181670">
        <w:rPr>
          <w:rFonts w:ascii="Cambria" w:hAnsi="Cambria"/>
          <w:szCs w:val="32"/>
        </w:rPr>
        <w:t xml:space="preserve">          </w:t>
      </w:r>
      <w:r w:rsidR="00E176FE">
        <w:rPr>
          <w:rFonts w:ascii="Cambria" w:hAnsi="Cambria"/>
          <w:szCs w:val="32"/>
        </w:rPr>
        <w:t xml:space="preserve">                     </w:t>
      </w:r>
      <w:r w:rsidR="005A3411" w:rsidRPr="00181670">
        <w:rPr>
          <w:rFonts w:ascii="Cambria" w:hAnsi="Cambria"/>
          <w:szCs w:val="32"/>
        </w:rPr>
        <w:t xml:space="preserve">          (Bibek Moulik)</w:t>
      </w:r>
    </w:p>
    <w:sectPr w:rsidR="00F02D82" w:rsidRPr="00181670" w:rsidSect="002300C8">
      <w:pgSz w:w="11907" w:h="16839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9426A"/>
    <w:multiLevelType w:val="hybridMultilevel"/>
    <w:tmpl w:val="3D2A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36B73"/>
    <w:multiLevelType w:val="hybridMultilevel"/>
    <w:tmpl w:val="EC1E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82B2D"/>
    <w:multiLevelType w:val="hybridMultilevel"/>
    <w:tmpl w:val="EA0EAB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A7784"/>
    <w:multiLevelType w:val="hybridMultilevel"/>
    <w:tmpl w:val="C34A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9126C"/>
    <w:multiLevelType w:val="hybridMultilevel"/>
    <w:tmpl w:val="E932B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E7023"/>
    <w:multiLevelType w:val="hybridMultilevel"/>
    <w:tmpl w:val="718EDB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B3189"/>
    <w:multiLevelType w:val="hybridMultilevel"/>
    <w:tmpl w:val="2E12E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512DB"/>
    <w:multiLevelType w:val="hybridMultilevel"/>
    <w:tmpl w:val="2D72E1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F70F6"/>
    <w:multiLevelType w:val="hybridMultilevel"/>
    <w:tmpl w:val="CC764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204F3"/>
    <w:multiLevelType w:val="hybridMultilevel"/>
    <w:tmpl w:val="0E24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67F48"/>
    <w:multiLevelType w:val="hybridMultilevel"/>
    <w:tmpl w:val="4228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93441"/>
    <w:multiLevelType w:val="hybridMultilevel"/>
    <w:tmpl w:val="6E2AC3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83AB7"/>
    <w:multiLevelType w:val="hybridMultilevel"/>
    <w:tmpl w:val="84AE66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22F68"/>
    <w:multiLevelType w:val="hybridMultilevel"/>
    <w:tmpl w:val="AAA2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2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0"/>
  </w:num>
  <w:num w:numId="10">
    <w:abstractNumId w:val="13"/>
  </w:num>
  <w:num w:numId="11">
    <w:abstractNumId w:val="7"/>
  </w:num>
  <w:num w:numId="12">
    <w:abstractNumId w:val="8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000C"/>
    <w:rsid w:val="0000789C"/>
    <w:rsid w:val="000415D2"/>
    <w:rsid w:val="00043AE6"/>
    <w:rsid w:val="00057E9D"/>
    <w:rsid w:val="0006633D"/>
    <w:rsid w:val="000704A1"/>
    <w:rsid w:val="00090BA8"/>
    <w:rsid w:val="00093A10"/>
    <w:rsid w:val="000B1BCA"/>
    <w:rsid w:val="000E180E"/>
    <w:rsid w:val="000E4E42"/>
    <w:rsid w:val="000F07C5"/>
    <w:rsid w:val="0012471B"/>
    <w:rsid w:val="001516E0"/>
    <w:rsid w:val="00181670"/>
    <w:rsid w:val="00181B13"/>
    <w:rsid w:val="0018762B"/>
    <w:rsid w:val="001A7916"/>
    <w:rsid w:val="001E31F1"/>
    <w:rsid w:val="001E4C40"/>
    <w:rsid w:val="002300C8"/>
    <w:rsid w:val="002310B0"/>
    <w:rsid w:val="002310DB"/>
    <w:rsid w:val="00250CDB"/>
    <w:rsid w:val="002647F4"/>
    <w:rsid w:val="00264B89"/>
    <w:rsid w:val="002809FC"/>
    <w:rsid w:val="00286F87"/>
    <w:rsid w:val="00291CB7"/>
    <w:rsid w:val="002D6FDA"/>
    <w:rsid w:val="002E2073"/>
    <w:rsid w:val="00314F5C"/>
    <w:rsid w:val="00324DC3"/>
    <w:rsid w:val="00336EC1"/>
    <w:rsid w:val="00355652"/>
    <w:rsid w:val="00385DB8"/>
    <w:rsid w:val="003A6EB6"/>
    <w:rsid w:val="003A7CB8"/>
    <w:rsid w:val="003B7C14"/>
    <w:rsid w:val="003D71EC"/>
    <w:rsid w:val="003E6606"/>
    <w:rsid w:val="003F0EA2"/>
    <w:rsid w:val="00432C12"/>
    <w:rsid w:val="00445239"/>
    <w:rsid w:val="00451A8B"/>
    <w:rsid w:val="00451B5F"/>
    <w:rsid w:val="00457809"/>
    <w:rsid w:val="00466AB3"/>
    <w:rsid w:val="004C580A"/>
    <w:rsid w:val="004C58C9"/>
    <w:rsid w:val="004C63A8"/>
    <w:rsid w:val="004D52A9"/>
    <w:rsid w:val="004E2781"/>
    <w:rsid w:val="004F0B24"/>
    <w:rsid w:val="004F6A4F"/>
    <w:rsid w:val="00537370"/>
    <w:rsid w:val="00542408"/>
    <w:rsid w:val="00577464"/>
    <w:rsid w:val="00594B6F"/>
    <w:rsid w:val="005A3411"/>
    <w:rsid w:val="005A775B"/>
    <w:rsid w:val="00626A09"/>
    <w:rsid w:val="00632338"/>
    <w:rsid w:val="00651894"/>
    <w:rsid w:val="006A2629"/>
    <w:rsid w:val="006A4E5A"/>
    <w:rsid w:val="006B1649"/>
    <w:rsid w:val="006B1C28"/>
    <w:rsid w:val="006B6D41"/>
    <w:rsid w:val="006B6DAE"/>
    <w:rsid w:val="006D046B"/>
    <w:rsid w:val="006E1302"/>
    <w:rsid w:val="006F1D6D"/>
    <w:rsid w:val="00706232"/>
    <w:rsid w:val="00720C64"/>
    <w:rsid w:val="00774F24"/>
    <w:rsid w:val="00782973"/>
    <w:rsid w:val="007B46BE"/>
    <w:rsid w:val="007C3944"/>
    <w:rsid w:val="007E0BDA"/>
    <w:rsid w:val="007F0949"/>
    <w:rsid w:val="00804C4D"/>
    <w:rsid w:val="008430BE"/>
    <w:rsid w:val="0084366F"/>
    <w:rsid w:val="008A021C"/>
    <w:rsid w:val="008A023B"/>
    <w:rsid w:val="008B5985"/>
    <w:rsid w:val="008C0C5E"/>
    <w:rsid w:val="008C2865"/>
    <w:rsid w:val="008C3930"/>
    <w:rsid w:val="00900F74"/>
    <w:rsid w:val="0091750A"/>
    <w:rsid w:val="00920A3F"/>
    <w:rsid w:val="0092663C"/>
    <w:rsid w:val="009425FD"/>
    <w:rsid w:val="00942A38"/>
    <w:rsid w:val="00977E2A"/>
    <w:rsid w:val="009823D5"/>
    <w:rsid w:val="009871CA"/>
    <w:rsid w:val="009C1136"/>
    <w:rsid w:val="009C5812"/>
    <w:rsid w:val="009C5E6E"/>
    <w:rsid w:val="009D7B1F"/>
    <w:rsid w:val="009E4E40"/>
    <w:rsid w:val="00A00CBC"/>
    <w:rsid w:val="00A05086"/>
    <w:rsid w:val="00A14796"/>
    <w:rsid w:val="00A346E1"/>
    <w:rsid w:val="00A418DA"/>
    <w:rsid w:val="00A43D0D"/>
    <w:rsid w:val="00A74B28"/>
    <w:rsid w:val="00A75C53"/>
    <w:rsid w:val="00AA000C"/>
    <w:rsid w:val="00AA2FEC"/>
    <w:rsid w:val="00AB5B45"/>
    <w:rsid w:val="00AC5869"/>
    <w:rsid w:val="00AD34F8"/>
    <w:rsid w:val="00AE0D76"/>
    <w:rsid w:val="00B13746"/>
    <w:rsid w:val="00B21AE8"/>
    <w:rsid w:val="00B3084A"/>
    <w:rsid w:val="00B4035C"/>
    <w:rsid w:val="00B425E5"/>
    <w:rsid w:val="00B470F3"/>
    <w:rsid w:val="00B71F87"/>
    <w:rsid w:val="00B80985"/>
    <w:rsid w:val="00BA3C47"/>
    <w:rsid w:val="00BC5080"/>
    <w:rsid w:val="00C15D78"/>
    <w:rsid w:val="00C41B25"/>
    <w:rsid w:val="00C77C1F"/>
    <w:rsid w:val="00C97BC4"/>
    <w:rsid w:val="00CA16B8"/>
    <w:rsid w:val="00CA6CEF"/>
    <w:rsid w:val="00CC0466"/>
    <w:rsid w:val="00CC18E5"/>
    <w:rsid w:val="00CC20D7"/>
    <w:rsid w:val="00CE1FFB"/>
    <w:rsid w:val="00CF127F"/>
    <w:rsid w:val="00D179A6"/>
    <w:rsid w:val="00D601D8"/>
    <w:rsid w:val="00D65B00"/>
    <w:rsid w:val="00D803AD"/>
    <w:rsid w:val="00D93983"/>
    <w:rsid w:val="00D9624F"/>
    <w:rsid w:val="00DA3F38"/>
    <w:rsid w:val="00DA6052"/>
    <w:rsid w:val="00DC3AC1"/>
    <w:rsid w:val="00DC51DD"/>
    <w:rsid w:val="00DD7E39"/>
    <w:rsid w:val="00DF15E5"/>
    <w:rsid w:val="00E03D30"/>
    <w:rsid w:val="00E077C8"/>
    <w:rsid w:val="00E1059A"/>
    <w:rsid w:val="00E109F2"/>
    <w:rsid w:val="00E13038"/>
    <w:rsid w:val="00E176FE"/>
    <w:rsid w:val="00E23B6E"/>
    <w:rsid w:val="00E80FE3"/>
    <w:rsid w:val="00E96622"/>
    <w:rsid w:val="00EA51ED"/>
    <w:rsid w:val="00EB1CF7"/>
    <w:rsid w:val="00EC4D96"/>
    <w:rsid w:val="00EC71C9"/>
    <w:rsid w:val="00ED274B"/>
    <w:rsid w:val="00F02D82"/>
    <w:rsid w:val="00F24AE1"/>
    <w:rsid w:val="00F41BDD"/>
    <w:rsid w:val="00F4567F"/>
    <w:rsid w:val="00F55ED4"/>
    <w:rsid w:val="00F60992"/>
    <w:rsid w:val="00F64931"/>
    <w:rsid w:val="00F80827"/>
    <w:rsid w:val="00FB7E14"/>
    <w:rsid w:val="00FF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  <w14:docId w14:val="31828341"/>
  <w15:docId w15:val="{F17F07FE-8C88-468A-B0D7-0D3204A8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00C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2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1-Accent2">
    <w:name w:val="Medium Shading 1 Accent 2"/>
    <w:basedOn w:val="TableNormal"/>
    <w:uiPriority w:val="63"/>
    <w:rsid w:val="006A262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2D6FD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DA6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6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46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ekmoulik.github.io/welcome" TargetMode="External"/><Relationship Id="rId3" Type="http://schemas.openxmlformats.org/officeDocument/2006/relationships/styles" Target="styles.xml"/><Relationship Id="rId7" Type="http://schemas.openxmlformats.org/officeDocument/2006/relationships/hyperlink" Target="mailto:bibekmouli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6BC3D-14AD-4FA7-ACF9-CB15E1D02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BIBEK</dc:creator>
  <cp:lastModifiedBy>Moulik, Bibek (Cognizant)</cp:lastModifiedBy>
  <cp:revision>27</cp:revision>
  <cp:lastPrinted>2012-06-30T12:56:00Z</cp:lastPrinted>
  <dcterms:created xsi:type="dcterms:W3CDTF">2012-06-28T21:05:00Z</dcterms:created>
  <dcterms:modified xsi:type="dcterms:W3CDTF">2018-02-19T03:02:00Z</dcterms:modified>
</cp:coreProperties>
</file>