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Comprehensive Delivery Support Knowledge Base: Shipping Timelines, Order Tracking, Delayed and Failed Deliveries, Address Changes, Transit Damage, and Installation Scheduling</w:t>
      </w:r>
    </w:p>
    <w:p>
      <w:pPr>
        <w:spacing w:after="400"/>
        <w:jc w:val="center"/>
      </w:pPr>
      <w:r>
        <w:rPr>
          <w:i/>
          <w:iCs/>
          <w:color w:val="595959"/>
        </w:rPr>
        <w:t xml:space="preserve">Customer Support Reference Document — Delivery Operations</w:t>
      </w:r>
    </w:p>
    <w:p>
      <w:pPr>
        <w:pStyle w:val="Heading1"/>
        <w:spacing w:after="160" w:before="360"/>
      </w:pPr>
      <w:r>
        <w:t xml:space="preserve">Shipping Times</w:t>
      </w:r>
    </w:p>
    <w:p>
      <w:pPr>
        <w:spacing w:after="60" w:before="240"/>
      </w:pPr>
      <w:r>
        <w:rPr>
          <w:b/>
          <w:bCs/>
        </w:rPr>
        <w:t xml:space="preserve">Q: How long does delivery take?</w:t>
      </w:r>
    </w:p>
    <w:p>
      <w:pPr>
        <w:spacing w:after="120"/>
      </w:pPr>
      <w:r>
        <w:rPr>
          <w:b/>
          <w:bCs/>
        </w:rPr>
        <w:t xml:space="preserve">A: </w:t>
      </w:r>
      <w:r>
        <w:rPr>
          <w:b w:val="false"/>
          <w:bCs w:val="false"/>
        </w:rPr>
        <w:t xml:space="preserve">Standard delivery timelines: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electronics &amp; accessories (earbuds, cables, power banks, pen drives): 2-4 business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Mid-size appliances (air fryers, kettles, mixer grinders, TVs, laptops): 3-6 business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appliances (refrigerators, washing machines, ACs, furniture): 5-10 business days, includes scheduled installation where applicable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Metro cities: typically on the faster end of the range; remote/rural areas: add 2-3 extra business days</w:t>
      </w:r>
    </w:p>
    <w:p>
      <w:pPr>
        <w:spacing w:after="60" w:before="240"/>
      </w:pPr>
      <w:r>
        <w:rPr>
          <w:b/>
          <w:bCs/>
        </w:rPr>
        <w:t xml:space="preserve">Q: Do you offer express or same-day delivery?</w:t>
      </w:r>
    </w:p>
    <w:p>
      <w:pPr>
        <w:spacing w:after="120"/>
      </w:pPr>
      <w:r>
        <w:rPr>
          <w:b/>
          <w:bCs/>
        </w:rPr>
        <w:t xml:space="preserve">A: </w:t>
      </w:r>
      <w:r>
        <w:rPr>
          <w:b w:val="false"/>
          <w:bCs w:val="false"/>
        </w:rPr>
        <w:t xml:space="preserve">Express delivery (1-2 days) is available for select small electronics and accessories in serviceable metro pin codes only. This is shown at checkout if eligible — it is not available for large appliances or furniture requiring installation.</w:t>
      </w:r>
    </w:p>
    <w:p>
      <w:pPr>
        <w:pStyle w:val="Heading1"/>
        <w:spacing w:after="160" w:before="360"/>
      </w:pPr>
      <w:r>
        <w:t xml:space="preserve">Order Tracking</w:t>
      </w:r>
    </w:p>
    <w:p>
      <w:pPr>
        <w:spacing w:after="60" w:before="240"/>
      </w:pPr>
      <w:r>
        <w:rPr>
          <w:b/>
          <w:bCs/>
        </w:rPr>
        <w:t xml:space="preserve">Q: How do I track my order?</w:t>
      </w:r>
    </w:p>
    <w:p>
      <w:pPr>
        <w:spacing w:after="120"/>
      </w:pPr>
      <w:r>
        <w:rPr>
          <w:b/>
          <w:bCs/>
        </w:rPr>
        <w:t xml:space="preserve">A: </w:t>
      </w:r>
      <w:r>
        <w:rPr>
          <w:b w:val="false"/>
          <w:bCs w:val="false"/>
        </w:rPr>
        <w:t xml:space="preserve">Go to Orders &gt; select the order &gt; "Track Order" to see real-time status: Order Confirmed &gt; Packed &gt; Shipped &gt; Out for Delivery &gt; Delivered. Tracking updates may lag by a few hours; if status hasn't updated in 24+ hours, treat as a delayed shipment (see below).</w:t>
      </w:r>
    </w:p>
    <w:p>
      <w:pPr>
        <w:spacing w:after="60" w:before="240"/>
      </w:pPr>
      <w:r>
        <w:rPr>
          <w:b/>
          <w:bCs/>
        </w:rPr>
        <w:t xml:space="preserve">Q: My tracking shows "Out for Delivery" but I haven't received it.</w:t>
      </w:r>
    </w:p>
    <w:p>
      <w:pPr>
        <w:spacing w:after="120"/>
      </w:pPr>
      <w:r>
        <w:rPr>
          <w:b/>
          <w:bCs/>
        </w:rPr>
        <w:t xml:space="preserve">A: 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delivery address and contact number on file are correct.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if anyone else at the address (family member, security guard, reception) may have received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Delivery attempts are usually made until 8-9 PM local time; advise the customer to wait until end of day.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not delivered by next day, treat as a delayed/lost shipment and escalate to the logistics team.</w:t>
      </w:r>
    </w:p>
    <w:p>
      <w:pPr>
        <w:pStyle w:val="Heading1"/>
        <w:spacing w:after="160" w:before="360"/>
      </w:pPr>
      <w:r>
        <w:t xml:space="preserve">Delayed Delivery</w:t>
      </w:r>
    </w:p>
    <w:p>
      <w:pPr>
        <w:spacing w:after="60" w:before="240"/>
      </w:pPr>
      <w:r>
        <w:rPr>
          <w:b/>
          <w:bCs/>
        </w:rPr>
        <w:t xml:space="preserve">Q: My order is delayed beyond the estimated delivery date.</w:t>
      </w:r>
    </w:p>
    <w:p>
      <w:pPr>
        <w:spacing w:after="120"/>
      </w:pPr>
      <w:r>
        <w:rPr>
          <w:b/>
          <w:bCs/>
        </w:rPr>
        <w:t xml:space="preserve">A: 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Apologize and check the current tracking status.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Common causes: courier partner delays, weather disruptions, address issues, high-demand periods (festival sales).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 a revised estimated delivery date if available in the system.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delay exceeds 5 business days past the original estimate, the customer is eligible to request a refund or cancellation even if the item hasn't shipped back.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large appliances/furniture awaiting installation, delays are common if the installation partner needs separate scheduling — clarify these are often separate steps.</w:t>
      </w:r>
    </w:p>
    <w:p>
      <w:pPr>
        <w:pStyle w:val="Heading1"/>
        <w:spacing w:after="160" w:before="360"/>
      </w:pPr>
      <w:r>
        <w:t xml:space="preserve">Address Changes</w:t>
      </w:r>
    </w:p>
    <w:p>
      <w:pPr>
        <w:spacing w:after="60" w:before="240"/>
      </w:pPr>
      <w:r>
        <w:rPr>
          <w:b/>
          <w:bCs/>
        </w:rPr>
        <w:t xml:space="preserve">Q: Can I change my delivery address after placing an order?</w:t>
      </w:r>
    </w:p>
    <w:p>
      <w:pPr>
        <w:spacing w:after="120"/>
      </w:pPr>
      <w:r>
        <w:rPr>
          <w:b/>
          <w:bCs/>
        </w:rPr>
        <w:t xml:space="preserve">A: 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Before the order is shipped: Address can be changed directly from Orders &gt; Order Details &gt; "Change Address," or by contacting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the order has shipped: Address changes are generally not possible mid-transit. The customer can either refuse delivery (item returns to warehouse, then reship to new address) or wait for delivery and initiate a return/reship separately.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Address changes are not permitted for orders already marked "Out for Delivery."</w:t>
      </w:r>
    </w:p>
    <w:p>
      <w:pPr>
        <w:pStyle w:val="Heading1"/>
        <w:spacing w:after="160" w:before="360"/>
      </w:pPr>
      <w:r>
        <w:t xml:space="preserve">Failed Delivery Attempts</w:t>
      </w:r>
    </w:p>
    <w:p>
      <w:pPr>
        <w:spacing w:after="60" w:before="240"/>
      </w:pPr>
      <w:r>
        <w:rPr>
          <w:b/>
          <w:bCs/>
        </w:rPr>
        <w:t xml:space="preserve">Q: The courier tried to deliver but no one was home.</w:t>
      </w:r>
    </w:p>
    <w:p>
      <w:pPr>
        <w:spacing w:after="120"/>
      </w:pPr>
      <w:r>
        <w:rPr>
          <w:b/>
          <w:bCs/>
        </w:rPr>
        <w:t xml:space="preserve">A: </w:t>
      </w:r>
      <w:r>
        <w:rPr>
          <w:b w:val="false"/>
          <w:bCs w:val="false"/>
        </w:rPr>
        <w:t xml:space="preserve">Couriers typically attempt delivery up to 3 times over 3 consecutive days. Customer can: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Reschedule delivery for a specific date/time window via the tracking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Request delivery to an alternate nearby address or pickup point if supported in that region.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all 3 attempts fail, the order returns to the warehouse and the customer must place a fresh order or request reshipment (may incur re-shipping charges depending on reason for failure).</w:t>
      </w:r>
    </w:p>
    <w:p>
      <w:pPr>
        <w:pStyle w:val="Heading1"/>
        <w:spacing w:after="160" w:before="360"/>
      </w:pPr>
      <w:r>
        <w:t xml:space="preserve">Damaged in Transit</w:t>
      </w:r>
    </w:p>
    <w:p>
      <w:pPr>
        <w:spacing w:after="60" w:before="240"/>
      </w:pPr>
      <w:r>
        <w:rPr>
          <w:b/>
          <w:bCs/>
        </w:rPr>
        <w:t xml:space="preserve">Q: My package arrived damaged/broken.</w:t>
      </w:r>
    </w:p>
    <w:p>
      <w:pPr>
        <w:spacing w:after="120"/>
      </w:pPr>
      <w:r>
        <w:rPr>
          <w:b/>
          <w:bCs/>
        </w:rPr>
        <w:t xml:space="preserve">A: 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Advise the customer to not accept a visibly damaged package if possible, or note "damaged" on the delivery receipt if signature is required.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already accepted, ask for photos of the damaged packaging and product within 48 hours of delivery.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qualifies for a free replacement or full refund — no return shipping charge applies to the customer.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Route to Return &amp; Refund process using reason code "Damaged in Transit" for priority processing.</w:t>
      </w:r>
    </w:p>
    <w:p>
      <w:pPr>
        <w:pStyle w:val="Heading1"/>
        <w:spacing w:after="160" w:before="360"/>
      </w:pPr>
      <w:r>
        <w:t xml:space="preserve">Installation Scheduling (Large Appliances/Furniture)</w:t>
      </w:r>
    </w:p>
    <w:p>
      <w:pPr>
        <w:spacing w:after="60" w:before="240"/>
      </w:pPr>
      <w:r>
        <w:rPr>
          <w:b/>
          <w:bCs/>
        </w:rPr>
        <w:t xml:space="preserve">Q: When will my AC/washing machine/refrigerator be installed?</w:t>
      </w:r>
    </w:p>
    <w:p>
      <w:pPr>
        <w:spacing w:after="120"/>
      </w:pPr>
      <w:r>
        <w:rPr>
          <w:b/>
          <w:bCs/>
        </w:rPr>
        <w:t xml:space="preserve">A: </w:t>
      </w:r>
      <w:r>
        <w:rPr>
          <w:b w:val="false"/>
          <w:bCs w:val="false"/>
        </w:rPr>
        <w:t xml:space="preserve">Installation partners typically contact the customer within 24-48 hours of delivery to schedule a slot. If no contact is made within 48 hours, escalate to logistics/installation support.</w:t>
      </w:r>
    </w:p>
    <w:p>
      <w:pPr>
        <w:pStyle w:val="Heading1"/>
        <w:spacing w:after="160" w:before="360"/>
      </w:pPr>
      <w:r>
        <w:t xml:space="preserve">Escalation Trigger for This Category</w:t>
      </w:r>
    </w:p>
    <w:p>
      <w:pPr>
        <w:spacing w:after="100"/>
      </w:pPr>
      <w:r>
        <w:t xml:space="preserve">Escalate to a human agent if: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delayed more than 5 business days past estimate.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 marked "delivered" but customer states it was not received (potential lost/stolen package investigation).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Repeated failed delivery attempts due to courier error (not customer's fault).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Installation partner unresponsive after 48 hours.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2026-07-25T16:15:03.499Z</dcterms:created>
  <dcterms:modified xsi:type="dcterms:W3CDTF">2026-07-25T16:15:03.511Z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