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jc w:val="center"/>
        <w:rPr/>
      </w:pPr>
      <w:r w:rsidDel="00000000" w:rsidR="00000000" w:rsidRPr="00000000">
        <w:rPr>
          <w:rtl w:val="0"/>
        </w:rPr>
        <w:t xml:space="preserve">DATA WRANGLING STEPS FOR ANOMALY DETECTION</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 unknown donor came to rescue when I was searching for the Anomaly Prediction dataset. I downloaded this dataset from the following link.</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color w:val="1155cc"/>
          <w:u w:val="single"/>
        </w:rPr>
      </w:pPr>
      <w:r w:rsidDel="00000000" w:rsidR="00000000" w:rsidRPr="00000000">
        <w:fldChar w:fldCharType="begin"/>
        <w:instrText xml:space="preserve"> HYPERLINK "https://drive.google.com/open?id=0B0u6UJI0ZnXXdHdac3pVcTZzZFU" </w:instrText>
        <w:fldChar w:fldCharType="separate"/>
      </w:r>
      <w:r w:rsidDel="00000000" w:rsidR="00000000" w:rsidRPr="00000000">
        <w:rPr>
          <w:color w:val="1155cc"/>
          <w:u w:val="single"/>
          <w:rtl w:val="0"/>
        </w:rPr>
        <w:t xml:space="preserve">https://drive.google.com/open?id=0B0u6UJI0ZnXXdHdac3pVcTZzZFU</w:t>
      </w:r>
    </w:p>
    <w:p w:rsidR="00000000" w:rsidDel="00000000" w:rsidP="00000000" w:rsidRDefault="00000000" w:rsidRPr="00000000">
      <w:pPr>
        <w:contextualSpacing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The dataset comprises of 28 files. Each file represents the reading from a sensor.</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I discussed with my mentor about how to perform wrangling on the given dataset. All the input files were in the zip format. Therefore, the first logical thing I wanted to do was to unzip all those files and have a sense of how the data really looks like.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For unzipping all these files, I used the Linux Operating System. I pushed all the zip files to my Linux server. Once I copied all the files, I started unzipping those one by one.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I used the following command to perform the unzipping operation.</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96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unzip AnomalyDetectionFullDataSet.zip</w:t>
            </w:r>
          </w:p>
          <w:p w:rsidR="00000000" w:rsidDel="00000000" w:rsidP="00000000" w:rsidRDefault="00000000" w:rsidRPr="00000000">
            <w:pPr>
              <w:contextualSpacing w:val="0"/>
              <w:rPr/>
            </w:pPr>
            <w:r w:rsidDel="00000000" w:rsidR="00000000" w:rsidRPr="00000000">
              <w:rPr>
                <w:rtl w:val="0"/>
              </w:rPr>
              <w:t xml:space="preserve"> </w:t>
            </w:r>
          </w:p>
        </w:tc>
      </w:tr>
    </w:tbl>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I got all the text files after unzipping those files. I started going through all those files to have a feel of how those files look like.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To my luck, all the files had the same format. Therefore, I did not face any data quality or data inconsistency issues.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Before beginning with the data pre-processing steps, I did rename all the files for my convenience.</w:t>
      </w:r>
    </w:p>
    <w:p w:rsidR="00000000" w:rsidDel="00000000" w:rsidP="00000000" w:rsidRDefault="00000000" w:rsidRPr="00000000">
      <w:pPr>
        <w:contextualSpacing w:val="0"/>
        <w:rPr/>
      </w:pPr>
      <w:r w:rsidDel="00000000" w:rsidR="00000000" w:rsidRPr="00000000">
        <w:rPr>
          <w:rtl w:val="0"/>
        </w:rPr>
        <w:t xml:space="preserve">The following tables shows the old and new names of the text files.</w:t>
      </w:r>
    </w:p>
    <w:p w:rsidR="00000000" w:rsidDel="00000000" w:rsidP="00000000" w:rsidRDefault="00000000" w:rsidRPr="00000000">
      <w:pPr>
        <w:contextualSpacing w:val="0"/>
        <w:rPr/>
      </w:pPr>
      <w:r w:rsidDel="00000000" w:rsidR="00000000" w:rsidRPr="00000000">
        <w:rPr>
          <w:rtl w:val="0"/>
        </w:rPr>
        <w:t xml:space="preserve"> </w:t>
      </w:r>
    </w:p>
    <w:tbl>
      <w:tblPr>
        <w:tblStyle w:val="Table2"/>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60"/>
        <w:gridCol w:w="4455"/>
        <w:tblGridChange w:id="0">
          <w:tblGrid>
            <w:gridCol w:w="4560"/>
            <w:gridCol w:w="4455"/>
          </w:tblGrid>
        </w:tblGridChange>
      </w:tblGrid>
      <w:tr>
        <w:trPr>
          <w:trHeight w:val="46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b w:val="1"/>
              </w:rPr>
            </w:pPr>
            <w:r w:rsidDel="00000000" w:rsidR="00000000" w:rsidRPr="00000000">
              <w:rPr>
                <w:b w:val="1"/>
                <w:rtl w:val="0"/>
              </w:rPr>
              <w:t xml:space="preserve">TEXT FILE OLD NAME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b w:val="1"/>
              </w:rPr>
            </w:pPr>
            <w:r w:rsidDel="00000000" w:rsidR="00000000" w:rsidRPr="00000000">
              <w:rPr>
                <w:b w:val="1"/>
                <w:rtl w:val="0"/>
              </w:rPr>
              <w:t xml:space="preserve">TEXT FILE NEW NAME</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A-1__1002 SV3,0kHz0,25Hz20s.txt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a1_1.txt</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A-1__1012 EA1,5kHz0,5-12kHz.txt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a1_2.txt</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A-1__1020 SA12,0kHz1Hz10s.txt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a1_3.txt</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A-2__1002 SV3,0kHz0,25Hz20s.txt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a2_1.txt</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A-2__1012 EA1,5kHz0,5-12kHz.txt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a2_2.txt</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A-2__1020 SA12,0kHz1Hz10s.txt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a2_3.txt</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A-3__1002 SV3,0kHz0,25Hz20s.txt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a3_1.txt</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A-3__1008 SV0,4kHz0,03Hz180s.txt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a3_2.txt</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A-3__1012 EA1,5kHz0,5-12kHz.txt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a3_3.txt</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A-3__1014 EA0,4kHz0,15-6kHz0,5Hz.txt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a3_4.txt</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A-3__1020 SA12,0kHz1Hz10s.txt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a3_5.txt</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A-4__1002 SV3,0kHz0,25Hz20s.txt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a4_1.txt</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A-4__1008 SV0,4kHz0,03Hz180s.txt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a4_2.txt</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A-4__1012 EA1,5kHz0,5-12kHz.txt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a4_3.txt</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A-4__1014 EA0,4kHz0,15-6kHz0,5Hz.txt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a4_4.txt</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A-4__1020 SA12,0kHz1Hz10s.txt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a4_5.txt</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A-5__1002 SV3,0kHz0,25Hz20s.txt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a5_1.txt</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A-5__1008 SV0,4kHz0,03Hz180s.txt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a5_2.txt</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A-5__1012 EA1,5kHz0,5-12kHz.txt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a5_3.txt</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A-5__1014 EA0,4kHz0,15-6kHz0,5Hz.txt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a5_4.txt</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A-5__1020 SA12,0kHz1Hz10s.txt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a5_5.txt</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A-6__1002 SV3,0kHz0,25Hz20s.txt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a6_1.txt</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A-6__1012 EA1,5kHz0,5-12kHz.txt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a6_2.txt</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A-6__1020 SA12,0kHz1Hz10s.txt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a6_3.txt</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A-7__1002 SV3,0kHz0,25Hz20s.txt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a7_1.txt</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A-7__1012 EA1,5kHz0,5-12kHz.txt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a7_2.txt</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A-7__1020 SA12,0kHz1Hz10s.txt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a7_3.txt</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M-1__1019 AC Spectrum Torque.txt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m1_1.txt</w:t>
            </w:r>
          </w:p>
        </w:tc>
      </w:tr>
    </w:tbl>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For performing the above rename operation, I am using the following commands.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tbl>
      <w:tblPr>
        <w:tblStyle w:val="Table3"/>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15"/>
        <w:tblGridChange w:id="0">
          <w:tblGrid>
            <w:gridCol w:w="9015"/>
          </w:tblGrid>
        </w:tblGridChange>
      </w:tblGrid>
      <w:tr>
        <w:trPr>
          <w:trHeight w:val="87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mv A-1__1002\ SV3\,0kHz0\,25Hz20s.txt a1_1.txt</w:t>
            </w:r>
          </w:p>
          <w:p w:rsidR="00000000" w:rsidDel="00000000" w:rsidP="00000000" w:rsidRDefault="00000000" w:rsidRPr="00000000">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mv A-1__1012\ EA1\,5kHz0\,5-12kHz.txt a1_2.txt</w:t>
            </w:r>
          </w:p>
          <w:p w:rsidR="00000000" w:rsidDel="00000000" w:rsidP="00000000" w:rsidRDefault="00000000" w:rsidRPr="00000000">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mv A-1__1020\ SA12\,0kHz1Hz10s.txt a1_3.txt</w:t>
            </w:r>
          </w:p>
          <w:p w:rsidR="00000000" w:rsidDel="00000000" w:rsidP="00000000" w:rsidRDefault="00000000" w:rsidRPr="00000000">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mv A-2__1002\ SV3\,0kHz0\,25Hz20s.txt a2_1.txt</w:t>
            </w:r>
          </w:p>
          <w:p w:rsidR="00000000" w:rsidDel="00000000" w:rsidP="00000000" w:rsidRDefault="00000000" w:rsidRPr="00000000">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mv A-2__1012\ EA1\,5kHz0\,5-12kHz.txt a2_2.txt</w:t>
            </w:r>
          </w:p>
          <w:p w:rsidR="00000000" w:rsidDel="00000000" w:rsidP="00000000" w:rsidRDefault="00000000" w:rsidRPr="00000000">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mv A-2__1020\ SA12\,0kHz1Hz10s.txt a2_3.txt</w:t>
            </w:r>
          </w:p>
          <w:p w:rsidR="00000000" w:rsidDel="00000000" w:rsidP="00000000" w:rsidRDefault="00000000" w:rsidRPr="00000000">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mv A-3__1002\ SV3\,0kHz0\,25Hz20s.txt a3_1.txt</w:t>
            </w:r>
          </w:p>
          <w:p w:rsidR="00000000" w:rsidDel="00000000" w:rsidP="00000000" w:rsidRDefault="00000000" w:rsidRPr="00000000">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mv A-3__1008\ SV0\,4kHz0\,03Hz180s.txt a3_2.txt</w:t>
            </w:r>
          </w:p>
          <w:p w:rsidR="00000000" w:rsidDel="00000000" w:rsidP="00000000" w:rsidRDefault="00000000" w:rsidRPr="00000000">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mv A-3__1012\ EA1\,5kHz0\,5-12kHz.txt a3_3.txt</w:t>
            </w:r>
          </w:p>
          <w:p w:rsidR="00000000" w:rsidDel="00000000" w:rsidP="00000000" w:rsidRDefault="00000000" w:rsidRPr="00000000">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mv A-3__1014\ EA0\,4kHz0\,15-6kHz0\,5Hz.txt a3_4.txt</w:t>
            </w:r>
          </w:p>
          <w:p w:rsidR="00000000" w:rsidDel="00000000" w:rsidP="00000000" w:rsidRDefault="00000000" w:rsidRPr="00000000">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mv A-3__1020\ SA12\,0kHz1Hz10s.txt a3_5.txt</w:t>
            </w:r>
          </w:p>
          <w:p w:rsidR="00000000" w:rsidDel="00000000" w:rsidP="00000000" w:rsidRDefault="00000000" w:rsidRPr="00000000">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mv A-4__1002\ SV3\,0kHz0\,25Hz20s.txt a4_1.txt</w:t>
            </w:r>
          </w:p>
          <w:p w:rsidR="00000000" w:rsidDel="00000000" w:rsidP="00000000" w:rsidRDefault="00000000" w:rsidRPr="00000000">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mv A-4__1008\ SV0\,4kHz0\,03Hz180s.txt a4_2.txt</w:t>
            </w:r>
          </w:p>
          <w:p w:rsidR="00000000" w:rsidDel="00000000" w:rsidP="00000000" w:rsidRDefault="00000000" w:rsidRPr="00000000">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mv A-4__1012\ EA1\,5kHz0\,5-12kHz.txt a4_3.txt</w:t>
            </w:r>
          </w:p>
          <w:p w:rsidR="00000000" w:rsidDel="00000000" w:rsidP="00000000" w:rsidRDefault="00000000" w:rsidRPr="00000000">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mv A-4__1014\ EA0\,4kHz0\,15-6kHz0\,5Hz.txt a4_4.txt</w:t>
            </w:r>
          </w:p>
          <w:p w:rsidR="00000000" w:rsidDel="00000000" w:rsidP="00000000" w:rsidRDefault="00000000" w:rsidRPr="00000000">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mv A-4__1020\ SA12\,0kHz1Hz10s.txt a4_5.txt</w:t>
            </w:r>
          </w:p>
          <w:p w:rsidR="00000000" w:rsidDel="00000000" w:rsidP="00000000" w:rsidRDefault="00000000" w:rsidRPr="00000000">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mv A-5__1002\ SV3\,0kHz0\,25Hz20s.txt a5_1.txt</w:t>
            </w:r>
          </w:p>
          <w:p w:rsidR="00000000" w:rsidDel="00000000" w:rsidP="00000000" w:rsidRDefault="00000000" w:rsidRPr="00000000">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mv A-5__1008\ SV0\,4kHz0\,03Hz180s.txt a5_2.txt</w:t>
            </w:r>
          </w:p>
          <w:p w:rsidR="00000000" w:rsidDel="00000000" w:rsidP="00000000" w:rsidRDefault="00000000" w:rsidRPr="00000000">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mv A-5__1012\ EA1\,5kHz0\,5-12kHz.txt a5_3.txt</w:t>
            </w:r>
          </w:p>
          <w:p w:rsidR="00000000" w:rsidDel="00000000" w:rsidP="00000000" w:rsidRDefault="00000000" w:rsidRPr="00000000">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mv A-5__1014\ EA0\,4kHz0\,15-6kHz0\,5Hz.txt a5_4.txt</w:t>
            </w:r>
          </w:p>
          <w:p w:rsidR="00000000" w:rsidDel="00000000" w:rsidP="00000000" w:rsidRDefault="00000000" w:rsidRPr="00000000">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mv A-5__1020\ SA12\,0kHz1Hz10s.txt a5_5.txt</w:t>
            </w:r>
          </w:p>
          <w:p w:rsidR="00000000" w:rsidDel="00000000" w:rsidP="00000000" w:rsidRDefault="00000000" w:rsidRPr="00000000">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mv A-6__1002\ SV3\,0kHz0\,25Hz20s.txt a6_1.txt</w:t>
            </w:r>
          </w:p>
          <w:p w:rsidR="00000000" w:rsidDel="00000000" w:rsidP="00000000" w:rsidRDefault="00000000" w:rsidRPr="00000000">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mv A-6__1012\ EA1\,5kHz0\,5-12kHz.txt a6_2.txt</w:t>
            </w:r>
          </w:p>
          <w:p w:rsidR="00000000" w:rsidDel="00000000" w:rsidP="00000000" w:rsidRDefault="00000000" w:rsidRPr="00000000">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mv A-6__1020\ SA12\,0kHz1Hz10s.txt a6_3.txt</w:t>
            </w:r>
          </w:p>
          <w:p w:rsidR="00000000" w:rsidDel="00000000" w:rsidP="00000000" w:rsidRDefault="00000000" w:rsidRPr="00000000">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mv A-7__1002\ SV3\,0kHz0\,25Hz20s.txt a7_1.txt</w:t>
            </w:r>
          </w:p>
          <w:p w:rsidR="00000000" w:rsidDel="00000000" w:rsidP="00000000" w:rsidRDefault="00000000" w:rsidRPr="00000000">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mv A-7__1012\ EA1\,5kHz0\,5-12kHz.txt a7_2.txt</w:t>
            </w:r>
          </w:p>
          <w:p w:rsidR="00000000" w:rsidDel="00000000" w:rsidP="00000000" w:rsidRDefault="00000000" w:rsidRPr="00000000">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mv A-7__1020\ SA12\,0kHz1Hz10s.txt a7_3.txt</w:t>
            </w:r>
          </w:p>
          <w:p w:rsidR="00000000" w:rsidDel="00000000" w:rsidP="00000000" w:rsidRDefault="00000000" w:rsidRPr="00000000">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mv M-1__1019\ AC\ Spectrum\ Torque.txt m1_1.txt</w:t>
            </w:r>
          </w:p>
        </w:tc>
      </w:tr>
    </w:tbl>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Each file began with some housekeeping information such as the file name, file size, the data format. This housekeeping information spanned for eight lines, after which the actual data was visible. For the analytics purpose, I took the decision of </w:t>
      </w:r>
      <w:r w:rsidDel="00000000" w:rsidR="00000000" w:rsidRPr="00000000">
        <w:rPr>
          <w:u w:val="single"/>
          <w:rtl w:val="0"/>
        </w:rPr>
        <w:t xml:space="preserve">removing the first eight lines</w:t>
      </w:r>
      <w:r w:rsidDel="00000000" w:rsidR="00000000" w:rsidRPr="00000000">
        <w:rPr>
          <w:rtl w:val="0"/>
        </w:rPr>
        <w:t xml:space="preserve"> from each file and then proceed ahead with the dataset.</w:t>
      </w:r>
    </w:p>
    <w:p w:rsidR="00000000" w:rsidDel="00000000" w:rsidP="00000000" w:rsidRDefault="00000000" w:rsidRPr="00000000">
      <w:pPr>
        <w:contextualSpacing w:val="0"/>
        <w:rPr/>
      </w:pPr>
      <w:r w:rsidDel="00000000" w:rsidR="00000000" w:rsidRPr="00000000">
        <w:rPr>
          <w:rtl w:val="0"/>
        </w:rPr>
        <w:t xml:space="preserve">For your reference, the following snippet shows the first eight lines in each file.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drawing>
          <wp:inline distB="114300" distT="114300" distL="114300" distR="114300">
            <wp:extent cx="5731200" cy="1028700"/>
            <wp:effectExtent b="0" l="0" r="0" t="0"/>
            <wp:docPr descr="housekeeping information.png" id="1" name="image2.png"/>
            <a:graphic>
              <a:graphicData uri="http://schemas.openxmlformats.org/drawingml/2006/picture">
                <pic:pic>
                  <pic:nvPicPr>
                    <pic:cNvPr descr="housekeeping information.png" id="0" name="image2.png"/>
                    <pic:cNvPicPr preferRelativeResize="0"/>
                  </pic:nvPicPr>
                  <pic:blipFill>
                    <a:blip r:embed="rId5"/>
                    <a:srcRect b="0" l="0" r="0" t="0"/>
                    <a:stretch>
                      <a:fillRect/>
                    </a:stretch>
                  </pic:blipFill>
                  <pic:spPr>
                    <a:xfrm>
                      <a:off x="0" y="0"/>
                      <a:ext cx="5731200" cy="1028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used the following commands to remove the first eight lines from each of the files mentioned above.</w:t>
      </w:r>
    </w:p>
    <w:p w:rsidR="00000000" w:rsidDel="00000000" w:rsidP="00000000" w:rsidRDefault="00000000" w:rsidRPr="00000000">
      <w:pPr>
        <w:contextualSpacing w:val="0"/>
        <w:rPr/>
      </w:pPr>
      <w:r w:rsidDel="00000000" w:rsidR="00000000" w:rsidRPr="00000000">
        <w:rPr>
          <w:rtl w:val="0"/>
        </w:rPr>
        <w:t xml:space="preserve"> </w:t>
      </w:r>
    </w:p>
    <w:tbl>
      <w:tblPr>
        <w:tblStyle w:val="Table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
        <w:gridCol w:w="2235"/>
        <w:gridCol w:w="2235"/>
        <w:gridCol w:w="2220"/>
        <w:tblGridChange w:id="0">
          <w:tblGrid>
            <w:gridCol w:w="2175"/>
            <w:gridCol w:w="2235"/>
            <w:gridCol w:w="2235"/>
            <w:gridCol w:w="2220"/>
          </w:tblGrid>
        </w:tblGridChange>
      </w:tblGrid>
      <w:tr>
        <w:trPr>
          <w:trHeight w:val="280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sed -i 1,8d a1_1.txt</w:t>
            </w:r>
          </w:p>
          <w:p w:rsidR="00000000" w:rsidDel="00000000" w:rsidP="00000000" w:rsidRDefault="00000000" w:rsidRPr="00000000">
            <w:pPr>
              <w:contextualSpacing w:val="0"/>
              <w:rPr/>
            </w:pPr>
            <w:r w:rsidDel="00000000" w:rsidR="00000000" w:rsidRPr="00000000">
              <w:rPr>
                <w:rtl w:val="0"/>
              </w:rPr>
              <w:t xml:space="preserve">sed -i 1,8d a1_2.txt</w:t>
            </w:r>
          </w:p>
          <w:p w:rsidR="00000000" w:rsidDel="00000000" w:rsidP="00000000" w:rsidRDefault="00000000" w:rsidRPr="00000000">
            <w:pPr>
              <w:contextualSpacing w:val="0"/>
              <w:rPr/>
            </w:pPr>
            <w:r w:rsidDel="00000000" w:rsidR="00000000" w:rsidRPr="00000000">
              <w:rPr>
                <w:rtl w:val="0"/>
              </w:rPr>
              <w:t xml:space="preserve">sed -i 1,8d a1_3.txt</w:t>
            </w:r>
          </w:p>
          <w:p w:rsidR="00000000" w:rsidDel="00000000" w:rsidP="00000000" w:rsidRDefault="00000000" w:rsidRPr="00000000">
            <w:pPr>
              <w:contextualSpacing w:val="0"/>
              <w:rPr/>
            </w:pPr>
            <w:r w:rsidDel="00000000" w:rsidR="00000000" w:rsidRPr="00000000">
              <w:rPr>
                <w:rtl w:val="0"/>
              </w:rPr>
              <w:t xml:space="preserve">sed -i 1,8d a2_1.txt</w:t>
            </w:r>
          </w:p>
          <w:p w:rsidR="00000000" w:rsidDel="00000000" w:rsidP="00000000" w:rsidRDefault="00000000" w:rsidRPr="00000000">
            <w:pPr>
              <w:contextualSpacing w:val="0"/>
              <w:rPr/>
            </w:pPr>
            <w:r w:rsidDel="00000000" w:rsidR="00000000" w:rsidRPr="00000000">
              <w:rPr>
                <w:rtl w:val="0"/>
              </w:rPr>
              <w:t xml:space="preserve">sed -i 1,8d a2_2.txt</w:t>
            </w:r>
          </w:p>
          <w:p w:rsidR="00000000" w:rsidDel="00000000" w:rsidP="00000000" w:rsidRDefault="00000000" w:rsidRPr="00000000">
            <w:pPr>
              <w:contextualSpacing w:val="0"/>
              <w:rPr/>
            </w:pPr>
            <w:r w:rsidDel="00000000" w:rsidR="00000000" w:rsidRPr="00000000">
              <w:rPr>
                <w:rtl w:val="0"/>
              </w:rPr>
              <w:t xml:space="preserve">sed -i 1,8d a2_3.txt</w:t>
            </w:r>
          </w:p>
          <w:p w:rsidR="00000000" w:rsidDel="00000000" w:rsidP="00000000" w:rsidRDefault="00000000" w:rsidRPr="00000000">
            <w:pPr>
              <w:contextualSpacing w:val="0"/>
              <w:rPr/>
            </w:pPr>
            <w:r w:rsidDel="00000000" w:rsidR="00000000" w:rsidRPr="00000000">
              <w:rPr>
                <w:rtl w:val="0"/>
              </w:rPr>
              <w:t xml:space="preserve">sed -i 1,8d a3_1.txt</w:t>
            </w:r>
          </w:p>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sed -i 1,8d a3_2.txt</w:t>
            </w:r>
          </w:p>
          <w:p w:rsidR="00000000" w:rsidDel="00000000" w:rsidP="00000000" w:rsidRDefault="00000000" w:rsidRPr="00000000">
            <w:pPr>
              <w:contextualSpacing w:val="0"/>
              <w:rPr/>
            </w:pPr>
            <w:r w:rsidDel="00000000" w:rsidR="00000000" w:rsidRPr="00000000">
              <w:rPr>
                <w:rtl w:val="0"/>
              </w:rPr>
              <w:t xml:space="preserve">sed -i 1,8d a3_3.txt</w:t>
            </w:r>
          </w:p>
          <w:p w:rsidR="00000000" w:rsidDel="00000000" w:rsidP="00000000" w:rsidRDefault="00000000" w:rsidRPr="00000000">
            <w:pPr>
              <w:contextualSpacing w:val="0"/>
              <w:rPr/>
            </w:pPr>
            <w:r w:rsidDel="00000000" w:rsidR="00000000" w:rsidRPr="00000000">
              <w:rPr>
                <w:rtl w:val="0"/>
              </w:rPr>
              <w:t xml:space="preserve">sed -i 1,8d a3_4.txt</w:t>
            </w:r>
          </w:p>
          <w:p w:rsidR="00000000" w:rsidDel="00000000" w:rsidP="00000000" w:rsidRDefault="00000000" w:rsidRPr="00000000">
            <w:pPr>
              <w:contextualSpacing w:val="0"/>
              <w:rPr/>
            </w:pPr>
            <w:r w:rsidDel="00000000" w:rsidR="00000000" w:rsidRPr="00000000">
              <w:rPr>
                <w:rtl w:val="0"/>
              </w:rPr>
              <w:t xml:space="preserve">sed -i 1,8d a3_5.txt</w:t>
            </w:r>
          </w:p>
          <w:p w:rsidR="00000000" w:rsidDel="00000000" w:rsidP="00000000" w:rsidRDefault="00000000" w:rsidRPr="00000000">
            <w:pPr>
              <w:contextualSpacing w:val="0"/>
              <w:rPr/>
            </w:pPr>
            <w:r w:rsidDel="00000000" w:rsidR="00000000" w:rsidRPr="00000000">
              <w:rPr>
                <w:rtl w:val="0"/>
              </w:rPr>
              <w:t xml:space="preserve">sed -i 1,8d a4_1.txt</w:t>
            </w:r>
          </w:p>
          <w:p w:rsidR="00000000" w:rsidDel="00000000" w:rsidP="00000000" w:rsidRDefault="00000000" w:rsidRPr="00000000">
            <w:pPr>
              <w:contextualSpacing w:val="0"/>
              <w:rPr/>
            </w:pPr>
            <w:r w:rsidDel="00000000" w:rsidR="00000000" w:rsidRPr="00000000">
              <w:rPr>
                <w:rtl w:val="0"/>
              </w:rPr>
              <w:t xml:space="preserve">sed -i 1,8d a4_2.txt</w:t>
            </w:r>
          </w:p>
          <w:p w:rsidR="00000000" w:rsidDel="00000000" w:rsidP="00000000" w:rsidRDefault="00000000" w:rsidRPr="00000000">
            <w:pPr>
              <w:contextualSpacing w:val="0"/>
              <w:rPr/>
            </w:pPr>
            <w:r w:rsidDel="00000000" w:rsidR="00000000" w:rsidRPr="00000000">
              <w:rPr>
                <w:rtl w:val="0"/>
              </w:rPr>
              <w:t xml:space="preserve">sed -i 1,8d a4_3.txt</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sed -i 1,8d a4_4.txt</w:t>
            </w:r>
          </w:p>
          <w:p w:rsidR="00000000" w:rsidDel="00000000" w:rsidP="00000000" w:rsidRDefault="00000000" w:rsidRPr="00000000">
            <w:pPr>
              <w:contextualSpacing w:val="0"/>
              <w:rPr/>
            </w:pPr>
            <w:r w:rsidDel="00000000" w:rsidR="00000000" w:rsidRPr="00000000">
              <w:rPr>
                <w:rtl w:val="0"/>
              </w:rPr>
              <w:t xml:space="preserve">sed -i 1,8d a4_5.txt</w:t>
            </w:r>
          </w:p>
          <w:p w:rsidR="00000000" w:rsidDel="00000000" w:rsidP="00000000" w:rsidRDefault="00000000" w:rsidRPr="00000000">
            <w:pPr>
              <w:contextualSpacing w:val="0"/>
              <w:rPr/>
            </w:pPr>
            <w:r w:rsidDel="00000000" w:rsidR="00000000" w:rsidRPr="00000000">
              <w:rPr>
                <w:rtl w:val="0"/>
              </w:rPr>
              <w:t xml:space="preserve">sed -i 1,8d a5_1.txt</w:t>
            </w:r>
          </w:p>
          <w:p w:rsidR="00000000" w:rsidDel="00000000" w:rsidP="00000000" w:rsidRDefault="00000000" w:rsidRPr="00000000">
            <w:pPr>
              <w:contextualSpacing w:val="0"/>
              <w:rPr/>
            </w:pPr>
            <w:r w:rsidDel="00000000" w:rsidR="00000000" w:rsidRPr="00000000">
              <w:rPr>
                <w:rtl w:val="0"/>
              </w:rPr>
              <w:t xml:space="preserve">sed -i 1,8d a5_2.txt</w:t>
            </w:r>
          </w:p>
          <w:p w:rsidR="00000000" w:rsidDel="00000000" w:rsidP="00000000" w:rsidRDefault="00000000" w:rsidRPr="00000000">
            <w:pPr>
              <w:contextualSpacing w:val="0"/>
              <w:rPr/>
            </w:pPr>
            <w:r w:rsidDel="00000000" w:rsidR="00000000" w:rsidRPr="00000000">
              <w:rPr>
                <w:rtl w:val="0"/>
              </w:rPr>
              <w:t xml:space="preserve">sed -i 1,8d a5_3.txt</w:t>
            </w:r>
          </w:p>
          <w:p w:rsidR="00000000" w:rsidDel="00000000" w:rsidP="00000000" w:rsidRDefault="00000000" w:rsidRPr="00000000">
            <w:pPr>
              <w:contextualSpacing w:val="0"/>
              <w:rPr/>
            </w:pPr>
            <w:r w:rsidDel="00000000" w:rsidR="00000000" w:rsidRPr="00000000">
              <w:rPr>
                <w:rtl w:val="0"/>
              </w:rPr>
              <w:t xml:space="preserve">sed -i 1,8d a5_4.txt</w:t>
            </w:r>
          </w:p>
          <w:p w:rsidR="00000000" w:rsidDel="00000000" w:rsidP="00000000" w:rsidRDefault="00000000" w:rsidRPr="00000000">
            <w:pPr>
              <w:contextualSpacing w:val="0"/>
              <w:rPr/>
            </w:pPr>
            <w:r w:rsidDel="00000000" w:rsidR="00000000" w:rsidRPr="00000000">
              <w:rPr>
                <w:rtl w:val="0"/>
              </w:rPr>
              <w:t xml:space="preserve">sed -i 1,8d a5_5.txt</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sed -i 1,8d a6_1.txt</w:t>
            </w:r>
          </w:p>
          <w:p w:rsidR="00000000" w:rsidDel="00000000" w:rsidP="00000000" w:rsidRDefault="00000000" w:rsidRPr="00000000">
            <w:pPr>
              <w:contextualSpacing w:val="0"/>
              <w:rPr/>
            </w:pPr>
            <w:r w:rsidDel="00000000" w:rsidR="00000000" w:rsidRPr="00000000">
              <w:rPr>
                <w:rtl w:val="0"/>
              </w:rPr>
              <w:t xml:space="preserve">sed -i 1,8d a6_2.txt</w:t>
            </w:r>
          </w:p>
          <w:p w:rsidR="00000000" w:rsidDel="00000000" w:rsidP="00000000" w:rsidRDefault="00000000" w:rsidRPr="00000000">
            <w:pPr>
              <w:contextualSpacing w:val="0"/>
              <w:rPr/>
            </w:pPr>
            <w:r w:rsidDel="00000000" w:rsidR="00000000" w:rsidRPr="00000000">
              <w:rPr>
                <w:rtl w:val="0"/>
              </w:rPr>
              <w:t xml:space="preserve">sed -i 1,8d a6_3.txt</w:t>
            </w:r>
          </w:p>
          <w:p w:rsidR="00000000" w:rsidDel="00000000" w:rsidP="00000000" w:rsidRDefault="00000000" w:rsidRPr="00000000">
            <w:pPr>
              <w:contextualSpacing w:val="0"/>
              <w:rPr/>
            </w:pPr>
            <w:r w:rsidDel="00000000" w:rsidR="00000000" w:rsidRPr="00000000">
              <w:rPr>
                <w:rtl w:val="0"/>
              </w:rPr>
              <w:t xml:space="preserve">sed -i 1,8d a7_1.txt</w:t>
            </w:r>
          </w:p>
          <w:p w:rsidR="00000000" w:rsidDel="00000000" w:rsidP="00000000" w:rsidRDefault="00000000" w:rsidRPr="00000000">
            <w:pPr>
              <w:contextualSpacing w:val="0"/>
              <w:rPr/>
            </w:pPr>
            <w:r w:rsidDel="00000000" w:rsidR="00000000" w:rsidRPr="00000000">
              <w:rPr>
                <w:rtl w:val="0"/>
              </w:rPr>
              <w:t xml:space="preserve">sed -i 1,8d a7_2.txt</w:t>
            </w:r>
          </w:p>
          <w:p w:rsidR="00000000" w:rsidDel="00000000" w:rsidP="00000000" w:rsidRDefault="00000000" w:rsidRPr="00000000">
            <w:pPr>
              <w:contextualSpacing w:val="0"/>
              <w:rPr/>
            </w:pPr>
            <w:r w:rsidDel="00000000" w:rsidR="00000000" w:rsidRPr="00000000">
              <w:rPr>
                <w:rtl w:val="0"/>
              </w:rPr>
              <w:t xml:space="preserve">sed -i 1,8d a7_3.txt</w:t>
            </w:r>
          </w:p>
          <w:p w:rsidR="00000000" w:rsidDel="00000000" w:rsidP="00000000" w:rsidRDefault="00000000" w:rsidRPr="00000000">
            <w:pPr>
              <w:contextualSpacing w:val="0"/>
              <w:rPr/>
            </w:pPr>
            <w:r w:rsidDel="00000000" w:rsidR="00000000" w:rsidRPr="00000000">
              <w:rPr>
                <w:rtl w:val="0"/>
              </w:rPr>
              <w:t xml:space="preserve">sed -i 1,8d m1_1.txt</w:t>
            </w:r>
          </w:p>
        </w:tc>
      </w:tr>
    </w:tbl>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Removing those eight lines made all the files look identical to each other.</w:t>
      </w:r>
    </w:p>
    <w:p w:rsidR="00000000" w:rsidDel="00000000" w:rsidP="00000000" w:rsidRDefault="00000000" w:rsidRPr="00000000">
      <w:pPr>
        <w:contextualSpacing w:val="0"/>
        <w:rPr/>
      </w:pPr>
      <w:r w:rsidDel="00000000" w:rsidR="00000000" w:rsidRPr="00000000">
        <w:rPr>
          <w:rtl w:val="0"/>
        </w:rPr>
        <w:t xml:space="preserve">The next step was to look for any missing 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strategy for looking at the missing data for this dataset is a little bit different.</w:t>
      </w:r>
    </w:p>
    <w:p w:rsidR="00000000" w:rsidDel="00000000" w:rsidP="00000000" w:rsidRDefault="00000000" w:rsidRPr="00000000">
      <w:pPr>
        <w:contextualSpacing w:val="0"/>
        <w:rPr/>
      </w:pPr>
      <w:r w:rsidDel="00000000" w:rsidR="00000000" w:rsidRPr="00000000">
        <w:rPr>
          <w:rtl w:val="0"/>
        </w:rPr>
        <w:t xml:space="preserve">I found out that there are no missing values for the existing dates for all the 28 files, but there are no entries for some of the dates, which are reasoned to be related to the machine failure or network issue.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Given the above information, I investigated the reasoning behind the missing dates and explored it in the following ways.</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WEEKEND</w:t>
      </w:r>
      <w:r w:rsidDel="00000000" w:rsidR="00000000" w:rsidRPr="00000000">
        <w:rPr>
          <w:rtl w:val="0"/>
        </w:rPr>
        <w:t xml:space="preserve">: I tried to find out whether the machine fails to receive the reading because of the weekend. But, it was not because of this factor, because all the 28 sensors were functioning on the weekends and the readings mentioned in the input files are proof of that.</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PATTERN OF DATE MISSING</w:t>
      </w:r>
      <w:r w:rsidDel="00000000" w:rsidR="00000000" w:rsidRPr="00000000">
        <w:rPr>
          <w:rtl w:val="0"/>
        </w:rPr>
        <w:t xml:space="preserve">: I wanted to find out whether there exists a pattern of the missing dates. Upon going through all the 28 data files, I found out that there is no pattern of the missing dates. The missing date pattern is not uniform across all the data files, therefore we cannot comment anything on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next thing I want to do now is to decide the strategy for the following things.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Which dates to include in the dataset to build the model for anomaly detection?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Which model should be used for detecting the anomaly?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How the data should be divided into training, validation, and testing datasets?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How to measure the accuracy of the model generated?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above mentioned things will be covered in the Milestone Report as those are not part of the data wrangling steps.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jc w:val="center"/>
        <w:rPr/>
      </w:pPr>
      <w:r w:rsidDel="00000000" w:rsidR="00000000" w:rsidRPr="00000000">
        <w:rPr>
          <w:rtl w:val="0"/>
        </w:rPr>
        <w:t xml:space="preserve">END OF DOCUMENT</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