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3E7" w14:textId="77777777" w:rsidR="00D673D0" w:rsidRPr="009B49F6" w:rsidRDefault="00D673D0">
      <w:pPr>
        <w:rPr>
          <w:lang w:val="pt-PT"/>
        </w:rPr>
      </w:pPr>
    </w:p>
    <w:p w14:paraId="575BE765" w14:textId="1945746E" w:rsidR="00D673D0" w:rsidRPr="008A02DA" w:rsidRDefault="00D673D0">
      <w:pPr>
        <w:rPr>
          <w:lang w:val="en-US"/>
        </w:rPr>
      </w:pPr>
      <w:r w:rsidRPr="008A02DA">
        <w:rPr>
          <w:lang w:val="en-US"/>
        </w:rPr>
        <w:t>Introduction</w:t>
      </w:r>
    </w:p>
    <w:p w14:paraId="13B2FEF5" w14:textId="77777777" w:rsidR="008A02DA" w:rsidRPr="00E600A2" w:rsidRDefault="008A02DA">
      <w:pPr>
        <w:rPr>
          <w:lang w:val="en-US"/>
        </w:rPr>
      </w:pPr>
    </w:p>
    <w:p w14:paraId="042B7C53" w14:textId="6D7C729F" w:rsidR="008A02DA" w:rsidRDefault="00912328">
      <w:pPr>
        <w:rPr>
          <w:lang w:val="en-US"/>
        </w:rPr>
      </w:pPr>
      <w:r>
        <w:rPr>
          <w:lang w:val="en-US"/>
        </w:rPr>
        <w:t>Where</w:t>
      </w:r>
      <w:r w:rsidR="009A7EF6">
        <w:rPr>
          <w:lang w:val="en-US"/>
        </w:rPr>
        <w:t xml:space="preserve"> to implement mitigation for </w:t>
      </w:r>
      <w:r w:rsidR="004F6C04">
        <w:rPr>
          <w:lang w:val="en-US"/>
        </w:rPr>
        <w:t>connectivity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</w:t>
      </w:r>
      <w:proofErr w:type="spellStart"/>
      <w:r w:rsidRPr="00F94ADC">
        <w:rPr>
          <w:lang w:val="pt-PT"/>
        </w:rPr>
        <w:t>hotposts</w:t>
      </w:r>
      <w:proofErr w:type="spellEnd"/>
      <w:r w:rsidRPr="00F94ADC">
        <w:rPr>
          <w:lang w:val="pt-PT"/>
        </w:rPr>
        <w:t xml:space="preserve"> </w:t>
      </w:r>
      <w:r>
        <w:rPr>
          <w:lang w:val="pt-PT"/>
        </w:rPr>
        <w:t>que podem ser exceção e não regra</w:t>
      </w:r>
    </w:p>
    <w:p w14:paraId="088F5568" w14:textId="77777777" w:rsidR="00B54F52" w:rsidRDefault="00B54F52" w:rsidP="00B54F52">
      <w:pPr>
        <w:rPr>
          <w:lang w:val="en-US"/>
        </w:rPr>
      </w:pPr>
    </w:p>
    <w:p w14:paraId="1D9D6AB8" w14:textId="77777777" w:rsidR="00B54F52" w:rsidRDefault="00B54F52" w:rsidP="00B54F52">
      <w:pPr>
        <w:rPr>
          <w:lang w:val="en-US"/>
        </w:rPr>
      </w:pPr>
    </w:p>
    <w:p w14:paraId="4EDF1DC6" w14:textId="77777777" w:rsidR="00B54F52" w:rsidRDefault="00B54F52" w:rsidP="00B54F52">
      <w:pPr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</w:p>
    <w:p w14:paraId="37C5BBDD" w14:textId="1982ED87" w:rsidR="00B54F52" w:rsidRPr="008A02DA" w:rsidRDefault="00B54F52" w:rsidP="00B54F52">
      <w:pPr>
        <w:rPr>
          <w:lang w:val="en-US"/>
        </w:rPr>
      </w:pPr>
      <w:r>
        <w:rPr>
          <w:lang w:val="en-US"/>
        </w:rPr>
        <w:t>We aim to e</w:t>
      </w:r>
      <w:r w:rsidRPr="008A02DA">
        <w:rPr>
          <w:lang w:val="en-US"/>
        </w:rPr>
        <w:t>valuate how the spatial pattern of crossing</w:t>
      </w:r>
      <w:r>
        <w:rPr>
          <w:lang w:val="en-US"/>
        </w:rPr>
        <w:t>s</w:t>
      </w:r>
      <w:r w:rsidRPr="008A02DA">
        <w:rPr>
          <w:lang w:val="en-US"/>
        </w:rPr>
        <w:t xml:space="preserve"> are determined by landscape</w:t>
      </w:r>
      <w:r>
        <w:rPr>
          <w:lang w:val="en-US"/>
        </w:rPr>
        <w:t>. Relative contribution of configuration and habitat amount considering interactions with matrix permeability and perceptual range.</w:t>
      </w:r>
      <w:r w:rsidRPr="008A02DA">
        <w:rPr>
          <w:lang w:val="en-US"/>
        </w:rPr>
        <w:t xml:space="preserve"> What is the fragmentation level that changes the spatial pattern? And </w:t>
      </w:r>
      <w:r>
        <w:rPr>
          <w:lang w:val="en-US"/>
        </w:rPr>
        <w:t xml:space="preserve">the </w:t>
      </w:r>
      <w:r w:rsidRPr="008A02DA">
        <w:rPr>
          <w:lang w:val="en-US"/>
        </w:rPr>
        <w:t>habitat amount?</w:t>
      </w:r>
    </w:p>
    <w:p w14:paraId="37C4E9D3" w14:textId="77777777" w:rsidR="00B54F52" w:rsidRDefault="00B54F52" w:rsidP="00B54F52">
      <w:pPr>
        <w:rPr>
          <w:lang w:val="en-US"/>
        </w:rPr>
      </w:pPr>
    </w:p>
    <w:p w14:paraId="184B03A5" w14:textId="77777777" w:rsidR="00B54F52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</w:t>
      </w:r>
      <w:r w:rsidRPr="009B49F6">
        <w:rPr>
          <w:lang w:val="pt-PT"/>
        </w:rPr>
        <w:t xml:space="preserve"> fragmentação: mais </w:t>
      </w:r>
      <w:r>
        <w:rPr>
          <w:lang w:val="pt-PT"/>
        </w:rPr>
        <w:t>homogéneos</w:t>
      </w:r>
      <w:r w:rsidRPr="009B49F6">
        <w:rPr>
          <w:lang w:val="pt-PT"/>
        </w:rPr>
        <w:t xml:space="preserve"> são os cr</w:t>
      </w:r>
      <w:r>
        <w:rPr>
          <w:lang w:val="pt-PT"/>
        </w:rPr>
        <w:t>uzamentos na paisagem (mas com PR maior pode ser menos)</w:t>
      </w:r>
    </w:p>
    <w:p w14:paraId="10D78911" w14:textId="77777777" w:rsidR="00B54F52" w:rsidRPr="009B49F6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Maior habitat </w:t>
      </w:r>
      <w:proofErr w:type="spellStart"/>
      <w:r>
        <w:rPr>
          <w:lang w:val="pt-PT"/>
        </w:rPr>
        <w:t>amount</w:t>
      </w:r>
      <w:proofErr w:type="spellEnd"/>
      <w:r>
        <w:rPr>
          <w:lang w:val="pt-PT"/>
        </w:rPr>
        <w:t>: mais homogéneo porque pode andar por todos os lados da estrada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EC5E26" w:rsidRDefault="00D673D0">
      <w:pPr>
        <w:rPr>
          <w:i/>
          <w:iCs/>
          <w:lang w:val="en-US"/>
        </w:rPr>
      </w:pPr>
      <w:r w:rsidRPr="00EC5E26">
        <w:rPr>
          <w:i/>
          <w:iCs/>
          <w:lang w:val="en-US"/>
        </w:rPr>
        <w:t>Overview</w:t>
      </w:r>
    </w:p>
    <w:p w14:paraId="6D9A29FF" w14:textId="17E51B11" w:rsidR="00D673D0" w:rsidRDefault="004F6C04">
      <w:pPr>
        <w:rPr>
          <w:lang w:val="en-US"/>
        </w:rPr>
      </w:pPr>
      <w:r>
        <w:rPr>
          <w:lang w:val="en-US"/>
        </w:rPr>
        <w:t xml:space="preserve">The </w:t>
      </w:r>
      <w:r w:rsidR="00D673D0" w:rsidRPr="008A02DA">
        <w:rPr>
          <w:lang w:val="en-US"/>
        </w:rPr>
        <w:t xml:space="preserve">model simulates individuals moving in a matrix landscape with habitat patches containing a road. </w:t>
      </w:r>
    </w:p>
    <w:p w14:paraId="325F3BEE" w14:textId="09794435" w:rsidR="006C044B" w:rsidRPr="006C044B" w:rsidRDefault="006C044B">
      <w:pPr>
        <w:rPr>
          <w:lang w:val="pt-PT"/>
        </w:rPr>
      </w:pPr>
      <w:r w:rsidRPr="006C044B">
        <w:rPr>
          <w:lang w:val="pt-PT"/>
        </w:rPr>
        <w:t>Inclui a variação na percetual range (capacidade do animal em visualiz</w:t>
      </w:r>
      <w:r>
        <w:rPr>
          <w:lang w:val="pt-PT"/>
        </w:rPr>
        <w:t>ar o ambiente</w:t>
      </w:r>
      <w:r w:rsidRPr="006C044B">
        <w:rPr>
          <w:lang w:val="pt-PT"/>
        </w:rPr>
        <w:t>)</w:t>
      </w:r>
      <w:r>
        <w:rPr>
          <w:lang w:val="pt-PT"/>
        </w:rPr>
        <w:t xml:space="preserve"> e na permeabilidade da matriz (facilidade em andar entre os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de habitat)</w:t>
      </w:r>
    </w:p>
    <w:p w14:paraId="6A8969A0" w14:textId="77777777" w:rsidR="00D673D0" w:rsidRPr="006C044B" w:rsidRDefault="00D673D0">
      <w:pPr>
        <w:rPr>
          <w:lang w:val="pt-PT"/>
        </w:rPr>
      </w:pPr>
    </w:p>
    <w:p w14:paraId="0AEA2690" w14:textId="56690EEC" w:rsidR="00D673D0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Landscape</w:t>
      </w:r>
      <w:proofErr w:type="spellEnd"/>
      <w:r w:rsidRPr="00EC5E26">
        <w:rPr>
          <w:i/>
          <w:iCs/>
          <w:lang w:val="pt-PT"/>
        </w:rPr>
        <w:t xml:space="preserve"> </w:t>
      </w:r>
      <w:proofErr w:type="spellStart"/>
      <w:r w:rsidRPr="00EC5E26">
        <w:rPr>
          <w:i/>
          <w:iCs/>
          <w:lang w:val="pt-PT"/>
        </w:rPr>
        <w:t>simulation</w:t>
      </w:r>
      <w:proofErr w:type="spellEnd"/>
    </w:p>
    <w:p w14:paraId="51D1EAFF" w14:textId="5FF635C4" w:rsidR="001B33A7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2A0320" w:rsidRPr="002A0320">
        <w:rPr>
          <w:lang w:val="pt-PT"/>
        </w:rPr>
        <w:t xml:space="preserve">Regular </w:t>
      </w:r>
      <w:proofErr w:type="spellStart"/>
      <w:r w:rsidR="002A0320" w:rsidRPr="002A0320">
        <w:rPr>
          <w:lang w:val="pt-PT"/>
        </w:rPr>
        <w:t>landscapes</w:t>
      </w:r>
      <w:proofErr w:type="spellEnd"/>
      <w:r w:rsidR="002A0320" w:rsidRPr="002A0320">
        <w:rPr>
          <w:lang w:val="pt-PT"/>
        </w:rPr>
        <w:t xml:space="preserve">: mesma quantidade de habitat, diferente número </w:t>
      </w:r>
      <w:r w:rsidR="00AE2874">
        <w:rPr>
          <w:lang w:val="pt-PT"/>
        </w:rPr>
        <w:t xml:space="preserve">e configuração </w:t>
      </w:r>
      <w:r w:rsidR="002A0320" w:rsidRPr="002A0320">
        <w:rPr>
          <w:lang w:val="pt-PT"/>
        </w:rPr>
        <w:t xml:space="preserve">de </w:t>
      </w:r>
      <w:proofErr w:type="spellStart"/>
      <w:r w:rsidR="002A0320" w:rsidRPr="002A0320">
        <w:rPr>
          <w:lang w:val="pt-PT"/>
        </w:rPr>
        <w:t>patches</w:t>
      </w:r>
      <w:proofErr w:type="spellEnd"/>
      <w:r w:rsidR="002A0320" w:rsidRPr="002A0320">
        <w:rPr>
          <w:lang w:val="pt-PT"/>
        </w:rPr>
        <w:t xml:space="preserve"> </w:t>
      </w:r>
      <w:r w:rsidR="00AE2874">
        <w:rPr>
          <w:lang w:val="pt-PT"/>
        </w:rPr>
        <w:t xml:space="preserve">(1 mancha, 2 manchas cortando a estrada, 2 manchas perpendiculares a estrada, </w:t>
      </w:r>
      <w:r w:rsidR="00915F69">
        <w:rPr>
          <w:lang w:val="pt-PT"/>
        </w:rPr>
        <w:t>16</w:t>
      </w:r>
      <w:r w:rsidR="00AE2874">
        <w:rPr>
          <w:lang w:val="pt-PT"/>
        </w:rPr>
        <w:t xml:space="preserve"> manchas </w:t>
      </w:r>
      <w:r w:rsidR="00915F69">
        <w:rPr>
          <w:lang w:val="pt-PT"/>
        </w:rPr>
        <w:t>com 8 vizinhas a estradas, 16</w:t>
      </w:r>
      <w:r w:rsidR="00AE2874">
        <w:rPr>
          <w:lang w:val="pt-PT"/>
        </w:rPr>
        <w:t xml:space="preserve"> manchas</w:t>
      </w:r>
      <w:r w:rsidR="00915F69">
        <w:rPr>
          <w:lang w:val="pt-PT"/>
        </w:rPr>
        <w:t xml:space="preserve"> distantes da estrada, </w:t>
      </w:r>
      <w:r w:rsidR="001B33A7">
        <w:rPr>
          <w:lang w:val="pt-PT"/>
        </w:rPr>
        <w:t>linhas verticais de habitat</w:t>
      </w:r>
      <w:r w:rsidR="00AE2874">
        <w:rPr>
          <w:lang w:val="pt-PT"/>
        </w:rPr>
        <w:t>,</w:t>
      </w:r>
      <w:r w:rsidR="001B33A7">
        <w:rPr>
          <w:lang w:val="pt-PT"/>
        </w:rPr>
        <w:t xml:space="preserve"> linhas horizontais de habitat)</w:t>
      </w:r>
    </w:p>
    <w:p w14:paraId="61AC80D0" w14:textId="2718DF7A" w:rsidR="001B33A7" w:rsidRPr="002A0320" w:rsidRDefault="00EC5E26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1B33A7">
        <w:rPr>
          <w:lang w:val="pt-PT"/>
        </w:rPr>
        <w:t>Random</w:t>
      </w:r>
      <w:proofErr w:type="spellEnd"/>
      <w:r w:rsidR="001B33A7">
        <w:rPr>
          <w:lang w:val="pt-PT"/>
        </w:rPr>
        <w:t xml:space="preserve"> </w:t>
      </w:r>
      <w:proofErr w:type="spellStart"/>
      <w:r w:rsidR="001B33A7">
        <w:rPr>
          <w:lang w:val="pt-PT"/>
        </w:rPr>
        <w:t>landscapes</w:t>
      </w:r>
      <w:proofErr w:type="spellEnd"/>
      <w:r w:rsidR="001B33A7">
        <w:rPr>
          <w:lang w:val="pt-PT"/>
        </w:rPr>
        <w:t xml:space="preserve">: variação da quantidade de habitat </w:t>
      </w:r>
    </w:p>
    <w:p w14:paraId="7E4F4A50" w14:textId="77777777" w:rsidR="008A02DA" w:rsidRPr="002A0320" w:rsidRDefault="008A02DA">
      <w:pPr>
        <w:rPr>
          <w:lang w:val="pt-PT"/>
        </w:rPr>
      </w:pPr>
    </w:p>
    <w:p w14:paraId="71386922" w14:textId="537EBF98" w:rsidR="00C0707F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Individuals</w:t>
      </w:r>
      <w:proofErr w:type="spellEnd"/>
      <w:r w:rsidRPr="00EC5E26">
        <w:rPr>
          <w:i/>
          <w:iCs/>
          <w:lang w:val="pt-PT"/>
        </w:rPr>
        <w:t xml:space="preserve">’ </w:t>
      </w:r>
      <w:proofErr w:type="spellStart"/>
      <w:r w:rsidRPr="00EC5E26">
        <w:rPr>
          <w:i/>
          <w:iCs/>
          <w:lang w:val="pt-PT"/>
        </w:rPr>
        <w:t>movement</w:t>
      </w:r>
      <w:proofErr w:type="spellEnd"/>
    </w:p>
    <w:p w14:paraId="626DB0A1" w14:textId="5696AD1F" w:rsidR="00C0707F" w:rsidRPr="00C0707F" w:rsidRDefault="00C0707F">
      <w:pPr>
        <w:rPr>
          <w:lang w:val="pt-PT"/>
        </w:rPr>
      </w:pPr>
      <w:proofErr w:type="spellStart"/>
      <w:r w:rsidRPr="00C0707F">
        <w:rPr>
          <w:lang w:val="pt-PT"/>
        </w:rPr>
        <w:t>Correlated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random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walk</w:t>
      </w:r>
      <w:proofErr w:type="spellEnd"/>
      <w:r w:rsidRPr="00C0707F">
        <w:rPr>
          <w:lang w:val="pt-PT"/>
        </w:rPr>
        <w:t xml:space="preserve"> com escolha de </w:t>
      </w:r>
      <w:proofErr w:type="spellStart"/>
      <w:r w:rsidRPr="00C0707F">
        <w:rPr>
          <w:lang w:val="pt-PT"/>
        </w:rPr>
        <w:t>next</w:t>
      </w:r>
      <w:proofErr w:type="spellEnd"/>
      <w:r w:rsidRPr="00C0707F">
        <w:rPr>
          <w:lang w:val="pt-PT"/>
        </w:rPr>
        <w:t xml:space="preserve">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influenciad</w:t>
      </w:r>
      <w:r w:rsidR="00456D2C">
        <w:rPr>
          <w:lang w:val="pt-PT"/>
        </w:rPr>
        <w:t>a</w:t>
      </w:r>
      <w:r>
        <w:rPr>
          <w:lang w:val="pt-PT"/>
        </w:rPr>
        <w:t xml:space="preserve"> pela permeabilidade do</w:t>
      </w:r>
      <w:r w:rsidR="00456D2C">
        <w:rPr>
          <w:lang w:val="pt-PT"/>
        </w:rPr>
        <w:t>s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patch</w:t>
      </w:r>
      <w:r w:rsidR="00456D2C">
        <w:rPr>
          <w:lang w:val="pt-PT"/>
        </w:rPr>
        <w:t>es</w:t>
      </w:r>
      <w:proofErr w:type="spellEnd"/>
      <w:r w:rsidR="00456D2C">
        <w:rPr>
          <w:lang w:val="pt-PT"/>
        </w:rPr>
        <w:t xml:space="preserve"> no </w:t>
      </w:r>
      <w:r w:rsidR="00F94ADC">
        <w:rPr>
          <w:lang w:val="pt-PT"/>
        </w:rPr>
        <w:t xml:space="preserve">cone do </w:t>
      </w:r>
      <w:proofErr w:type="spellStart"/>
      <w:r w:rsidR="00456D2C">
        <w:rPr>
          <w:lang w:val="pt-PT"/>
        </w:rPr>
        <w:t>perceptual</w:t>
      </w:r>
      <w:proofErr w:type="spellEnd"/>
      <w:r w:rsidR="00456D2C">
        <w:rPr>
          <w:lang w:val="pt-PT"/>
        </w:rPr>
        <w:t xml:space="preserve"> range </w:t>
      </w:r>
    </w:p>
    <w:p w14:paraId="668A81F5" w14:textId="77777777" w:rsidR="008A02DA" w:rsidRPr="00C0707F" w:rsidRDefault="008A02DA">
      <w:pPr>
        <w:rPr>
          <w:lang w:val="pt-PT"/>
        </w:rPr>
      </w:pPr>
    </w:p>
    <w:p w14:paraId="6A01F9A7" w14:textId="1197CA77" w:rsidR="008A02DA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Model</w:t>
      </w:r>
      <w:proofErr w:type="spellEnd"/>
      <w:r w:rsidRPr="00EC5E26">
        <w:rPr>
          <w:i/>
          <w:iCs/>
          <w:lang w:val="pt-PT"/>
        </w:rPr>
        <w:t xml:space="preserve"> output</w:t>
      </w:r>
    </w:p>
    <w:p w14:paraId="16EF4EB3" w14:textId="20F330C8" w:rsidR="008A02DA" w:rsidRPr="00925286" w:rsidRDefault="00217063">
      <w:p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>
        <w:rPr>
          <w:lang w:val="pt-PT"/>
        </w:rPr>
        <w:t>crossings</w:t>
      </w:r>
      <w:proofErr w:type="spellEnd"/>
      <w:r>
        <w:rPr>
          <w:lang w:val="pt-PT"/>
        </w:rPr>
        <w:t xml:space="preserve">, </w:t>
      </w:r>
      <w:r w:rsidR="00D966BE">
        <w:rPr>
          <w:lang w:val="pt-PT"/>
        </w:rPr>
        <w:t xml:space="preserve">proporção de </w:t>
      </w:r>
      <w:proofErr w:type="spellStart"/>
      <w:r w:rsidR="00EE100B">
        <w:rPr>
          <w:lang w:val="pt-PT"/>
        </w:rPr>
        <w:t>crossings</w:t>
      </w:r>
      <w:proofErr w:type="spellEnd"/>
      <w:r w:rsidR="00EE100B">
        <w:rPr>
          <w:lang w:val="pt-PT"/>
        </w:rPr>
        <w:t xml:space="preserve"> </w:t>
      </w:r>
      <w:r w:rsidR="008C12E8">
        <w:rPr>
          <w:lang w:val="pt-PT"/>
        </w:rPr>
        <w:t>no top quartil dos</w:t>
      </w:r>
      <w:r w:rsidR="00FC75FC">
        <w:rPr>
          <w:lang w:val="pt-PT"/>
        </w:rPr>
        <w:t xml:space="preserve"> trechos com maior número de </w:t>
      </w:r>
      <w:proofErr w:type="spellStart"/>
      <w:r w:rsidR="00FC75FC">
        <w:rPr>
          <w:lang w:val="pt-PT"/>
        </w:rPr>
        <w:t>crossings</w:t>
      </w:r>
      <w:proofErr w:type="spellEnd"/>
      <w:r w:rsidR="00FC75FC">
        <w:rPr>
          <w:lang w:val="pt-PT"/>
        </w:rPr>
        <w:t xml:space="preserve">, média de </w:t>
      </w:r>
      <w:proofErr w:type="spellStart"/>
      <w:r w:rsidR="00FC75FC">
        <w:rPr>
          <w:lang w:val="pt-PT"/>
        </w:rPr>
        <w:t>patches</w:t>
      </w:r>
      <w:proofErr w:type="spellEnd"/>
      <w:r w:rsidR="00FC75FC">
        <w:rPr>
          <w:lang w:val="pt-PT"/>
        </w:rPr>
        <w:t xml:space="preserve"> </w:t>
      </w:r>
      <w:r w:rsidR="007D690D">
        <w:rPr>
          <w:lang w:val="pt-PT"/>
        </w:rPr>
        <w:t xml:space="preserve">de </w:t>
      </w:r>
      <w:r w:rsidR="00FC75FC">
        <w:rPr>
          <w:lang w:val="pt-PT"/>
        </w:rPr>
        <w:t xml:space="preserve">habitat </w:t>
      </w:r>
      <w:r w:rsidR="0084611F">
        <w:rPr>
          <w:lang w:val="pt-PT"/>
        </w:rPr>
        <w:t>vizinhos à estrada</w:t>
      </w:r>
    </w:p>
    <w:p w14:paraId="1927D5D4" w14:textId="77777777" w:rsidR="008A02DA" w:rsidRPr="00925286" w:rsidRDefault="008A02DA">
      <w:pPr>
        <w:rPr>
          <w:lang w:val="pt-PT"/>
        </w:rPr>
      </w:pPr>
    </w:p>
    <w:p w14:paraId="73F9B661" w14:textId="05B0BF20" w:rsidR="008A02DA" w:rsidRPr="006544E2" w:rsidRDefault="008A02DA">
      <w:pPr>
        <w:rPr>
          <w:lang w:val="pt-PT"/>
        </w:rPr>
      </w:pPr>
      <w:r w:rsidRPr="006544E2">
        <w:rPr>
          <w:lang w:val="pt-PT"/>
        </w:rPr>
        <w:t xml:space="preserve">Data </w:t>
      </w:r>
      <w:proofErr w:type="spellStart"/>
      <w:r w:rsidRPr="006544E2">
        <w:rPr>
          <w:lang w:val="pt-PT"/>
        </w:rPr>
        <w:t>analysis</w:t>
      </w:r>
      <w:proofErr w:type="spellEnd"/>
    </w:p>
    <w:p w14:paraId="2A7E8BDD" w14:textId="4D1B3250" w:rsidR="00D67E0E" w:rsidRDefault="00D67E0E">
      <w:pPr>
        <w:rPr>
          <w:lang w:val="pt-PT"/>
        </w:rPr>
      </w:pPr>
      <w:r w:rsidRPr="00D67E0E">
        <w:rPr>
          <w:lang w:val="pt-PT"/>
        </w:rPr>
        <w:t>Análise de sensibilidade? Variação de todos par</w:t>
      </w:r>
      <w:r>
        <w:rPr>
          <w:lang w:val="pt-PT"/>
        </w:rPr>
        <w:t xml:space="preserve">âmetros para ver o que mais influencia </w:t>
      </w:r>
    </w:p>
    <w:p w14:paraId="438C8E77" w14:textId="4094134D" w:rsidR="009D2B0F" w:rsidRDefault="002070CF">
      <w:pPr>
        <w:rPr>
          <w:lang w:val="pt-PT"/>
        </w:rPr>
      </w:pPr>
      <w:r>
        <w:rPr>
          <w:lang w:val="pt-PT"/>
        </w:rPr>
        <w:t>Permeabilidade da matriz: variou de 0.1 a 1, de 0.1 em 0.1</w:t>
      </w:r>
    </w:p>
    <w:p w14:paraId="4420C973" w14:textId="5A3E1E35" w:rsidR="002070CF" w:rsidRDefault="002070CF">
      <w:pPr>
        <w:rPr>
          <w:lang w:val="pt-PT"/>
        </w:rPr>
      </w:pPr>
      <w:proofErr w:type="spellStart"/>
      <w:r>
        <w:rPr>
          <w:lang w:val="pt-PT"/>
        </w:rPr>
        <w:t>Perceptual</w:t>
      </w:r>
      <w:proofErr w:type="spellEnd"/>
      <w:r>
        <w:rPr>
          <w:lang w:val="pt-PT"/>
        </w:rPr>
        <w:t xml:space="preserve"> range: variou de 5 a 20, de 5 em 5</w:t>
      </w:r>
    </w:p>
    <w:p w14:paraId="6499746B" w14:textId="77777777" w:rsidR="002949DE" w:rsidRDefault="002949DE" w:rsidP="002949DE">
      <w:pPr>
        <w:rPr>
          <w:lang w:val="pt-PT"/>
        </w:rPr>
      </w:pPr>
      <w:r>
        <w:rPr>
          <w:lang w:val="pt-PT"/>
        </w:rPr>
        <w:t>Cenários</w:t>
      </w:r>
    </w:p>
    <w:p w14:paraId="2797E5B3" w14:textId="2EA6A87F" w:rsidR="002949DE" w:rsidRDefault="002949DE">
      <w:pPr>
        <w:rPr>
          <w:lang w:val="pt-PT"/>
        </w:rPr>
      </w:pPr>
      <w:r>
        <w:rPr>
          <w:lang w:val="pt-PT"/>
        </w:rPr>
        <w:lastRenderedPageBreak/>
        <w:t>Regulares – variou matriz</w:t>
      </w:r>
      <w:r w:rsidR="00DD0574">
        <w:rPr>
          <w:lang w:val="pt-PT"/>
        </w:rPr>
        <w:t xml:space="preserve"> e PR</w:t>
      </w:r>
    </w:p>
    <w:p w14:paraId="1C1353E3" w14:textId="77777777" w:rsidR="00217063" w:rsidRDefault="00DD0574">
      <w:pPr>
        <w:rPr>
          <w:lang w:val="pt-PT"/>
        </w:rPr>
      </w:pPr>
      <w:r>
        <w:rPr>
          <w:lang w:val="pt-PT"/>
        </w:rPr>
        <w:t>Aleatórios: além da matriz e PR variou prop</w:t>
      </w:r>
      <w:r w:rsidR="0011125D">
        <w:rPr>
          <w:lang w:val="pt-PT"/>
        </w:rPr>
        <w:t>orção de habitat</w:t>
      </w:r>
    </w:p>
    <w:p w14:paraId="0FC1A9A5" w14:textId="4CF6331A" w:rsidR="00D67E0E" w:rsidRPr="00D67E0E" w:rsidRDefault="003626D9">
      <w:pPr>
        <w:rPr>
          <w:lang w:val="pt-PT"/>
        </w:rPr>
      </w:pPr>
      <w:r>
        <w:rPr>
          <w:lang w:val="pt-PT"/>
        </w:rPr>
        <w:t>Proporção de habitat = v</w:t>
      </w:r>
      <w:r w:rsidR="009D2B0F">
        <w:rPr>
          <w:lang w:val="pt-PT"/>
        </w:rPr>
        <w:t>ariou de X a X de forma continua (histograma da distribuição dos valores no MS)</w:t>
      </w:r>
    </w:p>
    <w:p w14:paraId="7615911E" w14:textId="77777777" w:rsidR="00912328" w:rsidRPr="00D67E0E" w:rsidRDefault="00912328">
      <w:pPr>
        <w:rPr>
          <w:lang w:val="pt-PT"/>
        </w:rPr>
      </w:pPr>
    </w:p>
    <w:p w14:paraId="7CCD0B1C" w14:textId="77777777" w:rsidR="008A02DA" w:rsidRPr="00D67E0E" w:rsidRDefault="008A02DA">
      <w:pPr>
        <w:rPr>
          <w:lang w:val="pt-PT"/>
        </w:rPr>
      </w:pPr>
    </w:p>
    <w:p w14:paraId="0E78FD5B" w14:textId="51598A97" w:rsidR="008A02DA" w:rsidRDefault="008A02DA">
      <w:pPr>
        <w:rPr>
          <w:lang w:val="en-US"/>
        </w:rPr>
      </w:pPr>
      <w:r w:rsidRPr="008A02DA">
        <w:rPr>
          <w:lang w:val="en-US"/>
        </w:rPr>
        <w:t>Results</w:t>
      </w:r>
    </w:p>
    <w:p w14:paraId="1D8E4836" w14:textId="33E003D5" w:rsidR="002D3B6F" w:rsidRPr="002D3B6F" w:rsidRDefault="002D3B6F">
      <w:pPr>
        <w:rPr>
          <w:lang w:val="pt-PT"/>
        </w:rPr>
      </w:pPr>
      <w:r w:rsidRPr="002D3B6F">
        <w:rPr>
          <w:lang w:val="pt-PT"/>
        </w:rPr>
        <w:t>Cenários regulares:</w:t>
      </w:r>
    </w:p>
    <w:p w14:paraId="5FAD288F" w14:textId="57F6A4A3" w:rsidR="00000FDD" w:rsidRDefault="00B03C02">
      <w:pPr>
        <w:rPr>
          <w:lang w:val="pt-PT"/>
        </w:rPr>
      </w:pPr>
      <w:proofErr w:type="spellStart"/>
      <w:r>
        <w:rPr>
          <w:lang w:val="pt-PT"/>
        </w:rPr>
        <w:t>Prob</w:t>
      </w:r>
      <w:proofErr w:type="spellEnd"/>
      <w:r>
        <w:rPr>
          <w:lang w:val="pt-PT"/>
        </w:rPr>
        <w:t>. Hotspot maior com menos permeabilidade do t</w:t>
      </w:r>
    </w:p>
    <w:p w14:paraId="16EEFDC3" w14:textId="54872542" w:rsidR="008A02DA" w:rsidRDefault="008A02DA">
      <w:pPr>
        <w:rPr>
          <w:lang w:val="pt-PT"/>
        </w:rPr>
      </w:pPr>
      <w:r w:rsidRPr="002D3B6F">
        <w:rPr>
          <w:lang w:val="pt-PT"/>
        </w:rPr>
        <w:t xml:space="preserve">Figure </w:t>
      </w:r>
      <w:r w:rsidR="00F94ADC" w:rsidRPr="002D3B6F">
        <w:rPr>
          <w:lang w:val="pt-PT"/>
        </w:rPr>
        <w:t>regular</w:t>
      </w:r>
      <w:r w:rsidRPr="002D3B6F">
        <w:rPr>
          <w:lang w:val="pt-PT"/>
        </w:rPr>
        <w:t xml:space="preserve"> </w:t>
      </w:r>
      <w:proofErr w:type="spellStart"/>
      <w:r w:rsidRPr="002D3B6F">
        <w:rPr>
          <w:lang w:val="pt-PT"/>
        </w:rPr>
        <w:t>scenarios</w:t>
      </w:r>
      <w:proofErr w:type="spellEnd"/>
    </w:p>
    <w:p w14:paraId="7A9617AB" w14:textId="77777777" w:rsidR="002D3B6F" w:rsidRDefault="002D3B6F">
      <w:pPr>
        <w:rPr>
          <w:lang w:val="pt-PT"/>
        </w:rPr>
      </w:pPr>
    </w:p>
    <w:p w14:paraId="683958FD" w14:textId="37928186" w:rsidR="002D3B6F" w:rsidRDefault="002D3B6F">
      <w:pPr>
        <w:rPr>
          <w:lang w:val="pt-PT"/>
        </w:rPr>
      </w:pPr>
      <w:r>
        <w:rPr>
          <w:lang w:val="pt-PT"/>
        </w:rPr>
        <w:t>Cenário aleatório:</w:t>
      </w:r>
    </w:p>
    <w:p w14:paraId="62D6A71B" w14:textId="77777777" w:rsidR="009E0CFF" w:rsidRPr="002D3B6F" w:rsidRDefault="009E0CFF">
      <w:pPr>
        <w:rPr>
          <w:lang w:val="pt-PT"/>
        </w:rPr>
      </w:pPr>
    </w:p>
    <w:p w14:paraId="4A74BD79" w14:textId="77777777" w:rsidR="0068381A" w:rsidRDefault="008A02DA" w:rsidP="0068381A">
      <w:pPr>
        <w:rPr>
          <w:lang w:val="en-US"/>
        </w:rPr>
      </w:pPr>
      <w:r w:rsidRPr="008A02DA">
        <w:rPr>
          <w:lang w:val="en-US"/>
        </w:rPr>
        <w:t>Figure random landscape</w:t>
      </w:r>
      <w:r w:rsidR="0068381A" w:rsidRPr="0068381A">
        <w:rPr>
          <w:lang w:val="en-US"/>
        </w:rPr>
        <w:t xml:space="preserve"> </w:t>
      </w:r>
    </w:p>
    <w:p w14:paraId="3683FBEC" w14:textId="77777777" w:rsidR="0068381A" w:rsidRDefault="0068381A" w:rsidP="0068381A">
      <w:pPr>
        <w:rPr>
          <w:lang w:val="en-US"/>
        </w:rPr>
      </w:pPr>
    </w:p>
    <w:p w14:paraId="23788CD7" w14:textId="77777777" w:rsidR="0068381A" w:rsidRDefault="0068381A" w:rsidP="0068381A">
      <w:pPr>
        <w:rPr>
          <w:lang w:val="en-US"/>
        </w:rPr>
      </w:pPr>
    </w:p>
    <w:p w14:paraId="7463A7A6" w14:textId="77777777" w:rsidR="0068381A" w:rsidRDefault="0068381A" w:rsidP="0068381A">
      <w:pPr>
        <w:rPr>
          <w:lang w:val="en-US"/>
        </w:rPr>
      </w:pPr>
    </w:p>
    <w:p w14:paraId="20B7F980" w14:textId="77777777" w:rsidR="0068381A" w:rsidRDefault="0068381A" w:rsidP="0068381A">
      <w:pPr>
        <w:rPr>
          <w:lang w:val="en-US"/>
        </w:rPr>
      </w:pPr>
    </w:p>
    <w:p w14:paraId="7B5AA7A7" w14:textId="4AA3CA26" w:rsidR="0068381A" w:rsidRDefault="009D2B0F" w:rsidP="0068381A">
      <w:pPr>
        <w:rPr>
          <w:lang w:val="en-US"/>
        </w:rPr>
      </w:pPr>
      <w:r>
        <w:rPr>
          <w:lang w:val="en-US"/>
        </w:rPr>
        <w:t>Supplementary</w:t>
      </w:r>
      <w:r w:rsidR="0068381A">
        <w:rPr>
          <w:lang w:val="en-US"/>
        </w:rPr>
        <w:t xml:space="preserve"> material</w:t>
      </w:r>
    </w:p>
    <w:p w14:paraId="6F9E54D5" w14:textId="06B595B2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</w:t>
      </w:r>
      <w:proofErr w:type="spellStart"/>
      <w:r w:rsidR="00D37D11">
        <w:rPr>
          <w:lang w:val="pt-PT"/>
        </w:rPr>
        <w:t>crossings</w:t>
      </w:r>
      <w:proofErr w:type="spellEnd"/>
      <w:r w:rsidR="00D37D11">
        <w:rPr>
          <w:lang w:val="pt-PT"/>
        </w:rPr>
        <w:t xml:space="preserve"> nos cenários </w:t>
      </w:r>
    </w:p>
    <w:p w14:paraId="2D2AB542" w14:textId="42DF2A10" w:rsidR="008A02DA" w:rsidRPr="008A02DA" w:rsidRDefault="008A02DA">
      <w:pPr>
        <w:rPr>
          <w:lang w:val="en-US"/>
        </w:rPr>
      </w:pPr>
    </w:p>
    <w:sectPr w:rsidR="008A02DA" w:rsidRPr="008A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97B3A"/>
    <w:rsid w:val="000C0DAC"/>
    <w:rsid w:val="0011125D"/>
    <w:rsid w:val="001B33A7"/>
    <w:rsid w:val="002070CF"/>
    <w:rsid w:val="00217063"/>
    <w:rsid w:val="002949DE"/>
    <w:rsid w:val="002A0320"/>
    <w:rsid w:val="002D3B6F"/>
    <w:rsid w:val="003626D9"/>
    <w:rsid w:val="00456D2C"/>
    <w:rsid w:val="004F6C04"/>
    <w:rsid w:val="0054724B"/>
    <w:rsid w:val="0054796A"/>
    <w:rsid w:val="006544E2"/>
    <w:rsid w:val="0068381A"/>
    <w:rsid w:val="006C044B"/>
    <w:rsid w:val="007C12E3"/>
    <w:rsid w:val="007D690D"/>
    <w:rsid w:val="0084611F"/>
    <w:rsid w:val="008A02DA"/>
    <w:rsid w:val="008C12E8"/>
    <w:rsid w:val="00912328"/>
    <w:rsid w:val="00915F69"/>
    <w:rsid w:val="00925286"/>
    <w:rsid w:val="009A7EF6"/>
    <w:rsid w:val="009B49F6"/>
    <w:rsid w:val="009D2B0F"/>
    <w:rsid w:val="009E0CFF"/>
    <w:rsid w:val="009F67F3"/>
    <w:rsid w:val="00A6076A"/>
    <w:rsid w:val="00AE2874"/>
    <w:rsid w:val="00B03C02"/>
    <w:rsid w:val="00B54F52"/>
    <w:rsid w:val="00BD3BB9"/>
    <w:rsid w:val="00C0707F"/>
    <w:rsid w:val="00D37D11"/>
    <w:rsid w:val="00D673D0"/>
    <w:rsid w:val="00D67E0E"/>
    <w:rsid w:val="00D966BE"/>
    <w:rsid w:val="00DD0574"/>
    <w:rsid w:val="00E600A2"/>
    <w:rsid w:val="00EC5E26"/>
    <w:rsid w:val="00EE100B"/>
    <w:rsid w:val="00F94ADC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43</cp:revision>
  <dcterms:created xsi:type="dcterms:W3CDTF">2023-05-02T09:42:00Z</dcterms:created>
  <dcterms:modified xsi:type="dcterms:W3CDTF">2023-05-08T14:59:00Z</dcterms:modified>
</cp:coreProperties>
</file>