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04F2BA"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商业地产信息展示规则</w:t>
      </w:r>
    </w:p>
    <w:p w14:paraId="535D6FEA">
      <w:pPr>
        <w:rPr>
          <w:rFonts w:hint="eastAsia"/>
        </w:rPr>
      </w:pPr>
      <w:r>
        <w:rPr>
          <w:rFonts w:hint="eastAsia"/>
        </w:rPr>
        <w:t>整体发布要求</w:t>
      </w:r>
    </w:p>
    <w:p w14:paraId="6E6BA67C">
      <w:pPr>
        <w:rPr>
          <w:rFonts w:hint="eastAsia"/>
        </w:rPr>
      </w:pPr>
      <w:r>
        <w:rPr>
          <w:rFonts w:hint="eastAsia"/>
        </w:rPr>
        <w:t>(1) 发布人需通过实名认证，方可发布房源</w:t>
      </w:r>
    </w:p>
    <w:p w14:paraId="2A7AB398">
      <w:pPr>
        <w:rPr>
          <w:rFonts w:hint="eastAsia"/>
        </w:rPr>
      </w:pPr>
      <w:r>
        <w:rPr>
          <w:rFonts w:hint="eastAsia"/>
        </w:rPr>
        <w:t>(2) 发布房源需经过资质认证环节（部分城市）</w:t>
      </w:r>
    </w:p>
    <w:p w14:paraId="14B6EBFE">
      <w:pPr>
        <w:rPr>
          <w:rFonts w:hint="eastAsia"/>
        </w:rPr>
      </w:pPr>
      <w:r>
        <w:rPr>
          <w:rFonts w:hint="eastAsia"/>
        </w:rPr>
        <w:t>(3) 发布内容必须符合平台信息展示规则，且保证真实</w:t>
      </w:r>
    </w:p>
    <w:p w14:paraId="2C34BE1F">
      <w:pPr>
        <w:rPr>
          <w:rFonts w:hint="eastAsia"/>
        </w:rPr>
      </w:pPr>
      <w:r>
        <w:rPr>
          <w:rFonts w:hint="eastAsia"/>
        </w:rPr>
        <w:t>政策要求-广告法违规</w:t>
      </w:r>
    </w:p>
    <w:p w14:paraId="742E17C3">
      <w:pPr>
        <w:rPr>
          <w:rFonts w:hint="eastAsia"/>
        </w:rPr>
      </w:pPr>
      <w:r>
        <w:rPr>
          <w:rFonts w:hint="eastAsia"/>
        </w:rPr>
        <w:t>(1) 新增集中不能使用或者变相使用中华人民共和国的国旗、国歌、国徽，军旗、军歌、军徽式房型、房间批量添加功能。</w:t>
      </w:r>
    </w:p>
    <w:p w14:paraId="1DCEBE54">
      <w:pPr>
        <w:rPr>
          <w:rFonts w:hint="eastAsia"/>
        </w:rPr>
      </w:pPr>
      <w:r>
        <w:rPr>
          <w:rFonts w:hint="eastAsia"/>
        </w:rPr>
        <w:t>(2) 房型管不能使用或者变相使用国家机关、国家机关工作人员的名义或者形象，如政府定点、指定、推荐、专供、特供、直招、采购的表述理页面信息更规范展示</w:t>
      </w:r>
    </w:p>
    <w:p w14:paraId="561ACCE0">
      <w:pPr>
        <w:rPr>
          <w:rFonts w:hint="eastAsia"/>
        </w:rPr>
      </w:pPr>
      <w:r>
        <w:rPr>
          <w:rFonts w:hint="eastAsia"/>
        </w:rPr>
        <w:t>(3) 增加集 不能使用极限词用语；第一（NO.1Top1）、唯一、首席、楼王、极品、冠军、绝版、奢侈、至尊、顶级享受、国家级、世界级、首个、首选、精确、最、绝对、首家等中式筛选功能</w:t>
      </w:r>
    </w:p>
    <w:p w14:paraId="7EEA2C41">
      <w:pPr>
        <w:rPr>
          <w:rFonts w:hint="eastAsia"/>
        </w:rPr>
      </w:pPr>
      <w:r>
        <w:rPr>
          <w:rFonts w:hint="eastAsia"/>
        </w:rPr>
        <w:t>(4) 不能妨碍社会公共秩序或者违背社会良好风尚</w:t>
      </w:r>
    </w:p>
    <w:p w14:paraId="759E5C9D">
      <w:pPr>
        <w:rPr>
          <w:rFonts w:hint="eastAsia"/>
        </w:rPr>
      </w:pPr>
      <w:r>
        <w:rPr>
          <w:rFonts w:hint="eastAsia"/>
        </w:rPr>
        <w:t>(5) 不能含有淫秽、色情、赌博、迷信、恐怖、暴力的内容；</w:t>
      </w:r>
    </w:p>
    <w:p w14:paraId="10704D43">
      <w:pPr>
        <w:rPr>
          <w:rFonts w:hint="eastAsia"/>
        </w:rPr>
      </w:pPr>
      <w:r>
        <w:rPr>
          <w:rFonts w:hint="eastAsia"/>
        </w:rPr>
        <w:t>(6) 不能含有民族、种族、宗教、性别歧视的内容；</w:t>
      </w:r>
    </w:p>
    <w:p w14:paraId="2A2FC693">
      <w:pPr>
        <w:rPr>
          <w:rFonts w:hint="eastAsia"/>
        </w:rPr>
      </w:pPr>
      <w:r>
        <w:rPr>
          <w:rFonts w:hint="eastAsia"/>
        </w:rPr>
        <w:t>(7) 不能使用升值或者投资回报的承诺，投资”、“收益”、“回报”、“保值”、“理财”等</w:t>
      </w:r>
    </w:p>
    <w:p w14:paraId="4A05979B">
      <w:pPr>
        <w:rPr>
          <w:rFonts w:hint="eastAsia"/>
        </w:rPr>
      </w:pPr>
      <w:r>
        <w:rPr>
          <w:rFonts w:hint="eastAsia"/>
        </w:rPr>
        <w:t>(8) 不能以项目到达某一具体参照物的所需时间表示项目位置，“分钟”、“小时”等</w:t>
      </w:r>
    </w:p>
    <w:p w14:paraId="6525AC70">
      <w:pPr>
        <w:rPr>
          <w:rFonts w:hint="eastAsia"/>
        </w:rPr>
      </w:pPr>
      <w:r>
        <w:rPr>
          <w:rFonts w:hint="eastAsia"/>
        </w:rPr>
        <w:t>(9) 不能对规划或者建设中的交通、商业、文化教育设施以及其他市政条件作误导宣传。</w:t>
      </w:r>
    </w:p>
    <w:p w14:paraId="6BF33FD8">
      <w:pPr>
        <w:rPr>
          <w:rFonts w:hint="eastAsia"/>
        </w:rPr>
      </w:pPr>
      <w:r>
        <w:rPr>
          <w:rFonts w:hint="eastAsia"/>
        </w:rPr>
        <w:t>平台规则-图片类违规</w:t>
      </w:r>
    </w:p>
    <w:p w14:paraId="3CFB2575">
      <w:pPr>
        <w:rPr>
          <w:rFonts w:hint="eastAsia"/>
        </w:rPr>
      </w:pPr>
      <w:r>
        <w:rPr>
          <w:rFonts w:hint="eastAsia"/>
        </w:rPr>
        <w:t>(1) 不能上传除门面、街景、内景图、户型图、平面图、沙盘图之外的图片，包括但不仅限于地图、路线图、房本特写、纯文字介绍图片，宣传单页、自拍照、风景照等</w:t>
      </w:r>
    </w:p>
    <w:p w14:paraId="6C81881C">
      <w:pPr>
        <w:rPr>
          <w:rFonts w:hint="eastAsia"/>
        </w:rPr>
      </w:pPr>
      <w:r>
        <w:rPr>
          <w:rFonts w:hint="eastAsia"/>
        </w:rPr>
        <w:t>(2) 不能在图片上加盖竞品水印（包括但不限于其他网站logo，网址，最、100%、真房源、佣金等广告字样）</w:t>
      </w:r>
    </w:p>
    <w:p w14:paraId="28E62353">
      <w:pPr>
        <w:rPr>
          <w:rFonts w:hint="eastAsia"/>
        </w:rPr>
      </w:pPr>
      <w:r>
        <w:rPr>
          <w:rFonts w:hint="eastAsia"/>
        </w:rPr>
        <w:t>(3) 不能在图片上展示中介公司名称+宣传语</w:t>
      </w:r>
    </w:p>
    <w:p w14:paraId="54B54A5B">
      <w:pPr>
        <w:rPr>
          <w:rFonts w:hint="eastAsia"/>
        </w:rPr>
      </w:pPr>
      <w:r>
        <w:rPr>
          <w:rFonts w:hint="eastAsia"/>
        </w:rPr>
        <w:t>(4) 不能上传虚假的房源图片（与内部图片或本套房源不一致的房源图，装修情况不一致）</w:t>
      </w:r>
    </w:p>
    <w:p w14:paraId="58695974">
      <w:pPr>
        <w:rPr>
          <w:rFonts w:hint="eastAsia"/>
        </w:rPr>
      </w:pPr>
      <w:r>
        <w:rPr>
          <w:rFonts w:hint="eastAsia"/>
        </w:rPr>
        <w:t>(5) 不能上传模糊、失真的房源图片（遮挡、拼接、马赛克、翻转等）</w:t>
      </w:r>
    </w:p>
    <w:p w14:paraId="6D025F30">
      <w:pPr>
        <w:rPr>
          <w:rFonts w:hint="eastAsia"/>
        </w:rPr>
      </w:pPr>
      <w:r>
        <w:rPr>
          <w:rFonts w:hint="eastAsia"/>
        </w:rPr>
        <w:t>(6) 不能在房源描述中插入图片（包括网站logo，头像等）</w:t>
      </w:r>
    </w:p>
    <w:p w14:paraId="28682476">
      <w:pPr>
        <w:rPr>
          <w:rFonts w:hint="eastAsia"/>
        </w:rPr>
      </w:pPr>
      <w:r>
        <w:rPr>
          <w:rFonts w:hint="eastAsia"/>
        </w:rPr>
        <w:t>(7) 不能使用gif格式或者其他格式的动态图</w:t>
      </w:r>
    </w:p>
    <w:p w14:paraId="7FF6BC61">
      <w:pPr>
        <w:rPr>
          <w:rFonts w:hint="eastAsia"/>
        </w:rPr>
      </w:pPr>
      <w:r>
        <w:rPr>
          <w:rFonts w:hint="eastAsia"/>
        </w:rPr>
        <w:t>(8) 不能在图片周围添加任何形式的边框</w:t>
      </w:r>
    </w:p>
    <w:p w14:paraId="5D8E5B39">
      <w:pPr>
        <w:rPr>
          <w:rFonts w:hint="eastAsia"/>
        </w:rPr>
      </w:pPr>
      <w:r>
        <w:rPr>
          <w:rFonts w:hint="eastAsia"/>
        </w:rPr>
        <w:t>(9) 不得盗用他人图片（未经同意擅自复制截取图片内容，例如安居客和安居客水印重叠，安居客和赶集重叠的水印、58和赶集的重叠水印）</w:t>
      </w:r>
    </w:p>
    <w:p w14:paraId="729FF234">
      <w:pPr>
        <w:rPr>
          <w:rFonts w:hint="eastAsia"/>
        </w:rPr>
      </w:pPr>
      <w:r>
        <w:rPr>
          <w:rFonts w:hint="eastAsia"/>
        </w:rPr>
        <w:t>(10) 不得在室内图类型中使用非室内图片，不得在户型图类型中使用非户型图图片。</w:t>
      </w:r>
    </w:p>
    <w:p w14:paraId="177DAFA2">
      <w:pPr>
        <w:rPr>
          <w:rFonts w:hint="eastAsia"/>
        </w:rPr>
      </w:pPr>
      <w:r>
        <w:rPr>
          <w:rFonts w:hint="eastAsia"/>
        </w:rPr>
        <w:t>(11) 不能在图片中展示文字、数字、联系方式（QQ、微信、电话、网址、二维码）商铺门面广告条幅及LED屏除外</w:t>
      </w:r>
    </w:p>
    <w:p w14:paraId="02950AFE">
      <w:pPr>
        <w:rPr>
          <w:rFonts w:hint="eastAsia"/>
        </w:rPr>
      </w:pPr>
      <w:r>
        <w:rPr>
          <w:rFonts w:hint="eastAsia"/>
        </w:rPr>
        <w:t>平台规则-标题内容违规</w:t>
      </w:r>
    </w:p>
    <w:p w14:paraId="0EB82946">
      <w:pPr>
        <w:rPr>
          <w:rFonts w:hint="eastAsia"/>
        </w:rPr>
      </w:pPr>
      <w:r>
        <w:rPr>
          <w:rFonts w:hint="eastAsia"/>
        </w:rPr>
        <w:t>(1) 不得在房源标题中展示多个小区、多套房源信息；不得展示发布更新时间、编号类信息（包括但不限于房源编号等）</w:t>
      </w:r>
    </w:p>
    <w:p w14:paraId="3BE7B3E3">
      <w:pPr>
        <w:rPr>
          <w:rFonts w:hint="eastAsia"/>
        </w:rPr>
      </w:pPr>
      <w:r>
        <w:rPr>
          <w:rFonts w:hint="eastAsia"/>
        </w:rPr>
        <w:t>(2) 不得发布纯数字、字母、符号以及乱写的汉字，或者无中文、无意义信息</w:t>
      </w:r>
    </w:p>
    <w:p w14:paraId="22FBB7F9">
      <w:pPr>
        <w:rPr>
          <w:rFonts w:hint="eastAsia"/>
        </w:rPr>
      </w:pPr>
      <w:r>
        <w:rPr>
          <w:rFonts w:hint="eastAsia"/>
        </w:rPr>
        <w:t>(3) 标题不能以广告的形式出现，如 “走过路过不要错过”、“挥泪大甩卖”</w:t>
      </w:r>
    </w:p>
    <w:p w14:paraId="3A6FA2A3">
      <w:pPr>
        <w:rPr>
          <w:rFonts w:hint="eastAsia"/>
        </w:rPr>
      </w:pPr>
      <w:r>
        <w:rPr>
          <w:rFonts w:hint="eastAsia"/>
        </w:rPr>
        <w:t>(4) 不得诱导用户点击链接页面或分享信息，如 “网站链接” 、“欢迎进入xx网“、”打开xx网“、“微博微信账号”、“二维码“等</w:t>
      </w:r>
    </w:p>
    <w:p w14:paraId="0751D910">
      <w:pPr>
        <w:rPr>
          <w:rFonts w:hint="eastAsia"/>
        </w:rPr>
      </w:pPr>
      <w:r>
        <w:rPr>
          <w:rFonts w:hint="eastAsia"/>
        </w:rPr>
        <w:t>(5) 不得使用</w:t>
      </w:r>
      <w:r>
        <w:rPr>
          <w:rFonts w:hint="eastAsia"/>
          <w:lang w:val="en-US" w:eastAsia="zh-CN"/>
        </w:rPr>
        <w:t>纽蓝地产</w:t>
      </w:r>
      <w:r>
        <w:rPr>
          <w:rFonts w:hint="eastAsia"/>
        </w:rPr>
        <w:t>以外的竞品网址</w:t>
      </w:r>
    </w:p>
    <w:p w14:paraId="01A802FD">
      <w:pPr>
        <w:rPr>
          <w:rFonts w:hint="eastAsia"/>
        </w:rPr>
      </w:pPr>
      <w:r>
        <w:rPr>
          <w:rFonts w:hint="eastAsia"/>
        </w:rPr>
        <w:t>(6) 不得发布“加微信”等繁体、异形字体、特殊符号等相关变相获取联系方式的信息</w:t>
      </w:r>
    </w:p>
    <w:p w14:paraId="43159041">
      <w:pPr>
        <w:rPr>
          <w:rFonts w:hint="eastAsia"/>
        </w:rPr>
      </w:pPr>
      <w:r>
        <w:rPr>
          <w:rFonts w:hint="eastAsia"/>
        </w:rPr>
        <w:t>(7) 不得发布“零首付”、“首付分期付”、“首付分***次”等宣传词汇</w:t>
      </w:r>
    </w:p>
    <w:p w14:paraId="51711F20">
      <w:pPr>
        <w:rPr>
          <w:rFonts w:hint="eastAsia"/>
        </w:rPr>
      </w:pPr>
      <w:r>
        <w:rPr>
          <w:rFonts w:hint="eastAsia"/>
        </w:rPr>
        <w:t>(8) 不得引导关注站外公众号，网站等（如更多信息请关注微信公众号【XX铺网】）</w:t>
      </w:r>
    </w:p>
    <w:p w14:paraId="02A279BC">
      <w:pPr>
        <w:rPr>
          <w:rFonts w:hint="eastAsia"/>
        </w:rPr>
      </w:pPr>
      <w:r>
        <w:rPr>
          <w:rFonts w:hint="eastAsia"/>
        </w:rPr>
        <w:t>平台规则-房源描述违规</w:t>
      </w:r>
    </w:p>
    <w:p w14:paraId="20B59DD2">
      <w:pPr>
        <w:rPr>
          <w:rFonts w:hint="eastAsia"/>
        </w:rPr>
      </w:pPr>
      <w:r>
        <w:rPr>
          <w:rFonts w:hint="eastAsia"/>
        </w:rPr>
        <w:t>(1) 不得发布虚假房源，包括但不限于做低价格、已交易房源</w:t>
      </w:r>
    </w:p>
    <w:p w14:paraId="2323B8D8">
      <w:pPr>
        <w:rPr>
          <w:rFonts w:hint="eastAsia"/>
        </w:rPr>
      </w:pPr>
      <w:r>
        <w:rPr>
          <w:rFonts w:hint="eastAsia"/>
        </w:rPr>
        <w:t>(2) 不得发布价格、面积有误房源，房源价格实际价格与挂牌价格严重不符；建筑面积或使用面积明显有误</w:t>
      </w:r>
    </w:p>
    <w:p w14:paraId="0B30C986">
      <w:pPr>
        <w:rPr>
          <w:rFonts w:hint="eastAsia"/>
        </w:rPr>
      </w:pPr>
      <w:r>
        <w:rPr>
          <w:rFonts w:hint="eastAsia"/>
        </w:rPr>
        <w:t>(3) 不得发布大量重复房源</w:t>
      </w:r>
    </w:p>
    <w:p w14:paraId="5ACE0BDD">
      <w:pPr>
        <w:rPr>
          <w:rFonts w:hint="eastAsia"/>
        </w:rPr>
      </w:pPr>
      <w:r>
        <w:rPr>
          <w:rFonts w:hint="eastAsia"/>
        </w:rPr>
        <w:t>(4) 不得发布与房源不符的标题或描述</w:t>
      </w:r>
    </w:p>
    <w:p w14:paraId="487DE52D">
      <w:pPr>
        <w:rPr>
          <w:rFonts w:hint="eastAsia"/>
        </w:rPr>
      </w:pPr>
      <w:r>
        <w:rPr>
          <w:rFonts w:hint="eastAsia"/>
        </w:rPr>
        <w:t>(5) 不得盗用他人文字、图片、视频等信息（未经同意擅自复制截取文字内容，及视为盗用）</w:t>
      </w:r>
    </w:p>
    <w:p w14:paraId="322E68F6">
      <w:pPr>
        <w:rPr>
          <w:rFonts w:hint="eastAsia"/>
        </w:rPr>
      </w:pPr>
      <w:r>
        <w:rPr>
          <w:rFonts w:hint="eastAsia"/>
        </w:rPr>
        <w:t>(6) 不得冒用他人房源信息，未经授权，擅自发布未有交易意向的房源</w:t>
      </w:r>
    </w:p>
    <w:p w14:paraId="54D9B621">
      <w:pPr>
        <w:rPr>
          <w:rFonts w:hint="eastAsia"/>
        </w:rPr>
      </w:pPr>
      <w:r>
        <w:rPr>
          <w:rFonts w:hint="eastAsia"/>
        </w:rPr>
        <w:t>(7) 不得发布曝光帖，如曝光某中介是黑中介或者曝光某个人信息等；竞品类侵权、直接与竞争对手进行比较或者贬低竞争对手的内容</w:t>
      </w:r>
    </w:p>
    <w:p w14:paraId="4F38A4C6">
      <w:pPr>
        <w:rPr>
          <w:rFonts w:hint="eastAsia"/>
        </w:rPr>
      </w:pPr>
      <w:r>
        <w:rPr>
          <w:rFonts w:hint="eastAsia"/>
        </w:rPr>
        <w:t>(8) 不得使用“</w:t>
      </w:r>
      <w:r>
        <w:rPr>
          <w:rFonts w:hint="eastAsia"/>
          <w:lang w:val="en-US" w:eastAsia="zh-CN"/>
        </w:rPr>
        <w:t>纽蓝</w:t>
      </w:r>
      <w:r>
        <w:rPr>
          <w:rFonts w:hint="eastAsia"/>
        </w:rPr>
        <w:t>推荐”、“</w:t>
      </w:r>
      <w:r>
        <w:rPr>
          <w:rFonts w:hint="eastAsia"/>
          <w:lang w:val="en-US" w:eastAsia="zh-CN"/>
        </w:rPr>
        <w:t>纽蓝</w:t>
      </w:r>
      <w:r>
        <w:rPr>
          <w:rFonts w:hint="eastAsia"/>
        </w:rPr>
        <w:t>认证”、“</w:t>
      </w:r>
      <w:r>
        <w:rPr>
          <w:rFonts w:hint="eastAsia"/>
          <w:lang w:val="en-US" w:eastAsia="zh-CN"/>
        </w:rPr>
        <w:t>纽蓝</w:t>
      </w:r>
      <w:r>
        <w:rPr>
          <w:rFonts w:hint="eastAsia"/>
        </w:rPr>
        <w:t>诚信保障”等为标题或内容发布信息</w:t>
      </w:r>
    </w:p>
    <w:p w14:paraId="5B2E49E2">
      <w:pPr>
        <w:rPr>
          <w:rFonts w:hint="eastAsia"/>
        </w:rPr>
      </w:pPr>
      <w:r>
        <w:rPr>
          <w:rFonts w:hint="eastAsia"/>
        </w:rPr>
        <w:t>(9) 不能使用变形电话、联系人乱码、非中文字符、异形字体、特殊符号等方式规避审核发布违规词</w:t>
      </w:r>
    </w:p>
    <w:p w14:paraId="4EC4F45B">
      <w:pPr>
        <w:rPr>
          <w:rFonts w:hint="eastAsia"/>
        </w:rPr>
      </w:pPr>
      <w:r>
        <w:rPr>
          <w:rFonts w:hint="eastAsia"/>
        </w:rPr>
        <w:t>(10) 描述中不能出现“家人出事急需借钱，或离婚、继承、分财产等字眼”描述个人生活状态的信息</w:t>
      </w:r>
    </w:p>
    <w:p w14:paraId="73E6EE36">
      <w:pPr>
        <w:rPr>
          <w:rFonts w:hint="eastAsia"/>
        </w:rPr>
      </w:pPr>
      <w:r>
        <w:rPr>
          <w:rFonts w:hint="eastAsia"/>
        </w:rPr>
        <w:t>(11) 不得发布明显虚假的电话号码，如电话栏电话号码位数错误；（如：1388888XX888，0112-8917XX54）</w:t>
      </w:r>
    </w:p>
    <w:p w14:paraId="38E877A8">
      <w:pPr>
        <w:rPr>
          <w:rFonts w:hint="eastAsia"/>
        </w:rPr>
      </w:pPr>
      <w:r>
        <w:rPr>
          <w:rFonts w:hint="eastAsia"/>
        </w:rPr>
        <w:t>平台规则-分类不当违规</w:t>
      </w:r>
    </w:p>
    <w:p w14:paraId="51DB8859">
      <w:pPr>
        <w:rPr>
          <w:rFonts w:hint="eastAsia"/>
        </w:rPr>
      </w:pPr>
      <w:r>
        <w:rPr>
          <w:rFonts w:hint="eastAsia"/>
        </w:rPr>
        <w:t>(1) 不得跨大类发布信息（房产类别信息不得发布在二手、招聘及加盟信息下；招商加盟类广告需发布在本地服务类别下；）</w:t>
      </w:r>
    </w:p>
    <w:p w14:paraId="393B5818">
      <w:pPr>
        <w:rPr>
          <w:rFonts w:hint="eastAsia"/>
        </w:rPr>
      </w:pPr>
      <w:r>
        <w:rPr>
          <w:rFonts w:hint="eastAsia"/>
        </w:rPr>
        <w:t>(2) 不得发布虚拟店铺转让，技术转让等非实体店铺的信息。虚拟店铺转让（网店转让）应发布到二手物品类别、技术转让应发布到本地服务类别下</w:t>
      </w:r>
    </w:p>
    <w:p w14:paraId="1EE0E974">
      <w:pPr>
        <w:rPr>
          <w:rFonts w:hint="eastAsia"/>
        </w:rPr>
      </w:pPr>
      <w:r>
        <w:rPr>
          <w:rFonts w:hint="eastAsia"/>
        </w:rPr>
        <w:t>平台规则-联系方式违规</w:t>
      </w:r>
    </w:p>
    <w:p w14:paraId="66A5C808">
      <w:pPr>
        <w:rPr>
          <w:rFonts w:hint="eastAsia"/>
        </w:rPr>
      </w:pPr>
      <w:r>
        <w:rPr>
          <w:rFonts w:hint="eastAsia"/>
        </w:rPr>
        <w:t>(1) 不得在电话栏以外的信息中填写任何联系方式（包含但不限于QQ、微信、电话、网址、MSN、邮箱、中介公司客服电话等)</w:t>
      </w:r>
    </w:p>
    <w:p w14:paraId="5721E946">
      <w:pPr>
        <w:rPr>
          <w:rFonts w:hint="eastAsia"/>
        </w:rPr>
      </w:pPr>
      <w:r>
        <w:rPr>
          <w:rFonts w:hint="eastAsia"/>
        </w:rPr>
        <w:t>(2) 不能填写大于等于5位以上无意义的数字或字母串</w:t>
      </w:r>
    </w:p>
    <w:p w14:paraId="29846B45">
      <w:pPr>
        <w:rPr>
          <w:rFonts w:hint="eastAsia"/>
        </w:rPr>
      </w:pPr>
      <w:r>
        <w:rPr>
          <w:rFonts w:hint="eastAsia"/>
        </w:rPr>
        <w:t>政策性规则-违法欺诈</w:t>
      </w:r>
    </w:p>
    <w:p w14:paraId="414DFE07">
      <w:pPr>
        <w:rPr>
          <w:rFonts w:hint="eastAsia"/>
        </w:rPr>
      </w:pPr>
      <w:r>
        <w:rPr>
          <w:rFonts w:hint="eastAsia"/>
        </w:rPr>
        <w:t>(1) 不得发布社保/公积金代缴/挂靠，信用卡/花呗/京东白条等套现信息</w:t>
      </w:r>
    </w:p>
    <w:p w14:paraId="6596B1BE">
      <w:pPr>
        <w:rPr>
          <w:rFonts w:hint="eastAsia"/>
        </w:rPr>
      </w:pPr>
      <w:r>
        <w:rPr>
          <w:rFonts w:hint="eastAsia"/>
        </w:rPr>
        <w:t>(2) 不得发布代还代偿、垫资金融等服务</w:t>
      </w:r>
    </w:p>
    <w:p w14:paraId="3E5EB97F">
      <w:pPr>
        <w:rPr>
          <w:rFonts w:hint="eastAsia"/>
        </w:rPr>
      </w:pPr>
      <w:r>
        <w:rPr>
          <w:rFonts w:hint="eastAsia"/>
        </w:rPr>
        <w:t>(3) 不得发布向未成年人/失信人员提供发放贷款、垫资、倒卖外汇、避税等违法违规相关服务</w:t>
      </w:r>
    </w:p>
    <w:p w14:paraId="44377114">
      <w:pPr>
        <w:rPr>
          <w:rFonts w:hint="eastAsia"/>
        </w:rPr>
      </w:pPr>
      <w:r>
        <w:rPr>
          <w:rFonts w:hint="eastAsia"/>
        </w:rPr>
        <w:t>(4) 不得发布上门输液打针、试药等医疗服务相关信息</w:t>
      </w:r>
    </w:p>
    <w:p w14:paraId="21811165">
      <w:pPr>
        <w:rPr>
          <w:rFonts w:hint="eastAsia"/>
        </w:rPr>
      </w:pPr>
      <w:r>
        <w:rPr>
          <w:rFonts w:hint="eastAsia"/>
        </w:rPr>
        <w:t>(5) 不得发布彩票投注机转让或彩票站带手续、带设备出兑、出租、转让相关信息</w:t>
      </w:r>
    </w:p>
    <w:p w14:paraId="04E58AEB">
      <w:pPr>
        <w:rPr>
          <w:rFonts w:hint="eastAsia"/>
        </w:rPr>
      </w:pPr>
      <w:r>
        <w:rPr>
          <w:rFonts w:hint="eastAsia"/>
        </w:rPr>
        <w:t>(6) 不得发布《中华人民共和国城市房地产管理法》《物权法》等法律中规定的不得流转的房产的交易、租赁和抵押贷款服务；包含但不限于被查封房产、抵账房、垫资房、农村宅基地及其附属房屋、小产权房、无产权证房、安置房、廉租房、公租房、两限房、军产房和取得产权证书不满5年或未明确声明取得产权证书满5年的经济适用房。</w:t>
      </w:r>
    </w:p>
    <w:p w14:paraId="7B222432">
      <w:pPr>
        <w:rPr>
          <w:rFonts w:hint="eastAsia"/>
        </w:rPr>
      </w:pPr>
      <w:r>
        <w:rPr>
          <w:rFonts w:hint="eastAsia"/>
        </w:rPr>
        <w:t>(7) 不得发布引导用户添加微信以及变形联系方式的信息（同音异形字，用符号隔断等）</w:t>
      </w:r>
    </w:p>
    <w:p w14:paraId="13FDEFA3">
      <w:pPr>
        <w:rPr>
          <w:rFonts w:hint="eastAsia"/>
        </w:rPr>
      </w:pPr>
      <w:r>
        <w:rPr>
          <w:rFonts w:hint="eastAsia"/>
        </w:rPr>
        <w:t>(8) 不得批量发布虚假房源信息，如进行招商、引流、套取信息等行为</w:t>
      </w:r>
    </w:p>
    <w:p w14:paraId="25AD646D">
      <w:pPr>
        <w:rPr>
          <w:rFonts w:hint="eastAsia"/>
        </w:rPr>
      </w:pPr>
    </w:p>
    <w:p w14:paraId="4B0A0C56">
      <w:pPr>
        <w:rPr>
          <w:rFonts w:hint="eastAsia"/>
        </w:rPr>
      </w:pPr>
    </w:p>
    <w:p w14:paraId="2F69B45D">
      <w:pPr>
        <w:rPr>
          <w:rFonts w:hint="eastAsia" w:eastAsiaTheme="minorEastAsia"/>
          <w:lang w:eastAsia="zh-CN"/>
        </w:rPr>
      </w:pPr>
    </w:p>
    <w:p w14:paraId="27BEEE6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 w14:paraId="06066A4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964815"/>
            <wp:effectExtent l="0" t="0" r="3810" b="6985"/>
            <wp:docPr id="2" name="图片 2" descr="户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户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281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形状</w:t>
      </w:r>
    </w:p>
    <w:p w14:paraId="512AF263">
      <w:pPr>
        <w:rPr>
          <w:rFonts w:hint="eastAsia" w:eastAsiaTheme="minorEastAsia"/>
          <w:lang w:eastAsia="zh-CN"/>
        </w:rPr>
      </w:pPr>
    </w:p>
    <w:p w14:paraId="1B2556F4">
      <w:pPr>
        <w:rPr>
          <w:rFonts w:hint="eastAsia" w:eastAsiaTheme="minorEastAsia"/>
          <w:lang w:eastAsia="zh-CN"/>
        </w:rPr>
      </w:pPr>
    </w:p>
    <w:p w14:paraId="786B3457">
      <w:pPr>
        <w:rPr>
          <w:rFonts w:hint="eastAsia" w:eastAsiaTheme="minorEastAsia"/>
          <w:lang w:eastAsia="zh-CN"/>
        </w:rPr>
      </w:pPr>
    </w:p>
    <w:p w14:paraId="571730B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6530" cy="2988310"/>
            <wp:effectExtent l="5080" t="4445" r="15240" b="1714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FF2794D">
      <w:pPr>
        <w:rPr>
          <w:rFonts w:hint="eastAsia" w:eastAsiaTheme="minorEastAsia"/>
          <w:lang w:eastAsia="zh-CN"/>
        </w:rPr>
      </w:pPr>
    </w:p>
    <w:p w14:paraId="595E13AB">
      <w:pPr>
        <m:rPr/>
        <w:rPr>
          <w:rFonts w:hAnsi="Cambria Math"/>
          <w:i w:val="0"/>
        </w:rPr>
      </w:pPr>
      <m:oMathPara>
        <m:oMath>
          <m:r>
            <m:rPr/>
            <w:rPr>
              <w:rFonts w:ascii="Cambria Math" w:hAnsi="Cambria Math"/>
            </w:rPr>
            <m:t>x=</m:t>
          </m:r>
          <m:f>
            <m:fPr>
              <m:ctrlPr>
                <m:rPr/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−b±</m:t>
              </m:r>
              <m:rad>
                <m:radPr>
                  <m:degHide m:val="1"/>
                  <m:ctrlPr>
                    <m:rPr/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m:rPr/>
                    <w:rPr>
                      <w:rFonts w:ascii="Cambria Math" w:hAnsi="Cambria Math"/>
                      <w:i/>
                    </w:rPr>
                  </m:ctrlPr>
                </m:deg>
                <m:e>
                  <m:sSup>
                    <m:sSupPr>
                      <m:ctrlPr>
                        <m:rPr/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m:rPr/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m:rPr/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−4ac</m:t>
                  </m:r>
                  <m:ctrlPr>
                    <m:rPr/>
                    <w:rPr>
                      <w:rFonts w:ascii="Cambria Math" w:hAnsi="Cambria Math"/>
                      <w:i/>
                    </w:rPr>
                  </m:ctrlPr>
                </m:e>
              </m:rad>
              <m:ctrlPr>
                <m:rPr/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2a</m:t>
              </m:r>
              <m:ctrlPr>
                <m:rPr/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9E39D33">
      <w:r>
        <w:commentReference w:id="0"/>
      </w:r>
    </w:p>
    <w:p w14:paraId="5BDBDD88"/>
    <w:p w14:paraId="5582DB6C">
      <w:pPr>
        <m:rPr/>
        <w:rPr>
          <w:rFonts w:hint="eastAsia" w:eastAsiaTheme="minorEastAsia"/>
          <w:lang w:val="en-US" w:eastAsia="zh-CN"/>
        </w:rPr>
      </w:pPr>
      <w:bookmarkStart w:id="0" w:name="定位书签"/>
      <w:r>
        <w:rPr>
          <w:rFonts w:hint="eastAsia"/>
          <w:lang w:val="en-US" w:eastAsia="zh-CN"/>
        </w:rPr>
        <w:t>测试</w:t>
      </w:r>
      <w:bookmarkStart w:id="1" w:name="_GoBack"/>
      <w:r>
        <w:rPr>
          <w:rFonts w:hint="eastAsia"/>
          <w:lang w:val="en-US" w:eastAsia="zh-CN"/>
        </w:rPr>
        <w:t>书签</w:t>
      </w:r>
      <w:bookmarkEnd w:id="0"/>
      <w:bookmarkEnd w:id="1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test" w:date="2025-03-05T14:25:34Z" w:initials="t">
    <w:p w14:paraId="4C17E53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测试批注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C17E53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1D3198">
    <w:pPr>
      <w:pStyle w:val="3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我是页脚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473BE6">
    <w:pPr>
      <w:pStyle w:val="4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F88492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1F88492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我是页眉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test">
    <w15:presenceInfo w15:providerId="None" w15:userId="tes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2283B"/>
    <w:rsid w:val="072506FA"/>
    <w:rsid w:val="07660241"/>
    <w:rsid w:val="081B3CCF"/>
    <w:rsid w:val="0B0A5551"/>
    <w:rsid w:val="0EB21EF7"/>
    <w:rsid w:val="0F841BAC"/>
    <w:rsid w:val="11313036"/>
    <w:rsid w:val="148D3A4B"/>
    <w:rsid w:val="163B64BE"/>
    <w:rsid w:val="1FA20EDB"/>
    <w:rsid w:val="216058A9"/>
    <w:rsid w:val="2AFB6D6E"/>
    <w:rsid w:val="32F63A48"/>
    <w:rsid w:val="33226E62"/>
    <w:rsid w:val="36564259"/>
    <w:rsid w:val="36C97D20"/>
    <w:rsid w:val="402D2F84"/>
    <w:rsid w:val="42F06635"/>
    <w:rsid w:val="4B404A0C"/>
    <w:rsid w:val="4B4C2876"/>
    <w:rsid w:val="4CD46B5C"/>
    <w:rsid w:val="4F840480"/>
    <w:rsid w:val="5087747C"/>
    <w:rsid w:val="623954AB"/>
    <w:rsid w:val="6C7672FB"/>
    <w:rsid w:val="7545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测试</a:t>
            </a:r>
            <a:r>
              <a:t>图表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6"/>
        <c:overlap val="-28"/>
        <c:axId val="74076287"/>
        <c:axId val="87344750"/>
      </c:barChart>
      <c:catAx>
        <c:axId val="7407628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7344750"/>
        <c:crosses val="autoZero"/>
        <c:auto val="1"/>
        <c:lblAlgn val="ctr"/>
        <c:lblOffset val="100"/>
        <c:noMultiLvlLbl val="0"/>
      </c:catAx>
      <c:valAx>
        <c:axId val="8734475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076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2194</Words>
  <Characters>2359</Characters>
  <Lines>0</Lines>
  <Paragraphs>0</Paragraphs>
  <TotalTime>0</TotalTime>
  <ScaleCrop>false</ScaleCrop>
  <LinksUpToDate>false</LinksUpToDate>
  <CharactersWithSpaces>2417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2024-12-19T03:12:00Z</dcterms:created>
  <dc:creator>49615</dc:creator>
  <cp:lastModifiedBy>test</cp:lastModifiedBy>
  <dcterms:modified xsi:type="dcterms:W3CDTF">2025-03-05T06:26:51Z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03C5E41E85B842E3A64957A74905BC12_13</vt:lpwstr>
  </property>
  <property fmtid="{D5CDD505-2E9C-101B-9397-08002B2CF9AE}" pid="4" name="KSOTemplateDocerSaveRecord">
    <vt:lpwstr>eyJoZGlkIjoiNzMwNTM2NzNhMDFhMzVjMGMwMzAyNjM5MDgxMmY2MzQifQ==</vt:lpwstr>
  </property>
</Properties>
</file>