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雲養狗</w:t>
      </w:r>
      <w:r>
        <w:t xml:space="preserve"> </w:t>
      </w:r>
      <w:r>
        <w:t xml:space="preserve">MVP</w:t>
      </w:r>
      <w:r>
        <w:t xml:space="preserve"> </w:t>
      </w:r>
      <w:r>
        <w:t xml:space="preserve">商業計畫書</w:t>
      </w:r>
      <w:r>
        <w:t xml:space="preserve"> </w:t>
      </w:r>
      <w:r>
        <w:t xml:space="preserve">v2</w:t>
      </w:r>
    </w:p>
    <w:p>
      <w:pPr>
        <w:pStyle w:val="Subtitle"/>
      </w:pPr>
      <w:r>
        <w:t xml:space="preserve">情感型付費代養平台</w:t>
      </w:r>
      <w:r>
        <w:t xml:space="preserve"> </w:t>
      </w:r>
      <w:r>
        <w:t xml:space="preserve">×</w:t>
      </w:r>
      <w:r>
        <w:t xml:space="preserve"> </w:t>
      </w:r>
      <w:r>
        <w:t xml:space="preserve">寵物商品</w:t>
      </w:r>
      <w:r>
        <w:t xml:space="preserve"> </w:t>
      </w:r>
      <w:r>
        <w:t xml:space="preserve">×</w:t>
      </w:r>
      <w:r>
        <w:t xml:space="preserve"> </w:t>
      </w:r>
      <w:r>
        <w:t xml:space="preserve">寵物服務三合一生態</w:t>
      </w:r>
    </w:p>
    <w:p>
      <w:pPr>
        <w:pStyle w:val="Author"/>
      </w:pPr>
      <w:r>
        <w:t xml:space="preserve">雲養狗籌備團隊</w:t>
      </w:r>
    </w:p>
    <w:p>
      <w:pPr>
        <w:pStyle w:val="Date"/>
      </w:pPr>
      <w:r>
        <w:t xml:space="preserve">2026-09-06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雲養狗-mvp-商業計畫書-v2"/>
    <w:p>
      <w:pPr>
        <w:pStyle w:val="Heading1"/>
      </w:pPr>
      <w:r>
        <w:t xml:space="preserve">雲養狗 MVP 商業計畫書 v2</w:t>
      </w:r>
    </w:p>
    <w:p>
      <w:pPr>
        <w:pStyle w:val="FirstParagraph"/>
      </w:pPr>
      <w:r>
        <w:rPr>
          <w:b/>
          <w:bCs/>
        </w:rPr>
        <w:t xml:space="preserve">情感型付費代養平台 × 寵物商品商城 × 寵物服務商城 三合一生態</w:t>
      </w:r>
    </w:p>
    <w:p>
      <w:pPr>
        <w:pStyle w:val="BodyText"/>
      </w:pPr>
      <w:r>
        <w:rPr>
          <w:i/>
          <w:iCs/>
        </w:rPr>
        <w:t xml:space="preserve">版本 v2 · 2026-09-06 · 大陸 + 台灣雙市場</w:t>
      </w:r>
    </w:p>
    <w:p>
      <w:pPr>
        <w:pStyle w:val="BodyText"/>
      </w:pPr>
      <w:r>
        <w:t xml:space="preserve">備選名稱：雲養狗、狗雲家、寄狗家、有狗、小狗雲、伴狗、雲寵、狗窩雲</w:t>
      </w:r>
    </w:p>
    <w:p>
      <w:r>
        <w:pict>
          <v:rect style="width:0;height:1.5pt" o:hralign="center" o:hrstd="t" o:hr="t"/>
        </w:pict>
      </w:r>
    </w:p>
    <w:bookmarkStart w:id="20" w:name="一執行摘要executive-summary"/>
    <w:p>
      <w:pPr>
        <w:pStyle w:val="Heading2"/>
      </w:pPr>
      <w:r>
        <w:t xml:space="preserve">一、執行摘要（Executive Summary）</w:t>
      </w:r>
    </w:p>
    <w:p>
      <w:pPr>
        <w:pStyle w:val="FirstParagraph"/>
      </w:pPr>
      <w:r>
        <w:rPr>
          <w:b/>
          <w:bCs/>
        </w:rPr>
        <w:t xml:space="preserve">問題</w:t>
      </w:r>
      <w:r>
        <w:t xml:space="preserve">：都會族「想養狗，但沒時間、沒空間、沒體力」。加班文化、獨居比例攀升、租屋限制、少子化情感投射需求高漲，但傳統養狗門檻（時間 8-10 小時／日、空間、糞尿、遛狗、就醫）勸退了絕大多數潛在飼主。同時就算願意花錢請服務，「送去哪、遛的時候在幹嘛、洗澡有沒有被虐待」全都是資訊黑盒子，讓消費者不敢下單。</w:t>
      </w:r>
    </w:p>
    <w:p>
      <w:pPr>
        <w:pStyle w:val="BodyText"/>
      </w:pPr>
      <w:r>
        <w:rPr>
          <w:b/>
          <w:bCs/>
        </w:rPr>
        <w:t xml:space="preserve">解方</w:t>
      </w:r>
      <w:r>
        <w:t xml:space="preserve">：雲養狗是全球首個「</w:t>
      </w:r>
      <w:r>
        <w:rPr>
          <w:b/>
          <w:bCs/>
        </w:rPr>
        <w:t xml:space="preserve">情感型付費代養 × 寵物商品商城 × 寵物服務商城</w:t>
      </w:r>
      <w:r>
        <w:t xml:space="preserve">」三合一聚合平台，用</w:t>
      </w:r>
      <w:r>
        <w:rPr>
          <w:b/>
          <w:bCs/>
        </w:rPr>
        <w:t xml:space="preserve">全透明化直播監控</w:t>
      </w:r>
      <w:r>
        <w:t xml:space="preserve">當底層信任機制。客戶只出錢不出力，平台包辦飼養、住宿、遛狗、美容、飲食、醫療；客戶透過 24 小時直播、每日照片、遠端指令與愛犬保持情感連結，並隨時在商城下單零食玩具、加購洗澡美容獸醫等專業服務。</w:t>
      </w:r>
    </w:p>
    <w:p>
      <w:pPr>
        <w:pStyle w:val="BodyText"/>
      </w:pPr>
      <w:r>
        <w:rPr>
          <w:b/>
          <w:bCs/>
        </w:rPr>
        <w:t xml:space="preserve">收入三層架構</w:t>
      </w:r>
      <w: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月費層（基本訂閱）</w:t>
      </w:r>
      <w:r>
        <w:t xml:space="preserve">：場地寄養＋基本狗糧＋24/7 直播＋遠端指令，客戶黏著劑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商品商城</w:t>
      </w:r>
      <w:r>
        <w:t xml:space="preserve">：零食、玩具、高階狗糧、寵物用品、訂閱盒，抽成 15-25%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服務商城</w:t>
      </w:r>
      <w:r>
        <w:t xml:space="preserve">：洗澡、美容、SPA、遛狗人、獸醫、訓練、生日禮盒，抽成 20-30%</w:t>
      </w:r>
    </w:p>
    <w:p>
      <w:pPr>
        <w:pStyle w:val="FirstParagraph"/>
      </w:pPr>
      <w:r>
        <w:rPr>
          <w:b/>
          <w:bCs/>
        </w:rPr>
        <w:t xml:space="preserve">核心護城河——攝影機遛狗人</w:t>
      </w:r>
      <w:r>
        <w:t xml:space="preserve">：所有平台遛狗人在服務期間必須全程開啟 GPS 定位 + 胸前攝影機，主人可即時在 App 上看到「我的狗正在中山公園散步、時速 3 公里、心情放鬆」。這是 Rover、Wag! 都做不到的信任機制，因為那需要平台獨家 SLA、供給端強力管理、以及 C2C 家庭場地共享網絡三者結合。</w:t>
      </w:r>
    </w:p>
    <w:p>
      <w:pPr>
        <w:pStyle w:val="BodyText"/>
      </w:pPr>
      <w:r>
        <w:rPr>
          <w:b/>
          <w:bCs/>
        </w:rPr>
        <w:t xml:space="preserve">創新點</w:t>
      </w:r>
      <w:r>
        <w:t xml:space="preserve">：家庭場地 C2C 共享——一般家庭裝設狗籠與攝影機加入平台當場地供應商賺租金，供應商與消費者高度重疊，形成閉環網絡效應。這也讓平台</w:t>
      </w:r>
      <w:r>
        <w:rPr>
          <w:b/>
          <w:bCs/>
        </w:rPr>
        <w:t xml:space="preserve">沒有場地重資本</w:t>
      </w:r>
      <w:r>
        <w:t xml:space="preserve">、可以極輕資產起跑。</w:t>
      </w:r>
    </w:p>
    <w:p>
      <w:pPr>
        <w:pStyle w:val="BodyText"/>
      </w:pPr>
      <w:r>
        <w:rPr>
          <w:b/>
          <w:bCs/>
        </w:rPr>
        <w:t xml:space="preserve">市場</w:t>
      </w:r>
      <w:r>
        <w:t xml:space="preserve">：大陸寵物產業年規模 3500 億人民幣、台灣 500 億台幣。本平台鎖定「有意願、無條件」都會白領，SAM 佔 10-15%，三年 SOM 目標 1%。</w:t>
      </w:r>
    </w:p>
    <w:p>
      <w:pPr>
        <w:pStyle w:val="BodyText"/>
      </w:pPr>
      <w:r>
        <w:rPr>
          <w:b/>
          <w:bCs/>
        </w:rPr>
        <w:t xml:space="preserve">融資</w:t>
      </w:r>
      <w:r>
        <w:t xml:space="preserve">：種子輪 800-1500 萬人民幣（比 v1 上調，因電商模組 + 攝影機遛狗人服務體系技術更重），估值 5000 萬-1.2 億。</w:t>
      </w:r>
    </w:p>
    <w:p>
      <w:pPr>
        <w:pStyle w:val="BodyText"/>
      </w:pPr>
      <w:r>
        <w:rPr>
          <w:b/>
          <w:bCs/>
        </w:rPr>
        <w:t xml:space="preserve">里程碑</w:t>
      </w:r>
      <w:r>
        <w:t xml:space="preserve">：M1-3 MVP 上線＋月費＋3 服務類別；M4-6 商品商城；M7-9 服務商城擴到 10 類；M10-12 訂閱盒與 AI 推薦。</w:t>
      </w:r>
    </w:p>
    <w:p>
      <w:pPr>
        <w:pStyle w:val="BodyText"/>
      </w:pPr>
      <w:r>
        <w:rPr>
          <w:b/>
          <w:bCs/>
        </w:rPr>
        <w:t xml:space="preserve">退場</w:t>
      </w:r>
      <w:r>
        <w:t xml:space="preserve">：五年內被京東寵物、阿里天貓寵物、Chewy 併購，或港股 18C IPO。</w:t>
      </w:r>
    </w:p>
    <w:p>
      <w:r>
        <w:pict>
          <v:rect style="width:0;height:1.5pt" o:hralign="center" o:hrstd="t" o:hr="t"/>
        </w:pict>
      </w:r>
    </w:p>
    <w:bookmarkEnd w:id="20"/>
    <w:bookmarkStart w:id="23" w:name="二市場問題與機會"/>
    <w:p>
      <w:pPr>
        <w:pStyle w:val="Heading2"/>
      </w:pPr>
      <w:r>
        <w:t xml:space="preserve">二、市場問題與機會</w:t>
      </w:r>
    </w:p>
    <w:bookmarkStart w:id="21" w:name="都會族的想養不能養痛點"/>
    <w:p>
      <w:pPr>
        <w:pStyle w:val="Heading3"/>
      </w:pPr>
      <w:r>
        <w:t xml:space="preserve">都會族的「想養不能養」痛點</w:t>
      </w:r>
    </w:p>
    <w:p>
      <w:pPr>
        <w:pStyle w:val="FirstParagraph"/>
      </w:pPr>
      <w:r>
        <w:rPr>
          <w:b/>
          <w:bCs/>
        </w:rPr>
        <w:t xml:space="preserve">中國大陸</w:t>
      </w:r>
      <w:r>
        <w:t xml:space="preserve">（艾瑞、易觀 2024-2025 產業報告估算）：</w:t>
      </w:r>
    </w:p>
    <w:p>
      <w:pPr>
        <w:pStyle w:val="Compact"/>
        <w:numPr>
          <w:ilvl w:val="0"/>
          <w:numId w:val="1002"/>
        </w:numPr>
      </w:pPr>
      <w:r>
        <w:t xml:space="preserve">一線城市單身獨居人口逾 9200 萬，25-40 歲白領佔比逾 55%</w:t>
      </w:r>
    </w:p>
    <w:p>
      <w:pPr>
        <w:pStyle w:val="Compact"/>
        <w:numPr>
          <w:ilvl w:val="0"/>
          <w:numId w:val="1002"/>
        </w:numPr>
      </w:pPr>
      <w:r>
        <w:t xml:space="preserve">平均加班時長 2.5 小時／日，996 文化下每日有效居家時間 &lt; 4 小時</w:t>
      </w:r>
    </w:p>
    <w:p>
      <w:pPr>
        <w:pStyle w:val="Compact"/>
        <w:numPr>
          <w:ilvl w:val="0"/>
          <w:numId w:val="1002"/>
        </w:numPr>
      </w:pPr>
      <w:r>
        <w:t xml:space="preserve">82% Z 世代單身女性表示「有養寵物意願」，但實際飼養率不到 25%</w:t>
      </w:r>
    </w:p>
    <w:p>
      <w:pPr>
        <w:pStyle w:val="Compact"/>
        <w:numPr>
          <w:ilvl w:val="0"/>
          <w:numId w:val="1002"/>
        </w:numPr>
      </w:pPr>
      <w:r>
        <w:t xml:space="preserve">每年因搬家、加班、出差被棄養或送養犬隻估算 200 萬隻</w:t>
      </w:r>
    </w:p>
    <w:p>
      <w:pPr>
        <w:pStyle w:val="Compact"/>
        <w:numPr>
          <w:ilvl w:val="0"/>
          <w:numId w:val="1002"/>
        </w:numPr>
      </w:pPr>
      <w:r>
        <w:t xml:space="preserve">寵物用品電商滲透率已 65%、寵物服務（洗澡美容）線上化率僅 18%——</w:t>
      </w:r>
      <w:r>
        <w:rPr>
          <w:b/>
          <w:bCs/>
        </w:rPr>
        <w:t xml:space="preserve">服務側是巨大藍海</w:t>
      </w:r>
    </w:p>
    <w:p>
      <w:pPr>
        <w:pStyle w:val="FirstParagraph"/>
      </w:pPr>
      <w:r>
        <w:rPr>
          <w:b/>
          <w:bCs/>
        </w:rPr>
        <w:t xml:space="preserve">台灣</w:t>
      </w:r>
      <w:r>
        <w:t xml:space="preserve">（農委會、寵物產業協會 2024 數據）：</w:t>
      </w:r>
    </w:p>
    <w:p>
      <w:pPr>
        <w:pStyle w:val="Compact"/>
        <w:numPr>
          <w:ilvl w:val="0"/>
          <w:numId w:val="1003"/>
        </w:numPr>
      </w:pPr>
      <w:r>
        <w:t xml:space="preserve">家犬登記數 227 萬隻，過去十年增 35%；同期新生兒數下滑 40%</w:t>
      </w:r>
    </w:p>
    <w:p>
      <w:pPr>
        <w:pStyle w:val="Compact"/>
        <w:numPr>
          <w:ilvl w:val="0"/>
          <w:numId w:val="1003"/>
        </w:numPr>
      </w:pPr>
      <w:r>
        <w:t xml:space="preserve">六都獨居戶佔 32%，65 歲以下獨居族群逾 180 萬人</w:t>
      </w:r>
    </w:p>
    <w:p>
      <w:pPr>
        <w:pStyle w:val="Compact"/>
        <w:numPr>
          <w:ilvl w:val="0"/>
          <w:numId w:val="1003"/>
        </w:numPr>
      </w:pPr>
      <w:r>
        <w:t xml:space="preserve">「想養但沒條件」的潛在飼主，據台大動物科學系 2023 調查達 41%</w:t>
      </w:r>
    </w:p>
    <w:p>
      <w:pPr>
        <w:pStyle w:val="Compact"/>
        <w:numPr>
          <w:ilvl w:val="0"/>
          <w:numId w:val="1003"/>
        </w:numPr>
      </w:pPr>
      <w:r>
        <w:t xml:space="preserve">台灣寵物洗澡美容店家逾 8000 家，但九成無線上下單／預約系統</w:t>
      </w:r>
    </w:p>
    <w:bookmarkEnd w:id="21"/>
    <w:bookmarkStart w:id="22" w:name="市場規模tam-sam-som"/>
    <w:p>
      <w:pPr>
        <w:pStyle w:val="Heading3"/>
      </w:pPr>
      <w:r>
        <w:t xml:space="preserve">市場規模（TAM / SAM / SOM）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2"/>
        <w:gridCol w:w="3028"/>
        <w:gridCol w:w="26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寵物總產業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 億人民幣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億台幣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代養＋商品＋服務族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500-700 億人民幣（15-20%）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 億台幣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3 年 1 % 市佔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億人民幣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 萬-1 億台幣</w:t>
            </w:r>
          </w:p>
        </w:tc>
      </w:tr>
    </w:tbl>
    <w:p>
      <w:pPr>
        <w:pStyle w:val="BodyText"/>
      </w:pPr>
      <w:r>
        <w:t xml:space="preserve">三年後合計對應年營收約 6-8 億人民幣（含台幣換算），達 A-B 輪投資標的規模。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三產品與服務v2-三層收入架構"/>
    <w:p>
      <w:pPr>
        <w:pStyle w:val="Heading2"/>
      </w:pPr>
      <w:r>
        <w:t xml:space="preserve">三、產品與服務（v2 三層收入架構）</w:t>
      </w:r>
    </w:p>
    <w:bookmarkStart w:id="24" w:name="第一層月費基本訂閱客戶黏著劑"/>
    <w:p>
      <w:pPr>
        <w:pStyle w:val="Heading3"/>
      </w:pPr>
      <w:r>
        <w:t xml:space="preserve">第一層：月費（基本訂閱、客戶黏著劑）</w:t>
      </w:r>
    </w:p>
    <w:p>
      <w:pPr>
        <w:pStyle w:val="FirstParagraph"/>
      </w:pPr>
      <w:r>
        <w:rPr>
          <w:b/>
          <w:bCs/>
        </w:rPr>
        <w:t xml:space="preserve">只包</w:t>
      </w:r>
      <w:r>
        <w:t xml:space="preserve">場地寄養＋基本狗糧＋24/7 監控＋遠端指令，用「幾乎不賺錢的月費」把用戶綁在生態內。所有升級品項都在商城買。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784"/>
        <w:gridCol w:w="61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檔位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台幣／月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人民幣／月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內含權益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共享籠位、基本狗糧、每日 1 張照片、24 小時直播、每季 1 次見面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獨立小房、基本狗糧、每日 3 張照片＋短影音、遠端指令、每月 1 次見面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別墅級、專屬照顧員、每日剪輯、生日客製、每月 2 次見面、健康險與獸醫綠色通道</w:t>
            </w:r>
          </w:p>
        </w:tc>
      </w:tr>
    </w:tbl>
    <w:p>
      <w:pPr>
        <w:pStyle w:val="BodyText"/>
      </w:pPr>
      <w:r>
        <w:rPr>
          <w:b/>
          <w:bCs/>
        </w:rPr>
        <w:t xml:space="preserve">月費以外的商品／服務全部走商城，客戶主動下單。</w:t>
      </w:r>
      <w:r>
        <w:t xml:space="preserve"> </w:t>
      </w:r>
      <w:r>
        <w:t xml:space="preserve">這是關鍵——月費留人、商城賺錢。</w:t>
      </w:r>
    </w:p>
    <w:bookmarkEnd w:id="24"/>
    <w:bookmarkStart w:id="25" w:name="第二層商品商城extra-下單抽成-15-25"/>
    <w:p>
      <w:pPr>
        <w:pStyle w:val="Heading3"/>
      </w:pPr>
      <w:r>
        <w:t xml:space="preserve">第二層：商品商城（extra 下單、抽成 15-25%）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5"/>
        <w:gridCol w:w="3707"/>
        <w:gridCol w:w="926"/>
        <w:gridCol w:w="2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常見品項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平台抽成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潔牙骨、肉條、凍乾、乳酪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高頻回購、月客單價 300-800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磨牙棒、拉繩、益智球、發聲玩偶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家庭場地端可代為使用測試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高階狗糧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天然、鮮糧、處方糧、老犬幼犬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訂閱升級模式、月訂閱 500-2000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寵物用品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項圈、牽繩、睡窩、外出包、服飾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季節性、送禮屬性強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訂閱盒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月盒（零食＋玩具驚喜）、季盒（用品季度更新）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高毛利、高留存、平台自營品牌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保健品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關節保健、益生菌、皮毛營養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中高齡犬市場</w:t>
            </w:r>
          </w:p>
        </w:tc>
      </w:tr>
    </w:tbl>
    <w:p>
      <w:pPr>
        <w:pStyle w:val="BodyText"/>
      </w:pPr>
      <w:r>
        <w:rPr>
          <w:b/>
          <w:bCs/>
        </w:rPr>
        <w:t xml:space="preserve">特色</w:t>
      </w:r>
      <w:r>
        <w:t xml:space="preserve">：主人在直播中看到愛犬啃咬玩具的畫面、可直接點螢幕上「這款玩具再買一組」——</w:t>
      </w:r>
      <w:r>
        <w:rPr>
          <w:b/>
          <w:bCs/>
        </w:rPr>
        <w:t xml:space="preserve">畫面即商城</w:t>
      </w:r>
      <w:r>
        <w:t xml:space="preserve">、將沉浸感直接變現。</w:t>
      </w:r>
    </w:p>
    <w:bookmarkEnd w:id="25"/>
    <w:bookmarkStart w:id="27" w:name="第三層服務商城extra-下單抽成-20-30"/>
    <w:p>
      <w:pPr>
        <w:pStyle w:val="Heading3"/>
      </w:pPr>
      <w:r>
        <w:t xml:space="preserve">第三層：服務商城（extra 下單、抽成 20-30%）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3"/>
        <w:gridCol w:w="3126"/>
        <w:gridCol w:w="55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平台抽成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洗澡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基礎清潔、除跳蚤、指甲修剪、耳道清理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家庭場地端可上門服務、也可送店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造型剪毛、染色、SPA 級別修飾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客單價 800-3000、高毛利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 / 馬殺雞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藥浴、溫泉、按摩、芳療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高階客群、儀式感行銷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遛狗人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按次（30 分鐘 / 60 分鐘）、包月 8 / 16 / 30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核心殺手鐧、詳見下一段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獸醫諮詢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線上視訊、上門檢查、疫苗補打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與合作獸醫院分帳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定期健檢、腸胃道、心臟、腫瘤篩檢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 1-2 次、可包套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寵物訓練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基礎服從、行為矯正、社會化訓練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訓練師到府或送場地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生日／節日禮盒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蛋糕、寫真、拍攝影片、儀式感策劃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高毛利、內容行銷素材再利用</w:t>
            </w:r>
          </w:p>
        </w:tc>
      </w:tr>
    </w:tbl>
    <w:bookmarkStart w:id="26" w:name="核心殺手鐧攝影機遛狗人"/>
    <w:p>
      <w:pPr>
        <w:pStyle w:val="Heading4"/>
      </w:pPr>
      <w:r>
        <w:t xml:space="preserve">核心殺手鐧：攝影機遛狗人</w:t>
      </w:r>
    </w:p>
    <w:p>
      <w:pPr>
        <w:pStyle w:val="FirstParagraph"/>
      </w:pPr>
      <w:r>
        <w:t xml:space="preserve">平台所有遛狗人在服務期間</w:t>
      </w:r>
      <w:r>
        <w:rPr>
          <w:b/>
          <w:bCs/>
        </w:rPr>
        <w:t xml:space="preserve">強制</w:t>
      </w:r>
      <w:r>
        <w:t xml:space="preserve">開啟：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GPS 定位</w:t>
      </w:r>
      <w:r>
        <w:t xml:space="preserve">：路徑即時 stream 到主人 App、可設定禁行區（大馬路、犬隻眾多的公園）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胸前 4G 攝影機</w:t>
      </w:r>
      <w:r>
        <w:t xml:space="preserve">：主人可即時或事後回看整段散步過程、包含犬隻與遛狗人的互動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心率／活動監測</w:t>
      </w:r>
      <w:r>
        <w:t xml:space="preserve">：透過犬隻項圈感測、即時顯示壓力／興奮狀態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異常警報</w:t>
      </w:r>
      <w:r>
        <w:t xml:space="preserve">：偵測到扯繩、暴力、路徑異常、久蹲不動等會自動 alert 主人與平台</w:t>
      </w:r>
    </w:p>
    <w:p>
      <w:pPr>
        <w:pStyle w:val="FirstParagraph"/>
      </w:pPr>
      <w:r>
        <w:rPr>
          <w:b/>
          <w:bCs/>
        </w:rPr>
        <w:t xml:space="preserve">這是別家做不到的信任機制</w:t>
      </w:r>
      <w: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Rover / Wag! 只有 GPS、沒有即時攝影機</w:t>
      </w:r>
    </w:p>
    <w:p>
      <w:pPr>
        <w:pStyle w:val="Compact"/>
        <w:numPr>
          <w:ilvl w:val="0"/>
          <w:numId w:val="1005"/>
        </w:numPr>
      </w:pPr>
      <w:r>
        <w:t xml:space="preserve">台灣 App「毛毛遛」等地方業者只有事後照片、無直播</w:t>
      </w:r>
    </w:p>
    <w:p>
      <w:pPr>
        <w:pStyle w:val="Compact"/>
        <w:numPr>
          <w:ilvl w:val="0"/>
          <w:numId w:val="1005"/>
        </w:numPr>
      </w:pPr>
      <w:r>
        <w:t xml:space="preserve">傳統遛狗店家全靠口碑、沒有科技手段可驗證</w:t>
      </w:r>
    </w:p>
    <w:p>
      <w:pPr>
        <w:pStyle w:val="FirstParagraph"/>
      </w:pPr>
      <w:r>
        <w:rPr>
          <w:b/>
          <w:bCs/>
        </w:rPr>
        <w:t xml:space="preserve">為什麼別家做不到</w:t>
      </w:r>
      <w:r>
        <w:t xml:space="preserve">（進入門檻）：需要（a）遛狗人願意強制配戴設備的供給端管理能力、（b）平台獨家 SLA 綁定、（c）保險 + 認證 + 培訓體系、（d）4G 傳輸與 AI 分析後端技術投入。這四者結合就是本平台護城河，詳見附錄 SOP。</w:t>
      </w:r>
    </w:p>
    <w:bookmarkEnd w:id="26"/>
    <w:bookmarkEnd w:id="27"/>
    <w:bookmarkStart w:id="28" w:name="場地類別供應面"/>
    <w:p>
      <w:pPr>
        <w:pStyle w:val="Heading3"/>
      </w:pPr>
      <w:r>
        <w:t xml:space="preserve">場地類別（供應面）</w:t>
      </w:r>
    </w:p>
    <w:p>
      <w:pPr>
        <w:pStyle w:val="FirstParagraph"/>
      </w:pPr>
      <w:r>
        <w:t xml:space="preserve">場地、美容、用品、食品、遛狗、賣狗、獸醫、訓練——八大類供應商在平台上架，客戶端與供應端可為同一批用戶（家庭場地主本身也是消費者、也可以是遛狗人）。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四商業模式"/>
    <w:p>
      <w:pPr>
        <w:pStyle w:val="Heading2"/>
      </w:pPr>
      <w:r>
        <w:t xml:space="preserve">四、商業模式</w:t>
      </w:r>
    </w:p>
    <w:bookmarkStart w:id="30" w:name="收入來源v2-三層架構重算"/>
    <w:p>
      <w:pPr>
        <w:pStyle w:val="Heading3"/>
      </w:pPr>
      <w:r>
        <w:t xml:space="preserve">收入來源（v2 三層架構重算）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月費層（Y1 佔比 60%，Y3 降至 30%）</w:t>
      </w:r>
      <w:r>
        <w:t xml:space="preserve">：客戶黏著劑、幾乎不賺錢，用「近乎成本價」把用戶綁進生態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商品商城（Y1 佔比 20%，Y3 升至 35%）</w:t>
      </w:r>
      <w:r>
        <w:t xml:space="preserve">：高頻回購、平台抽成 15-25%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服務商城（Y1 佔比 15%，Y3 升至 30%）</w:t>
      </w:r>
      <w:r>
        <w:t xml:space="preserve">：高單價、平台抽成 20-30%，遛狗人抽 30% 為主戰場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其他</w:t>
      </w:r>
      <w:r>
        <w:t xml:space="preserve">（Y1 佔比 5%，Y3 5%）：家庭場地押金、金融衍生（保險返點）、廣告、數據</w:t>
      </w:r>
    </w:p>
    <w:p>
      <w:pPr>
        <w:pStyle w:val="FirstParagraph"/>
      </w:pPr>
      <w:r>
        <w:rPr>
          <w:b/>
          <w:bCs/>
        </w:rPr>
        <w:t xml:space="preserve">關鍵</w:t>
      </w:r>
      <w:r>
        <w:t xml:space="preserve">：Y3 開始，商品 + 服務會</w:t>
      </w:r>
      <w:r>
        <w:rPr>
          <w:b/>
          <w:bCs/>
        </w:rPr>
        <w:t xml:space="preserve">超越</w:t>
      </w:r>
      <w:r>
        <w:t xml:space="preserve">月費、變成營收主軸；月費從「賺錢工具」變「留存工具」。這是 Amazon Prime 模式的直接對標——Prime 會員費不賺錢、賺的是會員在生態內反覆下單的購物與服務。</w:t>
      </w:r>
    </w:p>
    <w:bookmarkEnd w:id="30"/>
    <w:bookmarkStart w:id="31" w:name="三方分潤月費部分"/>
    <w:p>
      <w:pPr>
        <w:pStyle w:val="Heading3"/>
      </w:pPr>
      <w:r>
        <w:t xml:space="preserve">三方分潤（月費部分）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家庭場地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提供籠位、日常照顧、基本狗糧供應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撮合、技術、直播、客服、品牌、風控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服務供應商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基礎服務（月費包含的最低頻次美容等）</w:t>
            </w:r>
          </w:p>
        </w:tc>
      </w:tr>
    </w:tbl>
    <w:bookmarkEnd w:id="31"/>
    <w:bookmarkStart w:id="32" w:name="商城分潤商品部分"/>
    <w:p>
      <w:pPr>
        <w:pStyle w:val="Heading3"/>
      </w:pPr>
      <w:r>
        <w:t xml:space="preserve">商城分潤（商品部分）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供應商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品牌方或家庭場地主自售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導流、金流、物流、售後</w:t>
            </w:r>
          </w:p>
        </w:tc>
      </w:tr>
    </w:tbl>
    <w:bookmarkEnd w:id="32"/>
    <w:bookmarkStart w:id="33" w:name="商城分潤服務部分"/>
    <w:p>
      <w:pPr>
        <w:pStyle w:val="Heading3"/>
      </w:pPr>
      <w:r>
        <w:t xml:space="preserve">商城分潤（服務部分）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遛狗人、美容師、獸醫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攝影機硬體、SLA、保險、金流</w:t>
            </w:r>
          </w:p>
        </w:tc>
      </w:tr>
    </w:tbl>
    <w:bookmarkEnd w:id="33"/>
    <w:bookmarkStart w:id="34" w:name="單位經濟銀方案月費-8000-台幣-平均商品服務加購-4000-元-月"/>
    <w:p>
      <w:pPr>
        <w:pStyle w:val="Heading3"/>
      </w:pPr>
      <w:r>
        <w:t xml:space="preserve">單位經濟（銀方案月費 8000 台幣 + 平均商品/服務加購 4000 元 / 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</w:t>
      </w:r>
      <w:r>
        <w:t xml:space="preserve">（獲客成本）：抖音 / 小紅書 1200 元，LINE / FB 1500 元台幣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月客單價</w:t>
      </w:r>
      <w:r>
        <w:t xml:space="preserve">：月費 8000 + 商品 1500 + 服務 2500 =</w:t>
      </w:r>
      <w:r>
        <w:t xml:space="preserve"> </w:t>
      </w:r>
      <w:r>
        <w:rPr>
          <w:b/>
          <w:bCs/>
        </w:rPr>
        <w:t xml:space="preserve">12000 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LTV</w:t>
      </w:r>
      <w:r>
        <w:t xml:space="preserve">：假設留存 20 個月、綜合毛利率 32%（月費 15% + 商品 22% + 服務 28% 加權），LTV ≈ 12000 × 20 × 0.32 =</w:t>
      </w:r>
      <w:r>
        <w:t xml:space="preserve"> </w:t>
      </w:r>
      <w:r>
        <w:rPr>
          <w:b/>
          <w:bCs/>
        </w:rPr>
        <w:t xml:space="preserve">76,800 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LTV/CAC</w:t>
      </w:r>
      <w:r>
        <w:t xml:space="preserve">：≈ 50 倍（成熟後預期回落 15-20 倍仍極具吸引力）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Payback Period</w:t>
      </w:r>
      <w:r>
        <w:t xml:space="preserve">：約 2-3 個月</w:t>
      </w:r>
    </w:p>
    <w:p>
      <w:pPr>
        <w:pStyle w:val="FirstParagraph"/>
      </w:pPr>
      <w:r>
        <w:t xml:space="preserve">註：以上為情境估算、須以首城市試點實測校正。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五市場策略"/>
    <w:p>
      <w:pPr>
        <w:pStyle w:val="Heading2"/>
      </w:pPr>
      <w:r>
        <w:t xml:space="preserve">五、市場策略</w:t>
      </w:r>
    </w:p>
    <w:bookmarkStart w:id="36" w:name="對標-amazon-prime月費綁客戶上面疊商品和服務"/>
    <w:p>
      <w:pPr>
        <w:pStyle w:val="Heading3"/>
      </w:pPr>
      <w:r>
        <w:t xml:space="preserve">對標 Amazon Prime：月費綁客戶、上面疊商品和服務</w:t>
      </w:r>
    </w:p>
    <w:p>
      <w:pPr>
        <w:pStyle w:val="FirstParagraph"/>
      </w:pPr>
      <w:r>
        <w:rPr>
          <w:b/>
          <w:bCs/>
        </w:rPr>
        <w:t xml:space="preserve">核心邏輯</w:t>
      </w:r>
      <w:r>
        <w:t xml:space="preserve">：Amazon Prime 之所以成為史上最強護城河、不是因為會員費賺錢，而是</w:t>
      </w:r>
      <w:r>
        <w:rPr>
          <w:b/>
          <w:bCs/>
        </w:rPr>
        <w:t xml:space="preserve">每個 Prime 會員每年在 Amazon 上花的錢比非會員多 4 倍</w:t>
      </w:r>
      <w:r>
        <w:t xml:space="preserve">。雲養狗複製這個模式：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月費綁 sticky</w:t>
      </w:r>
      <w:r>
        <w:t xml:space="preserve">：用戶一旦有狗在平台家庭場地寄養、心理黏著度極高、幾乎不可能停訂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商品商城 upsell</w:t>
      </w:r>
      <w:r>
        <w:t xml:space="preserve">：直播看到愛犬就想買玩具、看到愛犬吃飯就想升級狗糧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服務商城 cross-sell</w:t>
      </w:r>
      <w:r>
        <w:t xml:space="preserve">：這週想給狗洗澡、下週想約遛狗人、下個月想安排 SPA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越多品類越 sticky</w:t>
      </w:r>
      <w:r>
        <w:t xml:space="preserve">：每多一個品類（如新增訓練服務、新增訂閱盒），全體用戶 ARPU 提升</w:t>
      </w:r>
    </w:p>
    <w:p>
      <w:pPr>
        <w:pStyle w:val="FirstParagraph"/>
      </w:pPr>
      <w:r>
        <w:t xml:space="preserve">這也是 Chewy（美國寵物電商）+ Rover（美國遛狗）+ Airbnb（C2C 場地）三家的組合體。</w:t>
      </w:r>
      <w:r>
        <w:rPr>
          <w:b/>
          <w:bCs/>
        </w:rPr>
        <w:t xml:space="preserve">缺一不可</w:t>
      </w:r>
      <w:r>
        <w:t xml:space="preserve">：只做代養（無 upsell）→ 天花板低；只做商品（無情感）→ 客戶淺；只做服務（無場景）→ 頻次低。</w:t>
      </w:r>
    </w:p>
    <w:bookmarkEnd w:id="36"/>
    <w:bookmarkStart w:id="37" w:name="大陸微信生態抖音導流"/>
    <w:p>
      <w:pPr>
        <w:pStyle w:val="Heading3"/>
      </w:pPr>
      <w:r>
        <w:t xml:space="preserve">大陸：微信生態＋抖音導流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首站城市</w:t>
      </w:r>
      <w:r>
        <w:t xml:space="preserve">：上海或杭州（單身白領密度、寵物消費力雙高）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前 3 個月</w:t>
      </w:r>
      <w:r>
        <w:t xml:space="preserve">：簽 20-30 家庭場地、月費 500-3000 人民幣三檔、上線 3 服務類別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獲客</w:t>
      </w:r>
      <w:r>
        <w:t xml:space="preserve">：抖音短影音（狗狗日常＋治癒系＋攝影機遛狗人透明化 talking point）、小紅書 KOC 種草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信任機制</w:t>
      </w:r>
      <w:r>
        <w:t xml:space="preserve">：支付寶擔保交易、平台責任險、家庭場地認證分級（銅／銀／金）、遛狗人攝影機直播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擴張節奏</w:t>
      </w:r>
      <w:r>
        <w:t xml:space="preserve">：Y1 上海跑通 → Y2 杭州、成都、深圳 → Y3 全國 20 個一二線城市</w:t>
      </w:r>
    </w:p>
    <w:bookmarkEnd w:id="37"/>
    <w:bookmarkStart w:id="38" w:name="台灣appline南部試點"/>
    <w:p>
      <w:pPr>
        <w:pStyle w:val="Heading3"/>
      </w:pPr>
      <w:r>
        <w:t xml:space="preserve">台灣：App＋LINE＋南部試點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首站</w:t>
      </w:r>
      <w:r>
        <w:t xml:space="preserve">：台南、高雄（房價與居住空間允許家庭當場地、租金 3-5 萬即可加入）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前 3 個月</w:t>
      </w:r>
      <w:r>
        <w:t xml:space="preserve">：簽 20 家庭、月費 3000-20000 台幣三檔、上線 3 服務類別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獲客</w:t>
      </w:r>
      <w:r>
        <w:t xml:space="preserve">：LINE 官方帳號＋LINE 群、Facebook 社團、Dcard、抖音台灣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品牌定位</w:t>
      </w:r>
      <w:r>
        <w:t xml:space="preserve">：把台灣做成「品牌旗艦與國際跳板」，設計語言與內容質感優先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擴張節奏</w:t>
      </w:r>
      <w:r>
        <w:t xml:space="preserve">：Y1 南二都 → Y2 北中 → Y3 全台＋日韓 pilot</w:t>
      </w:r>
    </w:p>
    <w:bookmarkEnd w:id="38"/>
    <w:bookmarkStart w:id="39" w:name="兩地差異策略"/>
    <w:p>
      <w:pPr>
        <w:pStyle w:val="Heading3"/>
      </w:pPr>
      <w:r>
        <w:t xml:space="preserve">兩地差異策略</w:t>
      </w:r>
    </w:p>
    <w:p>
      <w:pPr>
        <w:pStyle w:val="FirstParagraph"/>
      </w:pPr>
      <w:r>
        <w:t xml:space="preserve">大陸拚速度、規模、下沉；台灣拚質感、口碑、國際化。IP、內容、AI 模型、商品商城後端統一開發，前端 UI、支付、法遵分版。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六競爭分析"/>
    <w:p>
      <w:pPr>
        <w:pStyle w:val="Heading2"/>
      </w:pPr>
      <w:r>
        <w:t xml:space="preserve">六、競爭分析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7"/>
        <w:gridCol w:w="1863"/>
        <w:gridCol w:w="49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對手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差異／缺口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Rover（美）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遛狗代看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沒有長期代養、沒有情感 IP、</w:t>
            </w:r>
            <w:r>
              <w:rPr>
                <w:b/>
                <w:bCs/>
              </w:rPr>
              <w:t xml:space="preserve">沒有攝影機</w:t>
            </w:r>
            <w:r>
              <w:t xml:space="preserve">、沒有商品商城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Wag!（美）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遛狗媒合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同上，且 2023 年後衰退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Chewy（美）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寵物電商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純電商、無服務、無代養、無情感連結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京東寵物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電商＋部分服務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純電商，無情感、無直播、無代養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阿里天貓寵物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電商＋寵物醫療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同京東，服務端薄弱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拼多多寵物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低價電商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完全電商邏輯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抖音寵物 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內容娛樂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單向內容、無「我的狗」情感連結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傳統寵物旅館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短期寄宿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貴、無直播、無情感 IP、無 C2C、無升級消費入口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台灣毛毛遛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遛狗上門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無攝影機、無平台化、無商品</w:t>
            </w:r>
          </w:p>
        </w:tc>
      </w:tr>
    </w:tbl>
    <w:bookmarkStart w:id="41" w:name="為什麼別家做不到攝影機遛狗人"/>
    <w:p>
      <w:pPr>
        <w:pStyle w:val="Heading3"/>
      </w:pPr>
      <w:r>
        <w:t xml:space="preserve">為什麼別家做不到「攝影機遛狗人」</w:t>
      </w:r>
    </w:p>
    <w:p>
      <w:pPr>
        <w:pStyle w:val="FirstParagraph"/>
      </w:pPr>
      <w:r>
        <w:t xml:space="preserve">這是本平台最關鍵護城河：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供給端管理難度</w:t>
      </w:r>
      <w:r>
        <w:t xml:space="preserve">：現有遛狗人多為個體戶自營、拒配戴設備；本平台走「認證制 + 底薪 + 分潤」把設備當准入門檻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平台獨家 SLA</w:t>
      </w:r>
      <w:r>
        <w:t xml:space="preserve">：遛狗人簽約時明訂「平台專屬、不得同時接私單」、換取平台流量與保險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技術後端投入</w:t>
      </w:r>
      <w:r>
        <w:t xml:space="preserve">：4G 攝影機、AI 異常偵測、串流成本、月成本每人 200-400 元，Rover / Wag! 不願吃這條線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保險 + 認證體系</w:t>
      </w:r>
      <w:r>
        <w:t xml:space="preserve">：專屬保險方案、犬類行為訓練認證、複合式培訓——需 6-12 個月籌備期</w:t>
      </w:r>
    </w:p>
    <w:p>
      <w:pPr>
        <w:pStyle w:val="FirstParagraph"/>
      </w:pPr>
      <w:r>
        <w:t xml:space="preserve">Rover 在美國搞 10 年沒做這個、不是不想做、是</w:t>
      </w:r>
      <w:r>
        <w:rPr>
          <w:b/>
          <w:bCs/>
        </w:rPr>
        <w:t xml:space="preserve">盈利模式吃不下</w:t>
      </w:r>
      <w:r>
        <w:t xml:space="preserve">（只抽 15% 傭金）。雲養狗因為「月費 + 商品 + 服務」三層架構，可以在遛狗人這條線先當成「引流 + 品牌 talking point」、不指望短期盈利。</w:t>
      </w:r>
    </w:p>
    <w:bookmarkEnd w:id="41"/>
    <w:bookmarkStart w:id="42" w:name="差異化定位"/>
    <w:p>
      <w:pPr>
        <w:pStyle w:val="Heading3"/>
      </w:pPr>
      <w:r>
        <w:t xml:space="preserve">差異化定位</w:t>
      </w:r>
    </w:p>
    <w:p>
      <w:pPr>
        <w:pStyle w:val="FirstParagraph"/>
      </w:pPr>
      <w:r>
        <w:t xml:space="preserve">目前沒有任何玩家把「情感型全外包代養 ＋ C2C 家庭場地 ＋ 直播 ＋ 商品商城 ＋ 攝影機服務商城」打包成聚合平台。這是全新品類。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七平台生態圖v2-新增"/>
    <w:p>
      <w:pPr>
        <w:pStyle w:val="Heading2"/>
      </w:pPr>
      <w:r>
        <w:t xml:space="preserve">七、平台生態圖（v2 新增）</w:t>
      </w:r>
    </w:p>
    <w:p>
      <w:pPr>
        <w:pStyle w:val="SourceCode"/>
      </w:pPr>
      <w:r>
        <w:rPr>
          <w:rStyle w:val="VerbatimChar"/>
        </w:rPr>
        <w:t xml:space="preserve">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   [ 月費層 ]              │</w:t>
      </w:r>
      <w:r>
        <w:br/>
      </w:r>
      <w:r>
        <w:rPr>
          <w:rStyle w:val="VerbatimChar"/>
        </w:rPr>
        <w:t xml:space="preserve">           │  場地寄養 + 基本狗糧 + 直播    │</w:t>
      </w:r>
      <w:r>
        <w:br/>
      </w:r>
      <w:r>
        <w:rPr>
          <w:rStyle w:val="VerbatimChar"/>
        </w:rPr>
        <w:t xml:space="preserve">           │  → 客戶黏著劑、幾乎不賺錢      │</w:t>
      </w:r>
      <w:r>
        <w:br/>
      </w:r>
      <w:r>
        <w:rPr>
          <w:rStyle w:val="VerbatimChar"/>
        </w:rPr>
        <w:t xml:space="preserve">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│ (綁 sticky)</w:t>
      </w:r>
      <w:r>
        <w:br/>
      </w:r>
      <w:r>
        <w:rPr>
          <w:rStyle w:val="VerbatimChar"/>
        </w:rPr>
        <w:t xml:space="preserve">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│                                 │</w:t>
      </w:r>
      <w:r>
        <w:br/>
      </w:r>
      <w:r>
        <w:rPr>
          <w:rStyle w:val="VerbatimChar"/>
        </w:rPr>
        <w:t xml:space="preserve">          ▼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┌─────────────────┐</w:t>
      </w:r>
      <w:r>
        <w:br/>
      </w:r>
      <w:r>
        <w:rPr>
          <w:rStyle w:val="VerbatimChar"/>
        </w:rPr>
        <w:t xml:space="preserve">│  [ 商品商城 ]    │              │  [ 服務商城 ]    │</w:t>
      </w:r>
      <w:r>
        <w:br/>
      </w:r>
      <w:r>
        <w:rPr>
          <w:rStyle w:val="VerbatimChar"/>
        </w:rPr>
        <w:t xml:space="preserve">│  零食、玩具       │              │  洗澡、美容       │</w:t>
      </w:r>
      <w:r>
        <w:br/>
      </w:r>
      <w:r>
        <w:rPr>
          <w:rStyle w:val="VerbatimChar"/>
        </w:rPr>
        <w:t xml:space="preserve">│  高階狗糧、用品   │              │  SPA、遛狗人      │</w:t>
      </w:r>
      <w:r>
        <w:br/>
      </w:r>
      <w:r>
        <w:rPr>
          <w:rStyle w:val="VerbatimChar"/>
        </w:rPr>
        <w:t xml:space="preserve">│  訂閱盒、保健品   │              │  獸醫、訓練、禮盒 │</w:t>
      </w:r>
      <w:r>
        <w:br/>
      </w:r>
      <w:r>
        <w:rPr>
          <w:rStyle w:val="VerbatimChar"/>
        </w:rPr>
        <w:t xml:space="preserve">│  抽成 15-25%     │              │  抽成 20-30%      │</w:t>
      </w:r>
      <w:r>
        <w:br/>
      </w:r>
      <w:r>
        <w:rPr>
          <w:rStyle w:val="VerbatimChar"/>
        </w:rPr>
        <w:t xml:space="preserve">└────────┬─────────┘              └────────┬─────────┘</w:t>
      </w:r>
      <w:r>
        <w:br/>
      </w:r>
      <w:r>
        <w:rPr>
          <w:rStyle w:val="VerbatimChar"/>
        </w:rPr>
        <w:t xml:space="preserve">         │  (畫面即商城 upsell)             │  (信任機制 cross-sell)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▼                                  ▼</w:t>
      </w:r>
      <w:r>
        <w:br/>
      </w:r>
      <w:r>
        <w:rPr>
          <w:rStyle w:val="VerbatimChar"/>
        </w:rPr>
        <w:t xml:space="preserve">      直播即時下單                    攝影機遛狗人（護城河）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[ C2C 家庭場地供給網絡 ]    │</w:t>
      </w:r>
      <w:r>
        <w:br/>
      </w:r>
      <w:r>
        <w:rPr>
          <w:rStyle w:val="VerbatimChar"/>
        </w:rPr>
        <w:t xml:space="preserve">      │  家庭主本身也是消費者         │</w:t>
      </w:r>
      <w:r>
        <w:br/>
      </w:r>
      <w:r>
        <w:rPr>
          <w:rStyle w:val="VerbatimChar"/>
        </w:rPr>
        <w:t xml:space="preserve">      │  形成 flywheel、越大越便宜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Flywheel 邏輯</w:t>
      </w:r>
      <w:r>
        <w:t xml:space="preserve">：客戶越多 → 家庭場地／遛狗人需求越多 → 平台可招募更多家庭與遛狗人（低邊際成本）→ 供給密度提高、SLA 改善 → 客戶體驗提升 → 客戶留存與口碑推薦拉高 → 客戶更多。此循環一旦啟動、後進者難以複製、因為攝影機硬體投入 + SLA 綁定 + 保險體系是規模門檻。</w:t>
      </w:r>
    </w:p>
    <w:p>
      <w:r>
        <w:pict>
          <v:rect style="width:0;height:1.5pt" o:hralign="center" o:hrstd="t" o:hr="t"/>
        </w:pict>
      </w:r>
    </w:p>
    <w:bookmarkEnd w:id="44"/>
    <w:bookmarkStart w:id="49" w:name="八產品-roadmapv2-新增12-個月"/>
    <w:p>
      <w:pPr>
        <w:pStyle w:val="Heading2"/>
      </w:pPr>
      <w:r>
        <w:t xml:space="preserve">八、產品 Roadmap（v2 新增、12 個月）</w:t>
      </w:r>
    </w:p>
    <w:bookmarkStart w:id="45" w:name="m1-3mvp-上線月費-3-服務類別"/>
    <w:p>
      <w:pPr>
        <w:pStyle w:val="Heading3"/>
      </w:pPr>
      <w:r>
        <w:t xml:space="preserve">M1-3：MVP 上線、月費 + 3 服務類別</w:t>
      </w:r>
    </w:p>
    <w:p>
      <w:pPr>
        <w:pStyle w:val="Compact"/>
        <w:numPr>
          <w:ilvl w:val="0"/>
          <w:numId w:val="1012"/>
        </w:numPr>
      </w:pPr>
      <w:r>
        <w:t xml:space="preserve">微信小程式 + LINE LIFF + iOS/Android App v0</w:t>
      </w:r>
    </w:p>
    <w:p>
      <w:pPr>
        <w:pStyle w:val="Compact"/>
        <w:numPr>
          <w:ilvl w:val="0"/>
          <w:numId w:val="1012"/>
        </w:numPr>
      </w:pPr>
      <w:r>
        <w:t xml:space="preserve">家庭端 Android 平板 App（餵食、直播、任務打卡）</w:t>
      </w:r>
    </w:p>
    <w:p>
      <w:pPr>
        <w:pStyle w:val="Compact"/>
        <w:numPr>
          <w:ilvl w:val="0"/>
          <w:numId w:val="1012"/>
        </w:numPr>
      </w:pPr>
      <w:r>
        <w:t xml:space="preserve">月費三檔上線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服務商城首波</w:t>
      </w:r>
      <w:r>
        <w:t xml:space="preserve">：洗澡、遛狗人（攝影機版本）、美容三類</w:t>
      </w:r>
    </w:p>
    <w:p>
      <w:pPr>
        <w:pStyle w:val="Compact"/>
        <w:numPr>
          <w:ilvl w:val="0"/>
          <w:numId w:val="1012"/>
        </w:numPr>
      </w:pPr>
      <w:r>
        <w:t xml:space="preserve">上海／台南各簽 20 家庭場地</w:t>
      </w:r>
    </w:p>
    <w:p>
      <w:pPr>
        <w:pStyle w:val="Compact"/>
        <w:numPr>
          <w:ilvl w:val="0"/>
          <w:numId w:val="1012"/>
        </w:numPr>
      </w:pPr>
      <w:r>
        <w:t xml:space="preserve">首批品牌內容 30 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目標</w:t>
      </w:r>
      <w:r>
        <w:t xml:space="preserve">：首 100 付費客戶、月流水 15 萬人民幣</w:t>
      </w:r>
    </w:p>
    <w:bookmarkEnd w:id="45"/>
    <w:bookmarkStart w:id="46" w:name="m4-6商品商城上線"/>
    <w:p>
      <w:pPr>
        <w:pStyle w:val="Heading3"/>
      </w:pPr>
      <w:r>
        <w:t xml:space="preserve">M4-6：商品商城上線</w:t>
      </w:r>
    </w:p>
    <w:p>
      <w:pPr>
        <w:pStyle w:val="Compact"/>
        <w:numPr>
          <w:ilvl w:val="0"/>
          <w:numId w:val="1013"/>
        </w:numPr>
      </w:pPr>
      <w:r>
        <w:t xml:space="preserve">商品商城 v1：零食、玩具、寵物用品三類、SKU 200+</w:t>
      </w:r>
    </w:p>
    <w:p>
      <w:pPr>
        <w:pStyle w:val="Compact"/>
        <w:numPr>
          <w:ilvl w:val="0"/>
          <w:numId w:val="1013"/>
        </w:numPr>
      </w:pPr>
      <w:r>
        <w:t xml:space="preserve">與 3-5 家品牌方簽首波獨家</w:t>
      </w:r>
    </w:p>
    <w:p>
      <w:pPr>
        <w:pStyle w:val="Compact"/>
        <w:numPr>
          <w:ilvl w:val="0"/>
          <w:numId w:val="1013"/>
        </w:numPr>
      </w:pPr>
      <w:r>
        <w:t xml:space="preserve">「畫面即商城」功能：直播中點擊愛犬玩具即可下單</w:t>
      </w:r>
    </w:p>
    <w:p>
      <w:pPr>
        <w:pStyle w:val="Compact"/>
        <w:numPr>
          <w:ilvl w:val="0"/>
          <w:numId w:val="1013"/>
        </w:numPr>
      </w:pPr>
      <w:r>
        <w:t xml:space="preserve">上海、台南跑通、擴一個城市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目標</w:t>
      </w:r>
      <w:r>
        <w:t xml:space="preserve">：月流水 40 萬人民幣、商品營收佔比達 15%</w:t>
      </w:r>
    </w:p>
    <w:bookmarkEnd w:id="46"/>
    <w:bookmarkStart w:id="47" w:name="m7-9服務商城擴到-10-類"/>
    <w:p>
      <w:pPr>
        <w:pStyle w:val="Heading3"/>
      </w:pPr>
      <w:r>
        <w:t xml:space="preserve">M7-9：服務商城擴到 10 類</w:t>
      </w:r>
    </w:p>
    <w:p>
      <w:pPr>
        <w:pStyle w:val="Compact"/>
        <w:numPr>
          <w:ilvl w:val="0"/>
          <w:numId w:val="1014"/>
        </w:numPr>
      </w:pPr>
      <w:r>
        <w:t xml:space="preserve">服務商城擴：獸醫諮詢、上門健檢、訓練師媒合、SPA / 馬殺雞</w:t>
      </w:r>
    </w:p>
    <w:p>
      <w:pPr>
        <w:pStyle w:val="Compact"/>
        <w:numPr>
          <w:ilvl w:val="0"/>
          <w:numId w:val="1014"/>
        </w:numPr>
      </w:pPr>
      <w:r>
        <w:t xml:space="preserve">遛狗人網絡擴至 100 人（大陸）+ 20 人（台灣）</w:t>
      </w:r>
    </w:p>
    <w:p>
      <w:pPr>
        <w:pStyle w:val="Compact"/>
        <w:numPr>
          <w:ilvl w:val="0"/>
          <w:numId w:val="1014"/>
        </w:numPr>
      </w:pPr>
      <w:r>
        <w:t xml:space="preserve">家庭場地擴至 80 家</w:t>
      </w:r>
    </w:p>
    <w:p>
      <w:pPr>
        <w:pStyle w:val="Compact"/>
        <w:numPr>
          <w:ilvl w:val="0"/>
          <w:numId w:val="1014"/>
        </w:numPr>
      </w:pPr>
      <w:r>
        <w:t xml:space="preserve">啟動 A 輪 pitch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目標</w:t>
      </w:r>
      <w:r>
        <w:t xml:space="preserve">：月流水 100 萬人民幣、服務營收佔比達 25%</w:t>
      </w:r>
    </w:p>
    <w:bookmarkEnd w:id="47"/>
    <w:bookmarkStart w:id="48" w:name="m10-12訂閱盒-ai-個人化推薦"/>
    <w:p>
      <w:pPr>
        <w:pStyle w:val="Heading3"/>
      </w:pPr>
      <w:r>
        <w:t xml:space="preserve">M10-12：訂閱盒 + AI 個人化推薦</w:t>
      </w:r>
    </w:p>
    <w:p>
      <w:pPr>
        <w:pStyle w:val="Compact"/>
        <w:numPr>
          <w:ilvl w:val="0"/>
          <w:numId w:val="1015"/>
        </w:numPr>
      </w:pPr>
      <w:r>
        <w:t xml:space="preserve">訂閱盒（月盒 / 季盒）上線、平台自營品牌</w:t>
      </w:r>
    </w:p>
    <w:p>
      <w:pPr>
        <w:pStyle w:val="Compact"/>
        <w:numPr>
          <w:ilvl w:val="0"/>
          <w:numId w:val="1015"/>
        </w:numPr>
      </w:pPr>
      <w:r>
        <w:t xml:space="preserve">AI 推薦引擎 v1：基於直播行為、購物歷史、犬品種年齡推薦商品與服務</w:t>
      </w:r>
    </w:p>
    <w:p>
      <w:pPr>
        <w:pStyle w:val="Compact"/>
        <w:numPr>
          <w:ilvl w:val="0"/>
          <w:numId w:val="1015"/>
        </w:numPr>
      </w:pPr>
      <w:r>
        <w:t xml:space="preserve">儀式感服務（生日、節日禮盒）</w:t>
      </w:r>
    </w:p>
    <w:p>
      <w:pPr>
        <w:pStyle w:val="Compact"/>
        <w:numPr>
          <w:ilvl w:val="0"/>
          <w:numId w:val="1015"/>
        </w:numPr>
      </w:pPr>
      <w:r>
        <w:t xml:space="preserve">家庭場地 200 家、遛狗人 300 人、付費客戶 1000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目標</w:t>
      </w:r>
      <w:r>
        <w:t xml:space="preserve">：年化營收 2000 萬人民幣、A 輪關單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九技術架構"/>
    <w:p>
      <w:pPr>
        <w:pStyle w:val="Heading2"/>
      </w:pPr>
      <w:r>
        <w:t xml:space="preserve">九、技術架構</w:t>
      </w:r>
    </w:p>
    <w:bookmarkStart w:id="50" w:name="前端"/>
    <w:p>
      <w:pPr>
        <w:pStyle w:val="Heading3"/>
      </w:pPr>
      <w:r>
        <w:t xml:space="preserve">前端</w:t>
      </w:r>
    </w:p>
    <w:p>
      <w:pPr>
        <w:pStyle w:val="Compact"/>
        <w:numPr>
          <w:ilvl w:val="0"/>
          <w:numId w:val="1016"/>
        </w:numPr>
      </w:pPr>
      <w:r>
        <w:t xml:space="preserve">大陸：微信小程式（主）＋ 抖音小程式（次）</w:t>
      </w:r>
    </w:p>
    <w:p>
      <w:pPr>
        <w:pStyle w:val="Compact"/>
        <w:numPr>
          <w:ilvl w:val="0"/>
          <w:numId w:val="1016"/>
        </w:numPr>
      </w:pPr>
      <w:r>
        <w:t xml:space="preserve">台灣：React Native App（iOS / Android）＋ LINE LIFF</w:t>
      </w:r>
    </w:p>
    <w:p>
      <w:pPr>
        <w:pStyle w:val="Compact"/>
        <w:numPr>
          <w:ilvl w:val="0"/>
          <w:numId w:val="1016"/>
        </w:numPr>
      </w:pPr>
      <w:r>
        <w:t xml:space="preserve">家庭端：Android 平板 App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遛狗人端：專用 App</w:t>
      </w:r>
      <w:r>
        <w:t xml:space="preserve">（4G 攝影機 + GPS + 犬類項圈藍芽配對）</w:t>
      </w:r>
    </w:p>
    <w:bookmarkEnd w:id="50"/>
    <w:bookmarkStart w:id="51" w:name="後端"/>
    <w:p>
      <w:pPr>
        <w:pStyle w:val="Heading3"/>
      </w:pPr>
      <w:r>
        <w:t xml:space="preserve">後端</w:t>
      </w:r>
    </w:p>
    <w:p>
      <w:pPr>
        <w:pStyle w:val="Compact"/>
        <w:numPr>
          <w:ilvl w:val="0"/>
          <w:numId w:val="1017"/>
        </w:numPr>
      </w:pPr>
      <w:r>
        <w:t xml:space="preserve">Node.js（NestJS）＋ PostgreSQL ＋ Redis</w:t>
      </w:r>
    </w:p>
    <w:p>
      <w:pPr>
        <w:pStyle w:val="Compact"/>
        <w:numPr>
          <w:ilvl w:val="0"/>
          <w:numId w:val="1017"/>
        </w:numPr>
      </w:pPr>
      <w:r>
        <w:t xml:space="preserve">對象儲存：阿里雲 OSS（大陸）／ AWS S3（台灣）</w:t>
      </w:r>
    </w:p>
    <w:p>
      <w:pPr>
        <w:pStyle w:val="Compact"/>
        <w:numPr>
          <w:ilvl w:val="0"/>
          <w:numId w:val="1017"/>
        </w:numPr>
      </w:pPr>
      <w:r>
        <w:t xml:space="preserve">訊息佇列：BullMQ + Redis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商城電商模組</w:t>
      </w:r>
      <w:r>
        <w:t xml:space="preserve">：Shopify Headless（快速）或自建（controllable）——建議 Y1 用 Shopify Headless、Y2 自建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服務媒合模組</w:t>
      </w:r>
      <w:r>
        <w:t xml:space="preserve">：類 Uber 排程演算法、遛狗人時段動態定價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金流</w:t>
      </w:r>
      <w:r>
        <w:t xml:space="preserve">：大陸微信支付＋支付寶；台灣 Stripe、街口、LINE Pay、綠界</w:t>
      </w:r>
    </w:p>
    <w:bookmarkEnd w:id="51"/>
    <w:bookmarkStart w:id="52" w:name="直播與攝影機"/>
    <w:p>
      <w:pPr>
        <w:pStyle w:val="Heading3"/>
      </w:pPr>
      <w:r>
        <w:t xml:space="preserve">直播與攝影機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家庭場地端</w:t>
      </w:r>
      <w:r>
        <w:t xml:space="preserve">：騰訊雲 TRTC / 抖音直播 SDK（大陸）、Agora / WebRTC 自建（台灣）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遛狗人端攝影機</w:t>
      </w:r>
      <w:r>
        <w:t xml:space="preserve">：4G LTE 攝影機（推薦大華 / 海康自研模組、月費 100-200 元）、串流走 SRS 開源 media server 節省成本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GPS + 心率</w:t>
      </w:r>
      <w:r>
        <w:t xml:space="preserve">：犬類項圈接收（推薦小佩、萌兔犬類項圈 SDK）</w:t>
      </w:r>
    </w:p>
    <w:bookmarkEnd w:id="52"/>
    <w:bookmarkStart w:id="53" w:name="ai-應用"/>
    <w:p>
      <w:pPr>
        <w:pStyle w:val="Heading3"/>
      </w:pPr>
      <w:r>
        <w:t xml:space="preserve">AI 應用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智能媒合</w:t>
      </w:r>
      <w:r>
        <w:t xml:space="preserve">：客戶偏好 vs 家庭條件、遛狗人風格 vs 犬類性格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健康行為分析</w:t>
      </w:r>
      <w:r>
        <w:t xml:space="preserve">：直播畫面做犬隻姿態識別（進食、嘔吐、跛行預警）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每日照片文案</w:t>
      </w:r>
      <w:r>
        <w:t xml:space="preserve">：GPT-4 Vision / Claude Sonnet 自動產暖心文字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智能客服</w:t>
      </w:r>
      <w:r>
        <w:t xml:space="preserve">：LLM RAG 處理常見諮詢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遛狗人異常偵測</w:t>
      </w:r>
      <w:r>
        <w:t xml:space="preserve">：攝影機畫面偵測扯繩、暴力、久蹲、路徑異常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商品推薦</w:t>
      </w:r>
      <w:r>
        <w:t xml:space="preserve">：協同過濾 + 犬種年齡建模、直播中主動 push</w:t>
      </w:r>
    </w:p>
    <w:bookmarkEnd w:id="53"/>
    <w:bookmarkStart w:id="54" w:name="安全與風控"/>
    <w:p>
      <w:pPr>
        <w:pStyle w:val="Heading3"/>
      </w:pPr>
      <w:r>
        <w:t xml:space="preserve">安全與風控</w:t>
      </w:r>
    </w:p>
    <w:p>
      <w:pPr>
        <w:pStyle w:val="Compact"/>
        <w:numPr>
          <w:ilvl w:val="0"/>
          <w:numId w:val="1020"/>
        </w:numPr>
      </w:pPr>
      <w:r>
        <w:t xml:space="preserve">家庭場地 KYC + 押金 + 抽查 + 攝影機強制</w:t>
      </w:r>
    </w:p>
    <w:p>
      <w:pPr>
        <w:pStyle w:val="Compact"/>
        <w:numPr>
          <w:ilvl w:val="0"/>
          <w:numId w:val="1020"/>
        </w:numPr>
      </w:pPr>
      <w:r>
        <w:t xml:space="preserve">犬隻每日照片時間戳 + 地理位置雙重驗證</w:t>
      </w:r>
    </w:p>
    <w:p>
      <w:pPr>
        <w:pStyle w:val="Compact"/>
        <w:numPr>
          <w:ilvl w:val="0"/>
          <w:numId w:val="1020"/>
        </w:numPr>
      </w:pPr>
      <w:r>
        <w:t xml:space="preserve">遛狗人認證（見附錄 SOP）</w:t>
      </w:r>
    </w:p>
    <w:p>
      <w:pPr>
        <w:pStyle w:val="Compact"/>
        <w:numPr>
          <w:ilvl w:val="0"/>
          <w:numId w:val="1020"/>
        </w:numPr>
      </w:pPr>
      <w:r>
        <w:t xml:space="preserve">三重保險：意外險、走失險、疾病險</w:t>
      </w:r>
    </w:p>
    <w:p>
      <w:pPr>
        <w:pStyle w:val="Compact"/>
        <w:numPr>
          <w:ilvl w:val="0"/>
          <w:numId w:val="1020"/>
        </w:numPr>
      </w:pPr>
      <w:r>
        <w:t xml:space="preserve">平台責任險 + 遛狗人第三方責任險（車禍、傷人、狗傷人三種）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團隊留佔位待補"/>
    <w:p>
      <w:pPr>
        <w:pStyle w:val="Heading2"/>
      </w:pPr>
      <w:r>
        <w:t xml:space="preserve">十、團隊（留佔位待補）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執行長（CEO）</w:t>
      </w:r>
      <w:r>
        <w:t xml:space="preserve">：〔待補〕整體戰略、融資、關鍵人才招募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技術長（CTO）</w:t>
      </w:r>
      <w:r>
        <w:t xml:space="preserve">：〔待補〕全端、AI、直播、支付、電商模組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產品長（CPO）</w:t>
      </w:r>
      <w:r>
        <w:t xml:space="preserve">：〔待補〕客戶體驗、家庭端、供應商後台、遛狗人 App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營運長（COO）</w:t>
      </w:r>
      <w:r>
        <w:t xml:space="preserve">：〔待補〕城市拓展、家庭簽約、供應商關係、遛狗人網絡管理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市場長（CMO）</w:t>
      </w:r>
      <w:r>
        <w:t xml:space="preserve">：〔待補〕大陸內容、台灣社群、品牌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商城總監</w:t>
      </w:r>
      <w:r>
        <w:t xml:space="preserve">：〔待補〕商品品類管理、供應鏈、電商運營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服務總監</w:t>
      </w:r>
      <w:r>
        <w:t xml:space="preserve">：〔待補〕遛狗人培訓、服務 SLA、獸醫合作網絡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顧問群</w:t>
      </w:r>
      <w:r>
        <w:t xml:space="preserve">：〔待補〕獸醫、寵物產業前輩、法務、投資人代表</w:t>
      </w:r>
    </w:p>
    <w:p>
      <w:pPr>
        <w:pStyle w:val="FirstParagraph"/>
      </w:pPr>
      <w:r>
        <w:t xml:space="preserve">（請業主補上實際成員背景、履歷、股權結構、關鍵招募計畫）</w:t>
      </w:r>
    </w:p>
    <w:p>
      <w:r>
        <w:pict>
          <v:rect style="width:0;height:1.5pt" o:hralign="center" o:hrstd="t" o:hr="t"/>
        </w:pict>
      </w:r>
    </w:p>
    <w:bookmarkEnd w:id="56"/>
    <w:bookmarkStart w:id="60" w:name="十一財務預測三年v2-三層拆解"/>
    <w:p>
      <w:pPr>
        <w:pStyle w:val="Heading2"/>
      </w:pPr>
      <w:r>
        <w:t xml:space="preserve">十一、財務預測（三年、v2 三層拆解）</w:t>
      </w:r>
    </w:p>
    <w:p>
      <w:pPr>
        <w:pStyle w:val="FirstParagraph"/>
      </w:pPr>
      <w:r>
        <w:t xml:space="preserve">單位：人民幣</w:t>
      </w:r>
    </w:p>
    <w:bookmarkStart w:id="57" w:name="綜合三年預測"/>
    <w:p>
      <w:pPr>
        <w:pStyle w:val="Heading3"/>
      </w:pPr>
      <w:r>
        <w:t xml:space="preserve">綜合三年預測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8"/>
        <w:gridCol w:w="1687"/>
        <w:gridCol w:w="2207"/>
        <w:gridCol w:w="2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Y1（試點）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Y2（複製）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Y3（規模化）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上海＋台南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上海／杭州／成都／高雄＋台北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大陸 20 城市＋全台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家庭場地數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遛狗人數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付費客戶數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年營收合計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5,000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5.5 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綜合毛利率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營運費用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-575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1.06 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團隊人數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57"/>
    <w:bookmarkStart w:id="58" w:name="三層收入拆解重點y3-商品-服務會超越月費"/>
    <w:p>
      <w:pPr>
        <w:pStyle w:val="Heading3"/>
      </w:pPr>
      <w:r>
        <w:t xml:space="preserve">三層收入拆解（重點：Y3 商品 + 服務會超越月費）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5"/>
        <w:gridCol w:w="1301"/>
        <w:gridCol w:w="759"/>
        <w:gridCol w:w="1301"/>
        <w:gridCol w:w="759"/>
        <w:gridCol w:w="1301"/>
        <w:gridCol w:w="7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收入層別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Y1（人民幣）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佔比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Y2（人民幣）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 佔比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Y3（人民幣）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 佔比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月費層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 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商品商城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1.925 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服務商城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 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其他</w:t>
            </w:r>
            <w:r>
              <w:t xml:space="preserve">（押金／廣告）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b/>
          <w:bCs/>
        </w:rPr>
        <w:t xml:space="preserve">關鍵觀察</w:t>
      </w:r>
      <w:r>
        <w:t xml:space="preserve">：Y3 商品 + 服務合計 = 3.575 億人民幣、佔比 65%，</w:t>
      </w:r>
      <w:r>
        <w:rPr>
          <w:b/>
          <w:bCs/>
        </w:rPr>
        <w:t xml:space="preserve">超越月費</w:t>
      </w:r>
      <w:r>
        <w:t xml:space="preserve">（30%）。這證明「月費綁 sticky、上面疊商品服務」的 Amazon Prime 模式邏輯成立。也是投資人願意給高估值的核心敘事——不是 SaaS 訂閱天花板 model、而是 Marketplace 爆發 model。</w:t>
      </w:r>
    </w:p>
    <w:bookmarkEnd w:id="58"/>
    <w:bookmarkStart w:id="59" w:name="各層毛利率"/>
    <w:p>
      <w:pPr>
        <w:pStyle w:val="Heading3"/>
      </w:pPr>
      <w:r>
        <w:t xml:space="preserve">各層毛利率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4"/>
        <w:gridCol w:w="976"/>
        <w:gridCol w:w="976"/>
        <w:gridCol w:w="48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層別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 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家庭場地佔 60%、平台成本高、微利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商品商城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抽成 15-25%、自營訂閱盒毛利可至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服務商城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遛狗人抽 30%、美容獸醫 20-30%</w:t>
            </w:r>
          </w:p>
        </w:tc>
      </w:tr>
    </w:tbl>
    <w:p>
      <w:pPr>
        <w:pStyle w:val="BodyText"/>
      </w:pPr>
      <w:r>
        <w:t xml:space="preserve">註：以上為估算，假設付費客戶 Y1→Y2 增 30 倍、Y2→Y3 增 10 倍，基於「首城市模式跑通後複製」。實際須以 M6 首城市數據校正。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十二資金需求與使用v2-上調"/>
    <w:p>
      <w:pPr>
        <w:pStyle w:val="Heading2"/>
      </w:pPr>
      <w:r>
        <w:t xml:space="preserve">十二、資金需求與使用（v2 上調）</w:t>
      </w:r>
    </w:p>
    <w:bookmarkStart w:id="61" w:name="種子輪800-1500-萬人民幣v1-為-500-1000-萬"/>
    <w:p>
      <w:pPr>
        <w:pStyle w:val="Heading3"/>
      </w:pPr>
      <w:r>
        <w:t xml:space="preserve">種子輪：800-1,500 萬人民幣（v1 為 500-1000 萬）</w:t>
      </w:r>
    </w:p>
    <w:p>
      <w:pPr>
        <w:pStyle w:val="FirstParagraph"/>
      </w:pPr>
      <w:r>
        <w:rPr>
          <w:b/>
          <w:bCs/>
        </w:rPr>
        <w:t xml:space="preserve">為何上調</w:t>
      </w:r>
      <w:r>
        <w:t xml:space="preserve">：v2 加入商品商城電商模組（Shopify Headless 或自建）、遛狗人攝影機 SaaS 體系（4G 硬體 + 保險 + SLA + 認證），技術與營運投入比 v1 純代養重很多。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6"/>
        <w:gridCol w:w="307"/>
        <w:gridCol w:w="1691"/>
        <w:gridCol w:w="4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佔比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金額（以 1200 萬為例）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具體項目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技術開發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App、家庭端、遛狗人端、直播、電商、AI 12 個月開發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城市拓展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上海／台南家庭簽約、押金池、家庭端硬體補貼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遛狗人網絡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 新增</w:t>
            </w:r>
            <w:r>
              <w:t xml:space="preserve">：4G 攝影機採購、遛狗人培訓、保險、SLA 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商城供應鏈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 新增</w:t>
            </w:r>
            <w:r>
              <w:t xml:space="preserve">：品牌方談判、首批 SKU 採購、訂閱盒 R&amp;D、倉儲物流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品牌與行銷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抖音／小紅書、LINE／FB Ads、KOL、內容製作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營運與後台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客服、風控、法務、財務、辦公室、法遵</w:t>
            </w:r>
          </w:p>
        </w:tc>
      </w:tr>
    </w:tbl>
    <w:bookmarkEnd w:id="61"/>
    <w:bookmarkStart w:id="62" w:name="融資路線圖"/>
    <w:p>
      <w:pPr>
        <w:pStyle w:val="Heading3"/>
      </w:pPr>
      <w:r>
        <w:t xml:space="preserve">融資路線圖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種子</w:t>
      </w:r>
      <w:r>
        <w:t xml:space="preserve">（2026 Q4）：800-1500 萬人民幣，估值 5000 萬-1.2 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輪</w:t>
      </w:r>
      <w:r>
        <w:t xml:space="preserve">（2027 Q4）：5000 萬-8000 萬人民幣，估值 5-8 億，觸發條件：首城市跑通 + LTV/CAC &gt; 15 + 商品/服務營收佔比 &gt; 30%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 輪</w:t>
      </w:r>
      <w:r>
        <w:t xml:space="preserve">（2028 Q4）：2-3 億人民幣，估值 15-20 億，觸發條件：5 城市盈利、年營收 5 億、遛狗人網絡達 3000 人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三附錄一用戶漏斗v2-新增"/>
    <w:p>
      <w:pPr>
        <w:pStyle w:val="Heading2"/>
      </w:pPr>
      <w:r>
        <w:t xml:space="preserve">十三、附錄一：用戶漏斗（v2 新增）</w:t>
      </w:r>
    </w:p>
    <w:p>
      <w:pPr>
        <w:pStyle w:val="FirstParagraph"/>
      </w:pPr>
      <w:r>
        <w:t xml:space="preserve">從廣告曝光到成為完整生態用戶的逐層轉換：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2"/>
        <w:gridCol w:w="962"/>
        <w:gridCol w:w="666"/>
        <w:gridCol w:w="962"/>
        <w:gridCol w:w="36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假設轉換率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絕對數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 目標轉換率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廣告曝光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抖音／小紅書／LINE 三個月投放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點擊落地頁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 目標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註冊帳號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送首月折扣券、免費犬類性格測驗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首次月費付款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首月半價、送 App 儀式感開通禮盒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銀／金升級（60 天內）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直播體驗好 → 升級意願強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首次商品購買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「畫面即商城」設計、月費用戶 3 個月內買零食機率高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首次服務購買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洗澡是最普及入門服務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首次遛狗人服務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攝影機 talking point 帶動信任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成為完整生態用戶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人 → 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同時使用月費 + 商品 + 服務三層</w:t>
            </w:r>
          </w:p>
        </w:tc>
      </w:tr>
    </w:tbl>
    <w:p>
      <w:pPr>
        <w:pStyle w:val="BodyText"/>
      </w:pPr>
      <w:r>
        <w:rPr>
          <w:b/>
          <w:bCs/>
        </w:rPr>
        <w:t xml:space="preserve">關鍵指標</w:t>
      </w:r>
      <w:r>
        <w:t xml:space="preserve">：「完整生態用戶」的 ARPU 是「僅月費用戶」的 3.5 倍、留存率高出 2 倍——這就是 Amazon Prime 邏輯的量化證明。</w:t>
      </w:r>
      <w:r>
        <w:rPr>
          <w:b/>
          <w:bCs/>
        </w:rPr>
        <w:t xml:space="preserve">行銷投入應優先綁定「首次商品／服務購買」的漏斗環節</w:t>
      </w:r>
      <w:r>
        <w:t xml:space="preserve">、而不是拉更多月費新客。</w:t>
      </w:r>
    </w:p>
    <w:p>
      <w:r>
        <w:pict>
          <v:rect style="width:0;height:1.5pt" o:hralign="center" o:hrstd="t" o:hr="t"/>
        </w:pict>
      </w:r>
    </w:p>
    <w:bookmarkEnd w:id="64"/>
    <w:bookmarkStart w:id="74" w:name="十四附錄二攝影機遛狗人-sopv2-新增"/>
    <w:p>
      <w:pPr>
        <w:pStyle w:val="Heading2"/>
      </w:pPr>
      <w:r>
        <w:t xml:space="preserve">十四、附錄二：攝影機遛狗人 SOP（v2 新增）</w:t>
      </w:r>
    </w:p>
    <w:bookmarkStart w:id="65" w:name="招募"/>
    <w:p>
      <w:pPr>
        <w:pStyle w:val="Heading3"/>
      </w:pPr>
      <w:r>
        <w:t xml:space="preserve">招募</w:t>
      </w:r>
    </w:p>
    <w:p>
      <w:pPr>
        <w:pStyle w:val="Compact"/>
        <w:numPr>
          <w:ilvl w:val="0"/>
          <w:numId w:val="1023"/>
        </w:numPr>
      </w:pPr>
      <w:r>
        <w:t xml:space="preserve">平台官網 / 抖音 / LINE 三通道公開招募</w:t>
      </w:r>
    </w:p>
    <w:p>
      <w:pPr>
        <w:pStyle w:val="Compact"/>
        <w:numPr>
          <w:ilvl w:val="0"/>
          <w:numId w:val="1023"/>
        </w:numPr>
      </w:pPr>
      <w:r>
        <w:t xml:space="preserve">條件：18-55 歲、健康、有寵物經驗（自養 / 前寵物店員工 / 前訓練師）優先</w:t>
      </w:r>
    </w:p>
    <w:p>
      <w:pPr>
        <w:pStyle w:val="Compact"/>
        <w:numPr>
          <w:ilvl w:val="0"/>
          <w:numId w:val="1023"/>
        </w:numPr>
      </w:pPr>
      <w:r>
        <w:t xml:space="preserve">初步線上履歷篩選、通過率約 30%</w:t>
      </w:r>
    </w:p>
    <w:bookmarkEnd w:id="65"/>
    <w:bookmarkStart w:id="66" w:name="認證"/>
    <w:p>
      <w:pPr>
        <w:pStyle w:val="Heading3"/>
      </w:pPr>
      <w:r>
        <w:t xml:space="preserve">認證</w:t>
      </w:r>
    </w:p>
    <w:p>
      <w:pPr>
        <w:pStyle w:val="Compact"/>
        <w:numPr>
          <w:ilvl w:val="0"/>
          <w:numId w:val="1024"/>
        </w:numPr>
      </w:pPr>
      <w:r>
        <w:t xml:space="preserve">三日線上課程：犬類行為學、緊急救護、平台 SLA、攝影機操作</w:t>
      </w:r>
    </w:p>
    <w:p>
      <w:pPr>
        <w:pStyle w:val="Compact"/>
        <w:numPr>
          <w:ilvl w:val="0"/>
          <w:numId w:val="1024"/>
        </w:numPr>
      </w:pPr>
      <w:r>
        <w:t xml:space="preserve">兩日實地培訓：帶標準犬類實際遛練、由平台資深遛狗人陪練</w:t>
      </w:r>
    </w:p>
    <w:p>
      <w:pPr>
        <w:pStyle w:val="Compact"/>
        <w:numPr>
          <w:ilvl w:val="0"/>
          <w:numId w:val="1024"/>
        </w:numPr>
      </w:pPr>
      <w:r>
        <w:t xml:space="preserve">筆試 + 實地考試、通過率約 60%</w:t>
      </w:r>
    </w:p>
    <w:p>
      <w:pPr>
        <w:pStyle w:val="Compact"/>
        <w:numPr>
          <w:ilvl w:val="0"/>
          <w:numId w:val="1024"/>
        </w:numPr>
      </w:pPr>
      <w:r>
        <w:t xml:space="preserve">頒發平台認證證書、有效期 1 年、每年續證</w:t>
      </w:r>
    </w:p>
    <w:bookmarkEnd w:id="66"/>
    <w:bookmarkStart w:id="67" w:name="培訓"/>
    <w:p>
      <w:pPr>
        <w:pStyle w:val="Heading3"/>
      </w:pPr>
      <w:r>
        <w:t xml:space="preserve">培訓</w:t>
      </w:r>
    </w:p>
    <w:p>
      <w:pPr>
        <w:pStyle w:val="Compact"/>
        <w:numPr>
          <w:ilvl w:val="0"/>
          <w:numId w:val="1025"/>
        </w:numPr>
      </w:pPr>
      <w:r>
        <w:t xml:space="preserve">每季線上 4 小時複訓：新的服務標準、投訴案例研討</w:t>
      </w:r>
    </w:p>
    <w:p>
      <w:pPr>
        <w:pStyle w:val="Compact"/>
        <w:numPr>
          <w:ilvl w:val="0"/>
          <w:numId w:val="1025"/>
        </w:numPr>
      </w:pPr>
      <w:r>
        <w:t xml:space="preserve">每年線下 1 天工作坊：進階培訓（大型犬處理、緊急救援、突發事件）</w:t>
      </w:r>
    </w:p>
    <w:bookmarkEnd w:id="67"/>
    <w:bookmarkStart w:id="68" w:name="帶備服務時強制"/>
    <w:p>
      <w:pPr>
        <w:pStyle w:val="Heading3"/>
      </w:pPr>
      <w:r>
        <w:t xml:space="preserve">帶備（服務時強制）</w:t>
      </w:r>
    </w:p>
    <w:p>
      <w:pPr>
        <w:pStyle w:val="Compact"/>
        <w:numPr>
          <w:ilvl w:val="0"/>
          <w:numId w:val="1026"/>
        </w:numPr>
      </w:pPr>
      <w:r>
        <w:t xml:space="preserve">平台專屬</w:t>
      </w:r>
      <w:r>
        <w:rPr>
          <w:b/>
          <w:bCs/>
        </w:rPr>
        <w:t xml:space="preserve">4G 胸前攝影機</w:t>
      </w:r>
      <w:r>
        <w:t xml:space="preserve">（統一硬體、月租 200 元由平台承擔）</w:t>
      </w:r>
    </w:p>
    <w:p>
      <w:pPr>
        <w:pStyle w:val="Compact"/>
        <w:numPr>
          <w:ilvl w:val="0"/>
          <w:numId w:val="1026"/>
        </w:numPr>
      </w:pPr>
      <w:r>
        <w:t xml:space="preserve">平台專屬</w:t>
      </w:r>
      <w:r>
        <w:rPr>
          <w:b/>
          <w:bCs/>
        </w:rPr>
        <w:t xml:space="preserve">GPS 手環</w:t>
      </w:r>
      <w:r>
        <w:t xml:space="preserve">（備用）</w:t>
      </w:r>
    </w:p>
    <w:p>
      <w:pPr>
        <w:pStyle w:val="Compact"/>
        <w:numPr>
          <w:ilvl w:val="0"/>
          <w:numId w:val="1026"/>
        </w:numPr>
      </w:pPr>
      <w:r>
        <w:t xml:space="preserve">犬類心率感測項圈（客戶端家中扣款品項）</w:t>
      </w:r>
    </w:p>
    <w:p>
      <w:pPr>
        <w:pStyle w:val="Compact"/>
        <w:numPr>
          <w:ilvl w:val="0"/>
          <w:numId w:val="1026"/>
        </w:numPr>
      </w:pPr>
      <w:r>
        <w:t xml:space="preserve">急救包（含止血、驅蟲、常見藥物）</w:t>
      </w:r>
    </w:p>
    <w:p>
      <w:pPr>
        <w:pStyle w:val="Compact"/>
        <w:numPr>
          <w:ilvl w:val="0"/>
          <w:numId w:val="1026"/>
        </w:numPr>
      </w:pPr>
      <w:r>
        <w:t xml:space="preserve">平台識別背心</w:t>
      </w:r>
    </w:p>
    <w:bookmarkEnd w:id="68"/>
    <w:bookmarkStart w:id="69" w:name="定位"/>
    <w:p>
      <w:pPr>
        <w:pStyle w:val="Heading3"/>
      </w:pPr>
      <w:r>
        <w:t xml:space="preserve">定位</w:t>
      </w:r>
    </w:p>
    <w:p>
      <w:pPr>
        <w:pStyle w:val="Compact"/>
        <w:numPr>
          <w:ilvl w:val="0"/>
          <w:numId w:val="1027"/>
        </w:numPr>
      </w:pPr>
      <w:r>
        <w:t xml:space="preserve">開始服務時自動打卡、GPS 開始 stream 到主人 App</w:t>
      </w:r>
    </w:p>
    <w:p>
      <w:pPr>
        <w:pStyle w:val="Compact"/>
        <w:numPr>
          <w:ilvl w:val="0"/>
          <w:numId w:val="1027"/>
        </w:numPr>
      </w:pPr>
      <w:r>
        <w:t xml:space="preserve">全程即時定位、路徑異常 AI 警報（禁行區、久蹲、來回徘徊）</w:t>
      </w:r>
    </w:p>
    <w:p>
      <w:pPr>
        <w:pStyle w:val="Compact"/>
        <w:numPr>
          <w:ilvl w:val="0"/>
          <w:numId w:val="1027"/>
        </w:numPr>
      </w:pPr>
      <w:r>
        <w:t xml:space="preserve">服務結束後生成路徑報告</w:t>
      </w:r>
    </w:p>
    <w:bookmarkEnd w:id="69"/>
    <w:bookmarkStart w:id="70" w:name="攝影機"/>
    <w:p>
      <w:pPr>
        <w:pStyle w:val="Heading3"/>
      </w:pPr>
      <w:r>
        <w:t xml:space="preserve">攝影機</w:t>
      </w:r>
    </w:p>
    <w:p>
      <w:pPr>
        <w:pStyle w:val="Compact"/>
        <w:numPr>
          <w:ilvl w:val="0"/>
          <w:numId w:val="1028"/>
        </w:numPr>
      </w:pPr>
      <w:r>
        <w:t xml:space="preserve">服務期間強制開啟、關閉即扣分並暫停接單</w:t>
      </w:r>
    </w:p>
    <w:p>
      <w:pPr>
        <w:pStyle w:val="Compact"/>
        <w:numPr>
          <w:ilvl w:val="0"/>
          <w:numId w:val="1028"/>
        </w:numPr>
      </w:pPr>
      <w:r>
        <w:t xml:space="preserve">主人 App 可即時觀看、或事後回看</w:t>
      </w:r>
    </w:p>
    <w:p>
      <w:pPr>
        <w:pStyle w:val="Compact"/>
        <w:numPr>
          <w:ilvl w:val="0"/>
          <w:numId w:val="1028"/>
        </w:numPr>
      </w:pPr>
      <w:r>
        <w:t xml:space="preserve">錄影檔案雲端保存 30 天、投訴時可調閱</w:t>
      </w:r>
    </w:p>
    <w:p>
      <w:pPr>
        <w:pStyle w:val="Compact"/>
        <w:numPr>
          <w:ilvl w:val="0"/>
          <w:numId w:val="1028"/>
        </w:numPr>
      </w:pPr>
      <w:r>
        <w:t xml:space="preserve">AI 偵測扯繩、暴力、久蹲、犬類壓力表徵、自動 alert 主人 + 平台</w:t>
      </w:r>
    </w:p>
    <w:bookmarkEnd w:id="70"/>
    <w:bookmarkStart w:id="71" w:name="保險"/>
    <w:p>
      <w:pPr>
        <w:pStyle w:val="Heading3"/>
      </w:pPr>
      <w:r>
        <w:t xml:space="preserve">保險</w:t>
      </w:r>
    </w:p>
    <w:p>
      <w:pPr>
        <w:pStyle w:val="Compact"/>
        <w:numPr>
          <w:ilvl w:val="0"/>
          <w:numId w:val="1029"/>
        </w:numPr>
      </w:pPr>
      <w:r>
        <w:t xml:space="preserve">第三方責任險（車禍、遛狗人傷人、狗傷人三種）、平台統一投保、每次服務扣 15 元</w:t>
      </w:r>
    </w:p>
    <w:p>
      <w:pPr>
        <w:pStyle w:val="Compact"/>
        <w:numPr>
          <w:ilvl w:val="0"/>
          <w:numId w:val="1029"/>
        </w:numPr>
      </w:pPr>
      <w:r>
        <w:t xml:space="preserve">犬類意外險（主人可另加購、每次服務 20 元）</w:t>
      </w:r>
    </w:p>
    <w:p>
      <w:pPr>
        <w:pStyle w:val="Compact"/>
        <w:numPr>
          <w:ilvl w:val="0"/>
          <w:numId w:val="1029"/>
        </w:numPr>
      </w:pPr>
      <w:r>
        <w:t xml:space="preserve">遛狗人本人意外險（含被咬、跌倒）</w:t>
      </w:r>
    </w:p>
    <w:bookmarkEnd w:id="71"/>
    <w:bookmarkStart w:id="72" w:name="sla"/>
    <w:p>
      <w:pPr>
        <w:pStyle w:val="Heading3"/>
      </w:pPr>
      <w:r>
        <w:t xml:space="preserve">SLA</w:t>
      </w:r>
    </w:p>
    <w:p>
      <w:pPr>
        <w:pStyle w:val="Compact"/>
        <w:numPr>
          <w:ilvl w:val="0"/>
          <w:numId w:val="1030"/>
        </w:numPr>
      </w:pPr>
      <w:r>
        <w:t xml:space="preserve">準時率 ≥ 95%（遲到 10 分鐘內 5% 折扣、10 分鐘以上退款）</w:t>
      </w:r>
    </w:p>
    <w:p>
      <w:pPr>
        <w:pStyle w:val="Compact"/>
        <w:numPr>
          <w:ilvl w:val="0"/>
          <w:numId w:val="1030"/>
        </w:numPr>
      </w:pPr>
      <w:r>
        <w:t xml:space="preserve">5 星評分佔比 ≥ 85%</w:t>
      </w:r>
    </w:p>
    <w:p>
      <w:pPr>
        <w:pStyle w:val="Compact"/>
        <w:numPr>
          <w:ilvl w:val="0"/>
          <w:numId w:val="1030"/>
        </w:numPr>
      </w:pPr>
      <w:r>
        <w:t xml:space="preserve">投訴率 ≤ 1%</w:t>
      </w:r>
    </w:p>
    <w:p>
      <w:pPr>
        <w:pStyle w:val="Compact"/>
        <w:numPr>
          <w:ilvl w:val="0"/>
          <w:numId w:val="1030"/>
        </w:numPr>
      </w:pPr>
      <w:r>
        <w:t xml:space="preserve">犬類回家後主人滿意度調查（次日 App 推）</w:t>
      </w:r>
    </w:p>
    <w:bookmarkEnd w:id="72"/>
    <w:bookmarkStart w:id="73" w:name="違規處置"/>
    <w:p>
      <w:pPr>
        <w:pStyle w:val="Heading3"/>
      </w:pPr>
      <w:r>
        <w:t xml:space="preserve">違規處置</w:t>
      </w:r>
    </w:p>
    <w:p>
      <w:pPr>
        <w:pStyle w:val="Compact"/>
        <w:numPr>
          <w:ilvl w:val="0"/>
          <w:numId w:val="1031"/>
        </w:numPr>
      </w:pPr>
      <w:r>
        <w:t xml:space="preserve">攝影機關閉：首犯警告、二犯停權 1 週、三犯永久除名</w:t>
      </w:r>
    </w:p>
    <w:p>
      <w:pPr>
        <w:pStyle w:val="Compact"/>
        <w:numPr>
          <w:ilvl w:val="0"/>
          <w:numId w:val="1031"/>
        </w:numPr>
      </w:pPr>
      <w:r>
        <w:t xml:space="preserve">虐待犬類：立即除名 + 通報動保單位 + 追訴保險理賠</w:t>
      </w:r>
    </w:p>
    <w:p>
      <w:pPr>
        <w:pStyle w:val="Compact"/>
        <w:numPr>
          <w:ilvl w:val="0"/>
          <w:numId w:val="1031"/>
        </w:numPr>
      </w:pPr>
      <w:r>
        <w:t xml:space="preserve">冒名頂替：立即除名 + 追訴違約金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十五附錄三風險與-mitigatingv2-新增"/>
    <w:p>
      <w:pPr>
        <w:pStyle w:val="Heading2"/>
      </w:pPr>
      <w:r>
        <w:t xml:space="preserve">十五、附錄三：風險與 Mitigating（v2 新增）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70"/>
        <w:gridCol w:w="546"/>
        <w:gridCol w:w="5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Mitigating 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遛狗人綁架／傷害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三重保險（車禍／傷人／狗傷人）＋ 攝影機強制＋ GPS＋ 認證培訓＋ 平台識別＋ SLA 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家庭場地虐待犬類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家庭端 24/7 攝影機（多鏡位）＋ 客戶隨時直播監看＋ 平台隨機巡查＋ 押金＋ 保險＋ KYC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 動保議題／法規風險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合約明訂「主人仍為法定飼主、平台為代養服務」；配合大陸《動物防疫法》、台灣《動物保護法》；設置動保顧問；建立媒體應對 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 資本消耗過快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商品毛利補位月費虧損；訂閱盒自營品牌毛利 50%+；Y2 服務商城規模化後 EBITDA 轉正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e. 大廠競爭進場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家庭場地 C2C 網絡效應＋ 遛狗人攝影機 SLA 綁定＋ 平台品牌 IP＋ 早期客戶忠誠度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f. 犬類健康事故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直播＋ AI 健康行為分析預警＋ 獸醫綠色通道＋ 疾病險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g. 家庭場地流失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半年續約獎勵金＋ 家庭端 UI 好用＋ 客戶回饋機制＋ 家庭主同時是消費者（黏著）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h. 平台責任訴訟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明確服務條款＋ 平台責任險＋ 法務即時介入＋ 客戶申訴 24 小時回覆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 AI 誤判引發糾紛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決策附人工複核＋ 錯誤率公開透明＋ 主動退費機制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j. 資料外洩／隱私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直播加密＋ 家庭場地資訊分級授權＋ GDPR / 個資法遵循＋ 定期第三方 pen-test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十六退場策略exit"/>
    <w:p>
      <w:pPr>
        <w:pStyle w:val="Heading2"/>
      </w:pPr>
      <w:r>
        <w:t xml:space="preserve">十六、退場策略（Exit）</w:t>
      </w:r>
    </w:p>
    <w:bookmarkStart w:id="76" w:name="併購路徑"/>
    <w:p>
      <w:pPr>
        <w:pStyle w:val="Heading3"/>
      </w:pPr>
      <w:r>
        <w:t xml:space="preserve">併購路徑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京東寵物</w:t>
      </w:r>
      <w:r>
        <w:t xml:space="preserve">、</w:t>
      </w:r>
      <w:r>
        <w:rPr>
          <w:b/>
          <w:bCs/>
        </w:rPr>
        <w:t xml:space="preserve">阿里天貓寵物</w:t>
      </w:r>
      <w:r>
        <w:t xml:space="preserve">：補足「情感服務」＋「家庭場地」＋「服務商城」三塊拼圖，五年估值 25-40 億人民幣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騰訊</w:t>
      </w:r>
      <w:r>
        <w:t xml:space="preserve">：微信生態內獨佔寵物入口、與遊戲、社交、支付深度整合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Chewy</w:t>
      </w:r>
      <w:r>
        <w:t xml:space="preserve">：進入亞洲市場的最佳跳板、可反向擴至歐美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蘇寧、達達、美團</w:t>
      </w:r>
      <w:r>
        <w:t xml:space="preserve">：本地生活服務併購邏輯</w:t>
      </w:r>
    </w:p>
    <w:bookmarkEnd w:id="76"/>
    <w:bookmarkStart w:id="77" w:name="上市路徑"/>
    <w:p>
      <w:pPr>
        <w:pStyle w:val="Heading3"/>
      </w:pPr>
      <w:r>
        <w:t xml:space="preserve">上市路徑</w:t>
      </w:r>
    </w:p>
    <w:p>
      <w:pPr>
        <w:pStyle w:val="Compact"/>
        <w:numPr>
          <w:ilvl w:val="0"/>
          <w:numId w:val="1033"/>
        </w:numPr>
      </w:pPr>
      <w:r>
        <w:t xml:space="preserve">港交所 18C 條款：2029-2030</w:t>
      </w:r>
    </w:p>
    <w:p>
      <w:pPr>
        <w:pStyle w:val="Compact"/>
        <w:numPr>
          <w:ilvl w:val="0"/>
          <w:numId w:val="1033"/>
        </w:numPr>
      </w:pPr>
      <w:r>
        <w:t xml:space="preserve">上交所科創板：需大陸法人主體、三年 A/B/C 輪鋪路</w:t>
      </w:r>
    </w:p>
    <w:p>
      <w:pPr>
        <w:pStyle w:val="Compact"/>
        <w:numPr>
          <w:ilvl w:val="0"/>
          <w:numId w:val="1033"/>
        </w:numPr>
      </w:pPr>
      <w:r>
        <w:t xml:space="preserve">台灣戰略：拆分台灣子公司獨立募 F 輪、掛台灣創新板</w:t>
      </w:r>
    </w:p>
    <w:bookmarkEnd w:id="77"/>
    <w:bookmarkStart w:id="78" w:name="退場條件觸發"/>
    <w:p>
      <w:pPr>
        <w:pStyle w:val="Heading3"/>
      </w:pPr>
      <w:r>
        <w:t xml:space="preserve">退場條件觸發</w:t>
      </w:r>
    </w:p>
    <w:p>
      <w:pPr>
        <w:pStyle w:val="Compact"/>
        <w:numPr>
          <w:ilvl w:val="0"/>
          <w:numId w:val="1034"/>
        </w:numPr>
      </w:pPr>
      <w:r>
        <w:t xml:space="preserve">年營收破 8 億人民幣、EBITDA &gt; 15%、跨 20 城市</w:t>
      </w:r>
    </w:p>
    <w:p>
      <w:pPr>
        <w:pStyle w:val="Compact"/>
        <w:numPr>
          <w:ilvl w:val="0"/>
          <w:numId w:val="1034"/>
        </w:numPr>
      </w:pPr>
      <w:r>
        <w:t xml:space="preserve">家庭場地網絡達 5000 家、遛狗人網絡達 8000 人、客戶留存 &gt; 80%</w:t>
      </w:r>
    </w:p>
    <w:p>
      <w:pPr>
        <w:pStyle w:val="Compact"/>
        <w:numPr>
          <w:ilvl w:val="0"/>
          <w:numId w:val="1034"/>
        </w:numPr>
      </w:pPr>
      <w:r>
        <w:t xml:space="preserve">商品 + 服務營收佔比 &gt; 60%</w:t>
      </w:r>
    </w:p>
    <w:p>
      <w:pPr>
        <w:pStyle w:val="Compact"/>
        <w:numPr>
          <w:ilvl w:val="0"/>
          <w:numId w:val="1034"/>
        </w:numPr>
      </w:pPr>
      <w:r>
        <w:t xml:space="preserve">品牌全國認知度 &gt; 30%（一線城市）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附錄待補下版-v3"/>
    <w:p>
      <w:pPr>
        <w:pStyle w:val="Heading2"/>
      </w:pPr>
      <w:r>
        <w:t xml:space="preserve">附錄：待補（下版 v3）</w:t>
      </w:r>
    </w:p>
    <w:p>
      <w:pPr>
        <w:pStyle w:val="Compact"/>
        <w:numPr>
          <w:ilvl w:val="0"/>
          <w:numId w:val="1035"/>
        </w:numPr>
      </w:pPr>
      <w:r>
        <w:t xml:space="preserve">團隊背景與履歷</w:t>
      </w:r>
    </w:p>
    <w:p>
      <w:pPr>
        <w:pStyle w:val="Compact"/>
        <w:numPr>
          <w:ilvl w:val="0"/>
          <w:numId w:val="1035"/>
        </w:numPr>
      </w:pPr>
      <w:r>
        <w:t xml:space="preserve">首城市（上海／台南）實地訪談 50 家庭 + 100 潛在客戶問卷</w:t>
      </w:r>
    </w:p>
    <w:p>
      <w:pPr>
        <w:pStyle w:val="Compact"/>
        <w:numPr>
          <w:ilvl w:val="0"/>
          <w:numId w:val="1035"/>
        </w:numPr>
      </w:pPr>
      <w:r>
        <w:t xml:space="preserve">攝影機硬體 BOM 表與供應商比較</w:t>
      </w:r>
    </w:p>
    <w:p>
      <w:pPr>
        <w:pStyle w:val="Compact"/>
        <w:numPr>
          <w:ilvl w:val="0"/>
          <w:numId w:val="1035"/>
        </w:numPr>
      </w:pPr>
      <w:r>
        <w:t xml:space="preserve">遛狗人認證課程完整教案</w:t>
      </w:r>
    </w:p>
    <w:p>
      <w:pPr>
        <w:pStyle w:val="Compact"/>
        <w:numPr>
          <w:ilvl w:val="0"/>
          <w:numId w:val="1035"/>
        </w:numPr>
      </w:pPr>
      <w:r>
        <w:t xml:space="preserve">商品商城首批 SKU 清單與品牌合作意向書</w:t>
      </w:r>
    </w:p>
    <w:p>
      <w:pPr>
        <w:pStyle w:val="Compact"/>
        <w:numPr>
          <w:ilvl w:val="0"/>
          <w:numId w:val="1035"/>
        </w:numPr>
      </w:pPr>
      <w:r>
        <w:t xml:space="preserve">LTV / CAC 首月實測</w:t>
      </w:r>
    </w:p>
    <w:p>
      <w:pPr>
        <w:pStyle w:val="Compact"/>
        <w:numPr>
          <w:ilvl w:val="0"/>
          <w:numId w:val="1035"/>
        </w:numPr>
      </w:pPr>
      <w:r>
        <w:t xml:space="preserve">家庭場地標準作業程序（SOP）與押金結構細節</w:t>
      </w:r>
    </w:p>
    <w:p>
      <w:pPr>
        <w:pStyle w:val="Compact"/>
        <w:numPr>
          <w:ilvl w:val="0"/>
          <w:numId w:val="1035"/>
        </w:numPr>
      </w:pPr>
      <w:r>
        <w:t xml:space="preserve">各服務類別的 SLA 詳細版</w:t>
      </w:r>
    </w:p>
    <w:p>
      <w:pPr>
        <w:pStyle w:val="FirstParagraph"/>
      </w:pPr>
      <w:r>
        <w:rPr>
          <w:i/>
          <w:iCs/>
        </w:rPr>
        <w:t xml:space="preserve">v2 定稿於 2026-09-06，等業主回饋後改 v3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雲養狗 MVP 商業計畫書 v2</dc:title>
  <dc:creator>雲養狗籌備團隊</dc:creator>
  <cp:keywords/>
  <dcterms:created xsi:type="dcterms:W3CDTF">2026-09-05T17:07:26Z</dcterms:created>
  <dcterms:modified xsi:type="dcterms:W3CDTF">2026-09-05T17:07:26Z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subtitle">
    <vt:lpwstr>情感型付費代養平台 × 寵物商品 × 寵物服務三合一生態</vt:lpwstr>
  </property>
</Properties>
</file>