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80"/>
      </w:pPr>
      <w:r>
        <w:rPr>
          <w:color w:val="666666"/>
          <w:sz w:val="26"/>
        </w:rPr>
        <w:t>夏普震旦 OMO</w:t>
      </w:r>
    </w:p>
    <w:p>
      <w:pPr>
        <w:spacing w:after="0"/>
      </w:pPr>
      <w:r>
        <w:rPr>
          <w:b/>
          <w:color w:val="0F2C52"/>
          <w:sz w:val="68"/>
        </w:rPr>
        <w:t>震旦系統</w:t>
      </w:r>
    </w:p>
    <w:p>
      <w:pPr>
        <w:spacing w:after="120"/>
      </w:pPr>
      <w:r>
        <w:rPr>
          <w:b/>
          <w:color w:val="0F2C52"/>
          <w:sz w:val="68"/>
        </w:rPr>
        <w:t>操作手冊  ·  營運版</w:t>
      </w:r>
    </w:p>
    <w:p>
      <w:pPr>
        <w:spacing w:after="320"/>
        <w:pBdr>
          <w:bottom w:val="single" w:sz="16" w:space="4" w:color="C0272D"/>
        </w:pBdr>
      </w:pPr>
      <w:r>
        <w:rPr>
          <w:sz w:val="12"/>
        </w:rPr>
        <w:t xml:space="preserve">　　　　　</w:t>
      </w:r>
    </w:p>
    <w:p>
      <w:pPr>
        <w:spacing w:after="280"/>
      </w:pPr>
      <w:r>
        <w:rPr>
          <w:color w:val="666666"/>
          <w:sz w:val="24"/>
        </w:rPr>
        <w:t>補貨核可    ·    區域經營    ·    庫存治理</w:t>
      </w:r>
    </w:p>
    <w:p>
      <w:pPr>
        <w:spacing w:after="120"/>
      </w:pPr>
      <w:r>
        <w:rPr>
          <w:sz w:val="22"/>
        </w:rPr>
        <w:t>本手冊為區域業務、業務主管專用，說明如何管理轄區補貨、</w:t>
      </w:r>
    </w:p>
    <w:p>
      <w:pPr>
        <w:spacing w:after="120"/>
      </w:pPr>
      <w:r>
        <w:rPr>
          <w:sz w:val="22"/>
        </w:rPr>
        <w:t>看庫存危機、比對區域 KPI，以及與門市店長協作的動線。</w:t>
      </w:r>
    </w:p>
    <w:p>
      <w:pPr>
        <w:spacing w:after="120"/>
      </w:pPr>
    </w:p>
    <w:p>
      <w:r>
        <w:rPr>
          <w:color w:val="666666"/>
          <w:sz w:val="19"/>
        </w:rPr>
        <w:t>版本  v1（2026-09-02）營運分冊</w:t>
      </w:r>
    </w:p>
    <w:p>
      <w:r>
        <w:rPr>
          <w:color w:val="666666"/>
          <w:sz w:val="19"/>
        </w:rPr>
        <w:t>適用對象  區域業務、業務主管</w:t>
      </w:r>
    </w:p>
    <w:p>
      <w:r>
        <w:rPr>
          <w:color w:val="666666"/>
          <w:sz w:val="19"/>
        </w:rPr>
        <w:t>平台  夏普震旦 OMO 全通路零售 AI 平台</w:t>
      </w:r>
    </w:p>
    <w:p>
      <w:r>
        <w:rPr>
          <w:color w:val="666666"/>
          <w:sz w:val="19"/>
        </w:rPr>
        <w:t>測試網址  https://zdts.bibifortest.org</w:t>
      </w:r>
    </w:p>
    <w:p>
      <w:pPr>
        <w:spacing w:after="400"/>
      </w:pPr>
    </w:p>
    <w:p>
      <w:pPr>
        <w:spacing w:before="600"/>
        <w:shd w:val="clear" w:color="auto" w:fill="FFF9E5"/>
        <w:pBdr>
          <w:left w:val="single" w:sz="4" w:space="8" w:color="EED887"/>
          <w:bottom w:val="single" w:sz="4" w:space="4" w:color="EED887"/>
          <w:top w:val="single" w:sz="4" w:space="4" w:color="EED887"/>
          <w:right w:val="single" w:sz="4" w:space="4" w:color="EED887"/>
        </w:pBdr>
      </w:pPr>
      <w:r>
        <w:rPr>
          <w:sz w:val="20"/>
        </w:rPr>
        <w:t>本手冊截圖取自 zdts.bibifortest.org 開發驗證環境，以測試帳號「zdts-ops」實際登入操作產生。</w:t>
      </w:r>
    </w:p>
    <w:p>
      <w:pPr>
        <w:shd w:val="clear" w:color="auto" w:fill="FFF9E5"/>
        <w:pBdr>
          <w:left w:val="single" w:sz="4" w:space="8" w:color="EED887"/>
          <w:bottom w:val="single" w:sz="4" w:space="4" w:color="EED887"/>
          <w:right w:val="single" w:sz="4" w:space="4" w:color="EED887"/>
        </w:pBdr>
      </w:pPr>
      <w:r>
        <w:rPr>
          <w:sz w:val="20"/>
        </w:rPr>
        <w:t>您的資料範圍限於被指派的轄區門市（例如北區 12 家），畫面上方會顯示「依你的數據權限，目前只顯示 N 家門店」。</w:t>
      </w:r>
    </w:p>
    <w:p>
      <w:r>
        <w:br w:type="page"/>
      </w:r>
    </w:p>
    <w:p>
      <w:pPr>
        <w:spacing w:after="120"/>
      </w:pPr>
      <w:r>
        <w:rPr>
          <w:b/>
          <w:color w:val="0F2C52"/>
          <w:sz w:val="44"/>
        </w:rPr>
        <w:t>目錄</w:t>
      </w:r>
    </w:p>
    <w:p>
      <w:pPr>
        <w:spacing w:after="280"/>
        <w:pBdr>
          <w:bottom w:val="single" w:sz="8" w:space="4" w:color="999999"/>
        </w:pBdr>
      </w:pPr>
      <w:r>
        <w:rPr>
          <w:sz w:val="8"/>
        </w:rPr>
        <w:t xml:space="preserve">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第一章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登入與營運首頁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登入操作、儀表板、數據權限說明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第二章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補貨建議日常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補貨列表、核可流程、調整差異看板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第三章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庫存與預測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庫存預警、銷售預測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第四章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區域經營視角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區域分布、執行摘要（受限）、門市 KPI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第五章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市場情報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外部聲量、競品追蹤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第六章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會員與門市協同（有限）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行銷活動可執行、顧客查詢視角色而定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第七章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常見情境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缺貨救援、AI 建議調整、週會準備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附錄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名詞小抄、與門市溝通模板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手邊備查</w:t>
            </w:r>
          </w:p>
        </w:tc>
      </w:tr>
    </w:tbl>
    <w:p>
      <w:pPr>
        <w:spacing w:after="200"/>
      </w:pP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本手冊以「一天的工作動線」順序寫：早上進系統看轄區儀表板 → 核可補貨 → 中午看庫存危機 → 下午跑轄區 KPI → 週會前準備摘要。若您時間有限，第二章與第七章是最常翻閱的兩章。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第一章　</w:t>
      </w:r>
      <w:r>
        <w:rPr>
          <w:b/>
          <w:color w:val="0F2C52"/>
          <w:sz w:val="44"/>
        </w:rPr>
        <w:t>登入與營運首頁</w:t>
      </w:r>
    </w:p>
    <w:p>
      <w:pPr>
        <w:spacing w:after="80"/>
      </w:pPr>
      <w:r>
        <w:rPr>
          <w:color w:val="C0272D"/>
          <w:sz w:val="23"/>
        </w:rPr>
        <w:t>打開網址 → 登入 → 首頁看轄區狀況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1-1　登入操作</w:t>
      </w:r>
    </w:p>
    <w:p>
      <w:pPr>
        <w:spacing w:before="280" w:after="80"/>
      </w:pPr>
      <w:r>
        <w:t>對應頁面：/login/</w:t>
      </w:r>
    </w:p>
    <w:p>
      <w:pPr>
        <w:pStyle w:val="ListNumber"/>
      </w:pPr>
      <w:r>
        <w:rPr>
          <w:sz w:val="21"/>
        </w:rPr>
        <w:t>打開瀏覽器輸入 https://zdts.bibifortest.org</w:t>
      </w:r>
    </w:p>
    <w:p>
      <w:pPr>
        <w:pStyle w:val="ListNumber"/>
      </w:pPr>
      <w:r>
        <w:rPr>
          <w:sz w:val="21"/>
        </w:rPr>
        <w:t>「帳號」欄輸入公司給您的帳號</w:t>
      </w:r>
    </w:p>
    <w:p>
      <w:pPr>
        <w:pStyle w:val="ListNumber"/>
      </w:pPr>
      <w:r>
        <w:rPr>
          <w:sz w:val="21"/>
        </w:rPr>
        <w:t>「密碼」欄輸入密碼</w:t>
      </w:r>
    </w:p>
    <w:p>
      <w:pPr>
        <w:pStyle w:val="ListNumber"/>
      </w:pPr>
      <w:r>
        <w:rPr>
          <w:sz w:val="21"/>
        </w:rPr>
        <w:t>按下紅色「登入」按鈕進入首頁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進入含個資或高敏感頁面時系統會要求 MFA 手機驗證碼——例如若您的角色被加開「顧客查詢」權限，進 /store/lookup/ 時會要求 MFA。這是保護個資的必要設計。</w:t>
      </w:r>
    </w:p>
    <w:p>
      <w:pPr>
        <w:spacing w:before="280" w:after="80"/>
      </w:pPr>
      <w:r>
        <w:rPr>
          <w:b/>
          <w:color w:val="0F2C52"/>
          <w:sz w:val="26"/>
        </w:rPr>
        <w:t>1-2　儀表板：轄區 KPI、今天需要我核可、庫存危機店</w:t>
      </w:r>
    </w:p>
    <w:p>
      <w:pPr>
        <w:spacing w:before="280" w:after="80"/>
      </w:pPr>
      <w:r>
        <w:t>對應頁面：/dashboard/</w:t>
      </w:r>
    </w:p>
    <w:p>
      <w:r>
        <w:rPr>
          <w:b w:val="0"/>
        </w:rPr>
        <w:t>登入後直接進入首頁儀表板，這裡集中呈現您轄區的今日重點：待核可補貨清單、庫存危機店排名、轄區銷售與 KPI 進度。所有數字只顯示被指派給您的門市。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營運首頁：轄區今日概況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首頁彙總您負責的門市重點數字；每個區塊都可以點進去看細節</w:t>
      </w:r>
    </w:p>
    <w:p>
      <w:pPr>
        <w:spacing w:before="280" w:after="80"/>
      </w:pPr>
      <w:r>
        <w:rPr>
          <w:b/>
          <w:color w:val="0F2C52"/>
          <w:sz w:val="26"/>
        </w:rPr>
        <w:t>1-3　您的左側選單有哪些項目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營運登入後看到的左側選單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2377440" cy="6686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00-sidebar-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含儀表板、AI 對話、執行摘要、B2C 行銷相關、B2B 補貨、顧客查詢、服務紀錄等</w:t>
      </w:r>
    </w:p>
    <w:p>
      <w:pPr>
        <w:spacing w:before="280" w:after="80"/>
      </w:pPr>
      <w:r>
        <w:rPr>
          <w:b/>
          <w:color w:val="0F2C52"/>
          <w:sz w:val="26"/>
        </w:rPr>
        <w:t>1-4　「數據權限」提示的意義</w:t>
      </w:r>
    </w:p>
    <w:p>
      <w:r>
        <w:rPr>
          <w:b w:val="0"/>
        </w:rPr>
        <w:t>您進大多數頁面時，畫面上方會出現一列小提示：「依你的數據權限，目前只顯示 N 家門店」——這是刻意的設計，讓您隨時清楚自己看到的是「轄區資料」不是「全國資料」。</w:t>
      </w:r>
    </w:p>
    <w:p>
      <w:pPr>
        <w:spacing w:before="160" w:after="40"/>
      </w:pPr>
      <w:r>
        <w:rPr>
          <w:b/>
          <w:color w:val="0F2C52"/>
          <w:sz w:val="23"/>
        </w:rPr>
        <w:t>轄區怎麼決定的</w:t>
      </w:r>
    </w:p>
    <w:p>
      <w:r>
        <w:rPr>
          <w:b w:val="0"/>
        </w:rPr>
        <w:t>由總部管理員在您的帳號上指派——通常對應您負責的區域（例如北區 12 家、中區 8 家）。若您實際負責的門市有變動（新開店、換區），請聯絡總部管理員更新您的資料權限。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若您明明應該看到某家店卻沒有出現，最常見的原因是「該店還沒被加到您的資料權限」。聯絡總部管理員在「系統管理 → 使用者 → 資料權限」把該店勾上即可。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第二章　</w:t>
      </w:r>
      <w:r>
        <w:rPr>
          <w:b/>
          <w:color w:val="0F2C52"/>
          <w:sz w:val="44"/>
        </w:rPr>
        <w:t>補貨建議日常</w:t>
      </w:r>
    </w:p>
    <w:p>
      <w:pPr>
        <w:spacing w:after="80"/>
      </w:pPr>
      <w:r>
        <w:rPr>
          <w:color w:val="C0272D"/>
          <w:sz w:val="23"/>
        </w:rPr>
        <w:t>這是營運角色每天最花時間的工作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2-1　補貨建議列表（restock）</w:t>
      </w:r>
    </w:p>
    <w:p>
      <w:pPr>
        <w:spacing w:before="280" w:after="80"/>
      </w:pPr>
      <w:r>
        <w:t>對應頁面：/b2b/restock/</w:t>
      </w:r>
    </w:p>
    <w:p>
      <w:r>
        <w:rPr>
          <w:b w:val="0"/>
        </w:rPr>
        <w:t>每天早上進系統的第一件事——看「補貨建議」列表。系統依過去銷售、當前庫存、預期需求，自動算出您轄區每家門市今日建議補的品項與數量。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補貨建議列表：轄區今日建議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02-rest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每一列是「某家店某品項」的建議；含建議數量、AI 信心度、理由</w:t>
      </w:r>
    </w:p>
    <w:p>
      <w:pPr>
        <w:spacing w:before="160" w:after="40"/>
      </w:pPr>
      <w:r>
        <w:rPr>
          <w:b/>
          <w:color w:val="0F2C52"/>
          <w:sz w:val="23"/>
        </w:rPr>
        <w:t>如何篩選</w:t>
      </w:r>
    </w:p>
    <w:p>
      <w:pPr>
        <w:pStyle w:val="ListBullet"/>
      </w:pPr>
      <w:r>
        <w:rPr>
          <w:sz w:val="21"/>
        </w:rPr>
        <w:t>按「門店」下拉，選特定門市看那家的建議</w:t>
      </w:r>
    </w:p>
    <w:p>
      <w:pPr>
        <w:pStyle w:val="ListBullet"/>
      </w:pPr>
      <w:r>
        <w:rPr>
          <w:sz w:val="21"/>
        </w:rPr>
        <w:t>按「品類」下拉，看某品類（例如手機、平板）的建議</w:t>
      </w:r>
    </w:p>
    <w:p>
      <w:pPr>
        <w:pStyle w:val="ListBullet"/>
      </w:pPr>
      <w:r>
        <w:rPr>
          <w:sz w:val="21"/>
        </w:rPr>
        <w:t>按「AI 信心度」排序，優先處理低信心度的建議（需要業務判斷）</w:t>
      </w:r>
    </w:p>
    <w:p>
      <w:pPr>
        <w:spacing w:before="280" w:after="80"/>
      </w:pPr>
      <w:r>
        <w:rPr>
          <w:b/>
          <w:color w:val="0F2C52"/>
          <w:sz w:val="26"/>
        </w:rPr>
        <w:t>2-2　逐筆核可 / 調整 / 拒絕：怎麼看 AI 理由</w:t>
      </w:r>
    </w:p>
    <w:p>
      <w:r>
        <w:rPr>
          <w:b w:val="0"/>
        </w:rPr>
        <w:t>每筆建議展開後可以看到 AI 判斷的理由（例如「該店過去 14 天週三平均賣 3 台」）。依理由是否合理決定核可、調整或拒絕。</w:t>
      </w:r>
    </w:p>
    <w:p>
      <w:pPr>
        <w:spacing w:before="160" w:after="40"/>
      </w:pPr>
      <w:r>
        <w:rPr>
          <w:b/>
          <w:color w:val="0F2C52"/>
          <w:sz w:val="23"/>
        </w:rPr>
        <w:t>三種處置</w:t>
      </w:r>
    </w:p>
    <w:p>
      <w:pPr>
        <w:pStyle w:val="ListNumber"/>
      </w:pPr>
      <w:r>
        <w:rPr>
          <w:sz w:val="21"/>
        </w:rPr>
        <w:t>核可：AI 建議合理，直接按「核可」→ 系統下訂</w:t>
      </w:r>
    </w:p>
    <w:p>
      <w:pPr>
        <w:pStyle w:val="ListNumber"/>
      </w:pPr>
      <w:r>
        <w:rPr>
          <w:sz w:val="21"/>
        </w:rPr>
        <w:t>調整：數量該改，按「調整」改數字並填理由（例如「有校慶檔期預期加倍」）</w:t>
      </w:r>
    </w:p>
    <w:p>
      <w:pPr>
        <w:pStyle w:val="ListNumber"/>
      </w:pPr>
      <w:r>
        <w:rPr>
          <w:sz w:val="21"/>
        </w:rPr>
        <w:t>拒絕：完全不同意，按「拒絕」並填理由（例如「該店已停售此品項」）</w:t>
      </w:r>
    </w:p>
    <w:p>
      <w:pPr>
        <w:spacing w:before="160" w:after="40"/>
      </w:pPr>
      <w:r>
        <w:rPr>
          <w:b/>
          <w:color w:val="0F2C52"/>
          <w:sz w:val="23"/>
        </w:rPr>
        <w:t>AI 信心度的三個區間</w:t>
      </w:r>
    </w:p>
    <w:p>
      <w:pPr>
        <w:pStyle w:val="ListBullet"/>
      </w:pPr>
      <w:r>
        <w:rPr>
          <w:sz w:val="21"/>
        </w:rPr>
        <w:t>80% 以上：AI 高信心，通常可直接核可</w:t>
      </w:r>
    </w:p>
    <w:p>
      <w:pPr>
        <w:pStyle w:val="ListBullet"/>
      </w:pPr>
      <w:r>
        <w:rPr>
          <w:sz w:val="21"/>
        </w:rPr>
        <w:t>60-80%：中等信心，看理由再判斷</w:t>
      </w:r>
    </w:p>
    <w:p>
      <w:pPr>
        <w:pStyle w:val="ListBullet"/>
      </w:pPr>
      <w:r>
        <w:rPr>
          <w:sz w:val="21"/>
        </w:rPr>
        <w:t>60% 以下：AI 低信心（可能新品資料不足），一定要業務判斷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請務必填「調整/拒絕理由」——AI 會學習您的判斷，兩三個月後建議會越來越符合您轄區的實際節奏。不填理由 AI 只知道「這筆被改了」不知道為什麼，學不到東西。</w:t>
      </w:r>
    </w:p>
    <w:p>
      <w:pPr>
        <w:spacing w:before="280" w:after="80"/>
      </w:pPr>
      <w:r>
        <w:rPr>
          <w:b/>
          <w:color w:val="0F2C52"/>
          <w:sz w:val="26"/>
        </w:rPr>
        <w:t>2-3　業務調整差異（頁面標題「AI 判準率回顧」／側欄「業務調整差異」）</w:t>
      </w:r>
    </w:p>
    <w:p>
      <w:pPr>
        <w:spacing w:before="280" w:after="80"/>
      </w:pPr>
      <w:r>
        <w:t>對應頁面：/b2b/adjustment-diff/</w:t>
      </w:r>
    </w:p>
    <w:p>
      <w:r>
        <w:rPr>
          <w:b w:val="0"/>
        </w:rPr>
        <w:t>這是「您跟 AI 意見分歧」的回顧頁——彙整已審核紀錄，比對「AI 原建議」vs「業務最後決定」，計算 AI 核可率、平均調整幅度、常見調整理由；讓您回頭看趨勢：是不是某類品項 AI 一直估錯？是不是某家店的模式我一直改？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AI 判準率回顧看板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03-adjustment-di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上方顯示 AI 核可率 / 平均調整幅度 / 採納補貨量 / 樣本數；下方是常見調整理由與品類分布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實測本頁在 dev 環境目前資料較少（僅顯示空白或少量資料）——正式上線後隨著您日常的核可/調整累積，此看板會越來越有意義。若您連續三個月都在改同一類建議，可截圖此看板反映給總部 AI 團隊調整模型。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第三章　</w:t>
      </w:r>
      <w:r>
        <w:rPr>
          <w:b/>
          <w:color w:val="0F2C52"/>
          <w:sz w:val="44"/>
        </w:rPr>
        <w:t>庫存與預測</w:t>
      </w:r>
    </w:p>
    <w:p>
      <w:pPr>
        <w:spacing w:after="80"/>
      </w:pPr>
      <w:r>
        <w:rPr>
          <w:color w:val="C0272D"/>
          <w:sz w:val="23"/>
        </w:rPr>
        <w:t>掌握斷貨風險與未來銷量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3-1　庫存預警（alerts）</w:t>
      </w:r>
    </w:p>
    <w:p>
      <w:pPr>
        <w:spacing w:before="280" w:after="80"/>
      </w:pPr>
      <w:r>
        <w:t>對應頁面：/b2b/alerts/（頁面標題「庫存即時預警」）</w:t>
      </w:r>
    </w:p>
    <w:p>
      <w:r>
        <w:rPr>
          <w:b w:val="0"/>
        </w:rPr>
        <w:t>本頁列出轄區內所有目前庫存低於安全水位、可能在近期斷貨的品項——以門店和品項為維度排列，讓您能一眼看出「哪家店哪個品項最急」。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庫存預警：轄區斷貨風險排序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04-ale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風險越高排越上；含門店、品項、剩餘天數、建議動作</w:t>
      </w:r>
    </w:p>
    <w:p>
      <w:pPr>
        <w:spacing w:before="160" w:after="40"/>
      </w:pPr>
      <w:r>
        <w:rPr>
          <w:b/>
          <w:color w:val="0F2C52"/>
          <w:sz w:val="23"/>
        </w:rPr>
        <w:t>使用建議</w:t>
      </w:r>
    </w:p>
    <w:p>
      <w:pPr>
        <w:pStyle w:val="ListNumber"/>
      </w:pPr>
      <w:r>
        <w:rPr>
          <w:sz w:val="21"/>
        </w:rPr>
        <w:t>每天早上與補貨建議搭配看：預警品項若沒出現在補貨建議中，是異常訊號</w:t>
      </w:r>
    </w:p>
    <w:p>
      <w:pPr>
        <w:pStyle w:val="ListNumber"/>
      </w:pPr>
      <w:r>
        <w:rPr>
          <w:sz w:val="21"/>
        </w:rPr>
        <w:t>若某家店連續三天都出現在預警清單上（不同品項），可能是該店庫存管理有問題，值得電話關心</w:t>
      </w:r>
    </w:p>
    <w:p>
      <w:pPr>
        <w:pStyle w:val="ListNumber"/>
      </w:pPr>
      <w:r>
        <w:rPr>
          <w:sz w:val="21"/>
        </w:rPr>
        <w:t>可依「品項」聚合看：某品項在多家店同時預警，可能是該品項總體供貨有斷</w:t>
      </w:r>
    </w:p>
    <w:p>
      <w:pPr>
        <w:spacing w:before="280" w:after="80"/>
      </w:pPr>
      <w:r>
        <w:rPr>
          <w:b/>
          <w:color w:val="0F2C52"/>
          <w:sz w:val="26"/>
        </w:rPr>
        <w:t>3-2　銷售預測（forecasts）</w:t>
      </w:r>
    </w:p>
    <w:p>
      <w:pPr>
        <w:spacing w:before="280" w:after="80"/>
      </w:pPr>
      <w:r>
        <w:t>對應頁面：/b2b/forecasts/（頁面標題「銷售預測總覽」）</w:t>
      </w:r>
    </w:p>
    <w:p>
      <w:r>
        <w:rPr>
          <w:b w:val="0"/>
        </w:rPr>
        <w:t>本頁呈現轄區各門市未來一段時間（通常 14 天）的預期銷量，協助您判斷本週備貨與人力。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銷售預測：未來 14 天需求趨勢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05-foreca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可依門店切換查看；折線圖顯示預測與信心區間</w:t>
      </w:r>
    </w:p>
    <w:p>
      <w:pPr>
        <w:spacing w:before="160" w:after="40"/>
      </w:pPr>
      <w:r>
        <w:rPr>
          <w:b/>
          <w:color w:val="0F2C52"/>
          <w:sz w:val="23"/>
        </w:rPr>
        <w:t>看預測的三個角度</w:t>
      </w:r>
    </w:p>
    <w:p>
      <w:pPr>
        <w:pStyle w:val="ListBullet"/>
      </w:pPr>
      <w:r>
        <w:rPr>
          <w:sz w:val="21"/>
        </w:rPr>
        <w:t>趨勢方向：某家店連續兩週上升，代表該店逐漸熱起來，可加大補貨</w:t>
      </w:r>
    </w:p>
    <w:p>
      <w:pPr>
        <w:pStyle w:val="ListBullet"/>
      </w:pPr>
      <w:r>
        <w:rPr>
          <w:sz w:val="21"/>
        </w:rPr>
        <w:t>週間規律：週末通常較高，可提前與門店溝通排班</w:t>
      </w:r>
    </w:p>
    <w:p>
      <w:pPr>
        <w:pStyle w:val="ListBullet"/>
      </w:pPr>
      <w:r>
        <w:rPr>
          <w:sz w:val="21"/>
        </w:rPr>
        <w:t>信心區間：淺色範圍越窄表示 AI 越有把握；越寬則搭配您的市場情報一起判斷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第四章　</w:t>
      </w:r>
      <w:r>
        <w:rPr>
          <w:b/>
          <w:color w:val="0F2C52"/>
          <w:sz w:val="44"/>
        </w:rPr>
        <w:t>區域經營視角</w:t>
      </w:r>
    </w:p>
    <w:p>
      <w:pPr>
        <w:spacing w:after="80"/>
      </w:pPr>
      <w:r>
        <w:rPr>
          <w:color w:val="C0272D"/>
          <w:sz w:val="23"/>
        </w:rPr>
        <w:t>看轄區在全國中的位置與各店比較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4-1　區域分布（regional）</w:t>
      </w:r>
    </w:p>
    <w:p>
      <w:pPr>
        <w:spacing w:before="280" w:after="80"/>
      </w:pPr>
      <w:r>
        <w:t>對應頁面：/b2b/regional/（頁面標題「區域需求儀表板」／側欄「區域分布」）</w:t>
      </w:r>
    </w:p>
    <w:p>
      <w:r>
        <w:rPr>
          <w:b w:val="0"/>
        </w:rPr>
        <w:t>本頁呈現您轄區各門市的相對位置——包含銷量、成長率、KPI 達成率的橫向比較，讓您找出領先店與落後店。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區域分布：轄區各門店表現比較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06-regio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可看各店銷量、成長率、達成率的相對位置</w:t>
      </w:r>
    </w:p>
    <w:p>
      <w:pPr>
        <w:spacing w:before="160" w:after="40"/>
      </w:pPr>
      <w:r>
        <w:rPr>
          <w:b/>
          <w:color w:val="0F2C52"/>
          <w:sz w:val="23"/>
        </w:rPr>
        <w:t>用這頁做什麼</w:t>
      </w:r>
    </w:p>
    <w:p>
      <w:pPr>
        <w:pStyle w:val="ListBullet"/>
      </w:pPr>
      <w:r>
        <w:rPr>
          <w:sz w:val="21"/>
        </w:rPr>
        <w:t>週會前 30 分鐘：截圖此頁，準備轄區狀況簡報</w:t>
      </w:r>
    </w:p>
    <w:p>
      <w:pPr>
        <w:pStyle w:val="ListBullet"/>
      </w:pPr>
      <w:r>
        <w:rPr>
          <w:sz w:val="21"/>
        </w:rPr>
        <w:t>找落後店：連續兩週都排在後 20% 的店，值得下週親自跑一趟</w:t>
      </w:r>
    </w:p>
    <w:p>
      <w:pPr>
        <w:pStyle w:val="ListBullet"/>
      </w:pPr>
      <w:r>
        <w:rPr>
          <w:sz w:val="21"/>
        </w:rPr>
        <w:t>找領先店的訣竅：領先店的做法可推廣到其他店</w:t>
      </w:r>
    </w:p>
    <w:p>
      <w:pPr>
        <w:spacing w:before="280" w:after="80"/>
      </w:pPr>
      <w:r>
        <w:rPr>
          <w:b/>
          <w:color w:val="0F2C52"/>
          <w:sz w:val="26"/>
        </w:rPr>
        <w:t>4-2　執行摘要（實測受限）</w:t>
      </w:r>
    </w:p>
    <w:p>
      <w:pPr>
        <w:spacing w:before="280" w:after="80"/>
      </w:pPr>
      <w:r>
        <w:t>對應頁面：/exec-summary/（須 exec.summary.view 權限，預設僅 EXE / BIZ_DIR 可看）</w:t>
      </w:r>
    </w:p>
    <w:p>
      <w:r>
        <w:rPr>
          <w:b w:val="0"/>
        </w:rPr>
        <w:t>「執行摘要」原意是提供「轄區 vs 全國」的跨區比較視角。但實測用測試帳號進 /exec-summary/ 時被系統回傳 403 無權限。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執行摘要頁被 403 阻擋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07-exec-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實測本頁對測試帳號 zdts-ops 顯示無權限；正式帳號需由總部管理員加開權限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若您需要看「轄區 vs 全國」的比較（例如季度會議要向老闆呈現轄區表現），請聯絡總部管理員加開 /exec-summary/ 存取權——由總部評估後在後台開權限給您。</w:t>
        <w:br/>
        <w:br/>
        <w:t>替代方案：可從 4-1「區域分布」看轄區內部的比較，或請總部窗口提供全國數字。</w:t>
      </w:r>
    </w:p>
    <w:p>
      <w:pPr>
        <w:spacing w:before="280" w:after="80"/>
      </w:pPr>
      <w:r>
        <w:rPr>
          <w:b/>
          <w:color w:val="0F2C52"/>
          <w:sz w:val="26"/>
        </w:rPr>
        <w:t>4-3　門市 KPI（實測反而可看）</w:t>
      </w:r>
    </w:p>
    <w:p>
      <w:pPr>
        <w:spacing w:before="280" w:after="80"/>
      </w:pPr>
      <w:r>
        <w:t>對應頁面：/store/kpi/</w:t>
      </w:r>
    </w:p>
    <w:p>
      <w:r>
        <w:rPr>
          <w:b w:val="0"/>
        </w:rPr>
        <w:t>雖然「執行摘要」被限制，但「門市 KPI」頁 /store/kpi/ 用測試帳號實測是可以進入的——營運角色可以看轄區各門市的 KPI 詳細數字。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03 —— 門市 KPI：轄區各門店 KPI 詳情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11-store-kp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實測本頁對營運角色可存取；門店切換可看各店詳細數字</w:t>
      </w:r>
    </w:p>
    <w:p>
      <w:pPr>
        <w:spacing w:before="160" w:after="40"/>
      </w:pPr>
      <w:r>
        <w:rPr>
          <w:b/>
          <w:color w:val="0F2C52"/>
          <w:sz w:val="23"/>
        </w:rPr>
        <w:t>與 4-1 區域分布的差異</w:t>
      </w:r>
    </w:p>
    <w:p>
      <w:pPr>
        <w:pStyle w:val="ListBullet"/>
      </w:pPr>
      <w:r>
        <w:rPr>
          <w:sz w:val="21"/>
        </w:rPr>
        <w:t>區域分布 → 快速的橫向比較（適合週會、快速掌握）</w:t>
      </w:r>
    </w:p>
    <w:p>
      <w:pPr>
        <w:pStyle w:val="ListBullet"/>
      </w:pPr>
      <w:r>
        <w:rPr>
          <w:sz w:val="21"/>
        </w:rPr>
        <w:t>門市 KPI → 單店詳細數字（適合和店長一對一溝通時查）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第五章　</w:t>
      </w:r>
      <w:r>
        <w:rPr>
          <w:b/>
          <w:color w:val="0F2C52"/>
          <w:sz w:val="44"/>
        </w:rPr>
        <w:t>市場情報</w:t>
      </w:r>
    </w:p>
    <w:p>
      <w:pPr>
        <w:spacing w:after="80"/>
      </w:pPr>
      <w:r>
        <w:rPr>
          <w:color w:val="C0272D"/>
          <w:sz w:val="23"/>
        </w:rPr>
        <w:t>外部聲量與競品追蹤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5-1　外部聲量（social-signals）</w:t>
      </w:r>
    </w:p>
    <w:p>
      <w:pPr>
        <w:spacing w:before="280" w:after="80"/>
      </w:pPr>
      <w:r>
        <w:t>對應頁面：/b2b/social-signals/（頁面標題「外部聲量訊號」）</w:t>
      </w:r>
    </w:p>
    <w:p>
      <w:r>
        <w:rPr>
          <w:b w:val="0"/>
        </w:rPr>
        <w:t>本頁彙整公開市場對相關品類、品項的聲量資料——來源為 PTT / Mobile01 / Dcard 貼文與 Google 趨勢，每 4 小時自動抓取，AI 判定情緒（正面 / 中性 / 負面）與偵測「缺貨討論 / 推薦 / 災情 / 降價」四類訊號，供您掌握市場趨勢。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外部聲量：公開市場資訊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08-social-signa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所有資料來自公開來源；可看聲量趨勢、關鍵字、熱度變化</w:t>
      </w:r>
    </w:p>
    <w:p>
      <w:pPr>
        <w:spacing w:before="160" w:after="40"/>
      </w:pPr>
      <w:r>
        <w:rPr>
          <w:b/>
          <w:color w:val="0F2C52"/>
          <w:sz w:val="23"/>
        </w:rPr>
        <w:t>對營運工作的幫助</w:t>
      </w:r>
    </w:p>
    <w:p>
      <w:pPr>
        <w:pStyle w:val="ListBullet"/>
      </w:pPr>
      <w:r>
        <w:rPr>
          <w:sz w:val="21"/>
        </w:rPr>
        <w:t>聲量突然上升的品項 → 可提前備貨、告知門店主推</w:t>
      </w:r>
    </w:p>
    <w:p>
      <w:pPr>
        <w:pStyle w:val="ListBullet"/>
      </w:pPr>
      <w:r>
        <w:rPr>
          <w:sz w:val="21"/>
        </w:rPr>
        <w:t>聲量下降的品項 → 若庫存偏多可考慮促銷或調撥</w:t>
      </w:r>
    </w:p>
    <w:p>
      <w:pPr>
        <w:pStyle w:val="ListBullet"/>
      </w:pPr>
      <w:r>
        <w:rPr>
          <w:sz w:val="21"/>
        </w:rPr>
        <w:t>搭配 3-2 銷售預測 → 判斷預測是否已反映市場情緒</w:t>
      </w:r>
    </w:p>
    <w:p>
      <w:pPr>
        <w:spacing w:before="280" w:after="80"/>
      </w:pPr>
      <w:r>
        <w:rPr>
          <w:b/>
          <w:color w:val="0F2C52"/>
          <w:sz w:val="26"/>
        </w:rPr>
        <w:t>5-2　競業行情（頁面標題「競業行情」／原草稿俗稱「競品追蹤」）</w:t>
      </w:r>
    </w:p>
    <w:p>
      <w:pPr>
        <w:spacing w:before="280" w:after="80"/>
      </w:pPr>
      <w:r>
        <w:t>對應頁面：/b2b/competitors/</w:t>
      </w:r>
    </w:p>
    <w:p>
      <w:r>
        <w:rPr>
          <w:b w:val="0"/>
        </w:rPr>
        <w:t>本頁定時抓取指定家數競業（每 6 小時一次），內容包含：同款比價（我方 vs 各競業價格差）、競業獨賣（我方未上架的品項）、通路統計（各通路品項數 / 配對率 / 平均價 / 最後抓取）。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競品追蹤：主要競品動態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09-competit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分三個 tab：比價（同款交叉價格差）／競業獨賣（我方未上架，LLM 標未上架原因）／通路統計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競品資料僅供內部參考——不建議在對外溝通或門店銷售話術中直接提及競品名稱與價格，避免不必要的比較戰。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第六章　</w:t>
      </w:r>
      <w:r>
        <w:rPr>
          <w:b/>
          <w:color w:val="0F2C52"/>
          <w:sz w:val="44"/>
        </w:rPr>
        <w:t>會員與門市協同（有限）</w:t>
      </w:r>
    </w:p>
    <w:p>
      <w:pPr>
        <w:spacing w:after="80"/>
      </w:pPr>
      <w:r>
        <w:rPr>
          <w:color w:val="C0272D"/>
          <w:sz w:val="23"/>
        </w:rPr>
        <w:t>可執行的行銷、有條件的顧客查詢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6-1　行銷活動：可執行、不可改</w:t>
      </w:r>
    </w:p>
    <w:p>
      <w:pPr>
        <w:spacing w:before="280" w:after="80"/>
      </w:pPr>
      <w:r>
        <w:t>對應頁面：/b2c/campaigns/</w:t>
      </w:r>
    </w:p>
    <w:p>
      <w:r>
        <w:rPr>
          <w:b w:val="0"/>
        </w:rPr>
        <w:t>營運角色可進入「行銷活動」頁看到總部行銷部規劃的活動列表，可協助派送、追蹤成效，但不能編輯活動內容或使用 AI 生成文案——那是行銷部的工作。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行銷活動頁：營運可看與執行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12-campaig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實測營運帳號可進入行銷活動頁；可協助推動活動，但不能新增或修改活動內容</w:t>
      </w:r>
    </w:p>
    <w:p>
      <w:pPr>
        <w:spacing w:before="160" w:after="40"/>
      </w:pPr>
      <w:r>
        <w:rPr>
          <w:b/>
          <w:color w:val="0F2C52"/>
          <w:sz w:val="23"/>
        </w:rPr>
        <w:t>營運可以做的</w:t>
      </w:r>
    </w:p>
    <w:p>
      <w:pPr>
        <w:pStyle w:val="ListBullet"/>
      </w:pPr>
      <w:r>
        <w:rPr>
          <w:sz w:val="21"/>
        </w:rPr>
        <w:t>看活動列表：了解本月本季有哪些活動要跑</w:t>
      </w:r>
    </w:p>
    <w:p>
      <w:pPr>
        <w:pStyle w:val="ListBullet"/>
      </w:pPr>
      <w:r>
        <w:rPr>
          <w:sz w:val="21"/>
        </w:rPr>
        <w:t>看活動綁定的門店清單：哪些門市已上、哪些未上</w:t>
      </w:r>
    </w:p>
    <w:p>
      <w:pPr>
        <w:pStyle w:val="ListBullet"/>
      </w:pPr>
      <w:r>
        <w:rPr>
          <w:sz w:val="21"/>
        </w:rPr>
        <w:t>追蹤成效：活動派送後看轄區的參與人數、轉換率</w:t>
      </w:r>
    </w:p>
    <w:p>
      <w:pPr>
        <w:spacing w:before="160" w:after="40"/>
      </w:pPr>
      <w:r>
        <w:rPr>
          <w:b/>
          <w:color w:val="0F2C52"/>
          <w:sz w:val="23"/>
        </w:rPr>
        <w:t>營運不能做的</w:t>
      </w:r>
    </w:p>
    <w:p>
      <w:pPr>
        <w:pStyle w:val="ListBullet"/>
      </w:pPr>
      <w:r>
        <w:rPr>
          <w:sz w:val="21"/>
        </w:rPr>
        <w:t>新增或編輯活動內容</w:t>
      </w:r>
    </w:p>
    <w:p>
      <w:pPr>
        <w:pStyle w:val="ListBullet"/>
      </w:pPr>
      <w:r>
        <w:rPr>
          <w:sz w:val="21"/>
        </w:rPr>
        <w:t>用 AI 文案生成寫活動文案</w:t>
      </w:r>
    </w:p>
    <w:p>
      <w:pPr>
        <w:pStyle w:val="ListBullet"/>
      </w:pPr>
      <w:r>
        <w:rPr>
          <w:sz w:val="21"/>
        </w:rPr>
        <w:t>進入審核佇列做決策（那是行銷主管的權責）</w:t>
      </w:r>
    </w:p>
    <w:p>
      <w:pPr>
        <w:spacing w:before="280" w:after="80"/>
      </w:pPr>
      <w:r>
        <w:rPr>
          <w:b/>
          <w:color w:val="0F2C52"/>
          <w:sz w:val="26"/>
        </w:rPr>
        <w:t>6-2　顧客查詢（若您被加開 PII 權限）</w:t>
      </w:r>
    </w:p>
    <w:p>
      <w:pPr>
        <w:spacing w:before="280" w:after="80"/>
      </w:pPr>
      <w:r>
        <w:t>對應頁面：/store/lookup/</w:t>
      </w:r>
    </w:p>
    <w:p>
      <w:r>
        <w:rPr>
          <w:b w:val="0"/>
        </w:rPr>
        <w:t>顧客查詢 /store/lookup/ 頁面在本次實測中可以進入——但實際會不會允許您真正查會員資料，取決於您帳號是否被加開 PII 權限（會員個資讀取權）。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顧客查詢頁（測試環境）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10-looku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實測本頁對測試帳號可進入；實際查詢時是否顯示個資，視您的 PII 權限而定</w:t>
      </w:r>
    </w:p>
    <w:p>
      <w:pPr>
        <w:spacing w:before="160" w:after="40"/>
      </w:pPr>
      <w:r>
        <w:rPr>
          <w:b/>
          <w:color w:val="0F2C52"/>
          <w:sz w:val="23"/>
        </w:rPr>
        <w:t>操作前提</w:t>
      </w:r>
    </w:p>
    <w:p>
      <w:pPr>
        <w:pStyle w:val="ListBullet"/>
      </w:pPr>
      <w:r>
        <w:rPr>
          <w:sz w:val="21"/>
        </w:rPr>
        <w:t>進入時會要求 MFA 手機驗證碼</w:t>
      </w:r>
    </w:p>
    <w:p>
      <w:pPr>
        <w:pStyle w:val="ListBullet"/>
      </w:pPr>
      <w:r>
        <w:rPr>
          <w:sz w:val="21"/>
        </w:rPr>
        <w:t>每一次查詢都會被稽核紀錄「誰、什麼時間、查了哪位客戶」</w:t>
      </w:r>
    </w:p>
    <w:p>
      <w:pPr>
        <w:pStyle w:val="ListBullet"/>
      </w:pPr>
      <w:r>
        <w:rPr>
          <w:sz w:val="21"/>
        </w:rPr>
        <w:t>若您沒有 PII 權限，畫面上會顯示「無權限查看個資」或欄位以遮罩顯示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營運角色通常不需要直接查會員個資——若您發現業務上真的有需要（例如處理跨店客訴要調閱歷史），請正式向資訊主管申請 PII 權限並說明用途。所有查詢都有紀錄，濫用會被追蹤。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第七章　</w:t>
      </w:r>
      <w:r>
        <w:rPr>
          <w:b/>
          <w:color w:val="0F2C52"/>
          <w:sz w:val="44"/>
        </w:rPr>
        <w:t>常見情境</w:t>
      </w:r>
    </w:p>
    <w:p>
      <w:pPr>
        <w:spacing w:after="80"/>
      </w:pPr>
      <w:r>
        <w:rPr>
          <w:color w:val="C0272D"/>
          <w:sz w:val="23"/>
        </w:rPr>
        <w:t>實務上營運角色最常做的三種動作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7-1　「北區某店連三天缺貨」的 15 分鐘救援動線</w:t>
      </w:r>
    </w:p>
    <w:p>
      <w:pPr>
        <w:pStyle w:val="ListNumber"/>
      </w:pPr>
      <w:r>
        <w:rPr>
          <w:sz w:val="21"/>
        </w:rPr>
        <w:t>進「庫存預警」→ 依門店篩選 → 確認該店預警品項清單</w:t>
      </w:r>
    </w:p>
    <w:p>
      <w:pPr>
        <w:pStyle w:val="ListNumber"/>
      </w:pPr>
      <w:r>
        <w:rPr>
          <w:sz w:val="21"/>
        </w:rPr>
        <w:t>進「補貨建議」→ 找該店 → 看該品項有沒有建議、建議數量夠不夠</w:t>
      </w:r>
    </w:p>
    <w:p>
      <w:pPr>
        <w:pStyle w:val="ListNumber"/>
      </w:pPr>
      <w:r>
        <w:rPr>
          <w:sz w:val="21"/>
        </w:rPr>
        <w:t>若補貨建議數量偏低，按「調整」改為足夠數量並填理由「已連三天缺貨」</w:t>
      </w:r>
    </w:p>
    <w:p>
      <w:pPr>
        <w:pStyle w:val="ListNumber"/>
      </w:pPr>
      <w:r>
        <w:rPr>
          <w:sz w:val="21"/>
        </w:rPr>
        <w:t>進「銷售預測」→ 該店該品項 → 確認未來 14 天需求趨勢</w:t>
      </w:r>
    </w:p>
    <w:p>
      <w:pPr>
        <w:pStyle w:val="ListNumber"/>
      </w:pPr>
      <w:r>
        <w:rPr>
          <w:sz w:val="21"/>
        </w:rPr>
        <w:t>必要時聯絡店長：確認是否需要跨店調撥（從其他有庫存的店送過去）</w:t>
      </w:r>
    </w:p>
    <w:p>
      <w:pPr>
        <w:pStyle w:val="ListNumber"/>
      </w:pPr>
      <w:r>
        <w:rPr>
          <w:sz w:val="21"/>
        </w:rPr>
        <w:t>若確定是總體供貨不足（多家店同缺），電話回報總部倉儲窗口</w:t>
      </w:r>
    </w:p>
    <w:p>
      <w:pPr>
        <w:spacing w:before="280" w:after="80"/>
      </w:pPr>
      <w:r>
        <w:rPr>
          <w:b/>
          <w:color w:val="0F2C52"/>
          <w:sz w:val="26"/>
        </w:rPr>
        <w:t>7-2　「AI 建議補 50 台但我覺得只需 20 台」的正確處置</w:t>
      </w:r>
    </w:p>
    <w:p>
      <w:r>
        <w:rPr>
          <w:b w:val="0"/>
        </w:rPr>
        <w:t>這種狀況常見於新品剛上市、AI 依相似品類推估但實際市場反應不同時。</w:t>
      </w:r>
    </w:p>
    <w:p>
      <w:pPr>
        <w:pStyle w:val="ListNumber"/>
      </w:pPr>
      <w:r>
        <w:rPr>
          <w:sz w:val="21"/>
        </w:rPr>
        <w:t>展開該筆建議，看 AI 給的理由（例如「參考同類 A 品項過去 14 天銷量」）</w:t>
      </w:r>
    </w:p>
    <w:p>
      <w:pPr>
        <w:pStyle w:val="ListNumber"/>
      </w:pPr>
      <w:r>
        <w:rPr>
          <w:sz w:val="21"/>
        </w:rPr>
        <w:t>若您覺得理由不適用（例如「A 品項當時搭促銷才賣得動，這次沒促銷」），按「調整」改為 20</w:t>
      </w:r>
    </w:p>
    <w:p>
      <w:pPr>
        <w:pStyle w:val="ListNumber"/>
      </w:pPr>
      <w:r>
        <w:rPr>
          <w:sz w:val="21"/>
        </w:rPr>
        <w:t>在「調整理由」欄寫清楚：「新品無促銷搭配，預期銷量僅同類品項 4 成」</w:t>
      </w:r>
    </w:p>
    <w:p>
      <w:pPr>
        <w:pStyle w:val="ListNumber"/>
      </w:pPr>
      <w:r>
        <w:rPr>
          <w:sz w:val="21"/>
        </w:rPr>
        <w:t>送出——AI 會學到「無促銷時不能直接類推」，下次會更保守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若您連續發現同一模式的建議（例如「新品類都被高估」），可截圖多筆案例反映給 AI 團隊——這是幫 AI 模型改善的重要訊號。</w:t>
      </w:r>
    </w:p>
    <w:p>
      <w:pPr>
        <w:spacing w:before="280" w:after="80"/>
      </w:pPr>
      <w:r>
        <w:rPr>
          <w:b/>
          <w:color w:val="0F2C52"/>
          <w:sz w:val="26"/>
        </w:rPr>
        <w:t>7-3　週會前 30 分鐘：準備轄區 KPI 摘要</w:t>
      </w:r>
    </w:p>
    <w:p>
      <w:pPr>
        <w:pStyle w:val="ListNumber"/>
      </w:pPr>
      <w:r>
        <w:rPr>
          <w:sz w:val="21"/>
        </w:rPr>
        <w:t>進首頁儀表板 → 截圖轄區本月銷售、KPI 達成率</w:t>
      </w:r>
    </w:p>
    <w:p>
      <w:pPr>
        <w:pStyle w:val="ListNumber"/>
      </w:pPr>
      <w:r>
        <w:rPr>
          <w:sz w:val="21"/>
        </w:rPr>
        <w:t>進「區域分布」→ 截圖轄區各店比較（帶出領先店與落後店）</w:t>
      </w:r>
    </w:p>
    <w:p>
      <w:pPr>
        <w:pStyle w:val="ListNumber"/>
      </w:pPr>
      <w:r>
        <w:rPr>
          <w:sz w:val="21"/>
        </w:rPr>
        <w:t>進「門市 KPI」→ 找出前 3 名與後 3 名店的關鍵數字</w:t>
      </w:r>
    </w:p>
    <w:p>
      <w:pPr>
        <w:pStyle w:val="ListNumber"/>
      </w:pPr>
      <w:r>
        <w:rPr>
          <w:sz w:val="21"/>
        </w:rPr>
        <w:t>進「庫存預警」→ 看本週最需要關注的品項清單</w:t>
      </w:r>
    </w:p>
    <w:p>
      <w:pPr>
        <w:pStyle w:val="ListNumber"/>
      </w:pPr>
      <w:r>
        <w:rPr>
          <w:sz w:val="21"/>
        </w:rPr>
        <w:t>進「外部聲量」→ 若有市場異常訊號可帶到週會分享</w:t>
      </w:r>
    </w:p>
    <w:p>
      <w:pPr>
        <w:pStyle w:val="ListNumber"/>
      </w:pPr>
      <w:r>
        <w:rPr>
          <w:sz w:val="21"/>
        </w:rPr>
        <w:t>把截圖組成 5-8 張簡報，週會呈現「轄區數字、亮點、問題、下週動作」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附錄　</w:t>
      </w:r>
      <w:r>
        <w:rPr>
          <w:b/>
          <w:color w:val="0F2C52"/>
          <w:sz w:val="44"/>
        </w:rPr>
        <w:t>手邊備查資訊</w:t>
      </w:r>
    </w:p>
    <w:p>
      <w:pPr>
        <w:spacing w:after="80"/>
      </w:pPr>
      <w:r>
        <w:rPr>
          <w:color w:val="C0272D"/>
          <w:sz w:val="23"/>
        </w:rPr>
        <w:t>名詞小抄、與門市溝通模板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A. 名詞小抄</w:t>
      </w:r>
    </w:p>
    <w:p>
      <w:pPr>
        <w:pStyle w:val="ListBullet"/>
      </w:pPr>
      <w:r>
        <w:rPr>
          <w:sz w:val="21"/>
        </w:rPr>
        <w:t>轄區：您被指派管理的門市集合（例如北區 12 家）</w:t>
      </w:r>
    </w:p>
    <w:p>
      <w:pPr>
        <w:pStyle w:val="ListBullet"/>
      </w:pPr>
      <w:r>
        <w:rPr>
          <w:sz w:val="21"/>
        </w:rPr>
        <w:t>資料權限：您能看到哪幾家門市的資料，由總部管理員在您帳號上設定</w:t>
      </w:r>
    </w:p>
    <w:p>
      <w:pPr>
        <w:pStyle w:val="ListBullet"/>
      </w:pPr>
      <w:r>
        <w:rPr>
          <w:sz w:val="21"/>
        </w:rPr>
        <w:t>補貨建議：AI 依銷售、庫存、預期需求算出的建議清單</w:t>
      </w:r>
    </w:p>
    <w:p>
      <w:pPr>
        <w:pStyle w:val="ListBullet"/>
      </w:pPr>
      <w:r>
        <w:rPr>
          <w:sz w:val="21"/>
        </w:rPr>
        <w:t>AI 信心度：AI 對這個建議有多少把握（0-100%）</w:t>
      </w:r>
    </w:p>
    <w:p>
      <w:pPr>
        <w:pStyle w:val="ListBullet"/>
      </w:pPr>
      <w:r>
        <w:rPr>
          <w:sz w:val="21"/>
        </w:rPr>
        <w:t>調整差異：您與 AI 建議不一致的紀錄，可看趨勢</w:t>
      </w:r>
    </w:p>
    <w:p>
      <w:pPr>
        <w:pStyle w:val="ListBullet"/>
      </w:pPr>
      <w:r>
        <w:rPr>
          <w:sz w:val="21"/>
        </w:rPr>
        <w:t>庫存預警：目前庫存低於安全水位、近期可能斷貨的品項</w:t>
      </w:r>
    </w:p>
    <w:p>
      <w:pPr>
        <w:pStyle w:val="ListBullet"/>
      </w:pPr>
      <w:r>
        <w:rPr>
          <w:sz w:val="21"/>
        </w:rPr>
        <w:t>銷售預測：對未來 14 天的預期銷量</w:t>
      </w:r>
    </w:p>
    <w:p>
      <w:pPr>
        <w:pStyle w:val="ListBullet"/>
      </w:pPr>
      <w:r>
        <w:rPr>
          <w:sz w:val="21"/>
        </w:rPr>
        <w:t>跨店調撥：從有庫存的門店送到缺貨的門店（減少總體斷貨）</w:t>
      </w:r>
    </w:p>
    <w:p>
      <w:pPr>
        <w:pStyle w:val="ListBullet"/>
      </w:pPr>
      <w:r>
        <w:rPr>
          <w:sz w:val="21"/>
        </w:rPr>
        <w:t>MFA（二次驗證）：進含個資的頁面時要輸入手機驗證碼</w:t>
      </w:r>
    </w:p>
    <w:p>
      <w:pPr>
        <w:spacing w:before="280" w:after="80"/>
      </w:pPr>
      <w:r>
        <w:rPr>
          <w:b/>
          <w:color w:val="0F2C52"/>
          <w:sz w:val="26"/>
        </w:rPr>
        <w:t>B. 與門市店長協作的溝通模板</w:t>
      </w:r>
    </w:p>
    <w:p>
      <w:pPr>
        <w:spacing w:before="160" w:after="40"/>
      </w:pPr>
      <w:r>
        <w:rPr>
          <w:b/>
          <w:color w:val="0F2C52"/>
          <w:sz w:val="23"/>
        </w:rPr>
        <w:t>「這週您這家店的預測比上週多，可以多備一些」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店長您好，我在銷售預測看到您這家店本週預期銷量比上週增加 20%（可能與 X 檔期相關）。已幫您在補貨建議調整為 N 台，麻煩您留意庫存並提醒店員多主推。</w:t>
      </w:r>
    </w:p>
    <w:p>
      <w:pPr>
        <w:spacing w:before="160" w:after="40"/>
      </w:pPr>
      <w:r>
        <w:rPr>
          <w:b/>
          <w:color w:val="0F2C52"/>
          <w:sz w:val="23"/>
        </w:rPr>
        <w:t>「您這家店連三天有斷貨風險，怎麼處理」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店長，庫存預警顯示您這家店 A 品項近三天都在斷貨風險名單。已為您加碼補 N 台，另從 B 店調撥 M 台，預計今日下午到店。</w:t>
      </w:r>
    </w:p>
    <w:p>
      <w:pPr>
        <w:spacing w:before="160" w:after="40"/>
      </w:pPr>
      <w:r>
        <w:rPr>
          <w:b/>
          <w:color w:val="0F2C52"/>
          <w:sz w:val="23"/>
        </w:rPr>
        <w:t>「您上週的核可率偏低，是不是有什麼狀況」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店長，我看到您上週對 AI 建議的核可率偏低（60%）——想確認一下是不是最近有什麼狀況（新品試賣、客源變化）？可以請您把調整/拒絕理由多寫幾句，AI 學習後對您這家店的建議會更準。</w:t>
      </w:r>
    </w:p>
    <w:p>
      <w:pPr>
        <w:spacing w:before="280" w:after="80"/>
      </w:pPr>
      <w:r>
        <w:rPr>
          <w:b/>
          <w:color w:val="0F2C52"/>
          <w:sz w:val="26"/>
        </w:rPr>
        <w:t>C. 對照目錄草稿有落差的地方</w:t>
      </w:r>
    </w:p>
    <w:p>
      <w:r>
        <w:rPr>
          <w:b w:val="0"/>
        </w:rPr>
        <w:t>本手冊撰寫時實際登入 dev 環境驗證後發現以下差異，已依實測結果調整：</w:t>
      </w:r>
    </w:p>
    <w:p>
      <w:pPr>
        <w:pStyle w:val="ListBullet"/>
      </w:pPr>
      <w:r>
        <w:rPr>
          <w:sz w:val="21"/>
        </w:rPr>
        <w:t>目錄草稿 4-2「執行摘要（轄區 vs 全國）」原以為營運可看——實測用測試帳號進 /exec-summary/ 被 403 阻擋。本手冊已如實寫「受限、需向總部要求開通」</w:t>
      </w:r>
    </w:p>
    <w:p>
      <w:pPr>
        <w:pStyle w:val="ListBullet"/>
      </w:pPr>
      <w:r>
        <w:rPr>
          <w:sz w:val="21"/>
        </w:rPr>
        <w:t>目錄草稿沒預料到「門市 KPI /store/kpi/ 」對營運可看——實測反而正常存取。本手冊 4-3 正向補上這一節</w:t>
      </w:r>
    </w:p>
    <w:p>
      <w:pPr>
        <w:pStyle w:val="ListBullet"/>
      </w:pPr>
      <w:r>
        <w:rPr>
          <w:sz w:val="21"/>
        </w:rPr>
        <w:t>目錄草稿 6-2「顧客查詢」原猜測「可能無權」——實測頁面可進，但實際查會員時是否顯示個資取決於是否加開 PII 權限。本手冊據實寫</w:t>
      </w:r>
    </w:p>
    <w:p>
      <w:pPr>
        <w:pStyle w:val="ListBullet"/>
      </w:pPr>
      <w:r>
        <w:rPr>
          <w:sz w:val="21"/>
        </w:rPr>
        <w:t>目錄草稿 6-1「行銷活動可執行、不可改」——實測本頁確實可進，本手冊寫入正向章節</w:t>
      </w:r>
    </w:p>
    <w:p>
      <w:pPr>
        <w:pStyle w:val="ListBullet"/>
      </w:pPr>
      <w:r>
        <w:rPr>
          <w:sz w:val="21"/>
        </w:rPr>
        <w:t>目錄草稿 3-3「門店間調撥（transfers）」——實測未取得該頁截圖，本手冊在 7-1 情境中提及「聯絡店長確認是否需要跨店調撥」，未展開獨立小節</w:t>
      </w:r>
    </w:p>
    <w:p>
      <w:r>
        <w:t>本手冊 v2 (2026-09-02) 修訂重點：(1) 2-3「調整差異看板」對齊 UI 實際名稱「AI 判準率回顧」（側欄「業務調整差異」）；(2) 5-1 外部聲量資料來源改為 PTT / Mobile01 / Dcard / Google 趨勢；(3) 5-2「競品追蹤」改為 UI 實際名稱「競業行情」，補上三個 tab 說明；(4) 每章補上「對應頁面：/xxx/yyy」。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