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Asymet</w:t>
      </w:r>
      <w:bookmarkStart w:id="0" w:name="_GoBack"/>
      <w:bookmarkEnd w:id="0"/>
      <w:r>
        <w:rPr>
          <w:b/>
          <w:sz w:val="18"/>
          <w:szCs w:val="18"/>
        </w:rPr>
        <w:t xml:space="preserve">ryczna </w:t>
      </w:r>
      <w:proofErr w:type="spellStart"/>
      <w:r>
        <w:rPr>
          <w:b/>
          <w:sz w:val="18"/>
          <w:szCs w:val="18"/>
        </w:rPr>
        <w:t>wieloprocesorowość</w:t>
      </w:r>
      <w:proofErr w:type="spellEnd"/>
      <w:r>
        <w:rPr>
          <w:b/>
          <w:sz w:val="18"/>
          <w:szCs w:val="18"/>
        </w:rPr>
        <w:t xml:space="preserve"> – </w:t>
      </w:r>
      <w:r>
        <w:rPr>
          <w:sz w:val="18"/>
          <w:szCs w:val="18"/>
        </w:rPr>
        <w:t>umieszczenie w systemie wielu wyspecjalizowanych procesorów, procesor centralny planuje i przydziela zadania do wykonania procesorom pomocniczym.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Symetryczna </w:t>
      </w:r>
      <w:proofErr w:type="spellStart"/>
      <w:r>
        <w:rPr>
          <w:b/>
          <w:sz w:val="18"/>
          <w:szCs w:val="18"/>
        </w:rPr>
        <w:t>wieloprocesorowość</w:t>
      </w:r>
      <w:proofErr w:type="spellEnd"/>
      <w:r>
        <w:rPr>
          <w:b/>
          <w:sz w:val="18"/>
          <w:szCs w:val="18"/>
        </w:rPr>
        <w:t xml:space="preserve"> – </w:t>
      </w:r>
      <w:r>
        <w:rPr>
          <w:sz w:val="18"/>
          <w:szCs w:val="18"/>
        </w:rPr>
        <w:t>umieszczanie w systemie kilku równoprawnych procesorów ściśle ze sobą powiązanych.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Czas obrotu zadania</w:t>
      </w:r>
      <w:r>
        <w:rPr>
          <w:sz w:val="18"/>
          <w:szCs w:val="18"/>
        </w:rPr>
        <w:t xml:space="preserve"> – czas między przedłożeniem zadania do wykonania a pojawieniem się jego wyników.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Czas reakcji – </w:t>
      </w:r>
      <w:r>
        <w:rPr>
          <w:sz w:val="18"/>
          <w:szCs w:val="18"/>
        </w:rPr>
        <w:t>czas, jak upływa od wykonania przez użytkownika jakiejś akcji do zareagowania przez program na tę akcję.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Proces – </w:t>
      </w:r>
      <w:r>
        <w:rPr>
          <w:sz w:val="18"/>
          <w:szCs w:val="18"/>
        </w:rPr>
        <w:t>uruchomiony program, który został załadowany do pamięci operacyjnej.</w:t>
      </w:r>
    </w:p>
    <w:p w:rsidR="000A1C48" w:rsidRDefault="000A1C48" w:rsidP="000A1C48">
      <w:pPr>
        <w:spacing w:after="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Spooling</w:t>
      </w:r>
      <w:proofErr w:type="spellEnd"/>
      <w:r>
        <w:rPr>
          <w:b/>
          <w:sz w:val="18"/>
          <w:szCs w:val="18"/>
        </w:rPr>
        <w:t xml:space="preserve"> – </w:t>
      </w:r>
      <w:r>
        <w:rPr>
          <w:sz w:val="18"/>
          <w:szCs w:val="18"/>
        </w:rPr>
        <w:t>technika pozwalająca operacją we.-wy. odbywać się równocześnie z obliczeniami.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System czasu rzeczywistego </w:t>
      </w:r>
      <w:r>
        <w:rPr>
          <w:sz w:val="18"/>
          <w:szCs w:val="18"/>
        </w:rPr>
        <w:t>– system komputerowy od którego wymaga się działania w określonych ograniczeniach czasowych, np. reagowania na określone zdarzenia z ograniczonym opóźnieniem.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System rozproszony – </w:t>
      </w:r>
      <w:r>
        <w:rPr>
          <w:sz w:val="18"/>
          <w:szCs w:val="18"/>
        </w:rPr>
        <w:t>system złożony z wielu komputerów połączonych w sieć, postrzegany przez użytkowników jak jedna spójna całość.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System równoległy – </w:t>
      </w:r>
      <w:r>
        <w:rPr>
          <w:sz w:val="18"/>
          <w:szCs w:val="18"/>
        </w:rPr>
        <w:t>system wyposażony w wiele procesorów wykonujących równolegle obliczenia.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System wsadowy – </w:t>
      </w:r>
      <w:r>
        <w:rPr>
          <w:sz w:val="18"/>
          <w:szCs w:val="18"/>
        </w:rPr>
        <w:t>system operacyjny dla pierwszych komputerów charakteryzujący się wsadowym przetwarzaniem zadań oraz tym, że użytkownicy nie mieli bezpośredniego dostępu do komputera, a jedynie poprzez operatora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Szeregowanie  krótkoterminowe – </w:t>
      </w:r>
      <w:r>
        <w:rPr>
          <w:sz w:val="18"/>
          <w:szCs w:val="18"/>
        </w:rPr>
        <w:t>wybór jednego z programów znajdujących się w pamięci operacyjnej i gotowych do wykonania przez procesor.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Szeregowanie długoterminowe </w:t>
      </w:r>
      <w:r>
        <w:rPr>
          <w:sz w:val="18"/>
          <w:szCs w:val="18"/>
        </w:rPr>
        <w:t>– wybór jednego z zadań oczekujących na wczytanie do pamięci i wykonanie.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Argument skryptu – </w:t>
      </w:r>
      <w:r>
        <w:rPr>
          <w:sz w:val="18"/>
          <w:szCs w:val="18"/>
        </w:rPr>
        <w:t>słowa przekazane przy wywołaniu skryptu, są dostępne w treści skryptu, odczytujemy je za pomocą symboli $1, $2, $@, $#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Instrukcja warunkowa – </w:t>
      </w:r>
      <w:r>
        <w:rPr>
          <w:sz w:val="18"/>
          <w:szCs w:val="18"/>
        </w:rPr>
        <w:t>instrukcja języka skryptowego umożliwiająca warunkowe wykonanie instrukcji.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Instrukcja wyboru – </w:t>
      </w:r>
      <w:r>
        <w:rPr>
          <w:sz w:val="18"/>
          <w:szCs w:val="18"/>
        </w:rPr>
        <w:t>instrukcja języka skryptowego umożliwiająca uzależnienie wyboru instrukcji do wykonania od dopasowania pewnego wyrażenia do zbioru wzorców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Interpreter poleceń –</w:t>
      </w:r>
      <w:r>
        <w:rPr>
          <w:sz w:val="18"/>
          <w:szCs w:val="18"/>
        </w:rPr>
        <w:t xml:space="preserve"> program, który oczekuje na polecenia użytkownika i po ich otrzymaniu wykonuje je. Wykonuje także polecenia języka skryptowego.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Pętla –</w:t>
      </w:r>
      <w:r>
        <w:rPr>
          <w:sz w:val="18"/>
          <w:szCs w:val="18"/>
        </w:rPr>
        <w:t xml:space="preserve"> konstrukcja programistyczna umożliwiająca wielokrotne wykonanie tej samej instrukcji.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Podprogram –</w:t>
      </w:r>
      <w:r>
        <w:rPr>
          <w:sz w:val="18"/>
          <w:szCs w:val="18"/>
        </w:rPr>
        <w:t xml:space="preserve"> funkcja albo procedura zadeklarowana i/lub wywoływana w skrypcie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Przekierowanie we.-wy. –</w:t>
      </w:r>
      <w:r>
        <w:rPr>
          <w:sz w:val="18"/>
          <w:szCs w:val="18"/>
        </w:rPr>
        <w:t xml:space="preserve"> możliwość skojarzenia strumieni wejścia-wyjścia programu z plikami.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Przetwarzanie potokowe – </w:t>
      </w:r>
      <w:r>
        <w:rPr>
          <w:sz w:val="18"/>
          <w:szCs w:val="18"/>
        </w:rPr>
        <w:t>wykonywanie programów w taki sposób, że standardowe wyjście jednego programu jest przekazywane na standardowe wejście innego.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Skrypt – </w:t>
      </w:r>
      <w:r>
        <w:rPr>
          <w:sz w:val="18"/>
          <w:szCs w:val="18"/>
        </w:rPr>
        <w:t>ciąg poleceń interpretera zapisany w pliku. Zawiera wywołania programów, innych skryptów i instrukcje strukturalne.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Standardowe wejście – </w:t>
      </w:r>
      <w:r>
        <w:rPr>
          <w:sz w:val="18"/>
          <w:szCs w:val="18"/>
        </w:rPr>
        <w:t>strumień, z którego większość programów czyta dane wejściowe.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Standardowe wyjście diagnostyczne – </w:t>
      </w:r>
      <w:r>
        <w:rPr>
          <w:sz w:val="18"/>
          <w:szCs w:val="18"/>
        </w:rPr>
        <w:t>strumień, do którego większość programów wysyła informacje o błędach, ostrzeżeniach i innych nieprawidłowościach.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Środowisko programu –</w:t>
      </w:r>
      <w:r>
        <w:rPr>
          <w:sz w:val="18"/>
          <w:szCs w:val="18"/>
        </w:rPr>
        <w:t xml:space="preserve"> składa się ze zmiennych i ich wartości. Jest przekazywane do wszystkich uruchamianych przez ten program programów. Program potomny ma dokładnie takie samo środowisko jak program macierzysty.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Tło –</w:t>
      </w:r>
      <w:r>
        <w:rPr>
          <w:sz w:val="18"/>
          <w:szCs w:val="18"/>
        </w:rPr>
        <w:t xml:space="preserve"> miejsce wykonywania programów, które działając nie powstrzymują możliwości wprowadzenia następnych poleceń.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Zmienna </w:t>
      </w:r>
      <w:r>
        <w:rPr>
          <w:sz w:val="18"/>
          <w:szCs w:val="18"/>
        </w:rPr>
        <w:t>– nazwane miejsce przechowania wartości w interpreterze poleceń.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Zmienna środowiskowa – </w:t>
      </w:r>
      <w:r>
        <w:rPr>
          <w:sz w:val="18"/>
          <w:szCs w:val="18"/>
        </w:rPr>
        <w:t>zmienna, która należy do środowiska programu.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Asynchroniczne operacje we.-wy. –</w:t>
      </w:r>
      <w:r>
        <w:rPr>
          <w:sz w:val="18"/>
          <w:szCs w:val="18"/>
        </w:rPr>
        <w:t xml:space="preserve"> implementacja operacji we.-wy. w której po zleceniu operacji procesor zaczyna wykonywać inne zadanie, a o zakończeniu wykonywania operacji we.-wy. jest informowany za pomocą przerwania.</w:t>
      </w:r>
    </w:p>
    <w:p w:rsidR="000A1C48" w:rsidRDefault="000A1C48" w:rsidP="000A1C48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Synchroniczne operacje we.-wy. – </w:t>
      </w:r>
      <w:r>
        <w:rPr>
          <w:sz w:val="18"/>
          <w:szCs w:val="18"/>
        </w:rPr>
        <w:t>implementacja operacji we.-wy. w której po zleceniu operacji procesor aktywnie czeka na jej zakończenie.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Blokowanie przerwań – </w:t>
      </w:r>
      <w:r>
        <w:rPr>
          <w:sz w:val="18"/>
          <w:szCs w:val="18"/>
        </w:rPr>
        <w:t>mechanizm polegający na czasowym wstrzymaniu reagowania na część przerwań sprzętowych.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Dualny tryb pracy procesora – </w:t>
      </w:r>
      <w:r>
        <w:rPr>
          <w:sz w:val="18"/>
          <w:szCs w:val="18"/>
        </w:rPr>
        <w:t>mechanizm ochrony polegający na wyróżnieniu dwóch trybów pracy procesora: systemowego i użytkownika, wykonywanie instrukcji uprzywilejowanych jest zabronione.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Funkcje systemowe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– </w:t>
      </w:r>
      <w:r>
        <w:rPr>
          <w:sz w:val="18"/>
          <w:szCs w:val="18"/>
        </w:rPr>
        <w:t>funkcje udostępniane przez system operacyjny programom użytkowników, tworzą one interfejs programistyczny między systemem operacyjnym a programami użytkowników.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Instrukcje uprzywilejowane – </w:t>
      </w:r>
      <w:r>
        <w:rPr>
          <w:sz w:val="18"/>
          <w:szCs w:val="18"/>
        </w:rPr>
        <w:t>instrukcje, których wykonywanie jest dozwolone tylko w trybie systemowym procesora.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Mikrojądro</w:t>
      </w:r>
      <w:proofErr w:type="spellEnd"/>
      <w:r>
        <w:rPr>
          <w:b/>
          <w:sz w:val="18"/>
          <w:szCs w:val="18"/>
        </w:rPr>
        <w:t xml:space="preserve"> - </w:t>
      </w:r>
      <w:r>
        <w:rPr>
          <w:sz w:val="18"/>
          <w:szCs w:val="18"/>
        </w:rPr>
        <w:t xml:space="preserve"> struktura systemu, w której system składa się z jądra i programów systemowych, lecz jądro zawiera minimum funkcjonalności.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Odpytywanie – </w:t>
      </w:r>
      <w:r>
        <w:rPr>
          <w:sz w:val="18"/>
          <w:szCs w:val="18"/>
        </w:rPr>
        <w:t>cykliczne wysyłanie zapytań do urządzeń we.-wy. czy zaszły jakieś zdarzenia istotne dla systemu operacyjnego.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Procedura obsługi przerwania –</w:t>
      </w:r>
      <w:r>
        <w:rPr>
          <w:sz w:val="18"/>
          <w:szCs w:val="18"/>
        </w:rPr>
        <w:t xml:space="preserve"> procedura wykonywana w relacji na zajście przerwania, jej adres jest zwykle przechowywany w wektorze przerwań.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Pamięć operacyjna – </w:t>
      </w:r>
      <w:r>
        <w:rPr>
          <w:sz w:val="18"/>
          <w:szCs w:val="18"/>
        </w:rPr>
        <w:t>pamięć, w której umieszczane są programy i dane w celu przetwarzania ich przez procesor.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Pamięć trwała –</w:t>
      </w:r>
      <w:r>
        <w:rPr>
          <w:sz w:val="18"/>
          <w:szCs w:val="18"/>
        </w:rPr>
        <w:t xml:space="preserve"> pamięć, która nie traci swojej zawartości po odłączeniu zasilania.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Pamięć ulotna – </w:t>
      </w:r>
      <w:r>
        <w:rPr>
          <w:sz w:val="18"/>
          <w:szCs w:val="18"/>
        </w:rPr>
        <w:t>pamięć, która traci swoją zawartość po odłączeniu zasilania.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Przerwanie – </w:t>
      </w:r>
      <w:r>
        <w:rPr>
          <w:sz w:val="18"/>
          <w:szCs w:val="18"/>
        </w:rPr>
        <w:t>mechanizm informowania systemu operacyjnego przez urządzenia zewnętrzne o zajściu określonych zdarzeń, polegający na wysłaniu przez urządzenie sygnału, który przerywa aktualnie wykonywany ciąg instrukcji i wykonanie odpowiedniej procedury obsługi przerwania, przerwania mogą być też powodowane przez wykonanie odpowiedniej instrukcji procesora.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Przerwanie programowe – </w:t>
      </w:r>
      <w:r>
        <w:rPr>
          <w:sz w:val="18"/>
          <w:szCs w:val="18"/>
        </w:rPr>
        <w:t>przerwanie spowodowane wykonaniem specjalnej instrukcji w programie.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Przerwanie sprzętowe – </w:t>
      </w:r>
      <w:r>
        <w:rPr>
          <w:sz w:val="18"/>
          <w:szCs w:val="18"/>
        </w:rPr>
        <w:t>przerwanie spowodowane przez urządzenie we.-wy. lub zegar.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Przerwanie zegarowe – </w:t>
      </w:r>
      <w:r>
        <w:rPr>
          <w:sz w:val="18"/>
          <w:szCs w:val="18"/>
        </w:rPr>
        <w:t>przerwanie generowane przez wbudowany, programowalny zegar.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Tablica stanów urządzeń – </w:t>
      </w:r>
      <w:r>
        <w:rPr>
          <w:sz w:val="18"/>
          <w:szCs w:val="18"/>
        </w:rPr>
        <w:t>tablica zawierająca opisy stanów urządzeń we.-wy. oraz kolejki zleceń operacji we.-wy.</w:t>
      </w:r>
    </w:p>
    <w:p w:rsidR="000A1C48" w:rsidRDefault="000A1C48" w:rsidP="000A1C48">
      <w:pPr>
        <w:tabs>
          <w:tab w:val="left" w:pos="4188"/>
        </w:tabs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Układ DMA (Direct </w:t>
      </w:r>
      <w:proofErr w:type="spellStart"/>
      <w:r>
        <w:rPr>
          <w:b/>
          <w:sz w:val="18"/>
          <w:szCs w:val="18"/>
        </w:rPr>
        <w:t>memory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access</w:t>
      </w:r>
      <w:proofErr w:type="spellEnd"/>
      <w:r>
        <w:rPr>
          <w:b/>
          <w:sz w:val="18"/>
          <w:szCs w:val="18"/>
        </w:rPr>
        <w:t xml:space="preserve">) – </w:t>
      </w:r>
      <w:r>
        <w:rPr>
          <w:sz w:val="18"/>
          <w:szCs w:val="18"/>
        </w:rPr>
        <w:t>układ bezpośredniego dostępu do pamięci, układ służący do przesyłania obszarów pamięci do / z sterowników urządzeń bez udziału procesora.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Wektor przerwań – </w:t>
      </w:r>
      <w:r>
        <w:rPr>
          <w:sz w:val="18"/>
          <w:szCs w:val="18"/>
        </w:rPr>
        <w:t>tablica w której znajdują się adresy procedur obsługi przerwań.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Blok kontrolny procesu – </w:t>
      </w:r>
      <w:r>
        <w:rPr>
          <w:sz w:val="18"/>
          <w:szCs w:val="18"/>
        </w:rPr>
        <w:t>zestaw informacji o stanie procesu.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Ekspedytor – </w:t>
      </w:r>
      <w:r>
        <w:rPr>
          <w:sz w:val="18"/>
          <w:szCs w:val="18"/>
        </w:rPr>
        <w:t>proces egzekwujący wyroku planisty krótkoterminowego. Pozbawia proces aktywny władzy nad procesem i przekazuje ją procesowi wskazanemu przez planistę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Kolejka planowania – </w:t>
      </w:r>
      <w:r>
        <w:rPr>
          <w:sz w:val="18"/>
          <w:szCs w:val="18"/>
        </w:rPr>
        <w:t>miejsce oczekiwania procesów nieaktywnych na przydział procesora.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Planista – </w:t>
      </w:r>
      <w:r>
        <w:rPr>
          <w:sz w:val="18"/>
          <w:szCs w:val="18"/>
        </w:rPr>
        <w:t>proces systemowy, który dokonuje selekcji procesu, który ma przejść ze stanu gotowy do stanu aktywny.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Planowanie –</w:t>
      </w:r>
      <w:r>
        <w:rPr>
          <w:sz w:val="18"/>
          <w:szCs w:val="18"/>
        </w:rPr>
        <w:t xml:space="preserve"> wskazywanie procesu, któremu ma być przydzielony procesor. W szczególności oznacza decydowanie, kiedy i który proces ma przejść ze stanu gotowy do stanu aktywny.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Planowanie wywłaszczeniowe – </w:t>
      </w:r>
      <w:r>
        <w:rPr>
          <w:sz w:val="18"/>
          <w:szCs w:val="18"/>
        </w:rPr>
        <w:t>planowanie, w którym decyzje podejmuje się, gdy proces dobrowolnie zwalnia procesor.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Planowanie priorytetowe – </w:t>
      </w:r>
      <w:r>
        <w:rPr>
          <w:sz w:val="18"/>
          <w:szCs w:val="18"/>
        </w:rPr>
        <w:t xml:space="preserve">planowanie na podstawie statycznie (albo dynamicznie) przydzielanych priorytetów procesów. Procesor jest przydzielany procesowi, który ma największy priorytet. 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Planowanie wywłaszczeniowe – </w:t>
      </w:r>
      <w:r>
        <w:rPr>
          <w:sz w:val="18"/>
          <w:szCs w:val="18"/>
        </w:rPr>
        <w:t>planowanie, w którym decyzje podejmuje się nie tylko wtedy, gdy proces dobrowolnie zwalnia procesor, ale także za każdym razem, gdy jakiś proces dołączy do kolejki gotowych.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Przełączanie kontekstu – </w:t>
      </w:r>
      <w:r>
        <w:rPr>
          <w:sz w:val="18"/>
          <w:szCs w:val="18"/>
        </w:rPr>
        <w:t>zmiana wykonywanego procesu (gdy procesor jest przydzielany innemu procesowi z jakiegokolwiek powodu).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Stan procesu – </w:t>
      </w:r>
      <w:r>
        <w:rPr>
          <w:sz w:val="18"/>
          <w:szCs w:val="18"/>
        </w:rPr>
        <w:t>jeden z: nowy, aktywny, czekający, gotowy, zakończony.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Wątek – </w:t>
      </w:r>
      <w:r>
        <w:rPr>
          <w:sz w:val="18"/>
          <w:szCs w:val="18"/>
        </w:rPr>
        <w:t>lżejsza od procesu struktura, która ma własny przepływ sterowania, licznik instrukcji i stos, ale współdzieli z innymi wątkami w ramach tego samego procesu segment kodu, segment danych i tablicę otwartych plików etc.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FIFO (FCFS) – </w:t>
      </w:r>
      <w:r>
        <w:rPr>
          <w:sz w:val="18"/>
          <w:szCs w:val="18"/>
        </w:rPr>
        <w:t>strategia planowania, w której procesy są wykonywane od początku do końca w takiej kolejności, w jakiej pojawiły się w systemie.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SJF (</w:t>
      </w:r>
      <w:proofErr w:type="spellStart"/>
      <w:r>
        <w:rPr>
          <w:b/>
          <w:sz w:val="18"/>
          <w:szCs w:val="18"/>
        </w:rPr>
        <w:t>Shortest</w:t>
      </w:r>
      <w:proofErr w:type="spellEnd"/>
      <w:r>
        <w:rPr>
          <w:b/>
          <w:sz w:val="18"/>
          <w:szCs w:val="18"/>
        </w:rPr>
        <w:t xml:space="preserve"> Job First) – </w:t>
      </w:r>
      <w:r>
        <w:rPr>
          <w:sz w:val="18"/>
          <w:szCs w:val="18"/>
        </w:rPr>
        <w:t>strategia planowania nie wywłaszczeniowego, w której jako następny do wykonania wybiera się ten proces, który ma najkrótszą przewidywaną długość następnej fazy procesora.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SRTF (</w:t>
      </w:r>
      <w:proofErr w:type="spellStart"/>
      <w:r>
        <w:rPr>
          <w:b/>
          <w:sz w:val="18"/>
          <w:szCs w:val="18"/>
        </w:rPr>
        <w:t>Shortest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Remaining</w:t>
      </w:r>
      <w:proofErr w:type="spellEnd"/>
      <w:r>
        <w:rPr>
          <w:b/>
          <w:sz w:val="18"/>
          <w:szCs w:val="18"/>
        </w:rPr>
        <w:t xml:space="preserve"> Time First) – </w:t>
      </w:r>
      <w:r>
        <w:rPr>
          <w:sz w:val="18"/>
          <w:szCs w:val="18"/>
        </w:rPr>
        <w:t>strategia planowania wywłaszczeniowego, w której zawsze wykonywany jest ten proces, który ma najkrótszy przewidywany czas zakończenia obecnej fazy procesora.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RR (</w:t>
      </w:r>
      <w:proofErr w:type="spellStart"/>
      <w:r>
        <w:rPr>
          <w:b/>
          <w:sz w:val="18"/>
          <w:szCs w:val="18"/>
        </w:rPr>
        <w:t>Round</w:t>
      </w:r>
      <w:proofErr w:type="spellEnd"/>
      <w:r>
        <w:rPr>
          <w:b/>
          <w:sz w:val="18"/>
          <w:szCs w:val="18"/>
        </w:rPr>
        <w:t xml:space="preserve"> Robin) planowanie rotacyjne – </w:t>
      </w:r>
      <w:r>
        <w:rPr>
          <w:sz w:val="18"/>
          <w:szCs w:val="18"/>
        </w:rPr>
        <w:t>strategia planowania, w której każdy proces po kolei otrzymuje kwant czasu do wykorzystania na procesorze.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Aktywne oczekiwanie – </w:t>
      </w:r>
      <w:r>
        <w:rPr>
          <w:sz w:val="18"/>
          <w:szCs w:val="18"/>
        </w:rPr>
        <w:t>proces czekając na jakieś zdarzenie sprawdza ciągle warunek określających, czy dane zdarzenie już zaszło, jest to zjawisko niepożądane ze względu na niepotrzebne zużycie czasu procesora.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Algorytm Dekkera – </w:t>
      </w:r>
      <w:r>
        <w:rPr>
          <w:sz w:val="18"/>
          <w:szCs w:val="18"/>
        </w:rPr>
        <w:t>implementacja sekcji krytycznej za pomocą wspólnych zmiennych dla dwóch współbieżnych procesów.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Algorytm piekarniany </w:t>
      </w:r>
      <w:r>
        <w:rPr>
          <w:sz w:val="18"/>
          <w:szCs w:val="18"/>
        </w:rPr>
        <w:t>– implementacja sekcji krytycznej za pomocą wspólnych zmiennych dla n współbieżnych procesów.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Exchange – </w:t>
      </w:r>
      <w:r>
        <w:rPr>
          <w:sz w:val="18"/>
          <w:szCs w:val="18"/>
        </w:rPr>
        <w:t>instrukcja procesora wykorzystywana przy implementacji mechanizmów synchronizacji procesów.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Kolejka komunikatów – </w:t>
      </w:r>
      <w:r>
        <w:rPr>
          <w:sz w:val="18"/>
          <w:szCs w:val="18"/>
        </w:rPr>
        <w:t>mechanizm synchronizacji procesów, kolejka FIFO pakietów informacji z dwiema podstawowymi operacjami: dołączeniem komunikatu na koniec kolejki i pobraniem komunikatu z początku kolejki.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Kolejka procesów typu </w:t>
      </w:r>
      <w:proofErr w:type="spellStart"/>
      <w:r>
        <w:rPr>
          <w:b/>
          <w:sz w:val="18"/>
          <w:szCs w:val="18"/>
        </w:rPr>
        <w:t>condition</w:t>
      </w:r>
      <w:proofErr w:type="spellEnd"/>
      <w:r>
        <w:rPr>
          <w:b/>
          <w:sz w:val="18"/>
          <w:szCs w:val="18"/>
        </w:rPr>
        <w:t xml:space="preserve"> – </w:t>
      </w:r>
      <w:r>
        <w:rPr>
          <w:sz w:val="18"/>
          <w:szCs w:val="18"/>
        </w:rPr>
        <w:t>mechanizm synchronizacji procesów dostępny w ramach monitorów.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Monitor – </w:t>
      </w:r>
      <w:r>
        <w:rPr>
          <w:sz w:val="18"/>
          <w:szCs w:val="18"/>
        </w:rPr>
        <w:t>strukturalny mechanizm synchronizacji, monitor to rodzaj klasy, której metody stanowią sekcję krytyczną, plus kolejki procesów.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Sekcja krytyczna – </w:t>
      </w:r>
      <w:r>
        <w:rPr>
          <w:sz w:val="18"/>
          <w:szCs w:val="18"/>
        </w:rPr>
        <w:t>fragment kodu lub operacje, których wykonywanie przez procesy współbieżne podlega synchronizacji zgodnie z następującymi zasadami: wzajemne wykluczanie, wykorzystanie, brak zagłodzenia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Semafor – </w:t>
      </w:r>
      <w:r>
        <w:rPr>
          <w:sz w:val="18"/>
          <w:szCs w:val="18"/>
        </w:rPr>
        <w:t>mechanizm synchronizacji procesów, semafor to specjalna zmienna całkowita, na której można wykonywać tylko dwa rodzaje operacji: opuszczanie i podnoszenie.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Semafor binarny – </w:t>
      </w:r>
      <w:r>
        <w:rPr>
          <w:sz w:val="18"/>
          <w:szCs w:val="18"/>
        </w:rPr>
        <w:t>szczególny rodzaj semafora, który może przyjmować tylko 1 i 0.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Test and set – </w:t>
      </w:r>
      <w:r>
        <w:rPr>
          <w:sz w:val="18"/>
          <w:szCs w:val="18"/>
        </w:rPr>
        <w:t>instrukcja procesora wykorzystywana przy implementacji mechanizmów synchronizacji procesorów.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Algorytm bankiera – </w:t>
      </w:r>
      <w:r>
        <w:rPr>
          <w:sz w:val="18"/>
          <w:szCs w:val="18"/>
        </w:rPr>
        <w:t>sprawdza, czy stan jest bezpieczny.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Czekanie cykliczne – </w:t>
      </w:r>
      <w:r>
        <w:rPr>
          <w:sz w:val="18"/>
          <w:szCs w:val="18"/>
        </w:rPr>
        <w:t>zbiór czekających procesów, z których pierwszy czeka na drugi, drugi na trzeci itd., a ostatni proces czeka na ten pierwszy.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Graf oczekiwania – </w:t>
      </w:r>
      <w:r>
        <w:rPr>
          <w:sz w:val="18"/>
          <w:szCs w:val="18"/>
        </w:rPr>
        <w:t>graf, którego wierzchołkami są procesy, a każda krawędź reprezentuje fakt oczekiwania jednego procesu na drugi. Cykl w tym grafie oznacza zakleszczenie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Graf przydziału zasobów – </w:t>
      </w:r>
      <w:r>
        <w:rPr>
          <w:sz w:val="18"/>
          <w:szCs w:val="18"/>
        </w:rPr>
        <w:t>graf, którego wierzchołkami są procesy i zasoby, a każda krawędź reprezentuje przydzielenie zasobu procesowi albo żądanie zasobu przez proces. Cykl w tym grafie może oznaczać zakleszczenie.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Odtwarzanie – </w:t>
      </w:r>
      <w:r>
        <w:rPr>
          <w:sz w:val="18"/>
          <w:szCs w:val="18"/>
        </w:rPr>
        <w:t>czynności podejmowane po wykryciu zakleszczenia.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Stan bezpieczny – </w:t>
      </w:r>
      <w:r>
        <w:rPr>
          <w:sz w:val="18"/>
          <w:szCs w:val="18"/>
        </w:rPr>
        <w:t>stan, który gwarantuje brak zakleszczenia.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Unikanie – </w:t>
      </w:r>
      <w:r>
        <w:rPr>
          <w:sz w:val="18"/>
          <w:szCs w:val="18"/>
        </w:rPr>
        <w:t>metoda radzenia sobie z zakleszczeniami przy stosowaniu której wszystkie warunki konieczne powstawania zakleszczeń są prawdziwe. Nie dopuszcza ona do zakleszczeń poprzez badanie stanu systemu przed każdym żądaniem przydziału zasobów i odrzucaniu niektórych żądań nawet wtedy, gdy są wolne zasoby.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Wykrywanie – </w:t>
      </w:r>
      <w:r>
        <w:rPr>
          <w:sz w:val="18"/>
          <w:szCs w:val="18"/>
        </w:rPr>
        <w:t>metoda radzenia sobie z zakleszczeniami, która polega na dopuszczeniu do powstania zakleszczeń, wykrywaniu i ich likwidacji oraz przywracaniu normalnego działania systemu po tym zabiegu.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Zakleszczanie – </w:t>
      </w:r>
      <w:r>
        <w:rPr>
          <w:sz w:val="18"/>
          <w:szCs w:val="18"/>
        </w:rPr>
        <w:t>zbiór procesów będących w impasie wywołanym przez to, że każdy proces należący do tego zbioru przetrzymuje zasoby potrzebne innym procesom z tego zbioru, a jednocześnie czeka na zasoby przydzielone innym procesom.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Zapobieganie – </w:t>
      </w:r>
      <w:r>
        <w:rPr>
          <w:sz w:val="18"/>
          <w:szCs w:val="18"/>
        </w:rPr>
        <w:t>metoda radzenia sobie z zakleszczeniami, która polega na zaprzeczaniu co najmniej jednemu z czterech warunków koniecznych zakleszczenia. Gdy co najmniej jeden z tych warunków nie jest spełniony, mamy pewność, że do zakleszczenia nie dojdzie.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Adres – </w:t>
      </w:r>
      <w:r>
        <w:rPr>
          <w:sz w:val="18"/>
          <w:szCs w:val="18"/>
        </w:rPr>
        <w:t>liczba określająca pozycję słowa maszynowego w pamięci, w zależności od architektury, jest to liczba binarna złożona z określonej liczby bitów.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Adres fizyczny – </w:t>
      </w:r>
      <w:r>
        <w:rPr>
          <w:sz w:val="18"/>
          <w:szCs w:val="18"/>
        </w:rPr>
        <w:t>adres w pamięci fizycznej.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Adres logiczny – </w:t>
      </w:r>
      <w:r>
        <w:rPr>
          <w:sz w:val="18"/>
          <w:szCs w:val="18"/>
        </w:rPr>
        <w:t>adres w pamięci logicznej.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Fragmentacja wewnętrzna – </w:t>
      </w:r>
      <w:r>
        <w:rPr>
          <w:sz w:val="18"/>
          <w:szCs w:val="18"/>
        </w:rPr>
        <w:t>zjawisko występujące przy stronicowaniu i segmentacji ze stronicowaniem, jeżeli pamięć jest przydzielana większymi jednostkami (strony/ramki), to część ostatniej strony w przydzielanym obszarze jest niewykorzystana.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Fragmentacja zewnętrzna – </w:t>
      </w:r>
      <w:r>
        <w:rPr>
          <w:sz w:val="18"/>
          <w:szCs w:val="18"/>
        </w:rPr>
        <w:t>zjawisko polegające na tym, że łączna ilość wolnej pamięci jest wystarczająca do spełnienia zapotrzebowania, jednak pamięć ta jest podzielona, co uniemożliwia spełnienie zapotrzebowania.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Jednostka zarządzana pamięcią – </w:t>
      </w:r>
      <w:r>
        <w:rPr>
          <w:sz w:val="18"/>
          <w:szCs w:val="18"/>
        </w:rPr>
        <w:t>MMU (</w:t>
      </w:r>
      <w:proofErr w:type="spellStart"/>
      <w:r>
        <w:rPr>
          <w:sz w:val="18"/>
          <w:szCs w:val="18"/>
        </w:rPr>
        <w:t>memory</w:t>
      </w:r>
      <w:proofErr w:type="spellEnd"/>
      <w:r>
        <w:rPr>
          <w:sz w:val="18"/>
          <w:szCs w:val="18"/>
        </w:rPr>
        <w:t xml:space="preserve"> management unit) sprzętowy mechanizm sprawdzający poprawność adresów logicznych i tłumaczący adresy logiczne na adresy fizyczne.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Kod przemieszczalny – </w:t>
      </w:r>
      <w:r>
        <w:rPr>
          <w:sz w:val="18"/>
          <w:szCs w:val="18"/>
        </w:rPr>
        <w:t>kod wykonywalny programu, który może być umieszczony w dowolnym miejscu pamięci, wszelkie adresy zawarte w kodzie są odpowiednio przesuwane w trakcie ładowania.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Odśmiecanie –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heap</w:t>
      </w:r>
      <w:proofErr w:type="spellEnd"/>
      <w:r>
        <w:rPr>
          <w:sz w:val="18"/>
          <w:szCs w:val="18"/>
        </w:rPr>
        <w:t>) usuwanie ze sterty niedostępnych obszarów pamięci, zwykle połączone ze scalaniem obszarów wolnych.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Pamięć fizyczna – </w:t>
      </w:r>
      <w:r>
        <w:rPr>
          <w:sz w:val="18"/>
          <w:szCs w:val="18"/>
        </w:rPr>
        <w:t>całość pamięci operacyjnej dostępnej w komputerze, tak jak ją widzi system operacyjny.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Pamięć logiczna – </w:t>
      </w:r>
      <w:r>
        <w:rPr>
          <w:sz w:val="18"/>
          <w:szCs w:val="18"/>
        </w:rPr>
        <w:t>pamięć przydzielona procesowi, tak jak ją widzi dany proces.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Ramka – </w:t>
      </w:r>
      <w:r>
        <w:rPr>
          <w:sz w:val="18"/>
          <w:szCs w:val="18"/>
        </w:rPr>
        <w:t>jednostka przydziału pamięci fizycznej w stronicowaniu.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Segment – </w:t>
      </w:r>
      <w:r>
        <w:rPr>
          <w:sz w:val="18"/>
          <w:szCs w:val="18"/>
        </w:rPr>
        <w:t>spójny obszar pamięci będący jednostką przydziału pamięci procesom.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Segmentacja – </w:t>
      </w:r>
      <w:r>
        <w:rPr>
          <w:sz w:val="18"/>
          <w:szCs w:val="18"/>
        </w:rPr>
        <w:t>technika zarządzania pamięcią, polegająca na przydzielaniu procesom wielu spójnych obszarów pamięci różnej wielkości, zwanych segmentami.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Strona – </w:t>
      </w:r>
      <w:r>
        <w:rPr>
          <w:sz w:val="18"/>
          <w:szCs w:val="18"/>
        </w:rPr>
        <w:t>jednostka przydziału pamięci logicznej w stronicowaniu.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Stronicowanie – </w:t>
      </w:r>
      <w:r>
        <w:rPr>
          <w:sz w:val="18"/>
          <w:szCs w:val="18"/>
        </w:rPr>
        <w:t>technika zarządzania pamięcią, polegająca na podzieleniu na kawałki równej wielkości pamięci logicznej procesów (strony) i pamięci fizycznej (ramki) strony pamięci logicznej mogą być w dowolny sposób rozmieszone w ramkach pamięci fizycznej.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Tablica stron – </w:t>
      </w:r>
      <w:r>
        <w:rPr>
          <w:sz w:val="18"/>
          <w:szCs w:val="18"/>
        </w:rPr>
        <w:t>w stronicowaniu, tablica przyporządkowujące numerom stron numery zawierających je ramek.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Wymiana procesów – </w:t>
      </w:r>
      <w:r>
        <w:rPr>
          <w:sz w:val="18"/>
          <w:szCs w:val="18"/>
        </w:rPr>
        <w:t>mechanizm polegający na czasowym wstrzymaniu wykonywanego procesu i odesłaniu go z pamięci operacyjnej do pamięci masowej (dysku).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Algorytm drugiej szansy – </w:t>
      </w:r>
      <w:r>
        <w:rPr>
          <w:sz w:val="18"/>
          <w:szCs w:val="18"/>
        </w:rPr>
        <w:t>przybliżenie LRU, w którym wykorzystuje się bit odwołania.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Bit modyfikacji – </w:t>
      </w:r>
      <w:r>
        <w:rPr>
          <w:sz w:val="18"/>
          <w:szCs w:val="18"/>
        </w:rPr>
        <w:t xml:space="preserve">bit związany z ramką pamięci. Jest równy 1 &lt; = &gt; ta ramka była modyfikowana od chwili załadowania do niej ostatniej strony. 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Bit odwołania – </w:t>
      </w:r>
      <w:r>
        <w:rPr>
          <w:sz w:val="18"/>
          <w:szCs w:val="18"/>
        </w:rPr>
        <w:t>bit związany z ramką pamięci. Jest równy 1 &lt; = &gt; do tej ramki było odwołanie od chwili załadowania do niej ostatniej strony.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Bit poprawności – </w:t>
      </w:r>
      <w:r>
        <w:rPr>
          <w:sz w:val="18"/>
          <w:szCs w:val="18"/>
        </w:rPr>
        <w:t>bit związany ze stroną pamięci. Jest równy 1 &lt; = &gt; ta strona jest w pamięci operacyjnej.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Brak strony – </w:t>
      </w:r>
      <w:r>
        <w:rPr>
          <w:sz w:val="18"/>
          <w:szCs w:val="18"/>
        </w:rPr>
        <w:t>zdarzenie zachodzące w chwili odwołania do strony, której obecnie nie ma w pamięci operacyjnej.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ZastępowanieFIFO</w:t>
      </w:r>
      <w:proofErr w:type="spellEnd"/>
      <w:r>
        <w:rPr>
          <w:b/>
          <w:sz w:val="18"/>
          <w:szCs w:val="18"/>
        </w:rPr>
        <w:t xml:space="preserve"> – </w:t>
      </w:r>
      <w:r>
        <w:rPr>
          <w:sz w:val="18"/>
          <w:szCs w:val="18"/>
        </w:rPr>
        <w:t>algorytm zastępowania stron, przy którym ofiarą staje się strona, która najdłużej przebywa w pamięci.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LFU (</w:t>
      </w:r>
      <w:proofErr w:type="spellStart"/>
      <w:r>
        <w:rPr>
          <w:b/>
          <w:sz w:val="18"/>
          <w:szCs w:val="18"/>
        </w:rPr>
        <w:t>least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frequently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used</w:t>
      </w:r>
      <w:proofErr w:type="spellEnd"/>
      <w:r>
        <w:rPr>
          <w:b/>
          <w:sz w:val="18"/>
          <w:szCs w:val="18"/>
        </w:rPr>
        <w:t xml:space="preserve">) – </w:t>
      </w:r>
      <w:r>
        <w:rPr>
          <w:sz w:val="18"/>
          <w:szCs w:val="18"/>
        </w:rPr>
        <w:t>algorytm zastępowania stron, przy którym ofiarą staje się strona, do której było najmniej odwołań.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LRU (</w:t>
      </w:r>
      <w:proofErr w:type="spellStart"/>
      <w:r>
        <w:rPr>
          <w:b/>
          <w:sz w:val="18"/>
          <w:szCs w:val="18"/>
        </w:rPr>
        <w:t>least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recently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used</w:t>
      </w:r>
      <w:proofErr w:type="spellEnd"/>
      <w:r>
        <w:rPr>
          <w:b/>
          <w:sz w:val="18"/>
          <w:szCs w:val="18"/>
        </w:rPr>
        <w:t xml:space="preserve">) – </w:t>
      </w:r>
      <w:r>
        <w:rPr>
          <w:sz w:val="18"/>
          <w:szCs w:val="18"/>
        </w:rPr>
        <w:t>algorytm zastępowania stron, przy którym ofiarą staje się strona, która nie była używana przez najdłuższy okres.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MFU (most </w:t>
      </w:r>
      <w:proofErr w:type="spellStart"/>
      <w:r>
        <w:rPr>
          <w:b/>
          <w:sz w:val="18"/>
          <w:szCs w:val="18"/>
        </w:rPr>
        <w:t>frequently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used</w:t>
      </w:r>
      <w:proofErr w:type="spellEnd"/>
      <w:r>
        <w:rPr>
          <w:b/>
          <w:sz w:val="18"/>
          <w:szCs w:val="18"/>
        </w:rPr>
        <w:t xml:space="preserve">) – </w:t>
      </w:r>
      <w:r>
        <w:rPr>
          <w:sz w:val="18"/>
          <w:szCs w:val="18"/>
        </w:rPr>
        <w:t>algorytm zastępowania stron, przy którym ofiarą staje się strona, do której było najwięcej odwołań.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Pamięć wirtualna – </w:t>
      </w:r>
      <w:r>
        <w:rPr>
          <w:sz w:val="18"/>
          <w:szCs w:val="18"/>
        </w:rPr>
        <w:t>technika umożliwiająca wykonanie zadania nie mieszczącego się pamięci w całości.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Segmentacja na żądanie – </w:t>
      </w:r>
      <w:r>
        <w:rPr>
          <w:sz w:val="18"/>
          <w:szCs w:val="18"/>
        </w:rPr>
        <w:t>metoda implementacji pamięci wirtualnej, która przewiduje sprowadzenie segmentu z pamięci pomocniczej tylko wtedy, gdy jest on potrzebny.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Stronicowanie na żądanie – </w:t>
      </w:r>
      <w:r>
        <w:rPr>
          <w:sz w:val="18"/>
          <w:szCs w:val="18"/>
        </w:rPr>
        <w:t>metoda implementacji pamięci wirtualnej, która przewiduje sprowadzenie strony z pamięci pomocniczej tylko wtedy, gdy jest ona potrzebna.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Szamotanie – </w:t>
      </w:r>
      <w:r>
        <w:rPr>
          <w:sz w:val="18"/>
          <w:szCs w:val="18"/>
        </w:rPr>
        <w:t>sytuacja, w której proces ma mniej ramek niż liczba aktywnie używanych stron i musi co chwilę sprowadzać jedną ze stron usuwając inną, która za chwilę będzie niezbędna.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>Zastępowanie optymalne –</w:t>
      </w:r>
      <w:r>
        <w:rPr>
          <w:sz w:val="18"/>
          <w:szCs w:val="18"/>
        </w:rPr>
        <w:t xml:space="preserve"> teoretyczny algorytm zastępowania stron, przy którym ofiarą staje się strona, która będzie nieużywana przez najdłuższy okres.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Zastępowanie stron – </w:t>
      </w:r>
      <w:r>
        <w:rPr>
          <w:sz w:val="18"/>
          <w:szCs w:val="18"/>
        </w:rPr>
        <w:t>czynność systemu operacyjnego polegająca na wyborze jednej z zajętych ramek, opróżnieniu jej i załadowaniu do niej żądanej stron.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Zbiór roboczy – </w:t>
      </w:r>
      <w:r>
        <w:rPr>
          <w:sz w:val="18"/>
          <w:szCs w:val="18"/>
        </w:rPr>
        <w:t>zbiór stron procesu, do których nastąpiło odwołanie w ciągu ustalonej liczby ostatnich instrukcji.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Blok dyskowy – </w:t>
      </w:r>
      <w:r>
        <w:rPr>
          <w:sz w:val="18"/>
          <w:szCs w:val="18"/>
        </w:rPr>
        <w:t>podstawowa jednostka przydziału pamięci dyskowej plikom, jest to wielokrotność sektora dyskowego, zwykle 1,2 lub 4kB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Blok indeksowy – </w:t>
      </w:r>
      <w:r>
        <w:rPr>
          <w:sz w:val="18"/>
          <w:szCs w:val="18"/>
        </w:rPr>
        <w:t>blok dyskowy zawierający numery bloków tworzących treść pliku i/lub innych bloków indeksowych.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Deskryptor pliku – </w:t>
      </w:r>
      <w:r>
        <w:rPr>
          <w:sz w:val="18"/>
          <w:szCs w:val="18"/>
        </w:rPr>
        <w:t>rodzaj uchwytu pliku będący wynikiem otwarcia pliku, pośredniczy w wykonywaniu kolejnych operacji na pliku.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Dostęp sekwencyjny do plików – </w:t>
      </w:r>
      <w:r>
        <w:rPr>
          <w:sz w:val="18"/>
          <w:szCs w:val="18"/>
        </w:rPr>
        <w:t>ograniczenie dostępu do pliku polegające na uniemożliwieniu przesuwania wskaźnika pliku, dostęp sekwencyjny pozwala traktować jak pliki potoki informacji i niektóre urządzenia.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Dostęp swobody do plików – </w:t>
      </w:r>
      <w:r>
        <w:rPr>
          <w:sz w:val="18"/>
          <w:szCs w:val="18"/>
        </w:rPr>
        <w:t>dostęp do pliku umożliwiający dowolne przesuwanie wskaźnika pliku.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Pamięć trwała – </w:t>
      </w:r>
      <w:r>
        <w:rPr>
          <w:sz w:val="18"/>
          <w:szCs w:val="18"/>
        </w:rPr>
        <w:t>informacje zapisane w pamięci trwałej nie są gubione między kolejnym uruchomieniami systemu.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Plik – </w:t>
      </w:r>
      <w:r>
        <w:rPr>
          <w:sz w:val="18"/>
          <w:szCs w:val="18"/>
        </w:rPr>
        <w:t xml:space="preserve">podstawowy obiekt służący w </w:t>
      </w:r>
      <w:proofErr w:type="spellStart"/>
      <w:r>
        <w:rPr>
          <w:sz w:val="18"/>
          <w:szCs w:val="18"/>
        </w:rPr>
        <w:t>sop</w:t>
      </w:r>
      <w:proofErr w:type="spellEnd"/>
      <w:r>
        <w:rPr>
          <w:sz w:val="18"/>
          <w:szCs w:val="18"/>
        </w:rPr>
        <w:t xml:space="preserve"> do przechowywania informacji w pamięci trwałej, pliki są zwykle pogrupowane w katalogach, jako struktura danych plik stanowi ciąg bajtów lub bardziej złożonych rekordów.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Licznik dowiązań – </w:t>
      </w:r>
      <w:r>
        <w:rPr>
          <w:sz w:val="18"/>
          <w:szCs w:val="18"/>
        </w:rPr>
        <w:t>w strukturze katalogów, która może być grafem, z każdym plikiem i podkatalogiem jest związany licznik dowiązań – wystąpień tego pliku/podkatalogu w innych katalogach, służy on do stwierdzenia, kiedy dany plik/podkatalog można usunąć.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Plik tekstowy – </w:t>
      </w:r>
      <w:r>
        <w:rPr>
          <w:sz w:val="18"/>
          <w:szCs w:val="18"/>
        </w:rPr>
        <w:t>typ pliku, ciąg wierszy zakończony znakiem końca pliku, a wiersze to ciągi znaków zakończone znakami końca wiersza.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Sektor dyskowy – </w:t>
      </w:r>
      <w:r>
        <w:rPr>
          <w:sz w:val="18"/>
          <w:szCs w:val="18"/>
        </w:rPr>
        <w:t>podstawowa jednostka zapisu/odczytu z dysku, typowa wielkość sektora dyskowego to 512B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Semantyka plików – </w:t>
      </w:r>
      <w:r>
        <w:rPr>
          <w:sz w:val="18"/>
          <w:szCs w:val="18"/>
        </w:rPr>
        <w:t>semantyka współbieżnego dostępu do tego samego pliku przez kilka procesów, w szczególności semantyka plików powinna określać, kiedy zmiany dokonane w pliku przez jeden z procesów stają się widoczne dla pozostałych procesów.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Bezpośredni dostęp do pamięci (DMA) –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direct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memory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access</w:t>
      </w:r>
      <w:proofErr w:type="spellEnd"/>
      <w:r>
        <w:rPr>
          <w:sz w:val="18"/>
          <w:szCs w:val="18"/>
        </w:rPr>
        <w:t>)  metoda realizacji operacji we.-wy., w której sterownik urządzenia wpisuje dane bezpośrednio do pewnego bufora w pamięci i nie korzysta z pośrednictwa procesora.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Bufor – </w:t>
      </w:r>
      <w:r>
        <w:rPr>
          <w:sz w:val="18"/>
          <w:szCs w:val="18"/>
        </w:rPr>
        <w:t>obszar pamięci do przechowywania danych przesyłanych między dwoma urządzeniami.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Moduł sterujący – </w:t>
      </w:r>
      <w:r>
        <w:rPr>
          <w:sz w:val="18"/>
          <w:szCs w:val="18"/>
        </w:rPr>
        <w:t>specjalne oprogramowanie bezpośrednio zarządzające sterownikiem urządzenia i ukrywającego jego szczególny właściwości przed podsystemem we.-wy. w jądrze.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Port – </w:t>
      </w:r>
      <w:r>
        <w:rPr>
          <w:sz w:val="18"/>
          <w:szCs w:val="18"/>
        </w:rPr>
        <w:t>punkt łączący między urządzeniem a komputerem.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Sterownik – </w:t>
      </w:r>
      <w:r>
        <w:rPr>
          <w:sz w:val="18"/>
          <w:szCs w:val="18"/>
        </w:rPr>
        <w:t>układ elektroniczny, który nadzoruje pracę portu, szyny lub urządzenia albo większej ich grupy.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Szyna – </w:t>
      </w:r>
      <w:r>
        <w:rPr>
          <w:sz w:val="18"/>
          <w:szCs w:val="18"/>
        </w:rPr>
        <w:t>medium, którymi przesyłane są sygnały.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Cylinder – </w:t>
      </w:r>
      <w:r>
        <w:rPr>
          <w:sz w:val="18"/>
          <w:szCs w:val="18"/>
        </w:rPr>
        <w:t>zestaw ścieżek, które mogą być równocześnie zapisywane/odczytywane bez konieczności przesuwania głowic.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Formatowanie – </w:t>
      </w:r>
      <w:r>
        <w:rPr>
          <w:sz w:val="18"/>
          <w:szCs w:val="18"/>
        </w:rPr>
        <w:t>proces nagrywania informacji organizacyjnych na dysku: formatowanie niskopoziomowe dotyczy podziału dysku na sektory, a formatowanie wysokopoziomowe utworzenia na dysku systemu plików.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Ścieżka – </w:t>
      </w:r>
      <w:r>
        <w:rPr>
          <w:sz w:val="18"/>
          <w:szCs w:val="18"/>
        </w:rPr>
        <w:t>sektory na jednej powierzchni jednego talerza, które mogą być odczytane/zapisane bez przesuwania głowicy.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Talerz – </w:t>
      </w:r>
      <w:r>
        <w:rPr>
          <w:sz w:val="18"/>
          <w:szCs w:val="18"/>
        </w:rPr>
        <w:t>fragment dysku magnetycznego, talerze w dysku magnetycznym są pokryte z obu stron warstwą magnetyczną na której można zapisywać informacje, są osadzone sztywno na wspólnej osi i wirują z dużą prędkością.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Uszkodzony sektor – </w:t>
      </w:r>
      <w:r>
        <w:rPr>
          <w:sz w:val="18"/>
          <w:szCs w:val="18"/>
        </w:rPr>
        <w:t>sektor, w którym nośnik magnetyczny uległ uszkodzeniu, jest on zastępowany przez inny sektor.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Klient – </w:t>
      </w:r>
      <w:r>
        <w:rPr>
          <w:sz w:val="18"/>
          <w:szCs w:val="18"/>
        </w:rPr>
        <w:t>proces, który może zlecić usługę za pomocą zbioru operacji stanowiących interfejs klienta.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Niezależność od położenia – </w:t>
      </w:r>
      <w:r>
        <w:rPr>
          <w:sz w:val="18"/>
          <w:szCs w:val="18"/>
        </w:rPr>
        <w:t>cecha rozproszonego systemu plików, w którym nazwa logiczna pliku nie musi być zmieniana w chwili przeniesienia go na inny dysk, nawet na innym PC.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Obsługa zdalna – </w:t>
      </w:r>
      <w:r>
        <w:rPr>
          <w:sz w:val="18"/>
          <w:szCs w:val="18"/>
        </w:rPr>
        <w:t>tryb pracy rozproszonego systemu plików, w którym każdy dostęp do pliku oznacza komunikację sieciową z serwerem.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Pamięć podręczna – </w:t>
      </w:r>
      <w:r>
        <w:rPr>
          <w:sz w:val="18"/>
          <w:szCs w:val="18"/>
        </w:rPr>
        <w:t>miejsce do przechowywania w pamięci ostatnio pobranych i udostępnionych użytkownikowi bloków dyskowych rozproszonego systemu plików. Umożliwia zmniejszenie niezbędnego komunikacji sieciowej.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Pisanie natychmiastowe – </w:t>
      </w:r>
      <w:r>
        <w:rPr>
          <w:sz w:val="18"/>
          <w:szCs w:val="18"/>
        </w:rPr>
        <w:t>polityka aktualizacji kopii głównej, przy której wszelkie operacje pisania na plikach zdalnych są niezwłocznie nanoszone na dysk serwera.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Pisanie opóźnione – </w:t>
      </w:r>
      <w:r>
        <w:rPr>
          <w:sz w:val="18"/>
          <w:szCs w:val="18"/>
        </w:rPr>
        <w:t>polityka aktualizacji kopii głównej, przy której wszelkie operacje pisania na plikach zdalnych są nanoszone na dysk serwera z pewnym opóźnieniem.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Pisanie przy zamknięciu – </w:t>
      </w:r>
      <w:r>
        <w:rPr>
          <w:sz w:val="18"/>
          <w:szCs w:val="18"/>
        </w:rPr>
        <w:t>polityka aktualizacji kopii głównej, przy której wszelkie operacje pisania na plikach zdalnych są nanoszone na dysk serwera po zamknięciu pliku przez klienta.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Przezroczystość położenia – </w:t>
      </w:r>
      <w:r>
        <w:rPr>
          <w:sz w:val="18"/>
          <w:szCs w:val="18"/>
        </w:rPr>
        <w:t>cecha rozproszonego systemu plików, w którym nazwa logiczna pliku nie ujawnia użytkownikowi fizycznego położenia składowiska, w którym ten plik jest przechowywany.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Replikacja plików – </w:t>
      </w:r>
      <w:r>
        <w:rPr>
          <w:sz w:val="18"/>
          <w:szCs w:val="18"/>
        </w:rPr>
        <w:t>zwielokrotnienie tego samego pliku logicznego na kilku niezależnych maszynach.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Replikacja na żądanie – </w:t>
      </w:r>
      <w:r>
        <w:rPr>
          <w:sz w:val="18"/>
          <w:szCs w:val="18"/>
        </w:rPr>
        <w:t>replikacja plików, która polega na tym, że żądanie pobrania repliki nielokalnej powoduje ściągniecie danych z tej repliki i stworzenie repliki lokalnej.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Serwer – </w:t>
      </w:r>
      <w:r>
        <w:rPr>
          <w:sz w:val="18"/>
          <w:szCs w:val="18"/>
        </w:rPr>
        <w:t>oprogramowanie usługowe działające na jednej maszynie.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Serwer stanowy – </w:t>
      </w:r>
      <w:r>
        <w:rPr>
          <w:sz w:val="18"/>
          <w:szCs w:val="18"/>
        </w:rPr>
        <w:t>serwer, który dogląda swoich klientów i wie, jakie pliki są otwarte przez klientów.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Serwer bezstanowy – </w:t>
      </w:r>
      <w:r>
        <w:rPr>
          <w:sz w:val="18"/>
          <w:szCs w:val="18"/>
        </w:rPr>
        <w:t>serwer, który nie przechowuje danych o klientach i połączeniach, uważa każde zlecenie za niezależne od innych.</w:t>
      </w:r>
    </w:p>
    <w:p w:rsidR="000A1C48" w:rsidRDefault="000A1C48" w:rsidP="000A1C48">
      <w:pPr>
        <w:tabs>
          <w:tab w:val="left" w:pos="4188"/>
        </w:tabs>
        <w:spacing w:after="0"/>
        <w:rPr>
          <w:sz w:val="18"/>
          <w:szCs w:val="18"/>
        </w:rPr>
      </w:pPr>
      <w:r>
        <w:rPr>
          <w:b/>
          <w:sz w:val="18"/>
          <w:szCs w:val="18"/>
        </w:rPr>
        <w:t xml:space="preserve">Usługa – </w:t>
      </w:r>
      <w:r>
        <w:rPr>
          <w:sz w:val="18"/>
          <w:szCs w:val="18"/>
        </w:rPr>
        <w:t>działające oprogramowanie uruchomione na jednej lub kilku maszynach, które jest potrzebne klientom.</w:t>
      </w:r>
    </w:p>
    <w:p w:rsidR="00731752" w:rsidRDefault="00731752"/>
    <w:sectPr w:rsidR="00731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31"/>
    <w:rsid w:val="000A1C48"/>
    <w:rsid w:val="00731752"/>
    <w:rsid w:val="009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5B439-097E-495C-9D12-6AC1CEC6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A1C4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2991</Words>
  <Characters>17949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Bartus .</dc:creator>
  <cp:keywords/>
  <dc:description/>
  <cp:lastModifiedBy>Bartus .</cp:lastModifiedBy>
  <cp:revision>2</cp:revision>
  <dcterms:created xsi:type="dcterms:W3CDTF">2016-06-16T19:25:00Z</dcterms:created>
  <dcterms:modified xsi:type="dcterms:W3CDTF">2016-06-16T19:26:00Z</dcterms:modified>
</cp:coreProperties>
</file>