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CD8" w:rsidRPr="003C4CD8" w:rsidRDefault="003C4CD8" w:rsidP="003C4CD8">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C4CD8">
        <w:rPr>
          <w:rFonts w:ascii="Times New Roman" w:eastAsia="Times New Roman" w:hAnsi="Times New Roman" w:cs="Times New Roman"/>
          <w:sz w:val="24"/>
          <w:szCs w:val="24"/>
          <w:lang w:eastAsia="pl-PL"/>
        </w:rPr>
        <w:t xml:space="preserve">(2p.) Podaj przykłady urządzeń, które mogą być w systemie reprezentowane odpowiednio przez plik o dostępie: </w:t>
      </w:r>
    </w:p>
    <w:p w:rsidR="003C4CD8" w:rsidRPr="003C4CD8" w:rsidRDefault="003C4CD8" w:rsidP="003C4CD8">
      <w:pPr>
        <w:numPr>
          <w:ilvl w:val="1"/>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C4CD8">
        <w:rPr>
          <w:rFonts w:ascii="Times New Roman" w:eastAsia="Times New Roman" w:hAnsi="Times New Roman" w:cs="Times New Roman"/>
          <w:sz w:val="24"/>
          <w:szCs w:val="24"/>
          <w:lang w:eastAsia="pl-PL"/>
        </w:rPr>
        <w:t>sekwencyjnym tylko do czytania,</w:t>
      </w:r>
    </w:p>
    <w:p w:rsidR="003C4CD8" w:rsidRPr="003C4CD8" w:rsidRDefault="003C4CD8" w:rsidP="003C4CD8">
      <w:pPr>
        <w:numPr>
          <w:ilvl w:val="1"/>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C4CD8">
        <w:rPr>
          <w:rFonts w:ascii="Times New Roman" w:eastAsia="Times New Roman" w:hAnsi="Times New Roman" w:cs="Times New Roman"/>
          <w:sz w:val="24"/>
          <w:szCs w:val="24"/>
          <w:lang w:eastAsia="pl-PL"/>
        </w:rPr>
        <w:t>sekwencyjnym tylko do pisania, oraz</w:t>
      </w:r>
    </w:p>
    <w:p w:rsidR="00C63967" w:rsidRDefault="003C4CD8" w:rsidP="00C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C4CD8">
        <w:rPr>
          <w:rFonts w:ascii="Times New Roman" w:eastAsia="Times New Roman" w:hAnsi="Times New Roman" w:cs="Times New Roman"/>
          <w:sz w:val="24"/>
          <w:szCs w:val="24"/>
          <w:lang w:eastAsia="pl-PL"/>
        </w:rPr>
        <w:t>swobodnym, do czytania i pisania.</w:t>
      </w:r>
    </w:p>
    <w:p w:rsidR="00C63967" w:rsidRDefault="00C63967" w:rsidP="00C63967">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Urządzenie reprezentowane przez plik o dostępie sekwencyjnym tylko do czytania: klawiatura, mysz, </w:t>
      </w:r>
      <w:proofErr w:type="spellStart"/>
      <w:r>
        <w:rPr>
          <w:rFonts w:ascii="Courier New" w:eastAsia="Times New Roman" w:hAnsi="Courier New" w:cs="Courier New"/>
          <w:sz w:val="24"/>
          <w:szCs w:val="24"/>
          <w:lang w:eastAsia="pl-PL"/>
        </w:rPr>
        <w:t>gamepad</w:t>
      </w:r>
      <w:proofErr w:type="spellEnd"/>
    </w:p>
    <w:p w:rsidR="00C63967" w:rsidRDefault="00C63967" w:rsidP="00C63967">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Urządzenie reprezentowane przez plik o dostępie sekwencyjnym tylko do pisania: monitor, drukarka, głośniki</w:t>
      </w:r>
    </w:p>
    <w:p w:rsidR="00C63967" w:rsidRPr="00C63967" w:rsidRDefault="00C63967" w:rsidP="00C63967">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Urządzenie reprezentowane przez plik o dostępie swobodnym, do czytania i pisania: pamięć USB</w:t>
      </w:r>
    </w:p>
    <w:p w:rsidR="003C4CD8" w:rsidRPr="003C4CD8" w:rsidRDefault="003C4CD8" w:rsidP="003C4CD8">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rsidR="003C4CD8" w:rsidRDefault="003C4CD8" w:rsidP="003C4CD8">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C4CD8">
        <w:rPr>
          <w:rFonts w:ascii="Times New Roman" w:eastAsia="Times New Roman" w:hAnsi="Times New Roman" w:cs="Times New Roman"/>
          <w:sz w:val="24"/>
          <w:szCs w:val="24"/>
          <w:lang w:eastAsia="pl-PL"/>
        </w:rPr>
        <w:lastRenderedPageBreak/>
        <w:t>(4p.) Rozważamy system plików typu FAT na dysku wielkości 200GB. Przyjmij, że tablica FAT jest zapisana na dysku w dwóch kopiach. W systemie tym znajduje się ok. 500 000 plików. Biorąc pod uwagę fragmentację wewnętrzną i wielkość tablicy FAT oblicz jaka powinna być wielkość bloków dyskowych: 1, 2, czy 4kB (tak aby łączna wielkość fragmentacji wewnętrznej i tablicy FAT była jak najmniejsza)? Ile bitów maj</w:t>
      </w:r>
      <w:r>
        <w:rPr>
          <w:rFonts w:ascii="Times New Roman" w:eastAsia="Times New Roman" w:hAnsi="Times New Roman" w:cs="Times New Roman"/>
          <w:sz w:val="24"/>
          <w:szCs w:val="24"/>
          <w:lang w:eastAsia="pl-PL"/>
        </w:rPr>
        <w:t>ą numery bloków: 16, 32 czy 64?</w:t>
      </w:r>
    </w:p>
    <w:p w:rsidR="000E4480" w:rsidRDefault="00F613A1" w:rsidP="000E4480">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noProof/>
          <w:sz w:val="24"/>
          <w:szCs w:val="24"/>
          <w:lang w:eastAsia="pl-PL"/>
        </w:rPr>
        <w:drawing>
          <wp:inline distT="0" distB="0" distL="0" distR="0">
            <wp:extent cx="5166969" cy="7105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66969" cy="7105650"/>
                    </a:xfrm>
                    <a:prstGeom prst="rect">
                      <a:avLst/>
                    </a:prstGeom>
                    <a:noFill/>
                    <a:ln w="9525">
                      <a:noFill/>
                      <a:miter lim="800000"/>
                      <a:headEnd/>
                      <a:tailEnd/>
                    </a:ln>
                  </pic:spPr>
                </pic:pic>
              </a:graphicData>
            </a:graphic>
          </wp:inline>
        </w:drawing>
      </w:r>
    </w:p>
    <w:p w:rsidR="00F613A1" w:rsidRDefault="00F613A1" w:rsidP="000E4480">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noProof/>
          <w:sz w:val="24"/>
          <w:szCs w:val="24"/>
          <w:lang w:eastAsia="pl-PL"/>
        </w:rPr>
        <w:lastRenderedPageBreak/>
        <w:drawing>
          <wp:inline distT="0" distB="0" distL="0" distR="0">
            <wp:extent cx="2667000" cy="1964925"/>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68854" cy="1966291"/>
                    </a:xfrm>
                    <a:prstGeom prst="rect">
                      <a:avLst/>
                    </a:prstGeom>
                    <a:noFill/>
                    <a:ln w="9525">
                      <a:noFill/>
                      <a:miter lim="800000"/>
                      <a:headEnd/>
                      <a:tailEnd/>
                    </a:ln>
                  </pic:spPr>
                </pic:pic>
              </a:graphicData>
            </a:graphic>
          </wp:inline>
        </w:drawing>
      </w:r>
    </w:p>
    <w:p w:rsidR="00F613A1" w:rsidRDefault="00F613A1" w:rsidP="000E4480">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Niestety ze względu na brak informacji dotyczących wielkości plików (jeśli mielibyśmy kilka bardzo dużych plików i bardzo wiele dużo mniejszych niż wybrana wielkość bloku dyskowego, należałoby zastosować mniejszą wielkość bloku. Jeśli pliki nie zajmowałyby całego dysku jak przyjęto, również miałoby to wpływ na wysnute wnioski. Jednakże, nawet nie znając tych danych, można podtrzymać tezę dotyczącą zastosowania 32-bitowej wielkości elementu FAT – w żadnym przypadku, jak wcześniej udowodniono 16-bitowy system plików nie obsłużyłby tylu plików, natomiast nawet przy wybraniu najmniejszego możliwego dla zadania rozmiaru bloku dyskowego (czyli tutaj 1 </w:t>
      </w:r>
      <w:proofErr w:type="spellStart"/>
      <w:r>
        <w:rPr>
          <w:rFonts w:ascii="Courier New" w:eastAsia="Times New Roman" w:hAnsi="Courier New" w:cs="Courier New"/>
          <w:sz w:val="24"/>
          <w:szCs w:val="24"/>
          <w:lang w:eastAsia="pl-PL"/>
        </w:rPr>
        <w:t>kB</w:t>
      </w:r>
      <w:proofErr w:type="spellEnd"/>
      <w:r>
        <w:rPr>
          <w:rFonts w:ascii="Courier New" w:eastAsia="Times New Roman" w:hAnsi="Courier New" w:cs="Courier New"/>
          <w:sz w:val="24"/>
          <w:szCs w:val="24"/>
          <w:lang w:eastAsia="pl-PL"/>
        </w:rPr>
        <w:t>), taka ilość bloków czyli 200 GB/1kB zostałaby obsłużona przez 32-bitowy system FAT, gdyż 200GB/1kB &lt; 2</w:t>
      </w:r>
      <w:r>
        <w:rPr>
          <w:rFonts w:ascii="Courier New" w:eastAsia="Times New Roman" w:hAnsi="Courier New" w:cs="Courier New"/>
          <w:sz w:val="24"/>
          <w:szCs w:val="24"/>
          <w:vertAlign w:val="superscript"/>
          <w:lang w:eastAsia="pl-PL"/>
        </w:rPr>
        <w:t xml:space="preserve">32 </w:t>
      </w:r>
      <w:r>
        <w:rPr>
          <w:rFonts w:ascii="Courier New" w:eastAsia="Times New Roman" w:hAnsi="Courier New" w:cs="Courier New"/>
          <w:sz w:val="24"/>
          <w:szCs w:val="24"/>
          <w:lang w:eastAsia="pl-PL"/>
        </w:rPr>
        <w:t>(a tyle właśnie bloków jest w stanie zaadresować system plików 32-bitowy).</w:t>
      </w:r>
    </w:p>
    <w:p w:rsidR="00CA0B6E" w:rsidRDefault="00CA0B6E" w:rsidP="000E4480">
      <w:pPr>
        <w:spacing w:before="100" w:beforeAutospacing="1" w:after="100" w:afterAutospacing="1" w:line="240" w:lineRule="auto"/>
        <w:rPr>
          <w:rFonts w:ascii="Courier New" w:eastAsia="Times New Roman" w:hAnsi="Courier New" w:cs="Courier New"/>
          <w:sz w:val="24"/>
          <w:szCs w:val="24"/>
          <w:lang w:eastAsia="pl-PL"/>
        </w:rPr>
      </w:pPr>
    </w:p>
    <w:p w:rsidR="00CA0B6E" w:rsidRPr="000E4480" w:rsidRDefault="00CA0B6E" w:rsidP="000E4480">
      <w:pPr>
        <w:spacing w:before="100" w:beforeAutospacing="1" w:after="100" w:afterAutospacing="1"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Wobec powyższych uwag, dla przypadku uśrednionego przy wyżej przytoczonych założeniach zalecone jest użycie 4kB rozmiaru bloku dyskowego i systemu plików o 32-bitowej wielkości elementu FAT.</w:t>
      </w:r>
    </w:p>
    <w:p w:rsidR="003C4CD8" w:rsidRPr="003C4CD8" w:rsidRDefault="003C4CD8" w:rsidP="003C4CD8">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rsidR="003C4CD8" w:rsidRPr="003C4CD8" w:rsidRDefault="003C4CD8" w:rsidP="003C4CD8">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3C4CD8">
        <w:rPr>
          <w:rFonts w:ascii="Times New Roman" w:eastAsia="Times New Roman" w:hAnsi="Times New Roman" w:cs="Times New Roman"/>
          <w:sz w:val="24"/>
          <w:szCs w:val="24"/>
          <w:lang w:eastAsia="pl-PL"/>
        </w:rPr>
        <w:lastRenderedPageBreak/>
        <w:t xml:space="preserve">(4p.) Zakładając, że i-węzeł zawiera 13 numerów bloków, bloki dyskowe mają wielkość 2kB, a numery bloków zajmują 32 bity, oblicz największy możliwy rozmiar pliku. </w:t>
      </w:r>
    </w:p>
    <w:p w:rsidR="00EC5A58" w:rsidRPr="00556938" w:rsidRDefault="00EC5A58" w:rsidP="00556938">
      <w:pPr>
        <w:pStyle w:val="Akapitzlist"/>
        <w:numPr>
          <w:ilvl w:val="0"/>
          <w:numId w:val="2"/>
        </w:numPr>
        <w:rPr>
          <w:rFonts w:ascii="Courier New" w:hAnsi="Courier New" w:cs="Courier New"/>
          <w:sz w:val="24"/>
        </w:rPr>
      </w:pPr>
      <w:r w:rsidRPr="00556938">
        <w:rPr>
          <w:rFonts w:ascii="Courier New" w:hAnsi="Courier New" w:cs="Courier New"/>
          <w:sz w:val="24"/>
        </w:rPr>
        <w:t xml:space="preserve">Pierwsze 10 z 13 numerów bloków dyskowych to numery pierwszych 10 bloków pliku (lub różnych plików jeśli pierwszy plik zajmuje mniej niż 10 bloków): 10*2kB = 20 </w:t>
      </w:r>
      <w:proofErr w:type="spellStart"/>
      <w:r w:rsidRPr="00556938">
        <w:rPr>
          <w:rFonts w:ascii="Courier New" w:hAnsi="Courier New" w:cs="Courier New"/>
          <w:sz w:val="24"/>
        </w:rPr>
        <w:t>kB</w:t>
      </w:r>
      <w:proofErr w:type="spellEnd"/>
    </w:p>
    <w:p w:rsidR="00DB7158" w:rsidRPr="00556938" w:rsidRDefault="00EC5A58" w:rsidP="00556938">
      <w:pPr>
        <w:pStyle w:val="Akapitzlist"/>
        <w:numPr>
          <w:ilvl w:val="0"/>
          <w:numId w:val="2"/>
        </w:numPr>
        <w:rPr>
          <w:rFonts w:ascii="Courier New" w:hAnsi="Courier New" w:cs="Courier New"/>
          <w:sz w:val="24"/>
        </w:rPr>
      </w:pPr>
      <w:r w:rsidRPr="00556938">
        <w:rPr>
          <w:rFonts w:ascii="Courier New" w:hAnsi="Courier New" w:cs="Courier New"/>
          <w:sz w:val="24"/>
        </w:rPr>
        <w:t>11 numer to numer bloku indeksowego jednopoziomowego do kolejnych bloków pliku</w:t>
      </w:r>
      <w:r w:rsidR="004D0EB3">
        <w:rPr>
          <w:rFonts w:ascii="Courier New" w:hAnsi="Courier New" w:cs="Courier New"/>
          <w:sz w:val="24"/>
        </w:rPr>
        <w:t>: skoro w jednym bloku zmieści się 512 32-bitowych (2kB/32b) numerów bloków pliku to na tym poziomie mamy: 512*2KB=1024KB=1MB</w:t>
      </w:r>
    </w:p>
    <w:p w:rsidR="00EC5A58" w:rsidRPr="00556938" w:rsidRDefault="00EC5A58" w:rsidP="00556938">
      <w:pPr>
        <w:pStyle w:val="Akapitzlist"/>
        <w:numPr>
          <w:ilvl w:val="0"/>
          <w:numId w:val="2"/>
        </w:numPr>
        <w:rPr>
          <w:rFonts w:ascii="Courier New" w:hAnsi="Courier New" w:cs="Courier New"/>
          <w:sz w:val="24"/>
        </w:rPr>
      </w:pPr>
      <w:r w:rsidRPr="00556938">
        <w:rPr>
          <w:rFonts w:ascii="Courier New" w:hAnsi="Courier New" w:cs="Courier New"/>
          <w:sz w:val="24"/>
        </w:rPr>
        <w:t>12 numer to numer bloku indeksowego dwupoziomowego</w:t>
      </w:r>
      <w:r w:rsidR="004D0EB3">
        <w:rPr>
          <w:rFonts w:ascii="Courier New" w:hAnsi="Courier New" w:cs="Courier New"/>
          <w:sz w:val="24"/>
        </w:rPr>
        <w:t>: mamy 512 numerów bloków do bloków indeksowych jednopoziomowych: 512*1MB = 512MB</w:t>
      </w:r>
    </w:p>
    <w:p w:rsidR="00DB7158" w:rsidRPr="00556938" w:rsidRDefault="00DB7158" w:rsidP="00556938">
      <w:pPr>
        <w:pStyle w:val="Akapitzlist"/>
        <w:numPr>
          <w:ilvl w:val="0"/>
          <w:numId w:val="2"/>
        </w:numPr>
        <w:rPr>
          <w:rFonts w:ascii="Courier New" w:hAnsi="Courier New" w:cs="Courier New"/>
          <w:sz w:val="24"/>
        </w:rPr>
      </w:pPr>
      <w:r w:rsidRPr="00556938">
        <w:rPr>
          <w:rFonts w:ascii="Courier New" w:hAnsi="Courier New" w:cs="Courier New"/>
          <w:sz w:val="24"/>
        </w:rPr>
        <w:t>13 numer to numer bloku indeksowego trójpoziomowego</w:t>
      </w:r>
      <w:r w:rsidR="004D0EB3">
        <w:rPr>
          <w:rFonts w:ascii="Courier New" w:hAnsi="Courier New" w:cs="Courier New"/>
          <w:sz w:val="24"/>
        </w:rPr>
        <w:t>: analogicznie jw., w związku z tym mamy 512*512MB = 262144MB = 256 GB</w:t>
      </w:r>
    </w:p>
    <w:p w:rsidR="00DB7158" w:rsidRPr="001F40AD" w:rsidRDefault="004D0EB3">
      <w:pPr>
        <w:rPr>
          <w:rFonts w:ascii="Courier New" w:hAnsi="Courier New" w:cs="Courier New"/>
          <w:sz w:val="24"/>
        </w:rPr>
      </w:pPr>
      <w:r>
        <w:rPr>
          <w:rFonts w:ascii="Courier New" w:hAnsi="Courier New" w:cs="Courier New"/>
          <w:sz w:val="24"/>
        </w:rPr>
        <w:t xml:space="preserve">Uproszczone obliczenie </w:t>
      </w:r>
      <w:r w:rsidR="00DB7158" w:rsidRPr="001F40AD">
        <w:rPr>
          <w:rFonts w:ascii="Courier New" w:hAnsi="Courier New" w:cs="Courier New"/>
          <w:sz w:val="24"/>
        </w:rPr>
        <w:t>maksymaln</w:t>
      </w:r>
      <w:r>
        <w:rPr>
          <w:rFonts w:ascii="Courier New" w:hAnsi="Courier New" w:cs="Courier New"/>
          <w:sz w:val="24"/>
        </w:rPr>
        <w:t>ego</w:t>
      </w:r>
      <w:r w:rsidR="00DB7158" w:rsidRPr="001F40AD">
        <w:rPr>
          <w:rFonts w:ascii="Courier New" w:hAnsi="Courier New" w:cs="Courier New"/>
          <w:sz w:val="24"/>
        </w:rPr>
        <w:t xml:space="preserve"> rozmiar</w:t>
      </w:r>
      <w:r>
        <w:rPr>
          <w:rFonts w:ascii="Courier New" w:hAnsi="Courier New" w:cs="Courier New"/>
          <w:sz w:val="24"/>
        </w:rPr>
        <w:t>u</w:t>
      </w:r>
      <w:r w:rsidR="00DB7158" w:rsidRPr="001F40AD">
        <w:rPr>
          <w:rFonts w:ascii="Courier New" w:hAnsi="Courier New" w:cs="Courier New"/>
          <w:sz w:val="24"/>
        </w:rPr>
        <w:t xml:space="preserve"> pliku </w:t>
      </w:r>
      <w:r>
        <w:rPr>
          <w:rFonts w:ascii="Courier New" w:hAnsi="Courier New" w:cs="Courier New"/>
          <w:sz w:val="24"/>
        </w:rPr>
        <w:t>to</w:t>
      </w:r>
      <w:r w:rsidR="00DB7158" w:rsidRPr="001F40AD">
        <w:rPr>
          <w:rFonts w:ascii="Courier New" w:hAnsi="Courier New" w:cs="Courier New"/>
          <w:sz w:val="24"/>
        </w:rPr>
        <w:t>:</w:t>
      </w:r>
    </w:p>
    <w:p w:rsidR="004D0EB3" w:rsidRDefault="00DB7158">
      <w:pPr>
        <w:rPr>
          <w:rFonts w:ascii="Courier New" w:hAnsi="Courier New" w:cs="Courier New"/>
          <w:sz w:val="24"/>
        </w:rPr>
      </w:pPr>
      <w:r w:rsidRPr="001F40AD">
        <w:rPr>
          <w:rFonts w:ascii="Courier New" w:hAnsi="Courier New" w:cs="Courier New"/>
          <w:sz w:val="24"/>
        </w:rPr>
        <w:t>2kB*(10+</w:t>
      </w:r>
      <w:r w:rsidR="004D0EB3">
        <w:rPr>
          <w:rFonts w:ascii="Courier New" w:hAnsi="Courier New" w:cs="Courier New"/>
          <w:sz w:val="24"/>
        </w:rPr>
        <w:t>512</w:t>
      </w:r>
      <w:r w:rsidRPr="001F40AD">
        <w:rPr>
          <w:rFonts w:ascii="Courier New" w:hAnsi="Courier New" w:cs="Courier New"/>
          <w:sz w:val="24"/>
        </w:rPr>
        <w:t>+</w:t>
      </w:r>
      <w:r w:rsidR="004D0EB3">
        <w:rPr>
          <w:rFonts w:ascii="Courier New" w:hAnsi="Courier New" w:cs="Courier New"/>
          <w:sz w:val="24"/>
        </w:rPr>
        <w:t>512</w:t>
      </w:r>
      <w:r w:rsidR="004D0EB3">
        <w:rPr>
          <w:rFonts w:ascii="Courier New" w:hAnsi="Courier New" w:cs="Courier New"/>
          <w:sz w:val="24"/>
          <w:vertAlign w:val="superscript"/>
        </w:rPr>
        <w:t>2</w:t>
      </w:r>
      <w:r w:rsidRPr="001F40AD">
        <w:rPr>
          <w:rFonts w:ascii="Courier New" w:hAnsi="Courier New" w:cs="Courier New"/>
          <w:sz w:val="24"/>
        </w:rPr>
        <w:t>+</w:t>
      </w:r>
      <w:r w:rsidR="004D0EB3">
        <w:rPr>
          <w:rFonts w:ascii="Courier New" w:hAnsi="Courier New" w:cs="Courier New"/>
          <w:sz w:val="24"/>
        </w:rPr>
        <w:t>51</w:t>
      </w:r>
      <w:r w:rsidRPr="001F40AD">
        <w:rPr>
          <w:rFonts w:ascii="Courier New" w:hAnsi="Courier New" w:cs="Courier New"/>
          <w:sz w:val="24"/>
        </w:rPr>
        <w:t>2</w:t>
      </w:r>
      <w:r w:rsidRPr="001F40AD">
        <w:rPr>
          <w:rFonts w:ascii="Courier New" w:hAnsi="Courier New" w:cs="Courier New"/>
          <w:sz w:val="24"/>
          <w:vertAlign w:val="superscript"/>
        </w:rPr>
        <w:t>3</w:t>
      </w:r>
      <w:r w:rsidRPr="001F40AD">
        <w:rPr>
          <w:rFonts w:ascii="Courier New" w:hAnsi="Courier New" w:cs="Courier New"/>
          <w:sz w:val="24"/>
        </w:rPr>
        <w:t xml:space="preserve">) = </w:t>
      </w:r>
      <w:r w:rsidR="004D0EB3">
        <w:rPr>
          <w:rFonts w:ascii="Courier New" w:hAnsi="Courier New" w:cs="Courier New"/>
          <w:sz w:val="24"/>
        </w:rPr>
        <w:t>268960788</w:t>
      </w:r>
      <w:r w:rsidRPr="001F40AD">
        <w:rPr>
          <w:rFonts w:ascii="Courier New" w:hAnsi="Courier New" w:cs="Courier New"/>
          <w:sz w:val="24"/>
        </w:rPr>
        <w:t xml:space="preserve"> </w:t>
      </w:r>
      <w:proofErr w:type="spellStart"/>
      <w:r w:rsidRPr="001F40AD">
        <w:rPr>
          <w:rFonts w:ascii="Courier New" w:hAnsi="Courier New" w:cs="Courier New"/>
          <w:sz w:val="24"/>
        </w:rPr>
        <w:t>kB</w:t>
      </w:r>
      <w:r w:rsidR="004D0EB3">
        <w:rPr>
          <w:rFonts w:ascii="Courier New" w:hAnsi="Courier New" w:cs="Courier New"/>
          <w:sz w:val="24"/>
        </w:rPr>
        <w:t>,</w:t>
      </w:r>
      <w:proofErr w:type="spellEnd"/>
    </w:p>
    <w:p w:rsidR="00DB7158" w:rsidRPr="001F40AD" w:rsidRDefault="004D0EB3">
      <w:pPr>
        <w:rPr>
          <w:rFonts w:ascii="Courier New" w:hAnsi="Courier New" w:cs="Courier New"/>
          <w:sz w:val="24"/>
        </w:rPr>
      </w:pPr>
      <w:r>
        <w:rPr>
          <w:rFonts w:ascii="Courier New" w:hAnsi="Courier New" w:cs="Courier New"/>
          <w:sz w:val="24"/>
        </w:rPr>
        <w:t xml:space="preserve">tj. 20kB + 1MB + 512MB + 256GB </w:t>
      </w:r>
      <w:r w:rsidRPr="004D0EB3">
        <w:rPr>
          <w:rFonts w:ascii="Courier New" w:hAnsi="Courier New" w:cs="Courier New"/>
          <w:sz w:val="24"/>
        </w:rPr>
        <w:t>≈</w:t>
      </w:r>
      <w:r>
        <w:rPr>
          <w:rFonts w:ascii="Courier New" w:hAnsi="Courier New" w:cs="Courier New"/>
          <w:sz w:val="24"/>
        </w:rPr>
        <w:t xml:space="preserve"> 256,5GB</w:t>
      </w:r>
    </w:p>
    <w:p w:rsidR="00350C78" w:rsidRPr="001F40AD" w:rsidRDefault="00350C78">
      <w:pPr>
        <w:rPr>
          <w:rFonts w:ascii="Courier New" w:hAnsi="Courier New" w:cs="Courier New"/>
          <w:sz w:val="24"/>
        </w:rPr>
      </w:pPr>
    </w:p>
    <w:p w:rsidR="00350C78" w:rsidRPr="001F40AD" w:rsidRDefault="00350C78">
      <w:pPr>
        <w:rPr>
          <w:rFonts w:ascii="Courier New" w:hAnsi="Courier New" w:cs="Courier New"/>
          <w:sz w:val="24"/>
        </w:rPr>
      </w:pPr>
      <w:r w:rsidRPr="001F40AD">
        <w:rPr>
          <w:rFonts w:ascii="Courier New" w:hAnsi="Courier New" w:cs="Courier New"/>
          <w:sz w:val="24"/>
        </w:rPr>
        <w:t>A więc maksymalny rozmiar pliku obsługiwany dla takiego systemu plików to</w:t>
      </w:r>
      <w:r w:rsidR="00556938">
        <w:rPr>
          <w:rFonts w:ascii="Courier New" w:hAnsi="Courier New" w:cs="Courier New"/>
          <w:sz w:val="24"/>
        </w:rPr>
        <w:t xml:space="preserve"> w przybliżeniu</w:t>
      </w:r>
      <w:r w:rsidRPr="001F40AD">
        <w:rPr>
          <w:rFonts w:ascii="Courier New" w:hAnsi="Courier New" w:cs="Courier New"/>
          <w:sz w:val="24"/>
        </w:rPr>
        <w:t xml:space="preserve"> 2</w:t>
      </w:r>
      <w:r w:rsidR="004D0EB3">
        <w:rPr>
          <w:rFonts w:ascii="Courier New" w:hAnsi="Courier New" w:cs="Courier New"/>
          <w:sz w:val="24"/>
        </w:rPr>
        <w:t>56,5 GB</w:t>
      </w:r>
      <w:r w:rsidRPr="001F40AD">
        <w:rPr>
          <w:rFonts w:ascii="Courier New" w:hAnsi="Courier New" w:cs="Courier New"/>
          <w:sz w:val="24"/>
        </w:rPr>
        <w:t>.</w:t>
      </w: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p>
    <w:p w:rsidR="00350C78" w:rsidRDefault="00350C78">
      <w:pPr>
        <w:rPr>
          <w:rFonts w:ascii="Courier New" w:hAnsi="Courier New" w:cs="Courier New"/>
        </w:rPr>
      </w:pPr>
      <w:r>
        <w:rPr>
          <w:rFonts w:ascii="Courier New" w:hAnsi="Courier New" w:cs="Courier New"/>
        </w:rPr>
        <w:t>wykonał Sławomir Jabłoński,</w:t>
      </w:r>
    </w:p>
    <w:p w:rsidR="00350C78" w:rsidRPr="00DB7158" w:rsidRDefault="00350C78">
      <w:pPr>
        <w:rPr>
          <w:rFonts w:ascii="Courier New" w:hAnsi="Courier New" w:cs="Courier New"/>
        </w:rPr>
      </w:pPr>
      <w:r>
        <w:rPr>
          <w:rFonts w:ascii="Courier New" w:hAnsi="Courier New" w:cs="Courier New"/>
        </w:rPr>
        <w:t>s14736</w:t>
      </w:r>
    </w:p>
    <w:sectPr w:rsidR="00350C78" w:rsidRPr="00DB7158" w:rsidSect="00CB45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64378"/>
    <w:multiLevelType w:val="hybridMultilevel"/>
    <w:tmpl w:val="1C6A6D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93511EF"/>
    <w:multiLevelType w:val="multilevel"/>
    <w:tmpl w:val="8E94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C4CD8"/>
    <w:rsid w:val="000E4480"/>
    <w:rsid w:val="001F40AD"/>
    <w:rsid w:val="00350C78"/>
    <w:rsid w:val="003C4CD8"/>
    <w:rsid w:val="004B0AC2"/>
    <w:rsid w:val="004D0EB3"/>
    <w:rsid w:val="00515E5E"/>
    <w:rsid w:val="00556938"/>
    <w:rsid w:val="00C63967"/>
    <w:rsid w:val="00CA0B6E"/>
    <w:rsid w:val="00CB450F"/>
    <w:rsid w:val="00DB7158"/>
    <w:rsid w:val="00EC5A58"/>
    <w:rsid w:val="00F613A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450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613A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13A1"/>
    <w:rPr>
      <w:rFonts w:ascii="Tahoma" w:hAnsi="Tahoma" w:cs="Tahoma"/>
      <w:sz w:val="16"/>
      <w:szCs w:val="16"/>
    </w:rPr>
  </w:style>
  <w:style w:type="paragraph" w:styleId="Akapitzlist">
    <w:name w:val="List Paragraph"/>
    <w:basedOn w:val="Normalny"/>
    <w:uiPriority w:val="34"/>
    <w:qFormat/>
    <w:rsid w:val="00556938"/>
    <w:pPr>
      <w:ind w:left="720"/>
      <w:contextualSpacing/>
    </w:pPr>
  </w:style>
</w:styles>
</file>

<file path=word/webSettings.xml><?xml version="1.0" encoding="utf-8"?>
<w:webSettings xmlns:r="http://schemas.openxmlformats.org/officeDocument/2006/relationships" xmlns:w="http://schemas.openxmlformats.org/wordprocessingml/2006/main">
  <w:divs>
    <w:div w:id="17006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437</Words>
  <Characters>2622</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slawcio</dc:creator>
  <cp:lastModifiedBy>slawcio</cp:lastModifiedBy>
  <cp:revision>12</cp:revision>
  <dcterms:created xsi:type="dcterms:W3CDTF">2016-01-14T20:59:00Z</dcterms:created>
  <dcterms:modified xsi:type="dcterms:W3CDTF">2016-01-16T20:40:00Z</dcterms:modified>
</cp:coreProperties>
</file>