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D87" w:rsidRDefault="003F1BF9">
      <w:r>
        <w:rPr>
          <w:noProof/>
          <w:lang w:eastAsia="pl-PL"/>
        </w:rPr>
        <w:drawing>
          <wp:inline distT="0" distB="0" distL="0" distR="0">
            <wp:extent cx="5201920" cy="7616825"/>
            <wp:effectExtent l="19050" t="0" r="0" b="0"/>
            <wp:docPr id="1" name="Obraz 1" descr="https://photos-3.dropbox.com/t/0/AAAswnCxylJfXhYleGRStOP3gAnuh9_LdUGWRn_brMih-Q/12/109464558/jpeg/32x32/3/1377244800/0/2/01.jpg/m5p0B6x5fXeSPyVzGziqnUVewKpestlk-jcfNhndkjg?size=800x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hotos-3.dropbox.com/t/0/AAAswnCxylJfXhYleGRStOP3gAnuh9_LdUGWRn_brMih-Q/12/109464558/jpeg/32x32/3/1377244800/0/2/01.jpg/m5p0B6x5fXeSPyVzGziqnUVewKpestlk-jcfNhndkjg?size=800x6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761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BF9" w:rsidRDefault="003F1BF9"/>
    <w:p w:rsidR="003F1BF9" w:rsidRDefault="003F1BF9"/>
    <w:p w:rsidR="003F1BF9" w:rsidRDefault="003F1BF9"/>
    <w:tbl>
      <w:tblPr>
        <w:tblStyle w:val="Tabela-Siatka"/>
        <w:tblW w:w="0" w:type="auto"/>
        <w:tblLook w:val="04A0"/>
      </w:tblPr>
      <w:tblGrid>
        <w:gridCol w:w="1169"/>
        <w:gridCol w:w="1761"/>
        <w:gridCol w:w="1653"/>
        <w:gridCol w:w="1505"/>
        <w:gridCol w:w="1700"/>
        <w:gridCol w:w="1500"/>
      </w:tblGrid>
      <w:tr w:rsidR="003F1BF9" w:rsidRPr="003F1BF9" w:rsidTr="003F1BF9">
        <w:tc>
          <w:tcPr>
            <w:tcW w:w="1169" w:type="dxa"/>
          </w:tcPr>
          <w:p w:rsidR="003F1BF9" w:rsidRPr="003F1BF9" w:rsidRDefault="003F1BF9" w:rsidP="003F1BF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l.p</w:t>
            </w:r>
          </w:p>
        </w:tc>
        <w:tc>
          <w:tcPr>
            <w:tcW w:w="1761" w:type="dxa"/>
          </w:tcPr>
          <w:p w:rsidR="003F1BF9" w:rsidRPr="003F1BF9" w:rsidRDefault="003F1BF9" w:rsidP="003F1BF9">
            <w:pPr>
              <w:jc w:val="center"/>
              <w:rPr>
                <w:b/>
              </w:rPr>
            </w:pPr>
            <w:r w:rsidRPr="003F1BF9">
              <w:rPr>
                <w:b/>
              </w:rPr>
              <w:t>Protokół, treść komunikatu</w:t>
            </w:r>
          </w:p>
        </w:tc>
        <w:tc>
          <w:tcPr>
            <w:tcW w:w="1653" w:type="dxa"/>
          </w:tcPr>
          <w:p w:rsidR="003F1BF9" w:rsidRPr="003F1BF9" w:rsidRDefault="003F1BF9" w:rsidP="003F1BF9">
            <w:pPr>
              <w:jc w:val="center"/>
              <w:rPr>
                <w:b/>
              </w:rPr>
            </w:pPr>
            <w:r w:rsidRPr="003F1BF9">
              <w:rPr>
                <w:b/>
              </w:rPr>
              <w:t>IP nadawcy</w:t>
            </w:r>
          </w:p>
        </w:tc>
        <w:tc>
          <w:tcPr>
            <w:tcW w:w="1505" w:type="dxa"/>
          </w:tcPr>
          <w:p w:rsidR="003F1BF9" w:rsidRPr="003F1BF9" w:rsidRDefault="003F1BF9" w:rsidP="003F1BF9">
            <w:pPr>
              <w:jc w:val="center"/>
              <w:rPr>
                <w:b/>
              </w:rPr>
            </w:pPr>
            <w:r w:rsidRPr="003F1BF9">
              <w:rPr>
                <w:b/>
              </w:rPr>
              <w:t>MAC nadawcy</w:t>
            </w:r>
          </w:p>
        </w:tc>
        <w:tc>
          <w:tcPr>
            <w:tcW w:w="1700" w:type="dxa"/>
          </w:tcPr>
          <w:p w:rsidR="003F1BF9" w:rsidRPr="003F1BF9" w:rsidRDefault="003F1BF9" w:rsidP="003F1BF9">
            <w:pPr>
              <w:jc w:val="center"/>
              <w:rPr>
                <w:b/>
              </w:rPr>
            </w:pPr>
            <w:r w:rsidRPr="003F1BF9">
              <w:rPr>
                <w:b/>
              </w:rPr>
              <w:t>IP odbiorcy</w:t>
            </w:r>
          </w:p>
        </w:tc>
        <w:tc>
          <w:tcPr>
            <w:tcW w:w="1500" w:type="dxa"/>
          </w:tcPr>
          <w:p w:rsidR="003F1BF9" w:rsidRPr="003F1BF9" w:rsidRDefault="003F1BF9" w:rsidP="003F1BF9">
            <w:pPr>
              <w:jc w:val="center"/>
              <w:rPr>
                <w:b/>
              </w:rPr>
            </w:pPr>
            <w:r w:rsidRPr="003F1BF9">
              <w:rPr>
                <w:b/>
              </w:rPr>
              <w:t>MAC odbiorcy</w:t>
            </w:r>
          </w:p>
        </w:tc>
      </w:tr>
      <w:tr w:rsidR="003F1BF9" w:rsidRPr="003F1BF9" w:rsidTr="003F1BF9">
        <w:tc>
          <w:tcPr>
            <w:tcW w:w="1169" w:type="dxa"/>
          </w:tcPr>
          <w:p w:rsidR="003F1BF9" w:rsidRPr="003F1BF9" w:rsidRDefault="003F1BF9" w:rsidP="003F1BF9">
            <w:pPr>
              <w:jc w:val="center"/>
            </w:pPr>
            <w:r>
              <w:t>1</w:t>
            </w:r>
          </w:p>
        </w:tc>
        <w:tc>
          <w:tcPr>
            <w:tcW w:w="1761" w:type="dxa"/>
          </w:tcPr>
          <w:p w:rsidR="003F1BF9" w:rsidRPr="003F1BF9" w:rsidRDefault="003F1BF9" w:rsidP="003F1BF9">
            <w:pPr>
              <w:rPr>
                <w:lang w:val="en-US"/>
              </w:rPr>
            </w:pPr>
            <w:r w:rsidRPr="003F1BF9">
              <w:t xml:space="preserve">DNS, DNS query rekord A </w:t>
            </w:r>
            <w:hyperlink r:id="rId6" w:history="1">
              <w:r w:rsidRPr="00F92B57">
                <w:rPr>
                  <w:rStyle w:val="Hipercze"/>
                  <w:lang w:val="en-US"/>
                </w:rPr>
                <w:t>www.alfa.org.pl</w:t>
              </w:r>
            </w:hyperlink>
          </w:p>
        </w:tc>
        <w:tc>
          <w:tcPr>
            <w:tcW w:w="1653" w:type="dxa"/>
          </w:tcPr>
          <w:p w:rsidR="003F1BF9" w:rsidRPr="003F1BF9" w:rsidRDefault="003F1BF9">
            <w:pPr>
              <w:rPr>
                <w:lang w:val="en-US"/>
              </w:rPr>
            </w:pPr>
            <w:r>
              <w:rPr>
                <w:lang w:val="en-US"/>
              </w:rPr>
              <w:t>118.214.0.22</w:t>
            </w:r>
          </w:p>
        </w:tc>
        <w:tc>
          <w:tcPr>
            <w:tcW w:w="1505" w:type="dxa"/>
          </w:tcPr>
          <w:p w:rsidR="003F1BF9" w:rsidRPr="003F1BF9" w:rsidRDefault="003F1BF9">
            <w:pPr>
              <w:rPr>
                <w:lang w:val="en-US"/>
              </w:rPr>
            </w:pPr>
            <w:r>
              <w:rPr>
                <w:lang w:val="en-US"/>
              </w:rPr>
              <w:t>1C:1C:1C</w:t>
            </w:r>
          </w:p>
        </w:tc>
        <w:tc>
          <w:tcPr>
            <w:tcW w:w="1700" w:type="dxa"/>
          </w:tcPr>
          <w:p w:rsidR="003F1BF9" w:rsidRPr="003F1BF9" w:rsidRDefault="003F1BF9">
            <w:pPr>
              <w:rPr>
                <w:lang w:val="en-US"/>
              </w:rPr>
            </w:pPr>
            <w:r>
              <w:rPr>
                <w:lang w:val="en-US"/>
              </w:rPr>
              <w:t>218.118.214.8</w:t>
            </w:r>
          </w:p>
        </w:tc>
        <w:tc>
          <w:tcPr>
            <w:tcW w:w="1500" w:type="dxa"/>
          </w:tcPr>
          <w:p w:rsidR="003F1BF9" w:rsidRPr="003F1BF9" w:rsidRDefault="003F1BF9">
            <w:pPr>
              <w:rPr>
                <w:lang w:val="en-US"/>
              </w:rPr>
            </w:pPr>
            <w:r>
              <w:rPr>
                <w:lang w:val="en-US"/>
              </w:rPr>
              <w:t>E1:E1:E1</w:t>
            </w:r>
          </w:p>
        </w:tc>
      </w:tr>
      <w:tr w:rsidR="003F1BF9" w:rsidRPr="003F1BF9" w:rsidTr="003F1BF9">
        <w:tc>
          <w:tcPr>
            <w:tcW w:w="1169" w:type="dxa"/>
          </w:tcPr>
          <w:p w:rsidR="003F1BF9" w:rsidRPr="003F1BF9" w:rsidRDefault="003F1BF9" w:rsidP="003F1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61" w:type="dxa"/>
          </w:tcPr>
          <w:p w:rsidR="003F1BF9" w:rsidRPr="003F1BF9" w:rsidRDefault="003F1BF9">
            <w:pPr>
              <w:rPr>
                <w:lang w:val="en-US"/>
              </w:rPr>
            </w:pPr>
            <w:r>
              <w:rPr>
                <w:lang w:val="en-US"/>
              </w:rPr>
              <w:t>ARP, Who has 218.118.214.8</w:t>
            </w:r>
          </w:p>
        </w:tc>
        <w:tc>
          <w:tcPr>
            <w:tcW w:w="1653" w:type="dxa"/>
          </w:tcPr>
          <w:p w:rsidR="003F1BF9" w:rsidRPr="003F1BF9" w:rsidRDefault="003F1BF9">
            <w:pPr>
              <w:rPr>
                <w:lang w:val="en-US"/>
              </w:rPr>
            </w:pPr>
            <w:r>
              <w:rPr>
                <w:lang w:val="en-US"/>
              </w:rPr>
              <w:t>218.118.214.1</w:t>
            </w:r>
          </w:p>
        </w:tc>
        <w:tc>
          <w:tcPr>
            <w:tcW w:w="1505" w:type="dxa"/>
          </w:tcPr>
          <w:p w:rsidR="003F1BF9" w:rsidRPr="003F1BF9" w:rsidRDefault="003F1BF9">
            <w:pPr>
              <w:rPr>
                <w:lang w:val="en-US"/>
              </w:rPr>
            </w:pPr>
            <w:r>
              <w:rPr>
                <w:lang w:val="en-US"/>
              </w:rPr>
              <w:t>F1:F1:F1</w:t>
            </w:r>
          </w:p>
        </w:tc>
        <w:tc>
          <w:tcPr>
            <w:tcW w:w="1700" w:type="dxa"/>
          </w:tcPr>
          <w:p w:rsidR="003F1BF9" w:rsidRPr="003F1BF9" w:rsidRDefault="003F1BF9">
            <w:pPr>
              <w:rPr>
                <w:lang w:val="en-US"/>
              </w:rPr>
            </w:pPr>
            <w:r>
              <w:rPr>
                <w:lang w:val="en-US"/>
              </w:rPr>
              <w:t>218.118.214.8</w:t>
            </w:r>
          </w:p>
        </w:tc>
        <w:tc>
          <w:tcPr>
            <w:tcW w:w="1500" w:type="dxa"/>
          </w:tcPr>
          <w:p w:rsidR="003F1BF9" w:rsidRPr="003F1BF9" w:rsidRDefault="003F1BF9">
            <w:pPr>
              <w:rPr>
                <w:lang w:val="en-US"/>
              </w:rPr>
            </w:pPr>
            <w:r>
              <w:rPr>
                <w:lang w:val="en-US"/>
              </w:rPr>
              <w:t>FF:FF:FF</w:t>
            </w:r>
          </w:p>
        </w:tc>
      </w:tr>
      <w:tr w:rsidR="003F1BF9" w:rsidRPr="003F1BF9" w:rsidTr="003F1BF9">
        <w:tc>
          <w:tcPr>
            <w:tcW w:w="1169" w:type="dxa"/>
          </w:tcPr>
          <w:p w:rsidR="003F1BF9" w:rsidRPr="003F1BF9" w:rsidRDefault="003F1BF9" w:rsidP="003F1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61" w:type="dxa"/>
          </w:tcPr>
          <w:p w:rsidR="003F1BF9" w:rsidRPr="003F1BF9" w:rsidRDefault="003F1BF9">
            <w:pPr>
              <w:rPr>
                <w:lang w:val="en-US"/>
              </w:rPr>
            </w:pPr>
            <w:r>
              <w:rPr>
                <w:lang w:val="en-US"/>
              </w:rPr>
              <w:t>ARP, 218.118.214.8 is at A2:A2:A2</w:t>
            </w:r>
          </w:p>
        </w:tc>
        <w:tc>
          <w:tcPr>
            <w:tcW w:w="1653" w:type="dxa"/>
          </w:tcPr>
          <w:p w:rsidR="003F1BF9" w:rsidRPr="003F1BF9" w:rsidRDefault="003F1BF9">
            <w:pPr>
              <w:rPr>
                <w:lang w:val="en-US"/>
              </w:rPr>
            </w:pPr>
            <w:r>
              <w:rPr>
                <w:lang w:val="en-US"/>
              </w:rPr>
              <w:t>218.118.214.8</w:t>
            </w:r>
          </w:p>
        </w:tc>
        <w:tc>
          <w:tcPr>
            <w:tcW w:w="1505" w:type="dxa"/>
          </w:tcPr>
          <w:p w:rsidR="003F1BF9" w:rsidRPr="003F1BF9" w:rsidRDefault="003F1BF9">
            <w:pPr>
              <w:rPr>
                <w:lang w:val="en-US"/>
              </w:rPr>
            </w:pPr>
            <w:r>
              <w:rPr>
                <w:lang w:val="en-US"/>
              </w:rPr>
              <w:t>A2:A2:A2</w:t>
            </w:r>
          </w:p>
        </w:tc>
        <w:tc>
          <w:tcPr>
            <w:tcW w:w="1700" w:type="dxa"/>
          </w:tcPr>
          <w:p w:rsidR="003F1BF9" w:rsidRPr="003F1BF9" w:rsidRDefault="003F1BF9">
            <w:pPr>
              <w:rPr>
                <w:lang w:val="en-US"/>
              </w:rPr>
            </w:pPr>
            <w:r>
              <w:rPr>
                <w:lang w:val="en-US"/>
              </w:rPr>
              <w:t>218.118.214.1</w:t>
            </w:r>
          </w:p>
        </w:tc>
        <w:tc>
          <w:tcPr>
            <w:tcW w:w="1500" w:type="dxa"/>
          </w:tcPr>
          <w:p w:rsidR="003F1BF9" w:rsidRPr="003F1BF9" w:rsidRDefault="003F1BF9">
            <w:pPr>
              <w:rPr>
                <w:lang w:val="en-US"/>
              </w:rPr>
            </w:pPr>
            <w:r>
              <w:rPr>
                <w:lang w:val="en-US"/>
              </w:rPr>
              <w:t>F1:F1:F1</w:t>
            </w:r>
          </w:p>
        </w:tc>
      </w:tr>
      <w:tr w:rsidR="003F1BF9" w:rsidRPr="003F1BF9" w:rsidTr="003F1BF9">
        <w:tc>
          <w:tcPr>
            <w:tcW w:w="1169" w:type="dxa"/>
          </w:tcPr>
          <w:p w:rsidR="003F1BF9" w:rsidRPr="003F1BF9" w:rsidRDefault="003F1BF9" w:rsidP="003F1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1" w:type="dxa"/>
          </w:tcPr>
          <w:p w:rsidR="003F1BF9" w:rsidRPr="003F1BF9" w:rsidRDefault="003F1BF9">
            <w:pPr>
              <w:rPr>
                <w:lang w:val="en-US"/>
              </w:rPr>
            </w:pPr>
            <w:r>
              <w:rPr>
                <w:lang w:val="en-US"/>
              </w:rPr>
              <w:t xml:space="preserve">DNS, </w:t>
            </w:r>
            <w:r w:rsidRPr="003F1BF9">
              <w:rPr>
                <w:lang w:val="en-US"/>
              </w:rPr>
              <w:t xml:space="preserve">DNS query rekord A </w:t>
            </w:r>
            <w:hyperlink r:id="rId7" w:history="1">
              <w:r w:rsidRPr="00F92B57">
                <w:rPr>
                  <w:rStyle w:val="Hipercze"/>
                  <w:lang w:val="en-US"/>
                </w:rPr>
                <w:t>www.alfa.org.pl</w:t>
              </w:r>
            </w:hyperlink>
          </w:p>
        </w:tc>
        <w:tc>
          <w:tcPr>
            <w:tcW w:w="1653" w:type="dxa"/>
          </w:tcPr>
          <w:p w:rsidR="003F1BF9" w:rsidRPr="003F1BF9" w:rsidRDefault="003F1BF9">
            <w:pPr>
              <w:rPr>
                <w:lang w:val="en-US"/>
              </w:rPr>
            </w:pPr>
            <w:r>
              <w:rPr>
                <w:lang w:val="en-US"/>
              </w:rPr>
              <w:t>118.214.0.22</w:t>
            </w:r>
          </w:p>
        </w:tc>
        <w:tc>
          <w:tcPr>
            <w:tcW w:w="1505" w:type="dxa"/>
          </w:tcPr>
          <w:p w:rsidR="003F1BF9" w:rsidRPr="003F1BF9" w:rsidRDefault="003F1BF9">
            <w:pPr>
              <w:rPr>
                <w:lang w:val="en-US"/>
              </w:rPr>
            </w:pPr>
            <w:r>
              <w:rPr>
                <w:lang w:val="en-US"/>
              </w:rPr>
              <w:t>F1:F1:F1</w:t>
            </w:r>
          </w:p>
        </w:tc>
        <w:tc>
          <w:tcPr>
            <w:tcW w:w="1700" w:type="dxa"/>
          </w:tcPr>
          <w:p w:rsidR="003F1BF9" w:rsidRPr="003F1BF9" w:rsidRDefault="003F1BF9">
            <w:pPr>
              <w:rPr>
                <w:lang w:val="en-US"/>
              </w:rPr>
            </w:pPr>
            <w:r>
              <w:rPr>
                <w:lang w:val="en-US"/>
              </w:rPr>
              <w:t>218.118.214.8</w:t>
            </w:r>
          </w:p>
        </w:tc>
        <w:tc>
          <w:tcPr>
            <w:tcW w:w="1500" w:type="dxa"/>
          </w:tcPr>
          <w:p w:rsidR="003F1BF9" w:rsidRPr="003F1BF9" w:rsidRDefault="003F1BF9">
            <w:pPr>
              <w:rPr>
                <w:lang w:val="en-US"/>
              </w:rPr>
            </w:pPr>
            <w:r>
              <w:rPr>
                <w:lang w:val="en-US"/>
              </w:rPr>
              <w:t>A2:A2:A2</w:t>
            </w:r>
          </w:p>
        </w:tc>
      </w:tr>
      <w:tr w:rsidR="003F1BF9" w:rsidRPr="00E815AA" w:rsidTr="003F1BF9">
        <w:tc>
          <w:tcPr>
            <w:tcW w:w="1169" w:type="dxa"/>
          </w:tcPr>
          <w:p w:rsidR="003F1BF9" w:rsidRPr="003F1BF9" w:rsidRDefault="00E815AA" w:rsidP="003F1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61" w:type="dxa"/>
          </w:tcPr>
          <w:p w:rsidR="003F1BF9" w:rsidRPr="00E815AA" w:rsidRDefault="00E815AA" w:rsidP="00E815AA">
            <w:r w:rsidRPr="00E815AA">
              <w:t xml:space="preserve">DNS, </w:t>
            </w:r>
            <w:hyperlink r:id="rId8" w:history="1">
              <w:r w:rsidRPr="00E815AA">
                <w:rPr>
                  <w:rStyle w:val="Hipercze"/>
                </w:rPr>
                <w:t>www.alfa.org.pl</w:t>
              </w:r>
            </w:hyperlink>
            <w:r w:rsidRPr="00E815AA">
              <w:t>: 223.1.1</w:t>
            </w:r>
            <w:r>
              <w:t>.40</w:t>
            </w:r>
          </w:p>
        </w:tc>
        <w:tc>
          <w:tcPr>
            <w:tcW w:w="1653" w:type="dxa"/>
          </w:tcPr>
          <w:p w:rsidR="003F1BF9" w:rsidRPr="00E815AA" w:rsidRDefault="00E815AA">
            <w:r>
              <w:rPr>
                <w:lang w:val="en-US"/>
              </w:rPr>
              <w:t>218.118.214.8</w:t>
            </w:r>
          </w:p>
        </w:tc>
        <w:tc>
          <w:tcPr>
            <w:tcW w:w="1505" w:type="dxa"/>
          </w:tcPr>
          <w:p w:rsidR="003F1BF9" w:rsidRPr="00E815AA" w:rsidRDefault="00E815AA">
            <w:r>
              <w:rPr>
                <w:lang w:val="en-US"/>
              </w:rPr>
              <w:t>A2:A2:A2</w:t>
            </w:r>
          </w:p>
        </w:tc>
        <w:tc>
          <w:tcPr>
            <w:tcW w:w="1700" w:type="dxa"/>
          </w:tcPr>
          <w:p w:rsidR="003F1BF9" w:rsidRPr="00E815AA" w:rsidRDefault="00E815AA">
            <w:r>
              <w:rPr>
                <w:lang w:val="en-US"/>
              </w:rPr>
              <w:t>118.214.0.22</w:t>
            </w:r>
          </w:p>
        </w:tc>
        <w:tc>
          <w:tcPr>
            <w:tcW w:w="1500" w:type="dxa"/>
          </w:tcPr>
          <w:p w:rsidR="003F1BF9" w:rsidRPr="00E815AA" w:rsidRDefault="00E815AA">
            <w:r>
              <w:rPr>
                <w:lang w:val="en-US"/>
              </w:rPr>
              <w:t>F1:F1:F1</w:t>
            </w:r>
          </w:p>
        </w:tc>
      </w:tr>
      <w:tr w:rsidR="003F1BF9" w:rsidRPr="00E815AA" w:rsidTr="003F1BF9">
        <w:tc>
          <w:tcPr>
            <w:tcW w:w="1169" w:type="dxa"/>
          </w:tcPr>
          <w:p w:rsidR="003F1BF9" w:rsidRPr="00E815AA" w:rsidRDefault="00E815AA" w:rsidP="003F1BF9">
            <w:pPr>
              <w:jc w:val="center"/>
            </w:pPr>
            <w:r>
              <w:t>6</w:t>
            </w:r>
          </w:p>
        </w:tc>
        <w:tc>
          <w:tcPr>
            <w:tcW w:w="1761" w:type="dxa"/>
          </w:tcPr>
          <w:p w:rsidR="003F1BF9" w:rsidRPr="00E815AA" w:rsidRDefault="00E815AA">
            <w:r w:rsidRPr="00E815AA">
              <w:t xml:space="preserve">DNS, </w:t>
            </w:r>
            <w:hyperlink r:id="rId9" w:history="1">
              <w:r w:rsidRPr="00E815AA">
                <w:rPr>
                  <w:rStyle w:val="Hipercze"/>
                </w:rPr>
                <w:t>www.alfa.org.pl</w:t>
              </w:r>
            </w:hyperlink>
            <w:r w:rsidRPr="00E815AA">
              <w:t>: 223.1.1</w:t>
            </w:r>
            <w:r>
              <w:t>.40</w:t>
            </w:r>
          </w:p>
        </w:tc>
        <w:tc>
          <w:tcPr>
            <w:tcW w:w="1653" w:type="dxa"/>
          </w:tcPr>
          <w:p w:rsidR="003F1BF9" w:rsidRPr="00E815AA" w:rsidRDefault="00E815AA">
            <w:r>
              <w:t>118.214.0.110</w:t>
            </w:r>
          </w:p>
        </w:tc>
        <w:tc>
          <w:tcPr>
            <w:tcW w:w="1505" w:type="dxa"/>
          </w:tcPr>
          <w:p w:rsidR="003F1BF9" w:rsidRPr="00E815AA" w:rsidRDefault="00E815AA">
            <w:r>
              <w:t>E1:E1:E1</w:t>
            </w:r>
          </w:p>
        </w:tc>
        <w:tc>
          <w:tcPr>
            <w:tcW w:w="1700" w:type="dxa"/>
          </w:tcPr>
          <w:p w:rsidR="003F1BF9" w:rsidRPr="00E815AA" w:rsidRDefault="00E815AA">
            <w:r>
              <w:rPr>
                <w:lang w:val="en-US"/>
              </w:rPr>
              <w:t>118.214.0.22</w:t>
            </w:r>
          </w:p>
        </w:tc>
        <w:tc>
          <w:tcPr>
            <w:tcW w:w="1500" w:type="dxa"/>
          </w:tcPr>
          <w:p w:rsidR="003F1BF9" w:rsidRPr="00E815AA" w:rsidRDefault="00E815AA">
            <w:r>
              <w:rPr>
                <w:lang w:val="en-US"/>
              </w:rPr>
              <w:t>1C:1C:1C</w:t>
            </w:r>
          </w:p>
        </w:tc>
      </w:tr>
      <w:tr w:rsidR="003F1BF9" w:rsidRPr="00E815AA" w:rsidTr="003F1BF9">
        <w:tc>
          <w:tcPr>
            <w:tcW w:w="1169" w:type="dxa"/>
          </w:tcPr>
          <w:p w:rsidR="003F1BF9" w:rsidRPr="00E815AA" w:rsidRDefault="00E815AA" w:rsidP="003F1BF9">
            <w:pPr>
              <w:jc w:val="center"/>
            </w:pPr>
            <w:r>
              <w:t>7</w:t>
            </w:r>
          </w:p>
        </w:tc>
        <w:tc>
          <w:tcPr>
            <w:tcW w:w="1761" w:type="dxa"/>
          </w:tcPr>
          <w:p w:rsidR="003F1BF9" w:rsidRPr="00E815AA" w:rsidRDefault="00E815AA">
            <w:r>
              <w:t>ICMP, Request</w:t>
            </w:r>
          </w:p>
        </w:tc>
        <w:tc>
          <w:tcPr>
            <w:tcW w:w="1653" w:type="dxa"/>
          </w:tcPr>
          <w:p w:rsidR="003F1BF9" w:rsidRPr="00E815AA" w:rsidRDefault="00E815AA">
            <w:r>
              <w:rPr>
                <w:lang w:val="en-US"/>
              </w:rPr>
              <w:t>118.214.0.22</w:t>
            </w:r>
          </w:p>
        </w:tc>
        <w:tc>
          <w:tcPr>
            <w:tcW w:w="1505" w:type="dxa"/>
          </w:tcPr>
          <w:p w:rsidR="003F1BF9" w:rsidRPr="00E815AA" w:rsidRDefault="00E815AA">
            <w:r>
              <w:rPr>
                <w:lang w:val="en-US"/>
              </w:rPr>
              <w:t>1C:1C:1C</w:t>
            </w:r>
          </w:p>
        </w:tc>
        <w:tc>
          <w:tcPr>
            <w:tcW w:w="1700" w:type="dxa"/>
          </w:tcPr>
          <w:p w:rsidR="003F1BF9" w:rsidRPr="00E815AA" w:rsidRDefault="00E815AA">
            <w:r w:rsidRPr="00E815AA">
              <w:t>223.1.1</w:t>
            </w:r>
            <w:r>
              <w:t>.40</w:t>
            </w:r>
          </w:p>
        </w:tc>
        <w:tc>
          <w:tcPr>
            <w:tcW w:w="1500" w:type="dxa"/>
          </w:tcPr>
          <w:p w:rsidR="003F1BF9" w:rsidRPr="00E815AA" w:rsidRDefault="00E815AA">
            <w:r>
              <w:rPr>
                <w:lang w:val="en-US"/>
              </w:rPr>
              <w:t>E1:E1:E1</w:t>
            </w:r>
          </w:p>
        </w:tc>
      </w:tr>
      <w:tr w:rsidR="003F1BF9" w:rsidRPr="00E815AA" w:rsidTr="003F1BF9">
        <w:tc>
          <w:tcPr>
            <w:tcW w:w="1169" w:type="dxa"/>
          </w:tcPr>
          <w:p w:rsidR="003F1BF9" w:rsidRPr="00E815AA" w:rsidRDefault="00E815AA" w:rsidP="003F1BF9">
            <w:pPr>
              <w:jc w:val="center"/>
            </w:pPr>
            <w:r>
              <w:t>8</w:t>
            </w:r>
          </w:p>
        </w:tc>
        <w:tc>
          <w:tcPr>
            <w:tcW w:w="1761" w:type="dxa"/>
          </w:tcPr>
          <w:p w:rsidR="003F1BF9" w:rsidRPr="00E815AA" w:rsidRDefault="00E815AA">
            <w:r>
              <w:t xml:space="preserve">ARP, Who has </w:t>
            </w:r>
            <w:r w:rsidRPr="00E815AA">
              <w:t>223.1.1</w:t>
            </w:r>
            <w:r>
              <w:t>.40</w:t>
            </w:r>
          </w:p>
        </w:tc>
        <w:tc>
          <w:tcPr>
            <w:tcW w:w="1653" w:type="dxa"/>
          </w:tcPr>
          <w:p w:rsidR="003F1BF9" w:rsidRPr="00E815AA" w:rsidRDefault="00E815AA">
            <w:r>
              <w:t>223.1.1.100</w:t>
            </w:r>
          </w:p>
        </w:tc>
        <w:tc>
          <w:tcPr>
            <w:tcW w:w="1505" w:type="dxa"/>
          </w:tcPr>
          <w:p w:rsidR="003F1BF9" w:rsidRPr="00E815AA" w:rsidRDefault="00E815AA">
            <w:r>
              <w:t>C3:C3:C3</w:t>
            </w:r>
          </w:p>
        </w:tc>
        <w:tc>
          <w:tcPr>
            <w:tcW w:w="1700" w:type="dxa"/>
          </w:tcPr>
          <w:p w:rsidR="003F1BF9" w:rsidRPr="00E815AA" w:rsidRDefault="00E815AA">
            <w:r w:rsidRPr="00E815AA">
              <w:t>223.1.1</w:t>
            </w:r>
            <w:r>
              <w:t>.40</w:t>
            </w:r>
          </w:p>
        </w:tc>
        <w:tc>
          <w:tcPr>
            <w:tcW w:w="1500" w:type="dxa"/>
          </w:tcPr>
          <w:p w:rsidR="003F1BF9" w:rsidRPr="00E815AA" w:rsidRDefault="00E815AA">
            <w:r>
              <w:t>FF:FF:FF</w:t>
            </w:r>
          </w:p>
        </w:tc>
      </w:tr>
      <w:tr w:rsidR="003F1BF9" w:rsidRPr="00E815AA" w:rsidTr="003F1BF9">
        <w:tc>
          <w:tcPr>
            <w:tcW w:w="1169" w:type="dxa"/>
          </w:tcPr>
          <w:p w:rsidR="003F1BF9" w:rsidRPr="00E815AA" w:rsidRDefault="00E815AA" w:rsidP="003F1BF9">
            <w:pPr>
              <w:jc w:val="center"/>
            </w:pPr>
            <w:r>
              <w:t>9</w:t>
            </w:r>
          </w:p>
        </w:tc>
        <w:tc>
          <w:tcPr>
            <w:tcW w:w="1761" w:type="dxa"/>
          </w:tcPr>
          <w:p w:rsidR="003F1BF9" w:rsidRPr="00E815AA" w:rsidRDefault="00E815AA" w:rsidP="00E815AA">
            <w:pPr>
              <w:rPr>
                <w:lang w:val="en-US"/>
              </w:rPr>
            </w:pPr>
            <w:r>
              <w:rPr>
                <w:lang w:val="en-US"/>
              </w:rPr>
              <w:t xml:space="preserve">ARP, </w:t>
            </w:r>
            <w:r w:rsidRPr="00E815AA">
              <w:rPr>
                <w:lang w:val="en-US"/>
              </w:rPr>
              <w:t xml:space="preserve">223.1.1.40 </w:t>
            </w:r>
            <w:r>
              <w:rPr>
                <w:lang w:val="en-US"/>
              </w:rPr>
              <w:t>is at 8F:8F:8F</w:t>
            </w:r>
          </w:p>
        </w:tc>
        <w:tc>
          <w:tcPr>
            <w:tcW w:w="1653" w:type="dxa"/>
          </w:tcPr>
          <w:p w:rsidR="003F1BF9" w:rsidRPr="00E815AA" w:rsidRDefault="00026DAC">
            <w:pPr>
              <w:rPr>
                <w:lang w:val="en-US"/>
              </w:rPr>
            </w:pPr>
            <w:r w:rsidRPr="00E815AA">
              <w:rPr>
                <w:lang w:val="en-US"/>
              </w:rPr>
              <w:t>223.1.1.40</w:t>
            </w:r>
          </w:p>
        </w:tc>
        <w:tc>
          <w:tcPr>
            <w:tcW w:w="1505" w:type="dxa"/>
          </w:tcPr>
          <w:p w:rsidR="003F1BF9" w:rsidRPr="00E815AA" w:rsidRDefault="00026DAC">
            <w:pPr>
              <w:rPr>
                <w:lang w:val="en-US"/>
              </w:rPr>
            </w:pPr>
            <w:r>
              <w:rPr>
                <w:lang w:val="en-US"/>
              </w:rPr>
              <w:t>8F:8F:8F</w:t>
            </w:r>
          </w:p>
        </w:tc>
        <w:tc>
          <w:tcPr>
            <w:tcW w:w="1700" w:type="dxa"/>
          </w:tcPr>
          <w:p w:rsidR="003F1BF9" w:rsidRPr="00E815AA" w:rsidRDefault="00026DAC">
            <w:pPr>
              <w:rPr>
                <w:lang w:val="en-US"/>
              </w:rPr>
            </w:pPr>
            <w:r>
              <w:t>223.1.1.100</w:t>
            </w:r>
          </w:p>
        </w:tc>
        <w:tc>
          <w:tcPr>
            <w:tcW w:w="1500" w:type="dxa"/>
          </w:tcPr>
          <w:p w:rsidR="003F1BF9" w:rsidRPr="00E815AA" w:rsidRDefault="00026DAC">
            <w:pPr>
              <w:rPr>
                <w:lang w:val="en-US"/>
              </w:rPr>
            </w:pPr>
            <w:r>
              <w:t>C3:C3:C3</w:t>
            </w:r>
          </w:p>
        </w:tc>
      </w:tr>
      <w:tr w:rsidR="003F1BF9" w:rsidRPr="00E815AA" w:rsidTr="003F1BF9">
        <w:tc>
          <w:tcPr>
            <w:tcW w:w="1169" w:type="dxa"/>
          </w:tcPr>
          <w:p w:rsidR="003F1BF9" w:rsidRPr="00E815AA" w:rsidRDefault="00026DAC" w:rsidP="003F1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61" w:type="dxa"/>
          </w:tcPr>
          <w:p w:rsidR="003F1BF9" w:rsidRPr="00E815AA" w:rsidRDefault="00026DAC">
            <w:pPr>
              <w:rPr>
                <w:lang w:val="en-US"/>
              </w:rPr>
            </w:pPr>
            <w:r>
              <w:t>ICMP, Request</w:t>
            </w:r>
          </w:p>
        </w:tc>
        <w:tc>
          <w:tcPr>
            <w:tcW w:w="1653" w:type="dxa"/>
          </w:tcPr>
          <w:p w:rsidR="003F1BF9" w:rsidRPr="00E815AA" w:rsidRDefault="00026DAC">
            <w:pPr>
              <w:rPr>
                <w:lang w:val="en-US"/>
              </w:rPr>
            </w:pPr>
            <w:r>
              <w:rPr>
                <w:lang w:val="en-US"/>
              </w:rPr>
              <w:t>118.214.0.22</w:t>
            </w:r>
          </w:p>
        </w:tc>
        <w:tc>
          <w:tcPr>
            <w:tcW w:w="1505" w:type="dxa"/>
          </w:tcPr>
          <w:p w:rsidR="003F1BF9" w:rsidRPr="00E815AA" w:rsidRDefault="00026DAC">
            <w:pPr>
              <w:rPr>
                <w:lang w:val="en-US"/>
              </w:rPr>
            </w:pPr>
            <w:r>
              <w:t>C3:C3:C3</w:t>
            </w:r>
          </w:p>
        </w:tc>
        <w:tc>
          <w:tcPr>
            <w:tcW w:w="1700" w:type="dxa"/>
          </w:tcPr>
          <w:p w:rsidR="003F1BF9" w:rsidRPr="00E815AA" w:rsidRDefault="00026DAC">
            <w:pPr>
              <w:rPr>
                <w:lang w:val="en-US"/>
              </w:rPr>
            </w:pPr>
            <w:r w:rsidRPr="00E815AA">
              <w:rPr>
                <w:lang w:val="en-US"/>
              </w:rPr>
              <w:t>223.1.1.40</w:t>
            </w:r>
          </w:p>
        </w:tc>
        <w:tc>
          <w:tcPr>
            <w:tcW w:w="1500" w:type="dxa"/>
          </w:tcPr>
          <w:p w:rsidR="003F1BF9" w:rsidRPr="00E815AA" w:rsidRDefault="00026DAC">
            <w:pPr>
              <w:rPr>
                <w:lang w:val="en-US"/>
              </w:rPr>
            </w:pPr>
            <w:r>
              <w:rPr>
                <w:lang w:val="en-US"/>
              </w:rPr>
              <w:t>8F:8F:8F</w:t>
            </w:r>
          </w:p>
        </w:tc>
      </w:tr>
      <w:tr w:rsidR="003F1BF9" w:rsidRPr="00E815AA" w:rsidTr="003F1BF9">
        <w:tc>
          <w:tcPr>
            <w:tcW w:w="1169" w:type="dxa"/>
          </w:tcPr>
          <w:p w:rsidR="003F1BF9" w:rsidRPr="00E815AA" w:rsidRDefault="00026DAC" w:rsidP="003F1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61" w:type="dxa"/>
          </w:tcPr>
          <w:p w:rsidR="003F1BF9" w:rsidRPr="00E815AA" w:rsidRDefault="00026DAC">
            <w:pPr>
              <w:rPr>
                <w:lang w:val="en-US"/>
              </w:rPr>
            </w:pPr>
            <w:r>
              <w:rPr>
                <w:lang w:val="en-US"/>
              </w:rPr>
              <w:t>ICMP, respond</w:t>
            </w:r>
          </w:p>
        </w:tc>
        <w:tc>
          <w:tcPr>
            <w:tcW w:w="1653" w:type="dxa"/>
          </w:tcPr>
          <w:p w:rsidR="003F1BF9" w:rsidRPr="00E815AA" w:rsidRDefault="00026DAC">
            <w:pPr>
              <w:rPr>
                <w:lang w:val="en-US"/>
              </w:rPr>
            </w:pPr>
            <w:r w:rsidRPr="00E815AA">
              <w:rPr>
                <w:lang w:val="en-US"/>
              </w:rPr>
              <w:t>223.1.1.40</w:t>
            </w:r>
          </w:p>
        </w:tc>
        <w:tc>
          <w:tcPr>
            <w:tcW w:w="1505" w:type="dxa"/>
          </w:tcPr>
          <w:p w:rsidR="003F1BF9" w:rsidRPr="00E815AA" w:rsidRDefault="00026DAC">
            <w:pPr>
              <w:rPr>
                <w:lang w:val="en-US"/>
              </w:rPr>
            </w:pPr>
            <w:r>
              <w:rPr>
                <w:lang w:val="en-US"/>
              </w:rPr>
              <w:t>8F:8F:8F</w:t>
            </w:r>
          </w:p>
        </w:tc>
        <w:tc>
          <w:tcPr>
            <w:tcW w:w="1700" w:type="dxa"/>
          </w:tcPr>
          <w:p w:rsidR="003F1BF9" w:rsidRPr="00E815AA" w:rsidRDefault="00026DAC">
            <w:pPr>
              <w:rPr>
                <w:lang w:val="en-US"/>
              </w:rPr>
            </w:pPr>
            <w:r>
              <w:rPr>
                <w:lang w:val="en-US"/>
              </w:rPr>
              <w:t>118.214.0.22</w:t>
            </w:r>
          </w:p>
        </w:tc>
        <w:tc>
          <w:tcPr>
            <w:tcW w:w="1500" w:type="dxa"/>
          </w:tcPr>
          <w:p w:rsidR="003F1BF9" w:rsidRPr="00E815AA" w:rsidRDefault="00026DAC">
            <w:pPr>
              <w:rPr>
                <w:lang w:val="en-US"/>
              </w:rPr>
            </w:pPr>
            <w:r>
              <w:t>C3:C3:C3</w:t>
            </w:r>
          </w:p>
        </w:tc>
      </w:tr>
      <w:tr w:rsidR="003F1BF9" w:rsidRPr="00E815AA" w:rsidTr="003F1BF9">
        <w:tc>
          <w:tcPr>
            <w:tcW w:w="1169" w:type="dxa"/>
          </w:tcPr>
          <w:p w:rsidR="003F1BF9" w:rsidRPr="00E815AA" w:rsidRDefault="00026DAC" w:rsidP="003F1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61" w:type="dxa"/>
          </w:tcPr>
          <w:p w:rsidR="003F1BF9" w:rsidRPr="00E815AA" w:rsidRDefault="00026DAC">
            <w:pPr>
              <w:rPr>
                <w:lang w:val="en-US"/>
              </w:rPr>
            </w:pPr>
            <w:r>
              <w:rPr>
                <w:lang w:val="en-US"/>
              </w:rPr>
              <w:t>ICMP, respond</w:t>
            </w:r>
          </w:p>
        </w:tc>
        <w:tc>
          <w:tcPr>
            <w:tcW w:w="1653" w:type="dxa"/>
          </w:tcPr>
          <w:p w:rsidR="003F1BF9" w:rsidRPr="00E815AA" w:rsidRDefault="00026DAC">
            <w:pPr>
              <w:rPr>
                <w:lang w:val="en-US"/>
              </w:rPr>
            </w:pPr>
            <w:r w:rsidRPr="00E815AA">
              <w:rPr>
                <w:lang w:val="en-US"/>
              </w:rPr>
              <w:t>223.1.1.40</w:t>
            </w:r>
          </w:p>
        </w:tc>
        <w:tc>
          <w:tcPr>
            <w:tcW w:w="1505" w:type="dxa"/>
          </w:tcPr>
          <w:p w:rsidR="003F1BF9" w:rsidRPr="00E815AA" w:rsidRDefault="00026DAC">
            <w:pPr>
              <w:rPr>
                <w:lang w:val="en-US"/>
              </w:rPr>
            </w:pPr>
            <w:r>
              <w:t>E1:E1:E1</w:t>
            </w:r>
          </w:p>
        </w:tc>
        <w:tc>
          <w:tcPr>
            <w:tcW w:w="1700" w:type="dxa"/>
          </w:tcPr>
          <w:p w:rsidR="003F1BF9" w:rsidRPr="00E815AA" w:rsidRDefault="00026DAC">
            <w:pPr>
              <w:rPr>
                <w:lang w:val="en-US"/>
              </w:rPr>
            </w:pPr>
            <w:r>
              <w:t>118.214.0.110</w:t>
            </w:r>
          </w:p>
        </w:tc>
        <w:tc>
          <w:tcPr>
            <w:tcW w:w="1500" w:type="dxa"/>
          </w:tcPr>
          <w:p w:rsidR="003F1BF9" w:rsidRPr="00E815AA" w:rsidRDefault="00026DAC">
            <w:pPr>
              <w:rPr>
                <w:lang w:val="en-US"/>
              </w:rPr>
            </w:pPr>
            <w:r>
              <w:rPr>
                <w:lang w:val="en-US"/>
              </w:rPr>
              <w:t>1C:1C:1C</w:t>
            </w:r>
          </w:p>
        </w:tc>
      </w:tr>
    </w:tbl>
    <w:p w:rsidR="003F1BF9" w:rsidRDefault="003F1BF9">
      <w:pPr>
        <w:rPr>
          <w:lang w:val="en-US"/>
        </w:rPr>
      </w:pPr>
    </w:p>
    <w:p w:rsidR="00026DAC" w:rsidRDefault="00026DAC">
      <w:pPr>
        <w:rPr>
          <w:lang w:val="en-US"/>
        </w:rPr>
      </w:pPr>
      <w:r>
        <w:rPr>
          <w:lang w:val="en-US"/>
        </w:rPr>
        <w:t>Wyjaśnienie:</w:t>
      </w:r>
    </w:p>
    <w:p w:rsidR="00026DAC" w:rsidRDefault="00026DAC" w:rsidP="00026DAC">
      <w:pPr>
        <w:pStyle w:val="Akapitzlist"/>
        <w:numPr>
          <w:ilvl w:val="0"/>
          <w:numId w:val="2"/>
        </w:numPr>
      </w:pPr>
      <w:r>
        <w:t>K</w:t>
      </w:r>
      <w:r w:rsidRPr="00026DAC">
        <w:t xml:space="preserve">omputer beta.com.pl </w:t>
      </w:r>
      <w:r>
        <w:t xml:space="preserve">chce wysłać ping do alfa.com. Nie zna jednak jego adresu IP. Dlatego musi o to zapytać serwer DNS. Domyślnym DNS-em beta.com jest serwer </w:t>
      </w:r>
      <w:r w:rsidRPr="00026DAC">
        <w:t>218.118.214.8</w:t>
      </w:r>
      <w:r>
        <w:t xml:space="preserve"> (mówi nam o tym podpis pod beta.com, umieszczony na schemacie sieci). </w:t>
      </w:r>
      <w:r w:rsidRPr="00026DAC">
        <w:t xml:space="preserve">Wysyła więc to zapytanie </w:t>
      </w:r>
      <w:r>
        <w:t xml:space="preserve">na swój domyślny serwer. </w:t>
      </w:r>
      <w:r w:rsidR="000C7F2F">
        <w:br/>
        <w:t xml:space="preserve">3 ważne uwagi: </w:t>
      </w:r>
      <w:r w:rsidR="000C7F2F">
        <w:br/>
      </w:r>
      <w:r w:rsidRPr="00026DAC">
        <w:t>UWAGA</w:t>
      </w:r>
      <w:r w:rsidR="000C7F2F">
        <w:t>1</w:t>
      </w:r>
      <w:r w:rsidRPr="00026DAC">
        <w:t xml:space="preserve">: widziałem, że </w:t>
      </w:r>
      <w:r>
        <w:t xml:space="preserve">niektórzy z was próbowali zadawać pytanie DNS komputerowi 118.214.0.88. To błąd! To nie jest domyślny serwer </w:t>
      </w:r>
      <w:r w:rsidR="000C7F2F">
        <w:t>beta.com!</w:t>
      </w:r>
      <w:r w:rsidR="000C7F2F">
        <w:br/>
        <w:t xml:space="preserve">UWAGA2: zauważcie, że MAC odbiorcy w pierwszym punkcie to MAC routera, a nie MAC serwera DNS. Dlaczego? Żeby wysłać pakiet do DNS-a trzeba znać jego MAC. Ale komputer beta.com się tym nie zajmuje – zwala tę robotę na router. </w:t>
      </w:r>
      <w:r w:rsidR="0099348A">
        <w:t>(</w:t>
      </w:r>
      <w:r w:rsidR="000C7F2F">
        <w:t>Dlatego beta.com, gdy chce wysłać coś poza swoją sieć, to zawsze podaje MAC swojego routera)</w:t>
      </w:r>
      <w:r w:rsidR="000C7F2F">
        <w:br/>
        <w:t xml:space="preserve">UWAGA3: Widziałem, że niektórzy z was próbowali w tym punkcie zadawać pytanie ARP routerowi, żeby komputer beta.com poznał MAC routera. Zauważcie jednak, że w treści zadania jest napisane, że router i komputery w tej podsieci mają poprawnie wypełnione tablice ARP (pkt 2 treści zadania). To znaczy, że beta.com </w:t>
      </w:r>
      <w:r w:rsidR="0099348A">
        <w:t xml:space="preserve">już </w:t>
      </w:r>
      <w:r w:rsidR="000C7F2F">
        <w:t xml:space="preserve">zna MAC routera. </w:t>
      </w:r>
    </w:p>
    <w:p w:rsidR="000C7F2F" w:rsidRDefault="000C7F2F" w:rsidP="00026DAC">
      <w:pPr>
        <w:pStyle w:val="Akapitzlist"/>
        <w:numPr>
          <w:ilvl w:val="0"/>
          <w:numId w:val="2"/>
        </w:numPr>
      </w:pPr>
      <w:r>
        <w:t xml:space="preserve">Teraz router musi przesłać dalej zapytanie DNS. Problem jednak w tym, że nie zna adresu MAC serwera DNS. Pyta więc uprzejmie o ten adres. </w:t>
      </w:r>
      <w:r>
        <w:br/>
      </w:r>
      <w:r>
        <w:lastRenderedPageBreak/>
        <w:t xml:space="preserve">UWAGA: IP nadawcy i MAC nadawcy to adresy routera, a nie komputera beta.com. To serwer pyta o MAC, bo to należy do </w:t>
      </w:r>
      <w:r w:rsidR="0099348A">
        <w:t>routerowych</w:t>
      </w:r>
      <w:r>
        <w:t xml:space="preserve"> obowiązków ;)</w:t>
      </w:r>
    </w:p>
    <w:p w:rsidR="000C7F2F" w:rsidRDefault="000C7F2F" w:rsidP="00026DAC">
      <w:pPr>
        <w:pStyle w:val="Akapitzlist"/>
        <w:numPr>
          <w:ilvl w:val="0"/>
          <w:numId w:val="2"/>
        </w:numPr>
      </w:pPr>
      <w:r>
        <w:t>Serwer DNS odpowiada</w:t>
      </w:r>
    </w:p>
    <w:p w:rsidR="000C7F2F" w:rsidRDefault="000C7F2F" w:rsidP="00026DAC">
      <w:pPr>
        <w:pStyle w:val="Akapitzlist"/>
        <w:numPr>
          <w:ilvl w:val="0"/>
          <w:numId w:val="2"/>
        </w:numPr>
      </w:pPr>
      <w:r>
        <w:t xml:space="preserve">Teraz router może </w:t>
      </w:r>
      <w:r w:rsidR="00F538C9">
        <w:t>przesłać zapytanie DNS od komputera beta.com.</w:t>
      </w:r>
      <w:r w:rsidR="00F538C9">
        <w:br/>
        <w:t>UWAGA: adresem IP nadawcy jest adres beta.com, a nie adres routera. Wszak to beta.com zadał pytanie. MAC nadawcy to zaś MAC routera</w:t>
      </w:r>
      <w:r w:rsidR="0099348A">
        <w:t xml:space="preserve">, bo to on jest przekazicielem wiadomości. </w:t>
      </w:r>
    </w:p>
    <w:p w:rsidR="00F538C9" w:rsidRDefault="00F538C9" w:rsidP="00026DAC">
      <w:pPr>
        <w:pStyle w:val="Akapitzlist"/>
        <w:numPr>
          <w:ilvl w:val="0"/>
          <w:numId w:val="2"/>
        </w:numPr>
      </w:pPr>
      <w:r>
        <w:t>DNS odpowiada</w:t>
      </w:r>
    </w:p>
    <w:p w:rsidR="00F538C9" w:rsidRDefault="00F538C9" w:rsidP="00026DAC">
      <w:pPr>
        <w:pStyle w:val="Akapitzlist"/>
        <w:numPr>
          <w:ilvl w:val="0"/>
          <w:numId w:val="2"/>
        </w:numPr>
      </w:pPr>
      <w:r>
        <w:t xml:space="preserve">Router przekazuje </w:t>
      </w:r>
      <w:r w:rsidR="0038258C">
        <w:t xml:space="preserve">odpowiedź DNS do beta.com. </w:t>
      </w:r>
      <w:r w:rsidR="0038258C">
        <w:br/>
        <w:t xml:space="preserve">UWAGA: Znowuż – źródłem odpowiedzi DNS jest </w:t>
      </w:r>
      <w:r w:rsidR="0099348A">
        <w:t>serwer</w:t>
      </w:r>
      <w:r w:rsidR="0038258C">
        <w:t xml:space="preserve"> DNS, więc IP nadawcy to IP DNS-a. Ale MAC nadawcy to już MAC routera – to on bowiem dostarcza wiadomość.</w:t>
      </w:r>
    </w:p>
    <w:p w:rsidR="0038258C" w:rsidRDefault="0099348A" w:rsidP="00026DAC">
      <w:pPr>
        <w:pStyle w:val="Akapitzlist"/>
        <w:numPr>
          <w:ilvl w:val="0"/>
          <w:numId w:val="2"/>
        </w:numPr>
      </w:pPr>
      <w:r>
        <w:t>Teraz beta.com ma już IP alfa.com, więc może wysłać zapytanie. W poleceniu jest napisane, że ma to być ping, a ten – jak powszechnie wiadomo – używa protokołu ICMP. Więc beta.com wysyła pakiecik ICMP na IP, który właśnie otrzymał. MAC odbiorcy to jednak MAC routera.</w:t>
      </w:r>
    </w:p>
    <w:p w:rsidR="0099348A" w:rsidRDefault="0099348A" w:rsidP="00026DAC">
      <w:pPr>
        <w:pStyle w:val="Akapitzlist"/>
        <w:numPr>
          <w:ilvl w:val="0"/>
          <w:numId w:val="2"/>
        </w:numPr>
      </w:pPr>
      <w:r>
        <w:t xml:space="preserve">Router otrzymał pakiet, który trzeba przekazać dalej na IP alfa.com. Znowu jednak nie ma </w:t>
      </w:r>
      <w:r w:rsidR="00A357AD">
        <w:t>adresu MAC, więc musi zapytać…</w:t>
      </w:r>
    </w:p>
    <w:p w:rsidR="00A357AD" w:rsidRDefault="00A357AD" w:rsidP="00026DAC">
      <w:pPr>
        <w:pStyle w:val="Akapitzlist"/>
        <w:numPr>
          <w:ilvl w:val="0"/>
          <w:numId w:val="2"/>
        </w:numPr>
      </w:pPr>
      <w:r>
        <w:t>…a alfa.com odpowiedzieć. Schemat jest ten sam, co w punktach 2 -3</w:t>
      </w:r>
    </w:p>
    <w:p w:rsidR="002014E9" w:rsidRDefault="002014E9" w:rsidP="00026DAC">
      <w:pPr>
        <w:pStyle w:val="Akapitzlist"/>
        <w:numPr>
          <w:ilvl w:val="0"/>
          <w:numId w:val="2"/>
        </w:numPr>
      </w:pPr>
      <w:r>
        <w:t>Skoro znamy MAC alfa.com, to możemy przesłać pinga – znowu IP nadawcy to beta.com (to beta jest źródłem informacji), MAC nadawcy to MAC routera (to router jest przekazicielem)</w:t>
      </w:r>
    </w:p>
    <w:p w:rsidR="002014E9" w:rsidRDefault="002014E9" w:rsidP="00026DAC">
      <w:pPr>
        <w:pStyle w:val="Akapitzlist"/>
        <w:numPr>
          <w:ilvl w:val="0"/>
          <w:numId w:val="2"/>
        </w:numPr>
      </w:pPr>
      <w:r>
        <w:t>Alfa odpowiada pingiem</w:t>
      </w:r>
    </w:p>
    <w:p w:rsidR="002014E9" w:rsidRDefault="002014E9" w:rsidP="00026DAC">
      <w:pPr>
        <w:pStyle w:val="Akapitzlist"/>
        <w:numPr>
          <w:ilvl w:val="0"/>
          <w:numId w:val="2"/>
        </w:numPr>
      </w:pPr>
      <w:r>
        <w:t>Router popycha pinga dalej do beta.com.</w:t>
      </w:r>
    </w:p>
    <w:p w:rsidR="002014E9" w:rsidRDefault="002014E9" w:rsidP="002014E9"/>
    <w:p w:rsidR="002014E9" w:rsidRDefault="002014E9" w:rsidP="002014E9">
      <w:r>
        <w:t xml:space="preserve">Nie ma za co </w:t>
      </w:r>
      <w:r>
        <w:sym w:font="Wingdings" w:char="F04A"/>
      </w:r>
    </w:p>
    <w:p w:rsidR="002014E9" w:rsidRPr="00026DAC" w:rsidRDefault="002014E9" w:rsidP="002014E9">
      <w:r>
        <w:t>Mirek</w:t>
      </w:r>
    </w:p>
    <w:sectPr w:rsidR="002014E9" w:rsidRPr="00026DAC" w:rsidSect="00646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D35B8"/>
    <w:multiLevelType w:val="hybridMultilevel"/>
    <w:tmpl w:val="9962B51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A0D35"/>
    <w:multiLevelType w:val="hybridMultilevel"/>
    <w:tmpl w:val="BF663B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3F1BF9"/>
    <w:rsid w:val="00026DAC"/>
    <w:rsid w:val="000C7F2F"/>
    <w:rsid w:val="000D176B"/>
    <w:rsid w:val="002014E9"/>
    <w:rsid w:val="0038258C"/>
    <w:rsid w:val="003F1BF9"/>
    <w:rsid w:val="00646D87"/>
    <w:rsid w:val="0099348A"/>
    <w:rsid w:val="009B5977"/>
    <w:rsid w:val="00A357AD"/>
    <w:rsid w:val="00E815AA"/>
    <w:rsid w:val="00F53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46D8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F1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1BF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3F1B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3F1BF9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26D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fa.org.p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lfa.org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fa.org.p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lfa.org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529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Bartold</dc:creator>
  <cp:keywords/>
  <dc:description/>
  <cp:lastModifiedBy>Mirosław Bartold</cp:lastModifiedBy>
  <cp:revision>4</cp:revision>
  <dcterms:created xsi:type="dcterms:W3CDTF">2013-08-23T06:15:00Z</dcterms:created>
  <dcterms:modified xsi:type="dcterms:W3CDTF">2013-08-23T07:41:00Z</dcterms:modified>
</cp:coreProperties>
</file>