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F3" w:rsidRDefault="00C261CF">
      <w:proofErr w:type="spellStart"/>
      <w:r>
        <w:t>Gr</w:t>
      </w:r>
      <w:proofErr w:type="spellEnd"/>
      <w:r>
        <w:t xml:space="preserve"> </w:t>
      </w:r>
      <w:proofErr w:type="spellStart"/>
      <w:r>
        <w:t>Masyla</w:t>
      </w:r>
      <w:proofErr w:type="spellEnd"/>
      <w:r>
        <w:t>:</w:t>
      </w:r>
    </w:p>
    <w:p w:rsidR="00C261CF" w:rsidRDefault="00C261CF" w:rsidP="00C261CF">
      <w:pPr>
        <w:pStyle w:val="Akapitzlist"/>
        <w:numPr>
          <w:ilvl w:val="0"/>
          <w:numId w:val="1"/>
        </w:numPr>
      </w:pPr>
      <w:r>
        <w:t>Zaznacz poprawne stwierdzenia dotyczące opcji  „</w:t>
      </w:r>
      <w:proofErr w:type="spellStart"/>
      <w:r>
        <w:t>recovery</w:t>
      </w:r>
      <w:proofErr w:type="spellEnd"/>
      <w:r>
        <w:t xml:space="preserve"> model” w MS S</w:t>
      </w:r>
      <w:r w:rsidR="00B9675C">
        <w:t>Q</w:t>
      </w:r>
      <w:r>
        <w:t>L Server</w:t>
      </w:r>
    </w:p>
    <w:p w:rsidR="00C261CF" w:rsidRPr="003A5AD5" w:rsidRDefault="00C261CF" w:rsidP="00C261CF">
      <w:pPr>
        <w:pStyle w:val="Akapitzlist"/>
        <w:numPr>
          <w:ilvl w:val="0"/>
          <w:numId w:val="2"/>
        </w:numPr>
        <w:rPr>
          <w:b/>
        </w:rPr>
      </w:pPr>
      <w:r w:rsidRPr="003A5AD5">
        <w:rPr>
          <w:b/>
        </w:rPr>
        <w:t>Ustawienie „Simple” pozwala zaoszczędzić miejsce na dysku</w:t>
      </w:r>
    </w:p>
    <w:p w:rsidR="00C261CF" w:rsidRDefault="00C261CF" w:rsidP="00C261CF">
      <w:pPr>
        <w:pStyle w:val="Akapitzlist"/>
        <w:numPr>
          <w:ilvl w:val="0"/>
          <w:numId w:val="2"/>
        </w:numPr>
      </w:pPr>
      <w:r>
        <w:t>Przy ustawieniu „Simple” automatycznie jest wykonywany „</w:t>
      </w:r>
      <w:proofErr w:type="spellStart"/>
      <w:r>
        <w:t>shrink</w:t>
      </w:r>
      <w:proofErr w:type="spellEnd"/>
      <w:r>
        <w:t>”, czyli zmniejszenie plików</w:t>
      </w:r>
    </w:p>
    <w:p w:rsidR="00C261CF" w:rsidRPr="003A5AD5" w:rsidRDefault="00C261CF" w:rsidP="00C261CF">
      <w:pPr>
        <w:pStyle w:val="Akapitzlist"/>
        <w:numPr>
          <w:ilvl w:val="0"/>
          <w:numId w:val="2"/>
        </w:numPr>
        <w:rPr>
          <w:b/>
        </w:rPr>
      </w:pPr>
      <w:r w:rsidRPr="003A5AD5">
        <w:rPr>
          <w:b/>
        </w:rPr>
        <w:t>Model „</w:t>
      </w:r>
      <w:proofErr w:type="spellStart"/>
      <w:r w:rsidRPr="003A5AD5">
        <w:rPr>
          <w:b/>
        </w:rPr>
        <w:t>full</w:t>
      </w:r>
      <w:proofErr w:type="spellEnd"/>
      <w:r w:rsidRPr="003A5AD5">
        <w:rPr>
          <w:b/>
        </w:rPr>
        <w:t>” jest zalecany dla baz danych, w których zależy nam na bezpieczeństwie danych</w:t>
      </w:r>
    </w:p>
    <w:p w:rsidR="00C261CF" w:rsidRDefault="00C261CF" w:rsidP="00C261CF">
      <w:pPr>
        <w:pStyle w:val="Akapitzlist"/>
        <w:numPr>
          <w:ilvl w:val="0"/>
          <w:numId w:val="2"/>
        </w:numPr>
      </w:pPr>
      <w:r>
        <w:t>Przy ustawieniu „Simple” wszystkie operacje będą zapisywane w dzienniku i przechowywane tam, aż do wyczyszczenia dziennika</w:t>
      </w:r>
    </w:p>
    <w:p w:rsidR="00B9675C" w:rsidRDefault="00B9675C" w:rsidP="00C261CF">
      <w:pPr>
        <w:pStyle w:val="Akapitzlist"/>
        <w:numPr>
          <w:ilvl w:val="0"/>
          <w:numId w:val="2"/>
        </w:numPr>
      </w:pPr>
      <w:r>
        <w:t>Ta opcja nie ma wpływu na rozmiar pliku z dziennika transakcji</w:t>
      </w:r>
    </w:p>
    <w:p w:rsidR="00C261CF" w:rsidRDefault="00C261CF" w:rsidP="00C261CF">
      <w:pPr>
        <w:pStyle w:val="Akapitzlist"/>
        <w:numPr>
          <w:ilvl w:val="0"/>
          <w:numId w:val="1"/>
        </w:numPr>
      </w:pPr>
      <w:r>
        <w:t>Zaznacz poprawne stwierdzenie dotyczące plików i grup plików (file group) w MS SQL Server</w:t>
      </w:r>
    </w:p>
    <w:p w:rsidR="00C261CF" w:rsidRPr="003A5AD5" w:rsidRDefault="00C261CF" w:rsidP="00C261CF">
      <w:pPr>
        <w:pStyle w:val="Akapitzlist"/>
        <w:numPr>
          <w:ilvl w:val="0"/>
          <w:numId w:val="3"/>
        </w:numPr>
        <w:rPr>
          <w:b/>
        </w:rPr>
      </w:pPr>
      <w:r w:rsidRPr="003A5AD5">
        <w:rPr>
          <w:b/>
        </w:rPr>
        <w:t>Nie możemy bezpośrednio wyspecyfikować do którego pliku trafi tabela, lecz możemy wyspecyfikować, do której grupy plików trafi</w:t>
      </w:r>
    </w:p>
    <w:p w:rsidR="00C261CF" w:rsidRPr="003A5AD5" w:rsidRDefault="00C261CF" w:rsidP="00C261CF">
      <w:pPr>
        <w:pStyle w:val="Akapitzlist"/>
        <w:numPr>
          <w:ilvl w:val="0"/>
          <w:numId w:val="3"/>
        </w:numPr>
        <w:rPr>
          <w:color w:val="FF0000"/>
        </w:rPr>
      </w:pPr>
      <w:r w:rsidRPr="00A14098">
        <w:t>Plik bazy danych może należeć do wielu plików</w:t>
      </w:r>
      <w:r w:rsidR="00A14098">
        <w:rPr>
          <w:color w:val="FF0000"/>
        </w:rPr>
        <w:t xml:space="preserve"> </w:t>
      </w:r>
      <w:r w:rsidR="00A14098" w:rsidRPr="00A14098">
        <w:rPr>
          <w:b/>
          <w:color w:val="FF0000"/>
        </w:rPr>
        <w:t xml:space="preserve">-&gt; chodziło chyba o to, że plik bazy danych może należeć do wielu grup plików -&gt; </w:t>
      </w:r>
      <w:r w:rsidR="00275F37">
        <w:rPr>
          <w:b/>
          <w:color w:val="FF0000"/>
        </w:rPr>
        <w:t>jest to nieprawda</w:t>
      </w:r>
    </w:p>
    <w:p w:rsidR="00C261CF" w:rsidRDefault="00C261CF" w:rsidP="00C261CF">
      <w:pPr>
        <w:pStyle w:val="Akapitzlist"/>
        <w:numPr>
          <w:ilvl w:val="0"/>
          <w:numId w:val="3"/>
        </w:numPr>
      </w:pPr>
      <w:r>
        <w:t>Grupie plików zawsze odpowiada litera dysku. Wszystkie pliki z grupy muszą znajdować się na tym samym dysku</w:t>
      </w:r>
    </w:p>
    <w:p w:rsidR="00C261CF" w:rsidRPr="003A5AD5" w:rsidRDefault="00C261CF" w:rsidP="00C261CF">
      <w:pPr>
        <w:pStyle w:val="Akapitzlist"/>
        <w:numPr>
          <w:ilvl w:val="0"/>
          <w:numId w:val="3"/>
        </w:numPr>
        <w:rPr>
          <w:b/>
        </w:rPr>
      </w:pPr>
      <w:r w:rsidRPr="003A5AD5">
        <w:rPr>
          <w:b/>
        </w:rPr>
        <w:t>Istnieje zawsze jedna domyślna grupa plików, do której trafiają obiekty, gdy nie wyspecyfikujemy, do której grupy mają trafić</w:t>
      </w:r>
    </w:p>
    <w:p w:rsidR="00CA0EFC" w:rsidRDefault="00CA0EFC" w:rsidP="00C261CF">
      <w:pPr>
        <w:pStyle w:val="Akapitzlist"/>
        <w:numPr>
          <w:ilvl w:val="0"/>
          <w:numId w:val="3"/>
        </w:numPr>
      </w:pPr>
      <w:r>
        <w:t>Grupie plików zawsze odpowiada folder na dysku. Wszystkie pliki z grupy muszą znajdować się na tym samym folderze.</w:t>
      </w:r>
    </w:p>
    <w:p w:rsidR="00C261CF" w:rsidRDefault="00C261CF" w:rsidP="00C261CF">
      <w:pPr>
        <w:pStyle w:val="Akapitzlist"/>
        <w:numPr>
          <w:ilvl w:val="0"/>
          <w:numId w:val="1"/>
        </w:numPr>
      </w:pPr>
      <w:r>
        <w:t>Zaznacz poprawne stwierdzenia dotyczące indeksów w MS SQL Server</w:t>
      </w:r>
    </w:p>
    <w:p w:rsidR="00C261CF" w:rsidRPr="003A5AD5" w:rsidRDefault="00C261CF" w:rsidP="00C261CF">
      <w:pPr>
        <w:pStyle w:val="Akapitzlist"/>
        <w:numPr>
          <w:ilvl w:val="0"/>
          <w:numId w:val="4"/>
        </w:numPr>
        <w:rPr>
          <w:b/>
        </w:rPr>
      </w:pPr>
      <w:r w:rsidRPr="003A5AD5">
        <w:rPr>
          <w:b/>
        </w:rPr>
        <w:t>Indeks pogrupowany lepiej wspiera wyszukiwanie zakresowe niż niepogrupowany</w:t>
      </w:r>
    </w:p>
    <w:p w:rsidR="00C261CF" w:rsidRDefault="00C261CF" w:rsidP="00C261CF">
      <w:pPr>
        <w:pStyle w:val="Akapitzlist"/>
        <w:numPr>
          <w:ilvl w:val="0"/>
          <w:numId w:val="4"/>
        </w:numPr>
      </w:pPr>
      <w:r>
        <w:t>Może istnieć tylko jeden indeks niepogrupowany na jednej tabeli</w:t>
      </w:r>
    </w:p>
    <w:p w:rsidR="00C261CF" w:rsidRDefault="00C261CF" w:rsidP="00C261CF">
      <w:pPr>
        <w:pStyle w:val="Akapitzlist"/>
        <w:numPr>
          <w:ilvl w:val="0"/>
          <w:numId w:val="4"/>
        </w:numPr>
      </w:pPr>
      <w:r>
        <w:t>Indeks niepogrupowany fizycznie układa dane na dysku w kolejności klucza indeksu</w:t>
      </w:r>
    </w:p>
    <w:p w:rsidR="00C261CF" w:rsidRPr="003A5AD5" w:rsidRDefault="00C261CF" w:rsidP="00C261CF">
      <w:pPr>
        <w:pStyle w:val="Akapitzlist"/>
        <w:numPr>
          <w:ilvl w:val="0"/>
          <w:numId w:val="4"/>
        </w:numPr>
        <w:rPr>
          <w:b/>
        </w:rPr>
      </w:pPr>
      <w:r w:rsidRPr="003A5AD5">
        <w:rPr>
          <w:b/>
        </w:rPr>
        <w:t>Indeks pogrupowany lepiej wspierają sortowanie niż niepogrupowany</w:t>
      </w:r>
    </w:p>
    <w:p w:rsidR="00A5275C" w:rsidRPr="00E62853" w:rsidRDefault="00A5275C" w:rsidP="00A5275C">
      <w:pPr>
        <w:pStyle w:val="Akapitzlist"/>
        <w:numPr>
          <w:ilvl w:val="0"/>
          <w:numId w:val="1"/>
        </w:numPr>
      </w:pPr>
      <w:r w:rsidRPr="00E62853">
        <w:t>Jakie struktury danych indeksu oferuje MS SQL Server</w:t>
      </w:r>
    </w:p>
    <w:p w:rsidR="00A5275C" w:rsidRPr="003A5AD5" w:rsidRDefault="00A5275C" w:rsidP="00A5275C">
      <w:pPr>
        <w:pStyle w:val="Akapitzlist"/>
        <w:numPr>
          <w:ilvl w:val="0"/>
          <w:numId w:val="5"/>
        </w:numPr>
        <w:rPr>
          <w:b/>
        </w:rPr>
      </w:pPr>
      <w:r w:rsidRPr="003A5AD5">
        <w:rPr>
          <w:b/>
        </w:rPr>
        <w:t>B + drzewo niepogrupowany</w:t>
      </w:r>
    </w:p>
    <w:p w:rsidR="00A5275C" w:rsidRPr="003A5AD5" w:rsidRDefault="00A5275C" w:rsidP="00A5275C">
      <w:pPr>
        <w:pStyle w:val="Akapitzlist"/>
        <w:numPr>
          <w:ilvl w:val="0"/>
          <w:numId w:val="5"/>
        </w:numPr>
        <w:rPr>
          <w:b/>
        </w:rPr>
      </w:pPr>
      <w:r w:rsidRPr="003A5AD5">
        <w:rPr>
          <w:b/>
        </w:rPr>
        <w:t>B + drzewo pogrupowany</w:t>
      </w:r>
    </w:p>
    <w:p w:rsidR="00A5275C" w:rsidRDefault="00A5275C" w:rsidP="00A5275C">
      <w:pPr>
        <w:pStyle w:val="Akapitzlist"/>
        <w:numPr>
          <w:ilvl w:val="0"/>
          <w:numId w:val="5"/>
        </w:numPr>
      </w:pPr>
      <w:r>
        <w:t>Haszowany</w:t>
      </w:r>
    </w:p>
    <w:p w:rsidR="00A5275C" w:rsidRDefault="00A5275C" w:rsidP="00A5275C">
      <w:pPr>
        <w:pStyle w:val="Akapitzlist"/>
        <w:numPr>
          <w:ilvl w:val="0"/>
          <w:numId w:val="5"/>
        </w:numPr>
      </w:pPr>
      <w:r>
        <w:t>Bitmapowy</w:t>
      </w:r>
    </w:p>
    <w:p w:rsidR="00A5275C" w:rsidRDefault="00A5275C" w:rsidP="00A5275C">
      <w:pPr>
        <w:pStyle w:val="Akapitzlist"/>
        <w:numPr>
          <w:ilvl w:val="0"/>
          <w:numId w:val="1"/>
        </w:numPr>
      </w:pPr>
      <w:r>
        <w:t>Zaznacz poprawne stwierdzenie dotyczące transakcji w MS SQL Server</w:t>
      </w:r>
    </w:p>
    <w:p w:rsidR="00A5275C" w:rsidRPr="003A5AD5" w:rsidRDefault="00A5275C" w:rsidP="00A5275C">
      <w:pPr>
        <w:pStyle w:val="Akapitzlist"/>
        <w:numPr>
          <w:ilvl w:val="0"/>
          <w:numId w:val="6"/>
        </w:numPr>
        <w:rPr>
          <w:b/>
        </w:rPr>
      </w:pPr>
      <w:r w:rsidRPr="003A5AD5">
        <w:rPr>
          <w:b/>
        </w:rPr>
        <w:t>Instrukcje DML są przetwarzane transakcyjnie</w:t>
      </w:r>
    </w:p>
    <w:p w:rsidR="00A5275C" w:rsidRPr="003A5AD5" w:rsidRDefault="00A5275C" w:rsidP="00A5275C">
      <w:pPr>
        <w:pStyle w:val="Akapitzlist"/>
        <w:numPr>
          <w:ilvl w:val="0"/>
          <w:numId w:val="6"/>
        </w:numPr>
        <w:rPr>
          <w:b/>
        </w:rPr>
      </w:pPr>
      <w:r w:rsidRPr="003A5AD5">
        <w:rPr>
          <w:b/>
        </w:rPr>
        <w:t>Transakcje mogą być zagnieżdżone</w:t>
      </w:r>
    </w:p>
    <w:p w:rsidR="00A5275C" w:rsidRPr="004E7105" w:rsidRDefault="00A5275C" w:rsidP="00A5275C">
      <w:pPr>
        <w:pStyle w:val="Akapitzlist"/>
        <w:numPr>
          <w:ilvl w:val="0"/>
          <w:numId w:val="6"/>
        </w:numPr>
      </w:pPr>
      <w:r w:rsidRPr="004E7105">
        <w:t>Po zatwierdzeniu transakcji poleceniem COMMIT można ją jeszcze wycofać instrukcją ROLLBACK, jeżeli był wykonany SAVEPOINT</w:t>
      </w:r>
    </w:p>
    <w:p w:rsidR="00A5275C" w:rsidRPr="003A5AD5" w:rsidRDefault="00A5275C" w:rsidP="00A5275C">
      <w:pPr>
        <w:pStyle w:val="Akapitzlist"/>
        <w:numPr>
          <w:ilvl w:val="0"/>
          <w:numId w:val="6"/>
        </w:numPr>
        <w:rPr>
          <w:b/>
        </w:rPr>
      </w:pPr>
      <w:r w:rsidRPr="003A5AD5">
        <w:rPr>
          <w:b/>
        </w:rPr>
        <w:t>Instrukcje DDL są przetwarzane transakcyjnie</w:t>
      </w:r>
    </w:p>
    <w:p w:rsidR="00A5275C" w:rsidRDefault="00A5275C" w:rsidP="00A5275C">
      <w:pPr>
        <w:pStyle w:val="Akapitzlist"/>
        <w:numPr>
          <w:ilvl w:val="0"/>
          <w:numId w:val="1"/>
        </w:numPr>
      </w:pPr>
      <w:r>
        <w:t>Automatyczne zatwierdzanie transakcji było włączone, użytkownik wykonał instrukcje:</w:t>
      </w:r>
    </w:p>
    <w:p w:rsidR="00BC0835" w:rsidRPr="00BC0835" w:rsidRDefault="00BC0835" w:rsidP="00BC0835">
      <w:pPr>
        <w:pStyle w:val="Akapitzlist"/>
        <w:numPr>
          <w:ilvl w:val="0"/>
          <w:numId w:val="45"/>
        </w:numPr>
        <w:rPr>
          <w:b/>
          <w:color w:val="FF0000"/>
        </w:rPr>
      </w:pPr>
      <w:r w:rsidRPr="00BC0835">
        <w:rPr>
          <w:b/>
          <w:color w:val="FF0000"/>
        </w:rPr>
        <w:t>Tutaj chodziło chyba o to, że automatyczne zatwierdzanie transakcji było wyłączone</w:t>
      </w:r>
    </w:p>
    <w:p w:rsidR="00BC0835" w:rsidRPr="00BC0835" w:rsidRDefault="00BC0835" w:rsidP="00BC0835">
      <w:pPr>
        <w:pStyle w:val="Akapitzlist"/>
        <w:numPr>
          <w:ilvl w:val="0"/>
          <w:numId w:val="45"/>
        </w:numPr>
        <w:rPr>
          <w:b/>
          <w:color w:val="FF0000"/>
        </w:rPr>
      </w:pPr>
      <w:r w:rsidRPr="00BC0835">
        <w:rPr>
          <w:b/>
          <w:color w:val="FF0000"/>
        </w:rPr>
        <w:t>Jeśli wykonamy te instrukcje przy włączonym automatycznym zatwierdzaniu transakcji to w tabeli będą 2 rekordy (</w:t>
      </w:r>
      <w:proofErr w:type="spellStart"/>
      <w:r w:rsidRPr="00BC0835">
        <w:rPr>
          <w:b/>
          <w:color w:val="FF0000"/>
        </w:rPr>
        <w:t>commit</w:t>
      </w:r>
      <w:proofErr w:type="spellEnd"/>
      <w:r w:rsidRPr="00BC0835">
        <w:rPr>
          <w:b/>
          <w:color w:val="FF0000"/>
        </w:rPr>
        <w:t xml:space="preserve"> i </w:t>
      </w:r>
      <w:proofErr w:type="spellStart"/>
      <w:r w:rsidRPr="00BC0835">
        <w:rPr>
          <w:b/>
          <w:color w:val="FF0000"/>
        </w:rPr>
        <w:t>rollback</w:t>
      </w:r>
      <w:proofErr w:type="spellEnd"/>
      <w:r w:rsidRPr="00BC0835">
        <w:rPr>
          <w:b/>
          <w:color w:val="FF0000"/>
        </w:rPr>
        <w:t xml:space="preserve"> nic nie zmienią)</w:t>
      </w:r>
    </w:p>
    <w:p w:rsidR="00A5275C" w:rsidRPr="00A5275C" w:rsidRDefault="00A5275C" w:rsidP="00A5275C">
      <w:pPr>
        <w:ind w:left="708"/>
        <w:rPr>
          <w:lang w:val="en-US"/>
        </w:rPr>
      </w:pPr>
      <w:r w:rsidRPr="00A5275C">
        <w:rPr>
          <w:lang w:val="en-US"/>
        </w:rPr>
        <w:t xml:space="preserve">INSERT   INTO  </w:t>
      </w:r>
      <w:proofErr w:type="spellStart"/>
      <w:r w:rsidRPr="00A5275C">
        <w:rPr>
          <w:lang w:val="en-US"/>
        </w:rPr>
        <w:t>tabela</w:t>
      </w:r>
      <w:proofErr w:type="spellEnd"/>
      <w:r w:rsidRPr="00A5275C">
        <w:rPr>
          <w:lang w:val="en-US"/>
        </w:rPr>
        <w:t xml:space="preserve"> (a) VALUES (1)</w:t>
      </w:r>
    </w:p>
    <w:p w:rsidR="00A5275C" w:rsidRDefault="00A5275C" w:rsidP="00A5275C">
      <w:pPr>
        <w:ind w:left="708"/>
        <w:rPr>
          <w:lang w:val="en-US"/>
        </w:rPr>
      </w:pPr>
      <w:r>
        <w:rPr>
          <w:lang w:val="en-US"/>
        </w:rPr>
        <w:t>COMMIT</w:t>
      </w:r>
    </w:p>
    <w:p w:rsidR="00A5275C" w:rsidRDefault="00A5275C" w:rsidP="00A5275C">
      <w:pPr>
        <w:ind w:left="708"/>
        <w:rPr>
          <w:lang w:val="en-US"/>
        </w:rPr>
      </w:pPr>
      <w:r>
        <w:rPr>
          <w:lang w:val="en-US"/>
        </w:rPr>
        <w:lastRenderedPageBreak/>
        <w:t xml:space="preserve">INSERT INTO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>(a) VALUES (2)</w:t>
      </w:r>
    </w:p>
    <w:p w:rsidR="00A5275C" w:rsidRPr="00A5275C" w:rsidRDefault="00A5275C" w:rsidP="00A5275C">
      <w:pPr>
        <w:ind w:left="708"/>
      </w:pPr>
      <w:r w:rsidRPr="00A5275C">
        <w:t>ROLLBACK</w:t>
      </w:r>
    </w:p>
    <w:p w:rsidR="00A5275C" w:rsidRDefault="00A5275C" w:rsidP="00A5275C">
      <w:pPr>
        <w:ind w:left="708"/>
      </w:pPr>
      <w:r w:rsidRPr="00A5275C">
        <w:t xml:space="preserve">Ile rekordów będzie zawierała tabela przy </w:t>
      </w:r>
      <w:r>
        <w:t>założeniu, że na początku była pusta?</w:t>
      </w:r>
    </w:p>
    <w:p w:rsidR="00A5275C" w:rsidRDefault="00A5275C" w:rsidP="00A5275C">
      <w:pPr>
        <w:pStyle w:val="Akapitzlist"/>
        <w:numPr>
          <w:ilvl w:val="0"/>
          <w:numId w:val="7"/>
        </w:numPr>
      </w:pPr>
      <w:r>
        <w:t>2</w:t>
      </w:r>
    </w:p>
    <w:p w:rsidR="00A5275C" w:rsidRDefault="00A5275C" w:rsidP="00A5275C">
      <w:pPr>
        <w:pStyle w:val="Akapitzlist"/>
        <w:numPr>
          <w:ilvl w:val="0"/>
          <w:numId w:val="7"/>
        </w:numPr>
      </w:pPr>
      <w:r>
        <w:t>Instrukcja będzie czekać na zwolnienie blokady</w:t>
      </w:r>
    </w:p>
    <w:p w:rsidR="00A5275C" w:rsidRPr="003A5AD5" w:rsidRDefault="00A5275C" w:rsidP="00A5275C">
      <w:pPr>
        <w:pStyle w:val="Akapitzlist"/>
        <w:numPr>
          <w:ilvl w:val="0"/>
          <w:numId w:val="7"/>
        </w:numPr>
        <w:rPr>
          <w:b/>
        </w:rPr>
      </w:pPr>
      <w:r w:rsidRPr="003A5AD5">
        <w:rPr>
          <w:b/>
        </w:rPr>
        <w:t>1</w:t>
      </w:r>
    </w:p>
    <w:p w:rsidR="00A5275C" w:rsidRDefault="00A5275C" w:rsidP="00A5275C">
      <w:pPr>
        <w:pStyle w:val="Akapitzlist"/>
        <w:numPr>
          <w:ilvl w:val="0"/>
          <w:numId w:val="7"/>
        </w:numPr>
      </w:pPr>
      <w:r>
        <w:t>0</w:t>
      </w:r>
    </w:p>
    <w:p w:rsidR="00A5275C" w:rsidRDefault="00A5275C" w:rsidP="00A5275C">
      <w:pPr>
        <w:pStyle w:val="Akapitzlist"/>
        <w:numPr>
          <w:ilvl w:val="0"/>
          <w:numId w:val="1"/>
        </w:numPr>
      </w:pPr>
      <w:r>
        <w:t>Zaznacz poprawne stwierdzenia dotyczące schematów w MS SQL Server</w:t>
      </w:r>
    </w:p>
    <w:p w:rsidR="00A5275C" w:rsidRDefault="00A5275C" w:rsidP="00A5275C">
      <w:pPr>
        <w:pStyle w:val="Akapitzlist"/>
        <w:numPr>
          <w:ilvl w:val="0"/>
          <w:numId w:val="8"/>
        </w:numPr>
      </w:pPr>
      <w:r>
        <w:t>Tabela może należeć do wielu schematów</w:t>
      </w:r>
    </w:p>
    <w:p w:rsidR="00A5275C" w:rsidRDefault="00A5275C" w:rsidP="00A5275C">
      <w:pPr>
        <w:pStyle w:val="Akapitzlist"/>
        <w:numPr>
          <w:ilvl w:val="0"/>
          <w:numId w:val="8"/>
        </w:numPr>
      </w:pPr>
      <w:r>
        <w:t>Schemat musi mieć zawsze powiązaną z nim rolę</w:t>
      </w:r>
    </w:p>
    <w:p w:rsidR="00A5275C" w:rsidRPr="003A5AD5" w:rsidRDefault="00A5275C" w:rsidP="00A5275C">
      <w:pPr>
        <w:pStyle w:val="Akapitzlist"/>
        <w:numPr>
          <w:ilvl w:val="0"/>
          <w:numId w:val="8"/>
        </w:numPr>
        <w:rPr>
          <w:b/>
        </w:rPr>
      </w:pPr>
      <w:r w:rsidRPr="003A5AD5">
        <w:rPr>
          <w:b/>
        </w:rPr>
        <w:t>Do schematu może należeć wielu tabel</w:t>
      </w:r>
    </w:p>
    <w:p w:rsidR="00A5275C" w:rsidRPr="003A5AD5" w:rsidRDefault="00A5275C" w:rsidP="00A5275C">
      <w:pPr>
        <w:pStyle w:val="Akapitzlist"/>
        <w:numPr>
          <w:ilvl w:val="0"/>
          <w:numId w:val="8"/>
        </w:numPr>
        <w:rPr>
          <w:b/>
        </w:rPr>
      </w:pPr>
      <w:r w:rsidRPr="003A5AD5">
        <w:rPr>
          <w:b/>
        </w:rPr>
        <w:t>Do schematu może należeć wielu użytkowników</w:t>
      </w:r>
    </w:p>
    <w:p w:rsidR="00A5275C" w:rsidRDefault="00A5275C" w:rsidP="00A5275C">
      <w:pPr>
        <w:pStyle w:val="Akapitzlist"/>
        <w:numPr>
          <w:ilvl w:val="0"/>
          <w:numId w:val="1"/>
        </w:numPr>
      </w:pPr>
      <w:r>
        <w:t>Użytkownik ma prawa SELECT, INSERT, UPDATE, DELETE, na tabeli ‘</w:t>
      </w:r>
      <w:proofErr w:type="spellStart"/>
      <w:r>
        <w:t>emp</w:t>
      </w:r>
      <w:proofErr w:type="spellEnd"/>
      <w:r>
        <w:t>’ Należy do roli ‘kadry’, która ma DENY na INSERT, UPDATE i DELETE na tej tabeli. Należy też do roli ‘księgowość’, która ma prawo SELECT i INSERT na tej tabeli. Jakie instrukcje będzie mógł wykonać użytkownik na tej tabeli?</w:t>
      </w:r>
    </w:p>
    <w:p w:rsidR="00A5275C" w:rsidRDefault="00A5275C" w:rsidP="00A5275C">
      <w:pPr>
        <w:pStyle w:val="Akapitzlist"/>
        <w:numPr>
          <w:ilvl w:val="0"/>
          <w:numId w:val="9"/>
        </w:numPr>
      </w:pPr>
      <w:r>
        <w:t>DELETE</w:t>
      </w:r>
    </w:p>
    <w:p w:rsidR="00A5275C" w:rsidRPr="003A5AD5" w:rsidRDefault="00A5275C" w:rsidP="00A5275C">
      <w:pPr>
        <w:pStyle w:val="Akapitzlist"/>
        <w:numPr>
          <w:ilvl w:val="0"/>
          <w:numId w:val="9"/>
        </w:numPr>
        <w:rPr>
          <w:b/>
        </w:rPr>
      </w:pPr>
      <w:r w:rsidRPr="003A5AD5">
        <w:rPr>
          <w:b/>
        </w:rPr>
        <w:t>SELECT</w:t>
      </w:r>
    </w:p>
    <w:p w:rsidR="00A5275C" w:rsidRDefault="00A5275C" w:rsidP="00A5275C">
      <w:pPr>
        <w:pStyle w:val="Akapitzlist"/>
        <w:numPr>
          <w:ilvl w:val="0"/>
          <w:numId w:val="9"/>
        </w:numPr>
      </w:pPr>
      <w:r>
        <w:t>INSERT</w:t>
      </w:r>
    </w:p>
    <w:p w:rsidR="00A5275C" w:rsidRDefault="00A5275C" w:rsidP="00A5275C">
      <w:pPr>
        <w:pStyle w:val="Akapitzlist"/>
        <w:numPr>
          <w:ilvl w:val="0"/>
          <w:numId w:val="9"/>
        </w:numPr>
      </w:pPr>
      <w:r>
        <w:t>UPDATE</w:t>
      </w:r>
    </w:p>
    <w:p w:rsidR="00A5275C" w:rsidRDefault="004F3504" w:rsidP="00A5275C">
      <w:pPr>
        <w:pStyle w:val="Akapitzlist"/>
        <w:numPr>
          <w:ilvl w:val="0"/>
          <w:numId w:val="1"/>
        </w:numPr>
      </w:pPr>
      <w:r>
        <w:t>Zaznacz poprawne stwierdzenia dotyczące kopii dziennika transakcji w MS SQL Server</w:t>
      </w:r>
    </w:p>
    <w:p w:rsidR="004F3504" w:rsidRPr="003A5AD5" w:rsidRDefault="004F3504" w:rsidP="004F3504">
      <w:pPr>
        <w:pStyle w:val="Akapitzlist"/>
        <w:numPr>
          <w:ilvl w:val="0"/>
          <w:numId w:val="10"/>
        </w:numPr>
        <w:rPr>
          <w:b/>
        </w:rPr>
      </w:pPr>
      <w:r w:rsidRPr="003A5AD5">
        <w:rPr>
          <w:b/>
        </w:rPr>
        <w:t>W momencie jej wykonywania dziennika jest czyszczony, czyli usuwane są z niego wszystkie nieaktywne transakcje</w:t>
      </w:r>
    </w:p>
    <w:p w:rsidR="004F3504" w:rsidRDefault="004F3504" w:rsidP="004F3504">
      <w:pPr>
        <w:pStyle w:val="Akapitzlist"/>
        <w:numPr>
          <w:ilvl w:val="0"/>
          <w:numId w:val="10"/>
        </w:numPr>
      </w:pPr>
      <w:r>
        <w:t>Wymaga zawsze uprzedniego odtworzenia kopii różnicowej</w:t>
      </w:r>
    </w:p>
    <w:p w:rsidR="004F3504" w:rsidRPr="003A5AD5" w:rsidRDefault="004F3504" w:rsidP="004F3504">
      <w:pPr>
        <w:pStyle w:val="Akapitzlist"/>
        <w:numPr>
          <w:ilvl w:val="0"/>
          <w:numId w:val="10"/>
        </w:numPr>
        <w:rPr>
          <w:b/>
        </w:rPr>
      </w:pPr>
      <w:r w:rsidRPr="003A5AD5">
        <w:rPr>
          <w:b/>
        </w:rPr>
        <w:t>Umożliwia odtworzenie stanu bazy danych do określonego punktu w czasie</w:t>
      </w:r>
    </w:p>
    <w:p w:rsidR="004F3504" w:rsidRDefault="004F3504" w:rsidP="004F3504">
      <w:pPr>
        <w:pStyle w:val="Akapitzlist"/>
        <w:numPr>
          <w:ilvl w:val="0"/>
          <w:numId w:val="10"/>
        </w:numPr>
      </w:pPr>
      <w:r>
        <w:t>Umożliwia odtworzenie bazy danych bez uprzedniego odtworzenia, jakichkolwiek innych kopii zapasowych</w:t>
      </w:r>
    </w:p>
    <w:p w:rsidR="004F3504" w:rsidRDefault="004F3504" w:rsidP="004F3504">
      <w:pPr>
        <w:pStyle w:val="Akapitzlist"/>
        <w:numPr>
          <w:ilvl w:val="0"/>
          <w:numId w:val="1"/>
        </w:numPr>
      </w:pPr>
      <w:r>
        <w:t>Pełna kopia zapasowa była wykonana w nocy z soboty na niedziele. W każdy inny dzień o tej samej porze była wykonywana kopia różnicowa. W godzinach: 10, 12, 14 i 16 w każdy dzień roboczy była wykonywana kopia dziennika transakcji. Awaria nastąpiła w środę o 15. Z których plików i w jakiej kolejności odtworzysz bazę danych?</w:t>
      </w:r>
    </w:p>
    <w:p w:rsidR="004F3504" w:rsidRDefault="004F3504" w:rsidP="004F3504">
      <w:pPr>
        <w:pStyle w:val="Akapitzlist"/>
        <w:numPr>
          <w:ilvl w:val="0"/>
          <w:numId w:val="11"/>
        </w:numPr>
      </w:pPr>
      <w:r>
        <w:t>Najpierw pełny z weekendu, następnie różnicowy z nocy z wtorku na środę, następnie wszystkie logi od poniedziałku do środy</w:t>
      </w:r>
    </w:p>
    <w:p w:rsidR="004F3504" w:rsidRDefault="004F3504" w:rsidP="004F3504">
      <w:pPr>
        <w:pStyle w:val="Akapitzlist"/>
        <w:numPr>
          <w:ilvl w:val="0"/>
          <w:numId w:val="11"/>
        </w:numPr>
      </w:pPr>
      <w:r>
        <w:t>Najpierw pełny z weekendu, następnie wszystkie różnicowe wykonane po pełnym, następnie wszystkie logi wykonane po pełnym</w:t>
      </w:r>
    </w:p>
    <w:p w:rsidR="004F3504" w:rsidRPr="003A5AD5" w:rsidRDefault="004F3504" w:rsidP="004F3504">
      <w:pPr>
        <w:pStyle w:val="Akapitzlist"/>
        <w:numPr>
          <w:ilvl w:val="0"/>
          <w:numId w:val="11"/>
        </w:numPr>
        <w:rPr>
          <w:b/>
        </w:rPr>
      </w:pPr>
      <w:r w:rsidRPr="003A5AD5">
        <w:rPr>
          <w:b/>
        </w:rPr>
        <w:t>Najpierw pełny z weekendu, następnie różnicowy z nocy z wtorku na środę, następnie wszystkie logi ze środy</w:t>
      </w:r>
    </w:p>
    <w:p w:rsidR="004F3504" w:rsidRDefault="004F3504" w:rsidP="004F3504">
      <w:pPr>
        <w:pStyle w:val="Akapitzlist"/>
        <w:numPr>
          <w:ilvl w:val="0"/>
          <w:numId w:val="11"/>
        </w:numPr>
      </w:pPr>
      <w:r>
        <w:t>Najpierw pełny z weekendu, następnie wszystkie różnicowe wykonane po pełnym, następnie logi ze środy</w:t>
      </w:r>
    </w:p>
    <w:p w:rsidR="004F3504" w:rsidRPr="00434EE2" w:rsidRDefault="004F3504" w:rsidP="004F3504">
      <w:pPr>
        <w:pStyle w:val="Akapitzlist"/>
        <w:numPr>
          <w:ilvl w:val="0"/>
          <w:numId w:val="1"/>
        </w:numPr>
      </w:pPr>
      <w:r w:rsidRPr="00434EE2">
        <w:t>Zaznacz poprawne stwierdzenia dotyczące ‘</w:t>
      </w:r>
      <w:proofErr w:type="spellStart"/>
      <w:r w:rsidRPr="00434EE2">
        <w:t>maintenance</w:t>
      </w:r>
      <w:proofErr w:type="spellEnd"/>
      <w:r w:rsidRPr="00434EE2">
        <w:t xml:space="preserve"> </w:t>
      </w:r>
      <w:proofErr w:type="spellStart"/>
      <w:r w:rsidRPr="00434EE2">
        <w:t>plans</w:t>
      </w:r>
      <w:proofErr w:type="spellEnd"/>
      <w:r w:rsidRPr="00434EE2">
        <w:t>’ w MS SQL Server</w:t>
      </w:r>
    </w:p>
    <w:p w:rsidR="004F3504" w:rsidRPr="00865C95" w:rsidRDefault="004F3504" w:rsidP="004F3504">
      <w:pPr>
        <w:pStyle w:val="Akapitzlist"/>
        <w:numPr>
          <w:ilvl w:val="0"/>
          <w:numId w:val="12"/>
        </w:numPr>
        <w:rPr>
          <w:b/>
        </w:rPr>
      </w:pPr>
      <w:r w:rsidRPr="00865C95">
        <w:rPr>
          <w:b/>
        </w:rPr>
        <w:t>Mogą zawierać wiele pod-planów(</w:t>
      </w:r>
      <w:proofErr w:type="spellStart"/>
      <w:r w:rsidRPr="00865C95">
        <w:rPr>
          <w:b/>
        </w:rPr>
        <w:t>subplans</w:t>
      </w:r>
      <w:proofErr w:type="spellEnd"/>
      <w:r w:rsidRPr="00865C95">
        <w:rPr>
          <w:b/>
        </w:rPr>
        <w:t>), z których każdy ma inne zadanie, lecz zawsze są uruchamiane jednym harmonogramem</w:t>
      </w:r>
    </w:p>
    <w:p w:rsidR="004F3504" w:rsidRPr="003A5AD5" w:rsidRDefault="004F3504" w:rsidP="004F3504">
      <w:pPr>
        <w:pStyle w:val="Akapitzlist"/>
        <w:numPr>
          <w:ilvl w:val="0"/>
          <w:numId w:val="12"/>
        </w:numPr>
        <w:rPr>
          <w:b/>
        </w:rPr>
      </w:pPr>
      <w:r w:rsidRPr="003A5AD5">
        <w:rPr>
          <w:b/>
        </w:rPr>
        <w:t>Mogą wykonać kopię zapasową bazy danych</w:t>
      </w:r>
    </w:p>
    <w:p w:rsidR="004F3504" w:rsidRPr="003A5AD5" w:rsidRDefault="004F3504" w:rsidP="004F3504">
      <w:pPr>
        <w:pStyle w:val="Akapitzlist"/>
        <w:numPr>
          <w:ilvl w:val="0"/>
          <w:numId w:val="12"/>
        </w:numPr>
        <w:rPr>
          <w:b/>
        </w:rPr>
      </w:pPr>
      <w:r w:rsidRPr="003A5AD5">
        <w:rPr>
          <w:b/>
        </w:rPr>
        <w:lastRenderedPageBreak/>
        <w:t>Mogą składać się z wielu powiązanych ze sobą kroków</w:t>
      </w:r>
    </w:p>
    <w:p w:rsidR="004F3504" w:rsidRPr="003A5AD5" w:rsidRDefault="004F3504" w:rsidP="004F3504">
      <w:pPr>
        <w:pStyle w:val="Akapitzlist"/>
        <w:numPr>
          <w:ilvl w:val="0"/>
          <w:numId w:val="12"/>
        </w:numPr>
        <w:rPr>
          <w:b/>
        </w:rPr>
      </w:pPr>
      <w:r w:rsidRPr="003A5AD5">
        <w:rPr>
          <w:b/>
        </w:rPr>
        <w:t>Mogą uruchomić polecenie SQL</w:t>
      </w:r>
    </w:p>
    <w:p w:rsidR="004F3504" w:rsidRDefault="004F3504" w:rsidP="004F3504">
      <w:pPr>
        <w:pStyle w:val="Akapitzlist"/>
        <w:numPr>
          <w:ilvl w:val="0"/>
          <w:numId w:val="1"/>
        </w:numPr>
      </w:pPr>
      <w:r>
        <w:t>Zaznacz poprawne stwierdzenia dotyczące replikacji w MS SQL Server:</w:t>
      </w:r>
    </w:p>
    <w:p w:rsidR="004F3504" w:rsidRPr="003A5AD5" w:rsidRDefault="004F3504" w:rsidP="004F3504">
      <w:pPr>
        <w:pStyle w:val="Akapitzlist"/>
        <w:numPr>
          <w:ilvl w:val="0"/>
          <w:numId w:val="13"/>
        </w:numPr>
        <w:rPr>
          <w:b/>
        </w:rPr>
      </w:pPr>
      <w:r w:rsidRPr="003A5AD5">
        <w:rPr>
          <w:b/>
        </w:rPr>
        <w:t>Publikator może znajdować się na tym samym serwerze, co dystrybutor</w:t>
      </w:r>
    </w:p>
    <w:p w:rsidR="004F3504" w:rsidRDefault="00FF4D60" w:rsidP="004F3504">
      <w:pPr>
        <w:pStyle w:val="Akapitzlist"/>
        <w:numPr>
          <w:ilvl w:val="0"/>
          <w:numId w:val="13"/>
        </w:numPr>
      </w:pPr>
      <w:r>
        <w:t>Domyślna konfiguracja replikacji transakcyjnej jest dwukierunkowa</w:t>
      </w:r>
    </w:p>
    <w:p w:rsidR="00FF4D60" w:rsidRDefault="00FF4D60" w:rsidP="004F3504">
      <w:pPr>
        <w:pStyle w:val="Akapitzlist"/>
        <w:numPr>
          <w:ilvl w:val="0"/>
          <w:numId w:val="13"/>
        </w:numPr>
      </w:pPr>
      <w:r>
        <w:t>Replikacja migawkowa (</w:t>
      </w:r>
      <w:proofErr w:type="spellStart"/>
      <w:r>
        <w:t>snapshot</w:t>
      </w:r>
      <w:proofErr w:type="spellEnd"/>
      <w:r>
        <w:t>) jest dwukierunkowa</w:t>
      </w:r>
    </w:p>
    <w:p w:rsidR="00FF4D60" w:rsidRPr="003A5AD5" w:rsidRDefault="00FF4D60" w:rsidP="004F3504">
      <w:pPr>
        <w:pStyle w:val="Akapitzlist"/>
        <w:numPr>
          <w:ilvl w:val="0"/>
          <w:numId w:val="13"/>
        </w:numPr>
        <w:rPr>
          <w:b/>
        </w:rPr>
      </w:pPr>
      <w:r w:rsidRPr="003A5AD5">
        <w:rPr>
          <w:b/>
        </w:rPr>
        <w:t>Przy replikacji scalającej można modyfikować dane na publikatorze i na każdym subskrybencie</w:t>
      </w:r>
    </w:p>
    <w:p w:rsidR="00693F1D" w:rsidRDefault="00693F1D" w:rsidP="00693F1D">
      <w:pPr>
        <w:pStyle w:val="Akapitzlist"/>
        <w:numPr>
          <w:ilvl w:val="0"/>
          <w:numId w:val="1"/>
        </w:numPr>
      </w:pPr>
      <w:r>
        <w:t>Wyświetlenie modyfikowanych wierszy z OLD TABLE przy użyciu pojedynczej instrukcji</w:t>
      </w:r>
    </w:p>
    <w:p w:rsidR="00693F1D" w:rsidRDefault="00693F1D" w:rsidP="00693F1D">
      <w:pPr>
        <w:pStyle w:val="Akapitzlist"/>
        <w:ind w:left="2124"/>
      </w:pPr>
      <w:r>
        <w:t xml:space="preserve">SELECT * </w:t>
      </w:r>
      <w:proofErr w:type="spellStart"/>
      <w:r>
        <w:t>from</w:t>
      </w:r>
      <w:proofErr w:type="spellEnd"/>
      <w:r>
        <w:t xml:space="preserve"> OLD TABLE (………………)</w:t>
      </w:r>
    </w:p>
    <w:p w:rsidR="00693F1D" w:rsidRDefault="00693F1D" w:rsidP="00693F1D">
      <w:pPr>
        <w:pStyle w:val="Akapitzlist"/>
        <w:ind w:left="2124"/>
      </w:pPr>
      <w:r>
        <w:t>Możliwe jest w połączeniu z:</w:t>
      </w:r>
    </w:p>
    <w:p w:rsidR="00693F1D" w:rsidRDefault="00693F1D" w:rsidP="00693F1D">
      <w:pPr>
        <w:pStyle w:val="Akapitzlist"/>
        <w:numPr>
          <w:ilvl w:val="0"/>
          <w:numId w:val="14"/>
        </w:numPr>
      </w:pPr>
      <w:r>
        <w:t>Nie możliwe w DB2</w:t>
      </w:r>
    </w:p>
    <w:p w:rsidR="00693F1D" w:rsidRPr="005E369C" w:rsidRDefault="00693F1D" w:rsidP="00693F1D">
      <w:pPr>
        <w:pStyle w:val="Akapitzlist"/>
        <w:numPr>
          <w:ilvl w:val="0"/>
          <w:numId w:val="14"/>
        </w:numPr>
        <w:rPr>
          <w:b/>
        </w:rPr>
      </w:pPr>
      <w:proofErr w:type="spellStart"/>
      <w:r w:rsidRPr="005E369C">
        <w:rPr>
          <w:b/>
        </w:rPr>
        <w:t>Delete</w:t>
      </w:r>
      <w:proofErr w:type="spellEnd"/>
      <w:r w:rsidRPr="005E369C">
        <w:rPr>
          <w:b/>
        </w:rPr>
        <w:t xml:space="preserve"> </w:t>
      </w:r>
      <w:proofErr w:type="spellStart"/>
      <w:r w:rsidRPr="005E369C">
        <w:rPr>
          <w:b/>
        </w:rPr>
        <w:t>from</w:t>
      </w:r>
      <w:proofErr w:type="spellEnd"/>
    </w:p>
    <w:p w:rsidR="00693F1D" w:rsidRPr="005E369C" w:rsidRDefault="00693F1D" w:rsidP="00693F1D">
      <w:pPr>
        <w:pStyle w:val="Akapitzlist"/>
        <w:numPr>
          <w:ilvl w:val="0"/>
          <w:numId w:val="14"/>
        </w:numPr>
        <w:rPr>
          <w:b/>
        </w:rPr>
      </w:pPr>
      <w:proofErr w:type="spellStart"/>
      <w:r w:rsidRPr="005E369C">
        <w:rPr>
          <w:b/>
        </w:rPr>
        <w:t>Update</w:t>
      </w:r>
      <w:proofErr w:type="spellEnd"/>
    </w:p>
    <w:p w:rsidR="00693F1D" w:rsidRDefault="00693F1D" w:rsidP="00693F1D">
      <w:pPr>
        <w:pStyle w:val="Akapitzlist"/>
        <w:numPr>
          <w:ilvl w:val="0"/>
          <w:numId w:val="14"/>
        </w:numPr>
      </w:pPr>
      <w:r>
        <w:t xml:space="preserve">Insert </w:t>
      </w:r>
      <w:proofErr w:type="spellStart"/>
      <w:r>
        <w:t>into</w:t>
      </w:r>
      <w:proofErr w:type="spellEnd"/>
    </w:p>
    <w:p w:rsidR="00693F1D" w:rsidRDefault="00693F1D" w:rsidP="00693F1D">
      <w:pPr>
        <w:pStyle w:val="Akapitzlist"/>
        <w:numPr>
          <w:ilvl w:val="0"/>
          <w:numId w:val="1"/>
        </w:numPr>
      </w:pPr>
      <w:r>
        <w:t>Aby wyświetlić wszystkie instrukcje w DB2 należy użyć polecenia:</w:t>
      </w:r>
    </w:p>
    <w:p w:rsidR="00693F1D" w:rsidRDefault="00693F1D" w:rsidP="00693F1D">
      <w:pPr>
        <w:pStyle w:val="Akapitzlist"/>
        <w:numPr>
          <w:ilvl w:val="0"/>
          <w:numId w:val="15"/>
        </w:numPr>
      </w:pPr>
      <w:r>
        <w:t>Set db2instance=myinst</w:t>
      </w:r>
    </w:p>
    <w:p w:rsidR="00693F1D" w:rsidRDefault="00693F1D" w:rsidP="00693F1D">
      <w:pPr>
        <w:pStyle w:val="Akapitzlist"/>
        <w:numPr>
          <w:ilvl w:val="0"/>
          <w:numId w:val="15"/>
        </w:numPr>
      </w:pPr>
      <w:r>
        <w:t xml:space="preserve">Db2 </w:t>
      </w:r>
      <w:proofErr w:type="spellStart"/>
      <w:r>
        <w:t>get</w:t>
      </w:r>
      <w:proofErr w:type="spellEnd"/>
      <w:r>
        <w:t xml:space="preserve"> instancje</w:t>
      </w:r>
    </w:p>
    <w:p w:rsidR="00693F1D" w:rsidRPr="005E369C" w:rsidRDefault="00693F1D" w:rsidP="00693F1D">
      <w:pPr>
        <w:pStyle w:val="Akapitzlist"/>
        <w:numPr>
          <w:ilvl w:val="0"/>
          <w:numId w:val="15"/>
        </w:numPr>
        <w:rPr>
          <w:b/>
        </w:rPr>
      </w:pPr>
      <w:r w:rsidRPr="005E369C">
        <w:rPr>
          <w:b/>
        </w:rPr>
        <w:t>Db2ilist</w:t>
      </w:r>
    </w:p>
    <w:p w:rsidR="00693F1D" w:rsidRDefault="00693F1D" w:rsidP="00693F1D">
      <w:pPr>
        <w:pStyle w:val="Akapitzlist"/>
        <w:numPr>
          <w:ilvl w:val="0"/>
          <w:numId w:val="15"/>
        </w:numPr>
      </w:pPr>
      <w:r>
        <w:t>Db2icrt</w:t>
      </w:r>
    </w:p>
    <w:p w:rsidR="00693F1D" w:rsidRDefault="00693F1D" w:rsidP="00693F1D">
      <w:pPr>
        <w:pStyle w:val="Akapitzlist"/>
        <w:numPr>
          <w:ilvl w:val="0"/>
          <w:numId w:val="1"/>
        </w:numPr>
      </w:pPr>
      <w:r>
        <w:t xml:space="preserve">Instrukcja: </w:t>
      </w:r>
    </w:p>
    <w:p w:rsidR="00693F1D" w:rsidRDefault="00693F1D" w:rsidP="00693F1D">
      <w:pPr>
        <w:ind w:left="720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693F1D" w:rsidRPr="00693F1D" w:rsidRDefault="00693F1D" w:rsidP="00693F1D">
      <w:pPr>
        <w:ind w:left="720"/>
        <w:rPr>
          <w:lang w:val="en-US"/>
        </w:rPr>
      </w:pPr>
      <w:r w:rsidRPr="00693F1D">
        <w:rPr>
          <w:lang w:val="en-US"/>
        </w:rPr>
        <w:t>(</w:t>
      </w:r>
      <w:proofErr w:type="spellStart"/>
      <w:r w:rsidRPr="00693F1D">
        <w:rPr>
          <w:lang w:val="en-US"/>
        </w:rPr>
        <w:t>selekt</w:t>
      </w:r>
      <w:proofErr w:type="spellEnd"/>
      <w:r w:rsidRPr="00693F1D">
        <w:rPr>
          <w:lang w:val="en-US"/>
        </w:rPr>
        <w:t xml:space="preserve"> </w:t>
      </w:r>
      <w:proofErr w:type="spellStart"/>
      <w:r w:rsidRPr="00693F1D">
        <w:rPr>
          <w:lang w:val="en-US"/>
        </w:rPr>
        <w:t>rownumber</w:t>
      </w:r>
      <w:proofErr w:type="spellEnd"/>
      <w:r w:rsidRPr="00693F1D">
        <w:rPr>
          <w:lang w:val="en-US"/>
        </w:rPr>
        <w:t xml:space="preserve">() over(order by </w:t>
      </w:r>
      <w:proofErr w:type="spellStart"/>
      <w:r w:rsidRPr="00693F1D">
        <w:rPr>
          <w:lang w:val="en-US"/>
        </w:rPr>
        <w:t>liczba</w:t>
      </w:r>
      <w:proofErr w:type="spellEnd"/>
      <w:r w:rsidRPr="00693F1D">
        <w:rPr>
          <w:lang w:val="en-US"/>
        </w:rPr>
        <w:t xml:space="preserve">) as </w:t>
      </w:r>
      <w:proofErr w:type="spellStart"/>
      <w:r w:rsidRPr="00693F1D">
        <w:rPr>
          <w:lang w:val="en-US"/>
        </w:rPr>
        <w:t>rowid</w:t>
      </w:r>
      <w:proofErr w:type="spellEnd"/>
      <w:r w:rsidRPr="00693F1D">
        <w:rPr>
          <w:lang w:val="en-US"/>
        </w:rPr>
        <w:t xml:space="preserve"> from A) where </w:t>
      </w:r>
      <w:proofErr w:type="spellStart"/>
      <w:r w:rsidRPr="00693F1D">
        <w:rPr>
          <w:lang w:val="en-US"/>
        </w:rPr>
        <w:t>rowid</w:t>
      </w:r>
      <w:proofErr w:type="spellEnd"/>
      <w:r w:rsidRPr="00693F1D">
        <w:rPr>
          <w:lang w:val="en-US"/>
        </w:rPr>
        <w:t>&gt;4</w:t>
      </w:r>
    </w:p>
    <w:p w:rsidR="00693F1D" w:rsidRDefault="00693F1D" w:rsidP="00693F1D">
      <w:pPr>
        <w:ind w:left="720"/>
        <w:rPr>
          <w:lang w:val="en-US"/>
        </w:rPr>
      </w:pPr>
      <w:proofErr w:type="spellStart"/>
      <w:r>
        <w:rPr>
          <w:lang w:val="en-US"/>
        </w:rPr>
        <w:t>Pozwala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>:</w:t>
      </w:r>
    </w:p>
    <w:p w:rsidR="00693F1D" w:rsidRPr="00A27160" w:rsidRDefault="00693F1D" w:rsidP="00693F1D">
      <w:pPr>
        <w:pStyle w:val="Akapitzlist"/>
        <w:numPr>
          <w:ilvl w:val="0"/>
          <w:numId w:val="18"/>
        </w:numPr>
        <w:rPr>
          <w:b/>
        </w:rPr>
      </w:pPr>
      <w:r w:rsidRPr="00A27160">
        <w:rPr>
          <w:b/>
        </w:rPr>
        <w:t>Usunięcie rekordów, które w kolumnie liczba posiadają wartości większe od czterech najmniejszych (wszystkie poza czterema najmniejszymi)</w:t>
      </w:r>
    </w:p>
    <w:p w:rsidR="00693F1D" w:rsidRDefault="00693F1D" w:rsidP="00693F1D">
      <w:pPr>
        <w:pStyle w:val="Akapitzlist"/>
        <w:numPr>
          <w:ilvl w:val="0"/>
          <w:numId w:val="18"/>
        </w:numPr>
      </w:pPr>
      <w:r>
        <w:t>Wypisanie na ekranie rekordów, które w kolumnie liczba posiadają wartości większe od czterech najmniejszych(wszystkie poza czterema najmniejszymi)</w:t>
      </w:r>
    </w:p>
    <w:p w:rsidR="00693F1D" w:rsidRDefault="00693F1D" w:rsidP="00693F1D">
      <w:pPr>
        <w:pStyle w:val="Akapitzlist"/>
        <w:numPr>
          <w:ilvl w:val="0"/>
          <w:numId w:val="18"/>
        </w:numPr>
      </w:pPr>
      <w:r>
        <w:t>Wypisanie na ekranie czterech rekordów, które posiadają w kolumnie liczba najmniejsze wartości</w:t>
      </w:r>
    </w:p>
    <w:p w:rsidR="00693F1D" w:rsidRDefault="00693F1D" w:rsidP="00693F1D">
      <w:pPr>
        <w:pStyle w:val="Akapitzlist"/>
        <w:numPr>
          <w:ilvl w:val="0"/>
          <w:numId w:val="18"/>
        </w:numPr>
      </w:pPr>
      <w:r>
        <w:t>Usunięcie czterech rekordów, które posiadają w kolumnie liczby najmniejsze wartości</w:t>
      </w:r>
    </w:p>
    <w:p w:rsidR="00693F1D" w:rsidRDefault="00693F1D" w:rsidP="00693F1D">
      <w:pPr>
        <w:pStyle w:val="Akapitzlist"/>
        <w:numPr>
          <w:ilvl w:val="0"/>
          <w:numId w:val="1"/>
        </w:numPr>
      </w:pPr>
      <w:r>
        <w:t>Wykorzystując sekwencje:</w:t>
      </w:r>
    </w:p>
    <w:p w:rsidR="00693F1D" w:rsidRPr="000B5C8C" w:rsidRDefault="000B5C8C" w:rsidP="00693F1D">
      <w:pPr>
        <w:pStyle w:val="Akapitzlist"/>
        <w:rPr>
          <w:lang w:val="en-US"/>
        </w:rPr>
      </w:pPr>
      <w:r w:rsidRPr="000B5C8C">
        <w:rPr>
          <w:lang w:val="en-US"/>
        </w:rPr>
        <w:t>CREATE SEQUENCE  seq1</w:t>
      </w:r>
      <w:r w:rsidR="00516B2F" w:rsidRPr="000B5C8C">
        <w:rPr>
          <w:lang w:val="en-US"/>
        </w:rPr>
        <w:t xml:space="preserve"> AS BEGINT</w:t>
      </w:r>
    </w:p>
    <w:p w:rsidR="00516B2F" w:rsidRDefault="00516B2F" w:rsidP="00693F1D">
      <w:pPr>
        <w:pStyle w:val="Akapitzlist"/>
      </w:pPr>
      <w:r>
        <w:t>START WITH 1</w:t>
      </w:r>
    </w:p>
    <w:p w:rsidR="00516B2F" w:rsidRDefault="00516B2F" w:rsidP="00693F1D">
      <w:pPr>
        <w:pStyle w:val="Akapitzlist"/>
      </w:pPr>
      <w:r>
        <w:t>INCREMENT BY 2</w:t>
      </w:r>
    </w:p>
    <w:p w:rsidR="00516B2F" w:rsidRDefault="00516B2F" w:rsidP="00693F1D">
      <w:pPr>
        <w:pStyle w:val="Akapitzlist"/>
      </w:pPr>
      <w:r>
        <w:t>NO MAXVALUE</w:t>
      </w:r>
    </w:p>
    <w:p w:rsidR="00516B2F" w:rsidRDefault="00516B2F" w:rsidP="00693F1D">
      <w:pPr>
        <w:pStyle w:val="Akapitzlist"/>
      </w:pPr>
      <w:r>
        <w:t>NO CYCLE</w:t>
      </w:r>
    </w:p>
    <w:p w:rsidR="00516B2F" w:rsidRDefault="00516B2F" w:rsidP="00693F1D">
      <w:pPr>
        <w:pStyle w:val="Akapitzlist"/>
      </w:pPr>
      <w:r>
        <w:t>NO CACHE</w:t>
      </w:r>
    </w:p>
    <w:p w:rsidR="00516B2F" w:rsidRDefault="00516B2F" w:rsidP="00693F1D">
      <w:pPr>
        <w:pStyle w:val="Akapitzlist"/>
      </w:pPr>
      <w:r>
        <w:t>Wiersz wstawiony do tabeli uzyskał numer 15 – po czym wystąpiła awaria bazy danych. Jaki numer będzie miał kolejny rekord?</w:t>
      </w:r>
    </w:p>
    <w:p w:rsidR="00516B2F" w:rsidRDefault="00516B2F" w:rsidP="00516B2F">
      <w:pPr>
        <w:pStyle w:val="Akapitzlist"/>
        <w:numPr>
          <w:ilvl w:val="0"/>
          <w:numId w:val="19"/>
        </w:numPr>
      </w:pPr>
      <w:r>
        <w:t>17</w:t>
      </w:r>
    </w:p>
    <w:p w:rsidR="00516B2F" w:rsidRPr="00274E62" w:rsidRDefault="00516B2F" w:rsidP="00516B2F">
      <w:pPr>
        <w:pStyle w:val="Akapitzlist"/>
        <w:numPr>
          <w:ilvl w:val="0"/>
          <w:numId w:val="19"/>
        </w:numPr>
        <w:rPr>
          <w:b/>
        </w:rPr>
      </w:pPr>
      <w:r w:rsidRPr="00274E62">
        <w:rPr>
          <w:b/>
        </w:rPr>
        <w:t>16</w:t>
      </w:r>
    </w:p>
    <w:p w:rsidR="00516B2F" w:rsidRDefault="00516B2F" w:rsidP="00516B2F">
      <w:pPr>
        <w:pStyle w:val="Akapitzlist"/>
        <w:numPr>
          <w:ilvl w:val="0"/>
          <w:numId w:val="19"/>
        </w:numPr>
      </w:pPr>
      <w:proofErr w:type="spellStart"/>
      <w:r>
        <w:lastRenderedPageBreak/>
        <w:t>Null</w:t>
      </w:r>
      <w:proofErr w:type="spellEnd"/>
    </w:p>
    <w:p w:rsidR="00516B2F" w:rsidRDefault="00516B2F" w:rsidP="00516B2F">
      <w:pPr>
        <w:pStyle w:val="Akapitzlist"/>
        <w:numPr>
          <w:ilvl w:val="0"/>
          <w:numId w:val="19"/>
        </w:numPr>
      </w:pPr>
      <w:r>
        <w:t>21</w:t>
      </w:r>
    </w:p>
    <w:p w:rsidR="00516B2F" w:rsidRDefault="00516B2F" w:rsidP="00516B2F">
      <w:pPr>
        <w:pStyle w:val="Akapitzlist"/>
        <w:numPr>
          <w:ilvl w:val="0"/>
          <w:numId w:val="1"/>
        </w:numPr>
      </w:pPr>
      <w:r>
        <w:t>Dwie jednokolumnowe tabele zawierają rekordy: A{‘a’, ‘a’, ‘b’, ‘b’, ‘b’} i B {‘</w:t>
      </w:r>
      <w:proofErr w:type="spellStart"/>
      <w:r>
        <w:t>a’,’a’,’b</w:t>
      </w:r>
      <w:proofErr w:type="spellEnd"/>
      <w:r>
        <w:t>’} Używając w DB2 operatora INTERSEC w wyniku otrzymamy:</w:t>
      </w:r>
    </w:p>
    <w:p w:rsidR="00516B2F" w:rsidRDefault="00516B2F" w:rsidP="00516B2F">
      <w:pPr>
        <w:pStyle w:val="Akapitzlist"/>
        <w:numPr>
          <w:ilvl w:val="0"/>
          <w:numId w:val="20"/>
        </w:numPr>
      </w:pPr>
      <w:r>
        <w:t>5 wierszy</w:t>
      </w:r>
    </w:p>
    <w:p w:rsidR="00516B2F" w:rsidRPr="00C11D2E" w:rsidRDefault="00516B2F" w:rsidP="00516B2F">
      <w:pPr>
        <w:pStyle w:val="Akapitzlist"/>
        <w:numPr>
          <w:ilvl w:val="0"/>
          <w:numId w:val="20"/>
        </w:numPr>
        <w:rPr>
          <w:b/>
        </w:rPr>
      </w:pPr>
      <w:r w:rsidRPr="00C11D2E">
        <w:rPr>
          <w:b/>
        </w:rPr>
        <w:t>2 wiersze</w:t>
      </w:r>
    </w:p>
    <w:p w:rsidR="00516B2F" w:rsidRDefault="00516B2F" w:rsidP="00516B2F">
      <w:pPr>
        <w:pStyle w:val="Akapitzlist"/>
        <w:numPr>
          <w:ilvl w:val="0"/>
          <w:numId w:val="20"/>
        </w:numPr>
      </w:pPr>
      <w:r>
        <w:t>8 wierszy</w:t>
      </w:r>
    </w:p>
    <w:p w:rsidR="00516B2F" w:rsidRDefault="00516B2F" w:rsidP="00516B2F">
      <w:pPr>
        <w:pStyle w:val="Akapitzlist"/>
        <w:numPr>
          <w:ilvl w:val="0"/>
          <w:numId w:val="20"/>
        </w:numPr>
      </w:pPr>
      <w:r>
        <w:t>3 wiersze</w:t>
      </w:r>
    </w:p>
    <w:p w:rsidR="00516B2F" w:rsidRDefault="00516B2F" w:rsidP="00516B2F">
      <w:pPr>
        <w:pStyle w:val="Akapitzlist"/>
        <w:numPr>
          <w:ilvl w:val="0"/>
          <w:numId w:val="1"/>
        </w:numPr>
      </w:pPr>
      <w:r>
        <w:t>Dla bazy danych, zawierającej tylko tabele Artykuły i komentarze, dla których pomyślnie wykonano instrukcje:</w:t>
      </w:r>
    </w:p>
    <w:p w:rsidR="00516B2F" w:rsidRPr="00516B2F" w:rsidRDefault="00516B2F" w:rsidP="00516B2F">
      <w:pPr>
        <w:pStyle w:val="Akapitzlist"/>
        <w:ind w:left="1416"/>
        <w:rPr>
          <w:lang w:val="en-US"/>
        </w:rPr>
      </w:pPr>
      <w:r w:rsidRPr="00516B2F">
        <w:rPr>
          <w:lang w:val="en-US"/>
        </w:rPr>
        <w:t xml:space="preserve">ALTER TABLE </w:t>
      </w:r>
      <w:proofErr w:type="spellStart"/>
      <w:r w:rsidRPr="00516B2F">
        <w:rPr>
          <w:lang w:val="en-US"/>
        </w:rPr>
        <w:t>komentarze</w:t>
      </w:r>
      <w:proofErr w:type="spellEnd"/>
      <w:r w:rsidRPr="00516B2F">
        <w:rPr>
          <w:lang w:val="en-US"/>
        </w:rPr>
        <w:t xml:space="preserve"> ADD</w:t>
      </w:r>
    </w:p>
    <w:p w:rsidR="00516B2F" w:rsidRPr="00516B2F" w:rsidRDefault="00516B2F" w:rsidP="00516B2F">
      <w:pPr>
        <w:pStyle w:val="Akapitzlist"/>
        <w:ind w:left="1416"/>
        <w:rPr>
          <w:lang w:val="en-US"/>
        </w:rPr>
      </w:pPr>
      <w:r w:rsidRPr="00516B2F">
        <w:rPr>
          <w:lang w:val="en-US"/>
        </w:rPr>
        <w:t xml:space="preserve">CONSTRAINT </w:t>
      </w:r>
      <w:proofErr w:type="spellStart"/>
      <w:r w:rsidRPr="00516B2F">
        <w:rPr>
          <w:lang w:val="en-US"/>
        </w:rPr>
        <w:t>komentarze</w:t>
      </w:r>
      <w:proofErr w:type="spellEnd"/>
      <w:r w:rsidRPr="00516B2F">
        <w:rPr>
          <w:lang w:val="en-US"/>
        </w:rPr>
        <w:t xml:space="preserve"> _</w:t>
      </w:r>
      <w:proofErr w:type="spellStart"/>
      <w:r w:rsidRPr="00516B2F">
        <w:rPr>
          <w:lang w:val="en-US"/>
        </w:rPr>
        <w:t>fk</w:t>
      </w:r>
      <w:proofErr w:type="spellEnd"/>
      <w:r w:rsidRPr="00516B2F">
        <w:rPr>
          <w:lang w:val="en-US"/>
        </w:rPr>
        <w:t xml:space="preserve"> FOREIGN KEY (</w:t>
      </w:r>
      <w:proofErr w:type="spellStart"/>
      <w:r w:rsidRPr="00516B2F">
        <w:rPr>
          <w:lang w:val="en-US"/>
        </w:rPr>
        <w:t>id_art</w:t>
      </w:r>
      <w:proofErr w:type="spellEnd"/>
      <w:r w:rsidRPr="00516B2F">
        <w:rPr>
          <w:lang w:val="en-US"/>
        </w:rPr>
        <w:t>)</w:t>
      </w:r>
    </w:p>
    <w:p w:rsidR="00516B2F" w:rsidRDefault="00516B2F" w:rsidP="00516B2F">
      <w:pPr>
        <w:pStyle w:val="Akapitzlist"/>
        <w:ind w:left="1416"/>
        <w:rPr>
          <w:lang w:val="en-US"/>
        </w:rPr>
      </w:pPr>
      <w:r>
        <w:rPr>
          <w:lang w:val="en-US"/>
        </w:rPr>
        <w:t xml:space="preserve">REFERENCES </w:t>
      </w:r>
      <w:proofErr w:type="spellStart"/>
      <w:r>
        <w:rPr>
          <w:lang w:val="en-US"/>
        </w:rPr>
        <w:t>Artykul</w:t>
      </w:r>
      <w:proofErr w:type="spellEnd"/>
      <w:r>
        <w:rPr>
          <w:lang w:val="en-US"/>
        </w:rPr>
        <w:t xml:space="preserve"> (id)</w:t>
      </w:r>
    </w:p>
    <w:p w:rsidR="00516B2F" w:rsidRDefault="00516B2F" w:rsidP="00516B2F">
      <w:pPr>
        <w:pStyle w:val="Akapitzlist"/>
        <w:ind w:left="1416"/>
        <w:rPr>
          <w:lang w:val="en-US"/>
        </w:rPr>
      </w:pPr>
      <w:r>
        <w:rPr>
          <w:lang w:val="en-US"/>
        </w:rPr>
        <w:t>ON DELETE CASCADE;</w:t>
      </w:r>
    </w:p>
    <w:p w:rsidR="00516B2F" w:rsidRPr="009F1603" w:rsidRDefault="00516B2F" w:rsidP="00516B2F">
      <w:pPr>
        <w:pStyle w:val="Akapitzlist"/>
        <w:numPr>
          <w:ilvl w:val="0"/>
          <w:numId w:val="21"/>
        </w:numPr>
        <w:rPr>
          <w:b/>
        </w:rPr>
      </w:pPr>
      <w:r w:rsidRPr="009F1603">
        <w:rPr>
          <w:b/>
        </w:rPr>
        <w:t>Usunięcie rekordu z tabeli komentarze powiedzie się zawsze</w:t>
      </w:r>
    </w:p>
    <w:p w:rsidR="00516B2F" w:rsidRDefault="00516B2F" w:rsidP="00516B2F">
      <w:pPr>
        <w:pStyle w:val="Akapitzlist"/>
        <w:numPr>
          <w:ilvl w:val="0"/>
          <w:numId w:val="21"/>
        </w:numPr>
      </w:pPr>
      <w:r>
        <w:t xml:space="preserve">Usunięcie rekordu z tabeli komentarze może spowodować </w:t>
      </w:r>
      <w:proofErr w:type="spellStart"/>
      <w:r>
        <w:t>bład</w:t>
      </w:r>
      <w:proofErr w:type="spellEnd"/>
    </w:p>
    <w:p w:rsidR="00516B2F" w:rsidRDefault="00516B2F" w:rsidP="00516B2F">
      <w:pPr>
        <w:pStyle w:val="Akapitzlist"/>
        <w:numPr>
          <w:ilvl w:val="0"/>
          <w:numId w:val="21"/>
        </w:numPr>
      </w:pPr>
      <w:r>
        <w:t xml:space="preserve">Usunięcie rekordu z tabeli </w:t>
      </w:r>
      <w:proofErr w:type="spellStart"/>
      <w:r>
        <w:t>Artykul</w:t>
      </w:r>
      <w:proofErr w:type="spellEnd"/>
      <w:r>
        <w:t xml:space="preserve"> zawsze spowoduje błąd</w:t>
      </w:r>
    </w:p>
    <w:p w:rsidR="00516B2F" w:rsidRPr="009F1603" w:rsidRDefault="00516B2F" w:rsidP="00516B2F">
      <w:pPr>
        <w:pStyle w:val="Akapitzlist"/>
        <w:numPr>
          <w:ilvl w:val="0"/>
          <w:numId w:val="21"/>
        </w:numPr>
        <w:rPr>
          <w:b/>
        </w:rPr>
      </w:pPr>
      <w:r w:rsidRPr="009F1603">
        <w:rPr>
          <w:b/>
        </w:rPr>
        <w:t>Usunięcie rekordu z tabeli Artykuł powiedzie się zawsze</w:t>
      </w:r>
    </w:p>
    <w:p w:rsidR="005C598B" w:rsidRDefault="005C598B" w:rsidP="005C598B">
      <w:pPr>
        <w:pStyle w:val="Akapitzlist"/>
        <w:numPr>
          <w:ilvl w:val="0"/>
          <w:numId w:val="21"/>
        </w:numPr>
      </w:pPr>
      <w:r>
        <w:t xml:space="preserve">Usunięcie rekordu z tabeli komentarze zawsze spowoduje </w:t>
      </w:r>
      <w:proofErr w:type="spellStart"/>
      <w:r>
        <w:t>bład</w:t>
      </w:r>
      <w:proofErr w:type="spellEnd"/>
    </w:p>
    <w:p w:rsidR="00516B2F" w:rsidRDefault="00516B2F" w:rsidP="00516B2F">
      <w:pPr>
        <w:pStyle w:val="Akapitzlist"/>
        <w:numPr>
          <w:ilvl w:val="0"/>
          <w:numId w:val="1"/>
        </w:numPr>
      </w:pPr>
      <w:r>
        <w:t>Dodając w instrukcji CREATE TABLE klauzule NOT ENFORCED oraz DISABLE QUERY OPTIMIZATION decydujemy że DB2 będzie</w:t>
      </w:r>
    </w:p>
    <w:p w:rsidR="00516B2F" w:rsidRDefault="00516B2F" w:rsidP="00516B2F">
      <w:pPr>
        <w:pStyle w:val="Akapitzlist"/>
        <w:numPr>
          <w:ilvl w:val="0"/>
          <w:numId w:val="22"/>
        </w:numPr>
      </w:pPr>
      <w:r>
        <w:t>Sprawdzać przestrzeganie reguły integralności</w:t>
      </w:r>
    </w:p>
    <w:p w:rsidR="00516B2F" w:rsidRPr="00FC6674" w:rsidRDefault="00516B2F" w:rsidP="00516B2F">
      <w:pPr>
        <w:pStyle w:val="Akapitzlist"/>
        <w:numPr>
          <w:ilvl w:val="0"/>
          <w:numId w:val="22"/>
        </w:numPr>
        <w:rPr>
          <w:b/>
        </w:rPr>
      </w:pPr>
      <w:r w:rsidRPr="00FC6674">
        <w:rPr>
          <w:b/>
        </w:rPr>
        <w:t>Nie przestrzegać reguł integralności</w:t>
      </w:r>
    </w:p>
    <w:p w:rsidR="00516B2F" w:rsidRDefault="00516B2F" w:rsidP="00516B2F">
      <w:pPr>
        <w:pStyle w:val="Akapitzlist"/>
        <w:numPr>
          <w:ilvl w:val="0"/>
          <w:numId w:val="22"/>
        </w:numPr>
      </w:pPr>
      <w:r>
        <w:t>Wykorzystywać informacje o regułach integralności tworząc plan wykonania zapytania</w:t>
      </w:r>
    </w:p>
    <w:p w:rsidR="00516B2F" w:rsidRPr="00FC6674" w:rsidRDefault="00516B2F" w:rsidP="00516B2F">
      <w:pPr>
        <w:pStyle w:val="Akapitzlist"/>
        <w:numPr>
          <w:ilvl w:val="0"/>
          <w:numId w:val="22"/>
        </w:numPr>
        <w:rPr>
          <w:b/>
        </w:rPr>
      </w:pPr>
      <w:r w:rsidRPr="00FC6674">
        <w:rPr>
          <w:b/>
        </w:rPr>
        <w:t>Ignorować informacje o regułach integralności tworząc plan wykonania zapytania</w:t>
      </w:r>
    </w:p>
    <w:p w:rsidR="00B51EE9" w:rsidRDefault="00B51EE9" w:rsidP="00B51EE9">
      <w:pPr>
        <w:pStyle w:val="Akapitzlist"/>
        <w:numPr>
          <w:ilvl w:val="0"/>
          <w:numId w:val="1"/>
        </w:numPr>
      </w:pPr>
      <w:r>
        <w:t>Uprawnienie DBAM w DB2 pozwala na</w:t>
      </w:r>
      <w:r w:rsidR="0011456F">
        <w:t xml:space="preserve"> -&gt; </w:t>
      </w:r>
      <w:r w:rsidR="0011456F" w:rsidRPr="00C45229">
        <w:rPr>
          <w:b/>
          <w:color w:val="FF0000"/>
        </w:rPr>
        <w:t>chodzi chyba o DBADM</w:t>
      </w:r>
    </w:p>
    <w:p w:rsidR="00B51EE9" w:rsidRPr="0011456F" w:rsidRDefault="00B51EE9" w:rsidP="00B51EE9">
      <w:pPr>
        <w:pStyle w:val="Akapitzlist"/>
        <w:numPr>
          <w:ilvl w:val="0"/>
          <w:numId w:val="23"/>
        </w:numPr>
        <w:rPr>
          <w:b/>
        </w:rPr>
      </w:pPr>
      <w:r w:rsidRPr="0011456F">
        <w:rPr>
          <w:b/>
        </w:rPr>
        <w:t>Tworzenie tabel</w:t>
      </w:r>
    </w:p>
    <w:p w:rsidR="00B51EE9" w:rsidRDefault="00B51EE9" w:rsidP="00B51EE9">
      <w:pPr>
        <w:pStyle w:val="Akapitzlist"/>
        <w:numPr>
          <w:ilvl w:val="0"/>
          <w:numId w:val="23"/>
        </w:numPr>
      </w:pPr>
      <w:r>
        <w:t>Tworzenie przestrzeni tablicowych</w:t>
      </w:r>
    </w:p>
    <w:p w:rsidR="00B51EE9" w:rsidRPr="0011456F" w:rsidRDefault="00B51EE9" w:rsidP="00B51EE9">
      <w:pPr>
        <w:pStyle w:val="Akapitzlist"/>
        <w:numPr>
          <w:ilvl w:val="0"/>
          <w:numId w:val="23"/>
        </w:numPr>
        <w:rPr>
          <w:b/>
        </w:rPr>
      </w:pPr>
      <w:r w:rsidRPr="0011456F">
        <w:rPr>
          <w:b/>
        </w:rPr>
        <w:t xml:space="preserve">Nadawanie </w:t>
      </w:r>
      <w:proofErr w:type="spellStart"/>
      <w:r w:rsidRPr="0011456F">
        <w:rPr>
          <w:b/>
        </w:rPr>
        <w:t>uprawnien</w:t>
      </w:r>
      <w:proofErr w:type="spellEnd"/>
      <w:r w:rsidRPr="0011456F">
        <w:rPr>
          <w:b/>
        </w:rPr>
        <w:t xml:space="preserve"> selekt, insert, </w:t>
      </w:r>
      <w:proofErr w:type="spellStart"/>
      <w:r w:rsidRPr="0011456F">
        <w:rPr>
          <w:b/>
        </w:rPr>
        <w:t>update</w:t>
      </w:r>
      <w:proofErr w:type="spellEnd"/>
      <w:r w:rsidRPr="0011456F">
        <w:rPr>
          <w:b/>
        </w:rPr>
        <w:t xml:space="preserve">, </w:t>
      </w:r>
      <w:proofErr w:type="spellStart"/>
      <w:r w:rsidRPr="0011456F">
        <w:rPr>
          <w:b/>
        </w:rPr>
        <w:t>delete</w:t>
      </w:r>
      <w:proofErr w:type="spellEnd"/>
      <w:r w:rsidRPr="0011456F">
        <w:rPr>
          <w:b/>
        </w:rPr>
        <w:t xml:space="preserve"> do tabel innym użytkownikom</w:t>
      </w:r>
    </w:p>
    <w:p w:rsidR="00B51EE9" w:rsidRDefault="00B51EE9" w:rsidP="00B51EE9">
      <w:pPr>
        <w:pStyle w:val="Akapitzlist"/>
        <w:numPr>
          <w:ilvl w:val="0"/>
          <w:numId w:val="23"/>
        </w:numPr>
      </w:pPr>
      <w:r>
        <w:t xml:space="preserve">Tworzenie </w:t>
      </w:r>
      <w:r w:rsidR="004B7D48">
        <w:t>i</w:t>
      </w:r>
      <w:r>
        <w:t>nstancji</w:t>
      </w:r>
    </w:p>
    <w:p w:rsidR="004B7D48" w:rsidRDefault="004B7D48" w:rsidP="004B7D48">
      <w:pPr>
        <w:pStyle w:val="Akapitzlist"/>
        <w:ind w:left="1080"/>
      </w:pPr>
    </w:p>
    <w:p w:rsidR="004B7D48" w:rsidRDefault="004B7D48" w:rsidP="004B7D48">
      <w:pPr>
        <w:pStyle w:val="Akapitzlist"/>
        <w:numPr>
          <w:ilvl w:val="0"/>
          <w:numId w:val="1"/>
        </w:numPr>
      </w:pPr>
      <w:r>
        <w:t>Zaznacz poprawne stwierdzenia dotyczące ról w MS SQL Server</w:t>
      </w:r>
    </w:p>
    <w:p w:rsidR="004B7D48" w:rsidRDefault="004B7D48" w:rsidP="004B7D48">
      <w:pPr>
        <w:pStyle w:val="Akapitzlist"/>
        <w:numPr>
          <w:ilvl w:val="0"/>
          <w:numId w:val="24"/>
        </w:numPr>
      </w:pPr>
      <w:r>
        <w:t>Do roli może należeć wiele tabel</w:t>
      </w:r>
    </w:p>
    <w:p w:rsidR="000D482C" w:rsidRPr="00B31F15" w:rsidRDefault="000D482C" w:rsidP="004B7D48">
      <w:pPr>
        <w:pStyle w:val="Akapitzlist"/>
        <w:numPr>
          <w:ilvl w:val="0"/>
          <w:numId w:val="24"/>
        </w:numPr>
        <w:rPr>
          <w:b/>
        </w:rPr>
      </w:pPr>
      <w:r w:rsidRPr="00B31F15">
        <w:rPr>
          <w:b/>
        </w:rPr>
        <w:t>Do roli może należeć wielu użytkowników</w:t>
      </w:r>
    </w:p>
    <w:p w:rsidR="004B7D48" w:rsidRPr="00B31F15" w:rsidRDefault="004B7D48" w:rsidP="004B7D48">
      <w:pPr>
        <w:pStyle w:val="Akapitzlist"/>
        <w:numPr>
          <w:ilvl w:val="0"/>
          <w:numId w:val="24"/>
        </w:numPr>
        <w:rPr>
          <w:b/>
        </w:rPr>
      </w:pPr>
      <w:r w:rsidRPr="00B31F15">
        <w:rPr>
          <w:b/>
        </w:rPr>
        <w:t>Możemy przypisać roli uprawnienia tak samo jak użytkownikom</w:t>
      </w:r>
    </w:p>
    <w:p w:rsidR="004B7D48" w:rsidRPr="00B31F15" w:rsidRDefault="004B7D48" w:rsidP="004B7D48">
      <w:pPr>
        <w:pStyle w:val="Akapitzlist"/>
        <w:numPr>
          <w:ilvl w:val="0"/>
          <w:numId w:val="24"/>
        </w:numPr>
        <w:rPr>
          <w:b/>
        </w:rPr>
      </w:pPr>
      <w:r w:rsidRPr="00B31F15">
        <w:rPr>
          <w:b/>
        </w:rPr>
        <w:t>Użytkownik może należeć do wielu ról</w:t>
      </w:r>
    </w:p>
    <w:p w:rsidR="004B7D48" w:rsidRDefault="004B7D48" w:rsidP="004B7D48">
      <w:pPr>
        <w:pStyle w:val="Akapitzlist"/>
        <w:numPr>
          <w:ilvl w:val="0"/>
          <w:numId w:val="24"/>
        </w:numPr>
      </w:pPr>
      <w:r>
        <w:t>Uprawnienia na poziomie roli są silniejsze niż uprawnienia na poziomie użytkownika</w:t>
      </w:r>
    </w:p>
    <w:p w:rsidR="004B7D48" w:rsidRDefault="004B7D48" w:rsidP="004B7D48">
      <w:pPr>
        <w:pStyle w:val="Akapitzlist"/>
        <w:numPr>
          <w:ilvl w:val="0"/>
          <w:numId w:val="1"/>
        </w:numPr>
      </w:pPr>
      <w:r>
        <w:t>Jakie rodzaje kopii zapasowych możemy wykonywać przy ustawieniu bazy danych ‘</w:t>
      </w:r>
      <w:proofErr w:type="spellStart"/>
      <w:r>
        <w:t>recovery</w:t>
      </w:r>
      <w:proofErr w:type="spellEnd"/>
      <w:r>
        <w:t xml:space="preserve"> model’ na </w:t>
      </w:r>
      <w:proofErr w:type="spellStart"/>
      <w:r>
        <w:t>‘simpl</w:t>
      </w:r>
      <w:proofErr w:type="spellEnd"/>
      <w:r>
        <w:t>e’</w:t>
      </w:r>
    </w:p>
    <w:p w:rsidR="004B7D48" w:rsidRPr="00EA33AC" w:rsidRDefault="004B7D48" w:rsidP="004B7D48">
      <w:pPr>
        <w:pStyle w:val="Akapitzlist"/>
        <w:numPr>
          <w:ilvl w:val="0"/>
          <w:numId w:val="25"/>
        </w:numPr>
        <w:rPr>
          <w:b/>
        </w:rPr>
      </w:pPr>
      <w:r w:rsidRPr="00EA33AC">
        <w:rPr>
          <w:b/>
        </w:rPr>
        <w:t>Pełną (</w:t>
      </w:r>
      <w:proofErr w:type="spellStart"/>
      <w:r w:rsidRPr="00EA33AC">
        <w:rPr>
          <w:b/>
        </w:rPr>
        <w:t>full</w:t>
      </w:r>
      <w:proofErr w:type="spellEnd"/>
      <w:r w:rsidRPr="00EA33AC">
        <w:rPr>
          <w:b/>
        </w:rPr>
        <w:t>)</w:t>
      </w:r>
    </w:p>
    <w:p w:rsidR="004B7D48" w:rsidRPr="00696CD2" w:rsidRDefault="004B7D48" w:rsidP="004B7D48">
      <w:pPr>
        <w:pStyle w:val="Akapitzlist"/>
        <w:numPr>
          <w:ilvl w:val="0"/>
          <w:numId w:val="25"/>
        </w:numPr>
      </w:pPr>
      <w:r w:rsidRPr="00696CD2">
        <w:t>Plików i grup plików (</w:t>
      </w:r>
      <w:proofErr w:type="spellStart"/>
      <w:r w:rsidRPr="00696CD2">
        <w:t>files</w:t>
      </w:r>
      <w:proofErr w:type="spellEnd"/>
      <w:r w:rsidRPr="00696CD2">
        <w:t xml:space="preserve"> and file </w:t>
      </w:r>
      <w:proofErr w:type="spellStart"/>
      <w:r w:rsidRPr="00696CD2">
        <w:t>groups</w:t>
      </w:r>
      <w:proofErr w:type="spellEnd"/>
      <w:r w:rsidRPr="00696CD2">
        <w:t>)</w:t>
      </w:r>
    </w:p>
    <w:p w:rsidR="004B7D48" w:rsidRPr="00EA33AC" w:rsidRDefault="004B7D48" w:rsidP="004B7D48">
      <w:pPr>
        <w:pStyle w:val="Akapitzlist"/>
        <w:numPr>
          <w:ilvl w:val="0"/>
          <w:numId w:val="25"/>
        </w:numPr>
        <w:rPr>
          <w:b/>
        </w:rPr>
      </w:pPr>
      <w:r w:rsidRPr="00EA33AC">
        <w:rPr>
          <w:b/>
        </w:rPr>
        <w:t>Różnicowa (differentia)</w:t>
      </w:r>
    </w:p>
    <w:p w:rsidR="004B7D48" w:rsidRDefault="004B7D48" w:rsidP="004B7D48">
      <w:pPr>
        <w:pStyle w:val="Akapitzlist"/>
        <w:numPr>
          <w:ilvl w:val="0"/>
          <w:numId w:val="25"/>
        </w:numPr>
      </w:pPr>
      <w:r>
        <w:t>Dziennika transakcji (tran action log)</w:t>
      </w:r>
    </w:p>
    <w:p w:rsidR="004B7D48" w:rsidRDefault="004B7D48" w:rsidP="004B7D48">
      <w:pPr>
        <w:pStyle w:val="Akapitzlist"/>
        <w:numPr>
          <w:ilvl w:val="0"/>
          <w:numId w:val="1"/>
        </w:numPr>
      </w:pPr>
      <w:r>
        <w:t xml:space="preserve">Pełna kopia zapasowa była wykonana w nocy z soboty na niedziele. W każdy inny dzień o tej samej porze była wykonywana kopia różnicowa. W godzinach: 10, 12, 14 i 16 w każdy dzień </w:t>
      </w:r>
      <w:r>
        <w:lastRenderedPageBreak/>
        <w:t>roboczy była wykonywana kopia dziennika transakcji. Awaria nastąpiła w piątek o godz. 12. Z których plików i w jakiej kolejności odtworzysz bazę danych?</w:t>
      </w:r>
    </w:p>
    <w:p w:rsidR="004B7D48" w:rsidRDefault="004B7D48" w:rsidP="004B7D48">
      <w:pPr>
        <w:pStyle w:val="Akapitzlist"/>
        <w:numPr>
          <w:ilvl w:val="0"/>
          <w:numId w:val="26"/>
        </w:numPr>
      </w:pPr>
      <w:r>
        <w:t>Najpierw pełny z weekendu, następnie różnicowy z nocy z czwartku na piątek, następnie wszystkie logi od poniedziałku do piątku</w:t>
      </w:r>
    </w:p>
    <w:p w:rsidR="004B7D48" w:rsidRDefault="004B7D48" w:rsidP="004B7D48">
      <w:pPr>
        <w:pStyle w:val="Akapitzlist"/>
        <w:numPr>
          <w:ilvl w:val="0"/>
          <w:numId w:val="26"/>
        </w:numPr>
      </w:pPr>
      <w:r>
        <w:t>Najpierw pełny z weekendu, następnie wszystkie różnicowe wykonane po pełnym, następnie wszystkie logi wykonane po pełnym</w:t>
      </w:r>
    </w:p>
    <w:p w:rsidR="004B7D48" w:rsidRPr="00E1423C" w:rsidRDefault="004B7D48" w:rsidP="004B7D48">
      <w:pPr>
        <w:pStyle w:val="Akapitzlist"/>
        <w:numPr>
          <w:ilvl w:val="0"/>
          <w:numId w:val="26"/>
        </w:numPr>
        <w:rPr>
          <w:b/>
        </w:rPr>
      </w:pPr>
      <w:r w:rsidRPr="00E1423C">
        <w:rPr>
          <w:b/>
        </w:rPr>
        <w:t>Najpierw pełny z weekendu, następnie różnicowy z nocy z czwartku na piątek, następnie wszystkie logi ze piątku</w:t>
      </w:r>
    </w:p>
    <w:p w:rsidR="004B7D48" w:rsidRDefault="004B7D48" w:rsidP="004B7D48">
      <w:pPr>
        <w:pStyle w:val="Akapitzlist"/>
        <w:numPr>
          <w:ilvl w:val="0"/>
          <w:numId w:val="26"/>
        </w:numPr>
      </w:pPr>
      <w:r>
        <w:t>Najpierw pełny z weekendu, następnie wszystkie różnicowe wykonane po pełnym, następnie logi ze piątku</w:t>
      </w:r>
    </w:p>
    <w:p w:rsidR="004B7D48" w:rsidRPr="007A2CD3" w:rsidRDefault="004B7D48" w:rsidP="004B7D48">
      <w:pPr>
        <w:pStyle w:val="Akapitzlist"/>
        <w:numPr>
          <w:ilvl w:val="0"/>
          <w:numId w:val="1"/>
        </w:numPr>
      </w:pPr>
      <w:r w:rsidRPr="007A2CD3">
        <w:t>Zaznacz poprawne stwierdzenia dotyczące zaplanowanych zadań (</w:t>
      </w:r>
      <w:proofErr w:type="spellStart"/>
      <w:r w:rsidRPr="007A2CD3">
        <w:t>jobs</w:t>
      </w:r>
      <w:proofErr w:type="spellEnd"/>
      <w:r w:rsidRPr="007A2CD3">
        <w:t>) w MS SQL Server</w:t>
      </w:r>
    </w:p>
    <w:p w:rsidR="004B7D48" w:rsidRPr="00B8035F" w:rsidRDefault="004B7D48" w:rsidP="004B7D48">
      <w:pPr>
        <w:pStyle w:val="Akapitzlist"/>
        <w:numPr>
          <w:ilvl w:val="0"/>
          <w:numId w:val="27"/>
        </w:numPr>
        <w:rPr>
          <w:b/>
        </w:rPr>
      </w:pPr>
      <w:r w:rsidRPr="00B8035F">
        <w:rPr>
          <w:b/>
        </w:rPr>
        <w:t xml:space="preserve">Mogą uruchomić procedurę systemową </w:t>
      </w:r>
      <w:proofErr w:type="spellStart"/>
      <w:r w:rsidRPr="00B8035F">
        <w:rPr>
          <w:b/>
        </w:rPr>
        <w:t>sp</w:t>
      </w:r>
      <w:proofErr w:type="spellEnd"/>
      <w:r w:rsidRPr="00B8035F">
        <w:rPr>
          <w:b/>
        </w:rPr>
        <w:t>_</w:t>
      </w:r>
    </w:p>
    <w:p w:rsidR="004B7D48" w:rsidRDefault="004B7D48" w:rsidP="004B7D48">
      <w:pPr>
        <w:pStyle w:val="Akapitzlist"/>
        <w:numPr>
          <w:ilvl w:val="0"/>
          <w:numId w:val="27"/>
        </w:numPr>
      </w:pPr>
      <w:r>
        <w:t xml:space="preserve">Mogą </w:t>
      </w:r>
      <w:proofErr w:type="spellStart"/>
      <w:r>
        <w:t>składac</w:t>
      </w:r>
      <w:proofErr w:type="spellEnd"/>
      <w:r>
        <w:t xml:space="preserve"> się  z wielu powiązanych kroków</w:t>
      </w:r>
    </w:p>
    <w:p w:rsidR="004B7D48" w:rsidRPr="00B8035F" w:rsidRDefault="004B7D48" w:rsidP="004B7D48">
      <w:pPr>
        <w:pStyle w:val="Akapitzlist"/>
        <w:numPr>
          <w:ilvl w:val="0"/>
          <w:numId w:val="27"/>
        </w:numPr>
        <w:rPr>
          <w:b/>
        </w:rPr>
      </w:pPr>
      <w:r w:rsidRPr="00B8035F">
        <w:rPr>
          <w:b/>
        </w:rPr>
        <w:t>Mogą uruchomić komendę systemu operacyjnego</w:t>
      </w:r>
    </w:p>
    <w:p w:rsidR="004B7D48" w:rsidRPr="00D83629" w:rsidRDefault="004B7D48" w:rsidP="004B7D48">
      <w:pPr>
        <w:pStyle w:val="Akapitzlist"/>
        <w:numPr>
          <w:ilvl w:val="0"/>
          <w:numId w:val="27"/>
        </w:numPr>
        <w:rPr>
          <w:b/>
        </w:rPr>
      </w:pPr>
      <w:r w:rsidRPr="00D83629">
        <w:rPr>
          <w:b/>
        </w:rPr>
        <w:t>Swój wynik mogą zapisać w dzienniku systemowym</w:t>
      </w:r>
    </w:p>
    <w:p w:rsidR="00D002DA" w:rsidRPr="00B8035F" w:rsidRDefault="00D002DA" w:rsidP="004B7D48">
      <w:pPr>
        <w:pStyle w:val="Akapitzlist"/>
        <w:numPr>
          <w:ilvl w:val="0"/>
          <w:numId w:val="27"/>
        </w:numPr>
        <w:rPr>
          <w:b/>
        </w:rPr>
      </w:pPr>
      <w:r w:rsidRPr="00B8035F">
        <w:rPr>
          <w:b/>
        </w:rPr>
        <w:t xml:space="preserve">Mogą uruchomić skrypt </w:t>
      </w:r>
      <w:proofErr w:type="spellStart"/>
      <w:r w:rsidRPr="00B8035F">
        <w:rPr>
          <w:b/>
        </w:rPr>
        <w:t>Transact-SQL</w:t>
      </w:r>
      <w:proofErr w:type="spellEnd"/>
    </w:p>
    <w:p w:rsidR="000D482C" w:rsidRDefault="000D482C" w:rsidP="000D482C">
      <w:pPr>
        <w:pStyle w:val="Akapitzlist"/>
        <w:numPr>
          <w:ilvl w:val="0"/>
          <w:numId w:val="1"/>
        </w:numPr>
      </w:pPr>
      <w:r>
        <w:t>Zaznacz poprane stwierdzenia dotyczące opcji ‘</w:t>
      </w:r>
      <w:proofErr w:type="spellStart"/>
      <w:r>
        <w:t>shrink</w:t>
      </w:r>
      <w:proofErr w:type="spellEnd"/>
      <w:r>
        <w:t>’ w MS SQL Server</w:t>
      </w:r>
    </w:p>
    <w:p w:rsidR="000D482C" w:rsidRDefault="000D482C" w:rsidP="000D482C">
      <w:pPr>
        <w:pStyle w:val="Akapitzlist"/>
        <w:numPr>
          <w:ilvl w:val="0"/>
          <w:numId w:val="28"/>
        </w:numPr>
      </w:pPr>
      <w:r>
        <w:t>Usuwa nieaktywne transakcje z dziennika transakcji</w:t>
      </w:r>
    </w:p>
    <w:p w:rsidR="000D482C" w:rsidRPr="00A52A47" w:rsidRDefault="000D482C" w:rsidP="000D482C">
      <w:pPr>
        <w:pStyle w:val="Akapitzlist"/>
        <w:numPr>
          <w:ilvl w:val="0"/>
          <w:numId w:val="28"/>
        </w:numPr>
        <w:rPr>
          <w:b/>
        </w:rPr>
      </w:pPr>
      <w:r w:rsidRPr="00A52A47">
        <w:rPr>
          <w:b/>
        </w:rPr>
        <w:t>Może zmniejszyć fizyczny rozmiar plików z danymi</w:t>
      </w:r>
    </w:p>
    <w:p w:rsidR="000D482C" w:rsidRDefault="000D482C" w:rsidP="000D482C">
      <w:pPr>
        <w:pStyle w:val="Akapitzlist"/>
        <w:numPr>
          <w:ilvl w:val="0"/>
          <w:numId w:val="28"/>
        </w:numPr>
      </w:pPr>
      <w:r>
        <w:t>Zawsze zmniejszy rozmiar plików</w:t>
      </w:r>
    </w:p>
    <w:p w:rsidR="000D482C" w:rsidRDefault="000D482C" w:rsidP="000D482C">
      <w:pPr>
        <w:pStyle w:val="Akapitzlist"/>
        <w:numPr>
          <w:ilvl w:val="0"/>
          <w:numId w:val="28"/>
        </w:numPr>
      </w:pPr>
      <w:r>
        <w:t>Dokonuje kompresji danych w plikach *</w:t>
      </w:r>
      <w:proofErr w:type="spellStart"/>
      <w:r>
        <w:t>mdf</w:t>
      </w:r>
      <w:proofErr w:type="spellEnd"/>
      <w:r>
        <w:t xml:space="preserve"> podobnej do te stosowanej w narzędziach w archiwum np. ZIP lub RAR</w:t>
      </w:r>
    </w:p>
    <w:p w:rsidR="000D482C" w:rsidRDefault="000D482C" w:rsidP="000D482C">
      <w:pPr>
        <w:pStyle w:val="Akapitzlist"/>
      </w:pPr>
    </w:p>
    <w:p w:rsidR="000D482C" w:rsidRDefault="000D482C" w:rsidP="000D482C">
      <w:pPr>
        <w:pStyle w:val="Akapitzlist"/>
        <w:numPr>
          <w:ilvl w:val="0"/>
          <w:numId w:val="1"/>
        </w:numPr>
      </w:pPr>
      <w:r>
        <w:t>Zaznacz poprawne stwierdzenie dotyczące plików i grup plików (file group) w MS SQL Server</w:t>
      </w:r>
    </w:p>
    <w:p w:rsidR="000D482C" w:rsidRPr="0032286B" w:rsidRDefault="000D482C" w:rsidP="000D482C">
      <w:pPr>
        <w:pStyle w:val="Akapitzlist"/>
        <w:numPr>
          <w:ilvl w:val="0"/>
          <w:numId w:val="29"/>
        </w:numPr>
        <w:rPr>
          <w:b/>
        </w:rPr>
      </w:pPr>
      <w:r w:rsidRPr="0032286B">
        <w:rPr>
          <w:b/>
        </w:rPr>
        <w:t>Nie możemy bezpośrednio wyspecyfikować do którego pliku trafi tabela, lecz możemy wyspecyfikować, do której grupy plików trafi</w:t>
      </w:r>
    </w:p>
    <w:p w:rsidR="000D482C" w:rsidRDefault="000D482C" w:rsidP="000D482C">
      <w:pPr>
        <w:pStyle w:val="Akapitzlist"/>
        <w:numPr>
          <w:ilvl w:val="0"/>
          <w:numId w:val="29"/>
        </w:numPr>
      </w:pPr>
      <w:r>
        <w:t>Grupie plików zawsze odpowiada folder na dysku. Wszystkie pliki z grupy musza znajdować się w tym samym folderze.</w:t>
      </w:r>
    </w:p>
    <w:p w:rsidR="000D482C" w:rsidRDefault="000D482C" w:rsidP="000D482C">
      <w:pPr>
        <w:pStyle w:val="Akapitzlist"/>
        <w:numPr>
          <w:ilvl w:val="0"/>
          <w:numId w:val="29"/>
        </w:numPr>
      </w:pPr>
      <w:r>
        <w:t>Grupie plików zawsze odpowiada litera dysku. Wszystkie pliki z grupy muszą znajdować się na tym samym dysku</w:t>
      </w:r>
    </w:p>
    <w:p w:rsidR="000D482C" w:rsidRPr="00AF35C9" w:rsidRDefault="000D482C" w:rsidP="000D482C">
      <w:pPr>
        <w:pStyle w:val="Akapitzlist"/>
        <w:numPr>
          <w:ilvl w:val="0"/>
          <w:numId w:val="29"/>
        </w:numPr>
        <w:rPr>
          <w:b/>
        </w:rPr>
      </w:pPr>
      <w:r w:rsidRPr="00AF35C9">
        <w:rPr>
          <w:b/>
        </w:rPr>
        <w:t>Istnieje zawsze jedna domyślna grupa plików, do której trafiają obiekty, gdy nie wyspecyfikujemy, do której grupy mają trafić</w:t>
      </w:r>
    </w:p>
    <w:p w:rsidR="000D482C" w:rsidRPr="009C0C8A" w:rsidRDefault="000D482C" w:rsidP="000D482C">
      <w:pPr>
        <w:pStyle w:val="Akapitzlist"/>
        <w:numPr>
          <w:ilvl w:val="0"/>
          <w:numId w:val="1"/>
        </w:numPr>
      </w:pPr>
      <w:r w:rsidRPr="009C0C8A">
        <w:t>Niska wartość współczynnika FILLFACTOR może spowodować że:</w:t>
      </w:r>
    </w:p>
    <w:p w:rsidR="000D482C" w:rsidRDefault="000D482C" w:rsidP="000D482C">
      <w:pPr>
        <w:pStyle w:val="Akapitzlist"/>
        <w:numPr>
          <w:ilvl w:val="0"/>
          <w:numId w:val="30"/>
        </w:numPr>
      </w:pPr>
      <w:r>
        <w:t>Mniejszy będzie stopień fragmentacji indeksu</w:t>
      </w:r>
    </w:p>
    <w:p w:rsidR="000D482C" w:rsidRPr="008E2E50" w:rsidRDefault="000D482C" w:rsidP="000D482C">
      <w:pPr>
        <w:pStyle w:val="Akapitzlist"/>
        <w:numPr>
          <w:ilvl w:val="0"/>
          <w:numId w:val="30"/>
        </w:numPr>
        <w:rPr>
          <w:b/>
        </w:rPr>
      </w:pPr>
      <w:r w:rsidRPr="008E2E50">
        <w:rPr>
          <w:b/>
        </w:rPr>
        <w:t>Drzewo indeksu będzie zajmowało więcej miejsca na dysku</w:t>
      </w:r>
    </w:p>
    <w:p w:rsidR="000D482C" w:rsidRDefault="000D482C" w:rsidP="000D482C">
      <w:pPr>
        <w:pStyle w:val="Akapitzlist"/>
        <w:numPr>
          <w:ilvl w:val="0"/>
          <w:numId w:val="30"/>
        </w:numPr>
      </w:pPr>
      <w:r>
        <w:t>Wyszukiwanie będzie szybsze</w:t>
      </w:r>
    </w:p>
    <w:p w:rsidR="000D482C" w:rsidRPr="008508FB" w:rsidRDefault="000D482C" w:rsidP="000D482C">
      <w:pPr>
        <w:pStyle w:val="Akapitzlist"/>
        <w:numPr>
          <w:ilvl w:val="0"/>
          <w:numId w:val="30"/>
        </w:numPr>
        <w:rPr>
          <w:b/>
        </w:rPr>
      </w:pPr>
      <w:r w:rsidRPr="008508FB">
        <w:rPr>
          <w:b/>
        </w:rPr>
        <w:t>Wstawianie będzie szybsze</w:t>
      </w:r>
    </w:p>
    <w:p w:rsidR="000D482C" w:rsidRDefault="000D482C" w:rsidP="000D482C">
      <w:pPr>
        <w:pStyle w:val="Akapitzlist"/>
        <w:numPr>
          <w:ilvl w:val="0"/>
          <w:numId w:val="1"/>
        </w:numPr>
      </w:pPr>
      <w:r>
        <w:t>Zaznacz poprawne stwierdzenie dotyczące wydajności konstrukcji SQL</w:t>
      </w:r>
    </w:p>
    <w:p w:rsidR="000D482C" w:rsidRDefault="000D482C" w:rsidP="000D482C">
      <w:pPr>
        <w:pStyle w:val="Akapitzlist"/>
        <w:numPr>
          <w:ilvl w:val="0"/>
          <w:numId w:val="31"/>
        </w:numPr>
      </w:pPr>
      <w:r>
        <w:t>Schemat znormalizowany jest zawsze najbardziej wydajny</w:t>
      </w:r>
    </w:p>
    <w:p w:rsidR="000D482C" w:rsidRDefault="000D482C" w:rsidP="000D482C">
      <w:pPr>
        <w:pStyle w:val="Akapitzlist"/>
        <w:numPr>
          <w:ilvl w:val="0"/>
          <w:numId w:val="31"/>
        </w:numPr>
      </w:pPr>
      <w:r>
        <w:t>Użycie tabel tymczasowych poprawi wydajność w każdej sytuacji</w:t>
      </w:r>
    </w:p>
    <w:p w:rsidR="000D482C" w:rsidRDefault="000D482C" w:rsidP="000D482C">
      <w:pPr>
        <w:pStyle w:val="Akapitzlist"/>
        <w:numPr>
          <w:ilvl w:val="0"/>
          <w:numId w:val="31"/>
        </w:numPr>
      </w:pPr>
      <w:r>
        <w:t>Kursory są zalecane i zwykle poprawiają wydajność</w:t>
      </w:r>
    </w:p>
    <w:p w:rsidR="000D482C" w:rsidRPr="00E16165" w:rsidRDefault="000D482C" w:rsidP="000D482C">
      <w:pPr>
        <w:pStyle w:val="Akapitzlist"/>
        <w:numPr>
          <w:ilvl w:val="0"/>
          <w:numId w:val="31"/>
        </w:numPr>
        <w:rPr>
          <w:b/>
        </w:rPr>
      </w:pPr>
      <w:r w:rsidRPr="00E16165">
        <w:rPr>
          <w:b/>
        </w:rPr>
        <w:t xml:space="preserve">Wyzwalacze są niezalecane ze względów wydajnościowych </w:t>
      </w:r>
    </w:p>
    <w:p w:rsidR="000D482C" w:rsidRDefault="000B5C8C" w:rsidP="000D482C">
      <w:pPr>
        <w:pStyle w:val="Akapitzlist"/>
        <w:numPr>
          <w:ilvl w:val="0"/>
          <w:numId w:val="1"/>
        </w:numPr>
      </w:pPr>
      <w:r>
        <w:t>Zaznacz prawdziwe stwierdzenia dotyczące kopii zapasowych w MS SQL Server</w:t>
      </w:r>
    </w:p>
    <w:p w:rsidR="000B5C8C" w:rsidRPr="000A1D98" w:rsidRDefault="000B5C8C" w:rsidP="000B5C8C">
      <w:pPr>
        <w:pStyle w:val="Akapitzlist"/>
        <w:numPr>
          <w:ilvl w:val="0"/>
          <w:numId w:val="32"/>
        </w:numPr>
      </w:pPr>
      <w:r w:rsidRPr="000A1D98">
        <w:t>Kopia dziennika transakcji zawiera wszystkie zmiany od ostatniej kopii pełnej lub różnicowej</w:t>
      </w:r>
    </w:p>
    <w:p w:rsidR="000B5C8C" w:rsidRPr="00A36018" w:rsidRDefault="000B5C8C" w:rsidP="000B5C8C">
      <w:pPr>
        <w:pStyle w:val="Akapitzlist"/>
        <w:numPr>
          <w:ilvl w:val="0"/>
          <w:numId w:val="32"/>
        </w:numPr>
        <w:rPr>
          <w:b/>
        </w:rPr>
      </w:pPr>
      <w:r w:rsidRPr="00A36018">
        <w:rPr>
          <w:b/>
        </w:rPr>
        <w:lastRenderedPageBreak/>
        <w:t>Kopia dziennika transakcji zawiera wszystkie zmiany od ostatniej kopii dziennika transakcji</w:t>
      </w:r>
    </w:p>
    <w:p w:rsidR="000B5C8C" w:rsidRDefault="000B5C8C" w:rsidP="000B5C8C">
      <w:pPr>
        <w:pStyle w:val="Akapitzlist"/>
        <w:numPr>
          <w:ilvl w:val="0"/>
          <w:numId w:val="32"/>
        </w:numPr>
      </w:pPr>
      <w:r>
        <w:t>Kopia różnicowa zawiera wszystkie zmiany od czasu wykonania ostatniej jakiejkolwiek kopii zapasowej</w:t>
      </w:r>
    </w:p>
    <w:p w:rsidR="000B5C8C" w:rsidRPr="0024343E" w:rsidRDefault="000B5C8C" w:rsidP="000B5C8C">
      <w:pPr>
        <w:pStyle w:val="Akapitzlist"/>
        <w:numPr>
          <w:ilvl w:val="0"/>
          <w:numId w:val="32"/>
        </w:numPr>
        <w:rPr>
          <w:b/>
        </w:rPr>
      </w:pPr>
      <w:r w:rsidRPr="0024343E">
        <w:rPr>
          <w:b/>
        </w:rPr>
        <w:t xml:space="preserve">Kopia różnicowa zawiera wszystkie zmiany od czasu wykonania ostatniej kopii </w:t>
      </w:r>
      <w:proofErr w:type="spellStart"/>
      <w:r w:rsidRPr="0024343E">
        <w:rPr>
          <w:b/>
        </w:rPr>
        <w:t>pelnej</w:t>
      </w:r>
      <w:proofErr w:type="spellEnd"/>
    </w:p>
    <w:p w:rsidR="00B9675C" w:rsidRDefault="00B9675C" w:rsidP="00B9675C"/>
    <w:p w:rsidR="00B9675C" w:rsidRDefault="00B9675C" w:rsidP="00B9675C">
      <w:pPr>
        <w:pStyle w:val="Akapitzlist"/>
        <w:numPr>
          <w:ilvl w:val="0"/>
          <w:numId w:val="1"/>
        </w:numPr>
      </w:pPr>
      <w:r>
        <w:t xml:space="preserve"> </w:t>
      </w:r>
      <w:proofErr w:type="spellStart"/>
      <w:r>
        <w:t>Uzytkownik</w:t>
      </w:r>
      <w:proofErr w:type="spellEnd"/>
      <w:r>
        <w:t xml:space="preserve"> wykonuje instrukcje:</w:t>
      </w:r>
    </w:p>
    <w:p w:rsidR="00B9675C" w:rsidRPr="00B9675C" w:rsidRDefault="00B9675C" w:rsidP="00B9675C">
      <w:pPr>
        <w:pStyle w:val="Akapitzlist"/>
        <w:rPr>
          <w:lang w:val="en-US"/>
        </w:rPr>
      </w:pPr>
      <w:r w:rsidRPr="00B9675C">
        <w:rPr>
          <w:lang w:val="en-US"/>
        </w:rPr>
        <w:t xml:space="preserve">UPDATE </w:t>
      </w:r>
      <w:proofErr w:type="spellStart"/>
      <w:r w:rsidRPr="00B9675C">
        <w:rPr>
          <w:lang w:val="en-US"/>
        </w:rPr>
        <w:t>emp</w:t>
      </w:r>
      <w:proofErr w:type="spellEnd"/>
      <w:r w:rsidRPr="00B9675C">
        <w:rPr>
          <w:lang w:val="en-US"/>
        </w:rPr>
        <w:t xml:space="preserve"> SET </w:t>
      </w:r>
      <w:proofErr w:type="spellStart"/>
      <w:r w:rsidRPr="00B9675C">
        <w:rPr>
          <w:lang w:val="en-US"/>
        </w:rPr>
        <w:t>sal</w:t>
      </w:r>
      <w:proofErr w:type="spellEnd"/>
      <w:r w:rsidRPr="00B9675C">
        <w:rPr>
          <w:lang w:val="en-US"/>
        </w:rPr>
        <w:t xml:space="preserve"> = </w:t>
      </w:r>
      <w:proofErr w:type="spellStart"/>
      <w:r w:rsidRPr="00B9675C">
        <w:rPr>
          <w:lang w:val="en-US"/>
        </w:rPr>
        <w:t>sal</w:t>
      </w:r>
      <w:proofErr w:type="spellEnd"/>
      <w:r w:rsidRPr="00B9675C">
        <w:rPr>
          <w:lang w:val="en-US"/>
        </w:rPr>
        <w:t xml:space="preserve"> – 100</w:t>
      </w:r>
    </w:p>
    <w:p w:rsidR="000B5C8C" w:rsidRDefault="000B5C8C" w:rsidP="00B9675C">
      <w:pPr>
        <w:pStyle w:val="Akapitzlist"/>
      </w:pPr>
      <w:r>
        <w:t>Było 20 pracowników w tabeli. W trakcie aktualizacji jednego z wierszy doszło do naruszenia więzów spójności. Jaki będzie rezultat?</w:t>
      </w:r>
    </w:p>
    <w:p w:rsidR="000B5C8C" w:rsidRDefault="000B5C8C" w:rsidP="000B5C8C">
      <w:pPr>
        <w:pStyle w:val="Akapitzlist"/>
        <w:numPr>
          <w:ilvl w:val="0"/>
          <w:numId w:val="33"/>
        </w:numPr>
      </w:pPr>
      <w:r>
        <w:t xml:space="preserve">Zostanie zaktualizowana część </w:t>
      </w:r>
      <w:proofErr w:type="spellStart"/>
      <w:r>
        <w:t>wieszy</w:t>
      </w:r>
      <w:proofErr w:type="spellEnd"/>
      <w:r>
        <w:t xml:space="preserve">, </w:t>
      </w:r>
      <w:proofErr w:type="spellStart"/>
      <w:r>
        <w:t>tzn</w:t>
      </w:r>
      <w:proofErr w:type="spellEnd"/>
      <w:r>
        <w:t>, te, które udało się zaktualizować przed wierszem naruszającym więzy</w:t>
      </w:r>
    </w:p>
    <w:p w:rsidR="000B5C8C" w:rsidRDefault="000B5C8C" w:rsidP="000B5C8C">
      <w:pPr>
        <w:pStyle w:val="Akapitzlist"/>
        <w:numPr>
          <w:ilvl w:val="0"/>
          <w:numId w:val="33"/>
        </w:numPr>
      </w:pPr>
      <w:r>
        <w:t>Rezultat jest zależny od poziomu izolacji</w:t>
      </w:r>
    </w:p>
    <w:p w:rsidR="000B5C8C" w:rsidRPr="00983777" w:rsidRDefault="000B5C8C" w:rsidP="000B5C8C">
      <w:pPr>
        <w:pStyle w:val="Akapitzlist"/>
        <w:numPr>
          <w:ilvl w:val="0"/>
          <w:numId w:val="33"/>
        </w:numPr>
        <w:rPr>
          <w:b/>
        </w:rPr>
      </w:pPr>
      <w:r w:rsidRPr="00983777">
        <w:rPr>
          <w:b/>
        </w:rPr>
        <w:t>Żaden wiersz nie zostanie zaktualizowany</w:t>
      </w:r>
    </w:p>
    <w:p w:rsidR="000B5C8C" w:rsidRDefault="000B5C8C" w:rsidP="000B5C8C">
      <w:pPr>
        <w:pStyle w:val="Akapitzlist"/>
        <w:numPr>
          <w:ilvl w:val="0"/>
          <w:numId w:val="33"/>
        </w:numPr>
      </w:pPr>
      <w:r>
        <w:t>Zostaną zaktualizowane wszystkie wiersze oprócz tego, który naruszył więzy spójności</w:t>
      </w:r>
    </w:p>
    <w:p w:rsidR="000B5C8C" w:rsidRDefault="000B5C8C" w:rsidP="000B5C8C">
      <w:pPr>
        <w:pStyle w:val="Akapitzlist"/>
        <w:numPr>
          <w:ilvl w:val="0"/>
          <w:numId w:val="1"/>
        </w:numPr>
      </w:pPr>
      <w:r>
        <w:t>Zaznacz prawdziwe stwierdzenia dotyczące poziomu izolacji ‘</w:t>
      </w:r>
      <w:proofErr w:type="spellStart"/>
      <w:r>
        <w:t>snapshot</w:t>
      </w:r>
      <w:proofErr w:type="spellEnd"/>
      <w:r>
        <w:t>’ w MS SQL Server</w:t>
      </w:r>
    </w:p>
    <w:p w:rsidR="000B5C8C" w:rsidRPr="0071400B" w:rsidRDefault="000B5C8C" w:rsidP="000B5C8C">
      <w:pPr>
        <w:pStyle w:val="Akapitzlist"/>
        <w:numPr>
          <w:ilvl w:val="0"/>
          <w:numId w:val="34"/>
        </w:numPr>
        <w:rPr>
          <w:b/>
        </w:rPr>
      </w:pPr>
      <w:r w:rsidRPr="0071400B">
        <w:rPr>
          <w:b/>
        </w:rPr>
        <w:t xml:space="preserve">Jest oparty na mechanizmie </w:t>
      </w:r>
      <w:proofErr w:type="spellStart"/>
      <w:r w:rsidRPr="0071400B">
        <w:rPr>
          <w:b/>
        </w:rPr>
        <w:t>wielowersyjności</w:t>
      </w:r>
      <w:proofErr w:type="spellEnd"/>
    </w:p>
    <w:p w:rsidR="000B5C8C" w:rsidRPr="00DC1DEB" w:rsidRDefault="000B5C8C" w:rsidP="000B5C8C">
      <w:pPr>
        <w:pStyle w:val="Akapitzlist"/>
        <w:numPr>
          <w:ilvl w:val="0"/>
          <w:numId w:val="34"/>
        </w:numPr>
        <w:rPr>
          <w:b/>
        </w:rPr>
      </w:pPr>
      <w:r w:rsidRPr="00DC1DEB">
        <w:rPr>
          <w:b/>
        </w:rPr>
        <w:t>Dzięki niemu możemy zmniejszyć liczbę blokad przy wykonaniu zapytań raportowanych</w:t>
      </w:r>
    </w:p>
    <w:p w:rsidR="000B5C8C" w:rsidRDefault="000B5C8C" w:rsidP="000B5C8C">
      <w:pPr>
        <w:pStyle w:val="Akapitzlist"/>
        <w:numPr>
          <w:ilvl w:val="0"/>
          <w:numId w:val="34"/>
        </w:numPr>
      </w:pPr>
      <w:r>
        <w:t>Jest poziom ‘</w:t>
      </w:r>
      <w:proofErr w:type="spellStart"/>
      <w:r>
        <w:t>read-only</w:t>
      </w:r>
      <w:proofErr w:type="spellEnd"/>
      <w:r>
        <w:t>’, a wiec transakcja na tym poziomie nie może wykonywać aktualizacji</w:t>
      </w:r>
    </w:p>
    <w:p w:rsidR="000B5C8C" w:rsidRPr="0071400B" w:rsidRDefault="000B5C8C" w:rsidP="000B5C8C">
      <w:pPr>
        <w:pStyle w:val="Akapitzlist"/>
        <w:numPr>
          <w:ilvl w:val="0"/>
          <w:numId w:val="34"/>
        </w:numPr>
        <w:rPr>
          <w:b/>
        </w:rPr>
      </w:pPr>
      <w:r w:rsidRPr="0071400B">
        <w:rPr>
          <w:b/>
        </w:rPr>
        <w:t>Istnieje ryzyko, że transakcji na tym poziomie izolacji nie będzie się dało zatwierdzić, gdy jakaś inna transakcja zmodyfikowała te same dane</w:t>
      </w:r>
    </w:p>
    <w:p w:rsidR="000B5C8C" w:rsidRDefault="000B5C8C" w:rsidP="000B5C8C">
      <w:pPr>
        <w:pStyle w:val="Akapitzlist"/>
        <w:numPr>
          <w:ilvl w:val="0"/>
          <w:numId w:val="1"/>
        </w:numPr>
      </w:pPr>
      <w:r>
        <w:t>Wykorzystując sekwencje:</w:t>
      </w:r>
    </w:p>
    <w:p w:rsidR="000B5C8C" w:rsidRPr="000B5C8C" w:rsidRDefault="000B5C8C" w:rsidP="000B5C8C">
      <w:pPr>
        <w:pStyle w:val="Akapitzlist"/>
        <w:rPr>
          <w:lang w:val="en-US"/>
        </w:rPr>
      </w:pPr>
      <w:r w:rsidRPr="000B5C8C">
        <w:rPr>
          <w:lang w:val="en-US"/>
        </w:rPr>
        <w:t>CREATE SEQUENCE  seq1 AS BEGINT</w:t>
      </w:r>
    </w:p>
    <w:p w:rsidR="000B5C8C" w:rsidRDefault="000B5C8C" w:rsidP="000B5C8C">
      <w:pPr>
        <w:pStyle w:val="Akapitzlist"/>
      </w:pPr>
      <w:r>
        <w:t>START WITH 1</w:t>
      </w:r>
    </w:p>
    <w:p w:rsidR="000B5C8C" w:rsidRDefault="000B5C8C" w:rsidP="000B5C8C">
      <w:pPr>
        <w:pStyle w:val="Akapitzlist"/>
      </w:pPr>
      <w:r>
        <w:t>INCREMENT BY 2</w:t>
      </w:r>
    </w:p>
    <w:p w:rsidR="000B5C8C" w:rsidRDefault="000B5C8C" w:rsidP="000B5C8C">
      <w:pPr>
        <w:pStyle w:val="Akapitzlist"/>
      </w:pPr>
      <w:r>
        <w:t>NO MAXVALUE</w:t>
      </w:r>
    </w:p>
    <w:p w:rsidR="000B5C8C" w:rsidRDefault="000B5C8C" w:rsidP="000B5C8C">
      <w:pPr>
        <w:pStyle w:val="Akapitzlist"/>
      </w:pPr>
      <w:r>
        <w:t>NO CYCLE</w:t>
      </w:r>
    </w:p>
    <w:p w:rsidR="000B5C8C" w:rsidRDefault="000B5C8C" w:rsidP="000B5C8C">
      <w:pPr>
        <w:pStyle w:val="Akapitzlist"/>
      </w:pPr>
      <w:r>
        <w:t>NO CACHE</w:t>
      </w:r>
    </w:p>
    <w:p w:rsidR="000B5C8C" w:rsidRDefault="000B5C8C" w:rsidP="000B5C8C">
      <w:pPr>
        <w:pStyle w:val="Akapitzlist"/>
      </w:pPr>
      <w:r>
        <w:t>Wiersz wstawiony do tabeli uzyskał numer 13 – po czym wystąpiła awaria bazy danych. Jaki numer będzie miał kolejny rekord?</w:t>
      </w:r>
    </w:p>
    <w:p w:rsidR="000B5C8C" w:rsidRDefault="000B5C8C" w:rsidP="000B5C8C">
      <w:pPr>
        <w:pStyle w:val="Akapitzlist"/>
        <w:numPr>
          <w:ilvl w:val="0"/>
          <w:numId w:val="35"/>
        </w:numPr>
      </w:pPr>
      <w:r>
        <w:t>21</w:t>
      </w:r>
    </w:p>
    <w:p w:rsidR="000B5C8C" w:rsidRDefault="000B5C8C" w:rsidP="000B5C8C">
      <w:pPr>
        <w:pStyle w:val="Akapitzlist"/>
        <w:numPr>
          <w:ilvl w:val="0"/>
          <w:numId w:val="35"/>
        </w:numPr>
      </w:pPr>
      <w:proofErr w:type="spellStart"/>
      <w:r>
        <w:t>null</w:t>
      </w:r>
      <w:proofErr w:type="spellEnd"/>
    </w:p>
    <w:p w:rsidR="000B5C8C" w:rsidRDefault="000B5C8C" w:rsidP="000B5C8C">
      <w:pPr>
        <w:pStyle w:val="Akapitzlist"/>
        <w:numPr>
          <w:ilvl w:val="0"/>
          <w:numId w:val="35"/>
        </w:numPr>
      </w:pPr>
      <w:r>
        <w:t>23</w:t>
      </w:r>
    </w:p>
    <w:p w:rsidR="000B5C8C" w:rsidRPr="00305B7D" w:rsidRDefault="000B5C8C" w:rsidP="000B5C8C">
      <w:pPr>
        <w:pStyle w:val="Akapitzlist"/>
        <w:numPr>
          <w:ilvl w:val="0"/>
          <w:numId w:val="35"/>
        </w:numPr>
        <w:rPr>
          <w:b/>
        </w:rPr>
      </w:pPr>
      <w:r w:rsidRPr="00305B7D">
        <w:rPr>
          <w:b/>
        </w:rPr>
        <w:t>14</w:t>
      </w:r>
    </w:p>
    <w:p w:rsidR="00923B9F" w:rsidRDefault="00923B9F" w:rsidP="00923B9F">
      <w:pPr>
        <w:pStyle w:val="Akapitzlist"/>
        <w:numPr>
          <w:ilvl w:val="0"/>
          <w:numId w:val="1"/>
        </w:numPr>
      </w:pPr>
      <w:r>
        <w:t>Dwie jednokolumnowe tabele zawierają rekordy: A{‘a’, ‘a’, ‘b’, ‘b’, ‘b’} i B {‘</w:t>
      </w:r>
      <w:proofErr w:type="spellStart"/>
      <w:r>
        <w:t>a’,’a’,’b</w:t>
      </w:r>
      <w:proofErr w:type="spellEnd"/>
      <w:r>
        <w:t>’} Używając w DB2 operatora EXCEPT w wyniku otrzymamy:</w:t>
      </w:r>
    </w:p>
    <w:p w:rsidR="00923B9F" w:rsidRPr="00DA610B" w:rsidRDefault="00923B9F" w:rsidP="00923B9F">
      <w:pPr>
        <w:pStyle w:val="Akapitzlist"/>
        <w:numPr>
          <w:ilvl w:val="0"/>
          <w:numId w:val="36"/>
        </w:numPr>
        <w:rPr>
          <w:b/>
        </w:rPr>
      </w:pPr>
      <w:r w:rsidRPr="00DA610B">
        <w:rPr>
          <w:b/>
        </w:rPr>
        <w:t>0 wierszy</w:t>
      </w:r>
    </w:p>
    <w:p w:rsidR="00923B9F" w:rsidRDefault="00923B9F" w:rsidP="00923B9F">
      <w:pPr>
        <w:pStyle w:val="Akapitzlist"/>
        <w:numPr>
          <w:ilvl w:val="0"/>
          <w:numId w:val="36"/>
        </w:numPr>
      </w:pPr>
      <w:r>
        <w:t>5 wiersze</w:t>
      </w:r>
    </w:p>
    <w:p w:rsidR="00923B9F" w:rsidRDefault="00923B9F" w:rsidP="00923B9F">
      <w:pPr>
        <w:pStyle w:val="Akapitzlist"/>
        <w:numPr>
          <w:ilvl w:val="0"/>
          <w:numId w:val="36"/>
        </w:numPr>
      </w:pPr>
      <w:r>
        <w:t>3 wierszy</w:t>
      </w:r>
    </w:p>
    <w:p w:rsidR="00923B9F" w:rsidRDefault="00923B9F" w:rsidP="00923B9F">
      <w:pPr>
        <w:pStyle w:val="Akapitzlist"/>
        <w:numPr>
          <w:ilvl w:val="0"/>
          <w:numId w:val="36"/>
        </w:numPr>
      </w:pPr>
      <w:r>
        <w:t>2 wiersze</w:t>
      </w:r>
    </w:p>
    <w:p w:rsidR="00D215A1" w:rsidRDefault="00D215A1" w:rsidP="00D215A1">
      <w:pPr>
        <w:pStyle w:val="Akapitzlist"/>
        <w:numPr>
          <w:ilvl w:val="0"/>
          <w:numId w:val="1"/>
        </w:numPr>
      </w:pPr>
      <w:r>
        <w:t>Dla bazy danych, zawierającej tylko tabele Artykuły i komentarze, dla których pomyślnie wykonano instrukcje:</w:t>
      </w:r>
    </w:p>
    <w:p w:rsidR="00D215A1" w:rsidRPr="00516B2F" w:rsidRDefault="00D215A1" w:rsidP="00D215A1">
      <w:pPr>
        <w:pStyle w:val="Akapitzlist"/>
        <w:ind w:left="1416"/>
        <w:rPr>
          <w:lang w:val="en-US"/>
        </w:rPr>
      </w:pPr>
      <w:r w:rsidRPr="00516B2F">
        <w:rPr>
          <w:lang w:val="en-US"/>
        </w:rPr>
        <w:t xml:space="preserve">ALTER TABLE </w:t>
      </w:r>
      <w:proofErr w:type="spellStart"/>
      <w:r w:rsidRPr="00516B2F">
        <w:rPr>
          <w:lang w:val="en-US"/>
        </w:rPr>
        <w:t>komentarze</w:t>
      </w:r>
      <w:proofErr w:type="spellEnd"/>
      <w:r w:rsidRPr="00516B2F">
        <w:rPr>
          <w:lang w:val="en-US"/>
        </w:rPr>
        <w:t xml:space="preserve"> ADD</w:t>
      </w:r>
    </w:p>
    <w:p w:rsidR="00D215A1" w:rsidRPr="00516B2F" w:rsidRDefault="00D215A1" w:rsidP="00D215A1">
      <w:pPr>
        <w:pStyle w:val="Akapitzlist"/>
        <w:ind w:left="1416"/>
        <w:rPr>
          <w:lang w:val="en-US"/>
        </w:rPr>
      </w:pPr>
      <w:r w:rsidRPr="00516B2F">
        <w:rPr>
          <w:lang w:val="en-US"/>
        </w:rPr>
        <w:lastRenderedPageBreak/>
        <w:t xml:space="preserve">CONSTRAINT </w:t>
      </w:r>
      <w:proofErr w:type="spellStart"/>
      <w:r w:rsidRPr="00516B2F">
        <w:rPr>
          <w:lang w:val="en-US"/>
        </w:rPr>
        <w:t>komentarze</w:t>
      </w:r>
      <w:proofErr w:type="spellEnd"/>
      <w:r w:rsidRPr="00516B2F">
        <w:rPr>
          <w:lang w:val="en-US"/>
        </w:rPr>
        <w:t xml:space="preserve"> _</w:t>
      </w:r>
      <w:proofErr w:type="spellStart"/>
      <w:r w:rsidRPr="00516B2F">
        <w:rPr>
          <w:lang w:val="en-US"/>
        </w:rPr>
        <w:t>fk</w:t>
      </w:r>
      <w:proofErr w:type="spellEnd"/>
      <w:r w:rsidRPr="00516B2F">
        <w:rPr>
          <w:lang w:val="en-US"/>
        </w:rPr>
        <w:t xml:space="preserve"> FOREIGN KEY (</w:t>
      </w:r>
      <w:proofErr w:type="spellStart"/>
      <w:r w:rsidRPr="00516B2F">
        <w:rPr>
          <w:lang w:val="en-US"/>
        </w:rPr>
        <w:t>id_art</w:t>
      </w:r>
      <w:proofErr w:type="spellEnd"/>
      <w:r w:rsidRPr="00516B2F">
        <w:rPr>
          <w:lang w:val="en-US"/>
        </w:rPr>
        <w:t>)</w:t>
      </w:r>
    </w:p>
    <w:p w:rsidR="00D215A1" w:rsidRDefault="00D215A1" w:rsidP="00D215A1">
      <w:pPr>
        <w:pStyle w:val="Akapitzlist"/>
        <w:ind w:left="1416"/>
        <w:rPr>
          <w:lang w:val="en-US"/>
        </w:rPr>
      </w:pPr>
      <w:r>
        <w:rPr>
          <w:lang w:val="en-US"/>
        </w:rPr>
        <w:t xml:space="preserve">REFERENCES </w:t>
      </w:r>
      <w:proofErr w:type="spellStart"/>
      <w:r>
        <w:rPr>
          <w:lang w:val="en-US"/>
        </w:rPr>
        <w:t>Artykul</w:t>
      </w:r>
      <w:proofErr w:type="spellEnd"/>
      <w:r>
        <w:rPr>
          <w:lang w:val="en-US"/>
        </w:rPr>
        <w:t xml:space="preserve"> (id)</w:t>
      </w:r>
    </w:p>
    <w:p w:rsidR="00D215A1" w:rsidRDefault="00D215A1" w:rsidP="00D215A1">
      <w:pPr>
        <w:pStyle w:val="Akapitzlist"/>
        <w:ind w:left="1416"/>
        <w:rPr>
          <w:lang w:val="en-US"/>
        </w:rPr>
      </w:pPr>
      <w:r>
        <w:rPr>
          <w:lang w:val="en-US"/>
        </w:rPr>
        <w:t>ON DELETE CASCADE;</w:t>
      </w:r>
    </w:p>
    <w:p w:rsidR="00D215A1" w:rsidRPr="00516B2F" w:rsidRDefault="00D215A1" w:rsidP="00D215A1">
      <w:pPr>
        <w:pStyle w:val="Akapitzlist"/>
        <w:numPr>
          <w:ilvl w:val="0"/>
          <w:numId w:val="37"/>
        </w:numPr>
      </w:pPr>
      <w:r>
        <w:t xml:space="preserve">Usunięcie rekordu z tabeli </w:t>
      </w:r>
      <w:proofErr w:type="spellStart"/>
      <w:r>
        <w:t>Artykul</w:t>
      </w:r>
      <w:proofErr w:type="spellEnd"/>
      <w:r>
        <w:t xml:space="preserve">  zawsze spowoduje błąd</w:t>
      </w:r>
    </w:p>
    <w:p w:rsidR="00D215A1" w:rsidRDefault="00D215A1" w:rsidP="00D215A1">
      <w:pPr>
        <w:pStyle w:val="Akapitzlist"/>
        <w:numPr>
          <w:ilvl w:val="0"/>
          <w:numId w:val="37"/>
        </w:numPr>
      </w:pPr>
      <w:r>
        <w:t xml:space="preserve">Usunięcie rekordu z tabeli komentarze może spowodować </w:t>
      </w:r>
      <w:proofErr w:type="spellStart"/>
      <w:r>
        <w:t>bład</w:t>
      </w:r>
      <w:proofErr w:type="spellEnd"/>
    </w:p>
    <w:p w:rsidR="00D215A1" w:rsidRDefault="00D215A1" w:rsidP="00D215A1">
      <w:pPr>
        <w:pStyle w:val="Akapitzlist"/>
        <w:numPr>
          <w:ilvl w:val="0"/>
          <w:numId w:val="37"/>
        </w:numPr>
      </w:pPr>
      <w:r>
        <w:t xml:space="preserve">Usunięcie rekordu z tabeli </w:t>
      </w:r>
      <w:proofErr w:type="spellStart"/>
      <w:r>
        <w:t>Artykul</w:t>
      </w:r>
      <w:proofErr w:type="spellEnd"/>
      <w:r>
        <w:t xml:space="preserve"> może spowodować błąd</w:t>
      </w:r>
    </w:p>
    <w:p w:rsidR="00D215A1" w:rsidRPr="00F1147E" w:rsidRDefault="00D215A1" w:rsidP="00D215A1">
      <w:pPr>
        <w:pStyle w:val="Akapitzlist"/>
        <w:numPr>
          <w:ilvl w:val="0"/>
          <w:numId w:val="37"/>
        </w:numPr>
        <w:rPr>
          <w:b/>
        </w:rPr>
      </w:pPr>
      <w:r w:rsidRPr="00F1147E">
        <w:rPr>
          <w:b/>
        </w:rPr>
        <w:t>Usunięcie rekordu z tabeli Artykuł powiedzie się zawsze</w:t>
      </w:r>
    </w:p>
    <w:p w:rsidR="00D215A1" w:rsidRDefault="00545874" w:rsidP="00D215A1">
      <w:pPr>
        <w:pStyle w:val="Akapitzlist"/>
        <w:numPr>
          <w:ilvl w:val="0"/>
          <w:numId w:val="1"/>
        </w:numPr>
      </w:pPr>
      <w:r>
        <w:t>Które stwierdzenia w DB2 są prawdziwe?</w:t>
      </w:r>
    </w:p>
    <w:p w:rsidR="00545874" w:rsidRDefault="00545874" w:rsidP="00545874">
      <w:pPr>
        <w:pStyle w:val="Akapitzlist"/>
        <w:numPr>
          <w:ilvl w:val="0"/>
          <w:numId w:val="38"/>
        </w:numPr>
      </w:pPr>
      <w:r>
        <w:t>Autoryzacja zarządzana jest poprzez system operacyjny albo inny zewnętrzny obiekt bezpieczeństwa</w:t>
      </w:r>
    </w:p>
    <w:p w:rsidR="00545874" w:rsidRPr="005E369C" w:rsidRDefault="00545874" w:rsidP="00545874">
      <w:pPr>
        <w:pStyle w:val="Akapitzlist"/>
        <w:numPr>
          <w:ilvl w:val="0"/>
          <w:numId w:val="38"/>
        </w:numPr>
        <w:rPr>
          <w:b/>
        </w:rPr>
      </w:pPr>
      <w:r w:rsidRPr="005E369C">
        <w:rPr>
          <w:b/>
        </w:rPr>
        <w:t>Uwierzytelnienie odbywa się poprzez system operacyjny albo inny zewnętrzny obiekt bezpieczeństwa</w:t>
      </w:r>
    </w:p>
    <w:p w:rsidR="00545874" w:rsidRPr="005E369C" w:rsidRDefault="00545874" w:rsidP="00545874">
      <w:pPr>
        <w:pStyle w:val="Akapitzlist"/>
        <w:numPr>
          <w:ilvl w:val="0"/>
          <w:numId w:val="38"/>
        </w:numPr>
        <w:rPr>
          <w:b/>
        </w:rPr>
      </w:pPr>
      <w:r w:rsidRPr="005E369C">
        <w:rPr>
          <w:b/>
        </w:rPr>
        <w:t>Autoryzacja zarządzana jest poprzez system zarządzania Bazą danych</w:t>
      </w:r>
    </w:p>
    <w:p w:rsidR="00545874" w:rsidRPr="005E369C" w:rsidRDefault="00545874" w:rsidP="00545874">
      <w:pPr>
        <w:pStyle w:val="Akapitzlist"/>
        <w:numPr>
          <w:ilvl w:val="0"/>
          <w:numId w:val="38"/>
        </w:numPr>
        <w:rPr>
          <w:b/>
        </w:rPr>
      </w:pPr>
      <w:r w:rsidRPr="005E369C">
        <w:rPr>
          <w:b/>
        </w:rPr>
        <w:t>Uwierzytelnienie może odbywać się poprzez system zarządzania Bazą danych</w:t>
      </w:r>
    </w:p>
    <w:p w:rsidR="00CA5367" w:rsidRDefault="00CA5367" w:rsidP="00CA5367">
      <w:pPr>
        <w:pStyle w:val="Akapitzlist"/>
        <w:numPr>
          <w:ilvl w:val="0"/>
          <w:numId w:val="1"/>
        </w:numPr>
      </w:pPr>
      <w:r>
        <w:t>Wyrażenie CAST używane jest do :</w:t>
      </w:r>
    </w:p>
    <w:p w:rsidR="00CA5367" w:rsidRPr="005E369C" w:rsidRDefault="00CA5367" w:rsidP="00CA5367">
      <w:pPr>
        <w:pStyle w:val="Akapitzlist"/>
        <w:numPr>
          <w:ilvl w:val="0"/>
          <w:numId w:val="39"/>
        </w:numPr>
        <w:rPr>
          <w:b/>
        </w:rPr>
      </w:pPr>
      <w:r w:rsidRPr="005E369C">
        <w:rPr>
          <w:b/>
        </w:rPr>
        <w:t>Zmiany jednego typu danych na inny</w:t>
      </w:r>
    </w:p>
    <w:p w:rsidR="00CA5367" w:rsidRDefault="00CA5367" w:rsidP="00CA5367">
      <w:pPr>
        <w:pStyle w:val="Akapitzlist"/>
        <w:numPr>
          <w:ilvl w:val="0"/>
          <w:numId w:val="39"/>
        </w:numPr>
      </w:pPr>
      <w:r>
        <w:t>Pobrania czasu rzeczywistego</w:t>
      </w:r>
    </w:p>
    <w:p w:rsidR="00CA5367" w:rsidRDefault="00CA5367" w:rsidP="00CA5367">
      <w:pPr>
        <w:pStyle w:val="Akapitzlist"/>
        <w:numPr>
          <w:ilvl w:val="0"/>
          <w:numId w:val="39"/>
        </w:numPr>
      </w:pPr>
      <w:r>
        <w:t>Określenia poziomu izolacji</w:t>
      </w:r>
    </w:p>
    <w:p w:rsidR="00CA5367" w:rsidRDefault="00CA5367" w:rsidP="00CA5367">
      <w:pPr>
        <w:pStyle w:val="Akapitzlist"/>
        <w:numPr>
          <w:ilvl w:val="0"/>
          <w:numId w:val="39"/>
        </w:numPr>
      </w:pPr>
      <w:r>
        <w:t>Wypisania zawartości rejestru określającego ścieżkę</w:t>
      </w:r>
    </w:p>
    <w:p w:rsidR="00CA5367" w:rsidRDefault="00CA5367" w:rsidP="00CA5367">
      <w:pPr>
        <w:pStyle w:val="Akapitzlist"/>
        <w:numPr>
          <w:ilvl w:val="0"/>
          <w:numId w:val="1"/>
        </w:numPr>
      </w:pPr>
      <w:r>
        <w:t>Dodając w instrukcji CREATE TABLE klauzule ENFORCED oraz DISABLE QUERY OPTIMIZATION decydujemy że DB2 będzie</w:t>
      </w:r>
    </w:p>
    <w:p w:rsidR="00CA5367" w:rsidRPr="005E369C" w:rsidRDefault="00CA5367" w:rsidP="00CA5367">
      <w:pPr>
        <w:pStyle w:val="Akapitzlist"/>
        <w:numPr>
          <w:ilvl w:val="0"/>
          <w:numId w:val="40"/>
        </w:numPr>
        <w:rPr>
          <w:b/>
        </w:rPr>
      </w:pPr>
      <w:r w:rsidRPr="005E369C">
        <w:rPr>
          <w:b/>
        </w:rPr>
        <w:t>Sprawdzać przestrzeganie reguły integralności</w:t>
      </w:r>
    </w:p>
    <w:p w:rsidR="00CA5367" w:rsidRDefault="00CA5367" w:rsidP="00CA5367">
      <w:pPr>
        <w:pStyle w:val="Akapitzlist"/>
        <w:numPr>
          <w:ilvl w:val="0"/>
          <w:numId w:val="40"/>
        </w:numPr>
      </w:pPr>
      <w:r>
        <w:t>Nie przestrzegać reguł integralności</w:t>
      </w:r>
    </w:p>
    <w:p w:rsidR="00CA5367" w:rsidRDefault="00CA5367" w:rsidP="00CA5367">
      <w:pPr>
        <w:pStyle w:val="Akapitzlist"/>
        <w:numPr>
          <w:ilvl w:val="0"/>
          <w:numId w:val="40"/>
        </w:numPr>
      </w:pPr>
      <w:r>
        <w:t>Wykorzystywać informacje o regułach integralności tworząc plan wykonania zapytania</w:t>
      </w:r>
    </w:p>
    <w:p w:rsidR="00CA5367" w:rsidRPr="005E369C" w:rsidRDefault="00CA5367" w:rsidP="00CA5367">
      <w:pPr>
        <w:pStyle w:val="Akapitzlist"/>
        <w:numPr>
          <w:ilvl w:val="0"/>
          <w:numId w:val="40"/>
        </w:numPr>
        <w:rPr>
          <w:b/>
        </w:rPr>
      </w:pPr>
      <w:r w:rsidRPr="005E369C">
        <w:rPr>
          <w:b/>
        </w:rPr>
        <w:t>Ignorować informacje o regułach integralności tworząc plan wykonania zapytania</w:t>
      </w:r>
    </w:p>
    <w:p w:rsidR="00034BEC" w:rsidRDefault="00034BEC" w:rsidP="00034BEC">
      <w:pPr>
        <w:pStyle w:val="Akapitzlist"/>
        <w:numPr>
          <w:ilvl w:val="0"/>
          <w:numId w:val="1"/>
        </w:numPr>
      </w:pPr>
      <w:r>
        <w:t xml:space="preserve">Zaznacz poprane stwierdzenia dotyczące konfiguracji typu ‘log </w:t>
      </w:r>
      <w:proofErr w:type="spellStart"/>
      <w:r>
        <w:t>shipping</w:t>
      </w:r>
      <w:proofErr w:type="spellEnd"/>
      <w:r>
        <w:t>’  w MS SQL Server</w:t>
      </w:r>
    </w:p>
    <w:p w:rsidR="00034BEC" w:rsidRPr="005E369C" w:rsidRDefault="00034BEC" w:rsidP="00034BEC">
      <w:pPr>
        <w:pStyle w:val="Akapitzlist"/>
        <w:numPr>
          <w:ilvl w:val="0"/>
          <w:numId w:val="41"/>
        </w:numPr>
      </w:pPr>
      <w:r w:rsidRPr="005E369C">
        <w:t>Może istnieć tylko jeden serwer zapasowy</w:t>
      </w:r>
    </w:p>
    <w:p w:rsidR="00034BEC" w:rsidRPr="005E369C" w:rsidRDefault="00034BEC" w:rsidP="00034BEC">
      <w:pPr>
        <w:pStyle w:val="Akapitzlist"/>
        <w:numPr>
          <w:ilvl w:val="0"/>
          <w:numId w:val="41"/>
        </w:numPr>
        <w:rPr>
          <w:b/>
        </w:rPr>
      </w:pPr>
      <w:r w:rsidRPr="005E369C">
        <w:rPr>
          <w:b/>
        </w:rPr>
        <w:t>W tej konfiguracji możliwa jest praca z zapasową bazą  danych, ale tylko do odczytu</w:t>
      </w:r>
    </w:p>
    <w:p w:rsidR="00034BEC" w:rsidRDefault="00034BEC" w:rsidP="00034BEC">
      <w:pPr>
        <w:pStyle w:val="Akapitzlist"/>
        <w:numPr>
          <w:ilvl w:val="0"/>
          <w:numId w:val="41"/>
        </w:numPr>
      </w:pPr>
      <w:r>
        <w:t>Istnieje możliwość takiej konfiguracji, aby zapasowy serwer był zawsze w pełni zsynchronizowany z głównym</w:t>
      </w:r>
    </w:p>
    <w:p w:rsidR="00034BEC" w:rsidRDefault="00034BEC" w:rsidP="00034BEC">
      <w:pPr>
        <w:pStyle w:val="Akapitzlist"/>
        <w:numPr>
          <w:ilvl w:val="0"/>
          <w:numId w:val="41"/>
        </w:numPr>
      </w:pPr>
      <w:r>
        <w:t>W tej konfiguracji możliwa jest praca z zapasową bazą danych włącznie z aktualizacją</w:t>
      </w:r>
    </w:p>
    <w:p w:rsidR="00034BEC" w:rsidRDefault="00034BEC" w:rsidP="00034BEC">
      <w:pPr>
        <w:pStyle w:val="Akapitzlist"/>
        <w:numPr>
          <w:ilvl w:val="0"/>
          <w:numId w:val="1"/>
        </w:numPr>
      </w:pPr>
      <w:proofErr w:type="spellStart"/>
      <w:r>
        <w:t>Wyswietelnie</w:t>
      </w:r>
      <w:proofErr w:type="spellEnd"/>
      <w:r>
        <w:t xml:space="preserve"> modyfikowanych wierszy w NEW TABLE przy użyciu pojedynczej instrukcji</w:t>
      </w:r>
    </w:p>
    <w:p w:rsidR="00034BEC" w:rsidRDefault="00034BEC" w:rsidP="00034BEC">
      <w:pPr>
        <w:pStyle w:val="Akapitzlist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NEW TABLE (……)</w:t>
      </w:r>
    </w:p>
    <w:p w:rsidR="00034BEC" w:rsidRDefault="00034BEC" w:rsidP="00034BEC">
      <w:pPr>
        <w:pStyle w:val="Akapitzlist"/>
      </w:pPr>
      <w:r>
        <w:t xml:space="preserve">Możliwe jest w polaczeniu z </w:t>
      </w:r>
    </w:p>
    <w:p w:rsidR="00034BEC" w:rsidRPr="005E369C" w:rsidRDefault="00034BEC" w:rsidP="00034BEC">
      <w:pPr>
        <w:pStyle w:val="Akapitzlist"/>
        <w:numPr>
          <w:ilvl w:val="0"/>
          <w:numId w:val="42"/>
        </w:numPr>
        <w:rPr>
          <w:b/>
        </w:rPr>
      </w:pPr>
      <w:r w:rsidRPr="005E369C">
        <w:rPr>
          <w:b/>
        </w:rPr>
        <w:t xml:space="preserve">Insert </w:t>
      </w:r>
      <w:proofErr w:type="spellStart"/>
      <w:r w:rsidRPr="005E369C">
        <w:rPr>
          <w:b/>
        </w:rPr>
        <w:t>into</w:t>
      </w:r>
      <w:proofErr w:type="spellEnd"/>
      <w:r w:rsidRPr="005E369C">
        <w:rPr>
          <w:b/>
        </w:rPr>
        <w:t xml:space="preserve"> …</w:t>
      </w:r>
    </w:p>
    <w:p w:rsidR="00034BEC" w:rsidRDefault="00034BEC" w:rsidP="00034BEC">
      <w:pPr>
        <w:pStyle w:val="Akapitzlist"/>
        <w:numPr>
          <w:ilvl w:val="0"/>
          <w:numId w:val="42"/>
        </w:numPr>
      </w:pPr>
      <w:r>
        <w:t>Nie jest możliwe w DB2</w:t>
      </w:r>
    </w:p>
    <w:p w:rsidR="00034BEC" w:rsidRPr="005E369C" w:rsidRDefault="00034BEC" w:rsidP="00034BEC">
      <w:pPr>
        <w:pStyle w:val="Akapitzlist"/>
        <w:numPr>
          <w:ilvl w:val="0"/>
          <w:numId w:val="42"/>
        </w:numPr>
        <w:rPr>
          <w:b/>
        </w:rPr>
      </w:pPr>
      <w:proofErr w:type="spellStart"/>
      <w:r w:rsidRPr="005E369C">
        <w:rPr>
          <w:b/>
        </w:rPr>
        <w:t>Update</w:t>
      </w:r>
      <w:proofErr w:type="spellEnd"/>
      <w:r w:rsidRPr="005E369C">
        <w:rPr>
          <w:b/>
        </w:rPr>
        <w:t>….</w:t>
      </w:r>
    </w:p>
    <w:p w:rsidR="00034BEC" w:rsidRDefault="00034BEC" w:rsidP="00034BEC">
      <w:pPr>
        <w:pStyle w:val="Akapitzlist"/>
        <w:numPr>
          <w:ilvl w:val="0"/>
          <w:numId w:val="42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>…</w:t>
      </w:r>
    </w:p>
    <w:p w:rsidR="00EB46B5" w:rsidRDefault="00EB46B5" w:rsidP="00EB46B5">
      <w:pPr>
        <w:pStyle w:val="Akapitzlist"/>
        <w:numPr>
          <w:ilvl w:val="0"/>
          <w:numId w:val="1"/>
        </w:numPr>
      </w:pPr>
      <w:r>
        <w:t>Zaznacz poprawne stwierdzenia dotyczące indeksów w MS SQL Server</w:t>
      </w:r>
    </w:p>
    <w:p w:rsidR="00EB46B5" w:rsidRPr="005E369C" w:rsidRDefault="00EB46B5" w:rsidP="00EB46B5">
      <w:pPr>
        <w:pStyle w:val="Akapitzlist"/>
        <w:numPr>
          <w:ilvl w:val="0"/>
          <w:numId w:val="43"/>
        </w:numPr>
        <w:rPr>
          <w:b/>
        </w:rPr>
      </w:pPr>
      <w:r w:rsidRPr="005E369C">
        <w:rPr>
          <w:b/>
        </w:rPr>
        <w:t>Strategia ‘tylko indeks’ może być osiągnięta jednym indeksem</w:t>
      </w:r>
    </w:p>
    <w:p w:rsidR="00EB46B5" w:rsidRDefault="00EB46B5" w:rsidP="00EB46B5">
      <w:pPr>
        <w:pStyle w:val="Akapitzlist"/>
        <w:numPr>
          <w:ilvl w:val="0"/>
          <w:numId w:val="43"/>
        </w:numPr>
      </w:pPr>
      <w:r>
        <w:t>W indeksie złożonym kolejność kolumn nie ma znaczenia</w:t>
      </w:r>
    </w:p>
    <w:p w:rsidR="00EB46B5" w:rsidRPr="005E369C" w:rsidRDefault="00EB46B5" w:rsidP="00EB46B5">
      <w:pPr>
        <w:pStyle w:val="Akapitzlist"/>
        <w:numPr>
          <w:ilvl w:val="0"/>
          <w:numId w:val="43"/>
        </w:numPr>
        <w:rPr>
          <w:b/>
        </w:rPr>
      </w:pPr>
      <w:r w:rsidRPr="005E369C">
        <w:rPr>
          <w:b/>
        </w:rPr>
        <w:t>Jeśli do indeksu dołączymy kolumnę ‘</w:t>
      </w:r>
      <w:proofErr w:type="spellStart"/>
      <w:r w:rsidRPr="005E369C">
        <w:rPr>
          <w:b/>
        </w:rPr>
        <w:t>included</w:t>
      </w:r>
      <w:proofErr w:type="spellEnd"/>
      <w:r w:rsidRPr="005E369C">
        <w:rPr>
          <w:b/>
        </w:rPr>
        <w:t xml:space="preserve"> </w:t>
      </w:r>
      <w:proofErr w:type="spellStart"/>
      <w:r w:rsidRPr="005E369C">
        <w:rPr>
          <w:b/>
        </w:rPr>
        <w:t>column</w:t>
      </w:r>
      <w:proofErr w:type="spellEnd"/>
      <w:r w:rsidRPr="005E369C">
        <w:rPr>
          <w:b/>
        </w:rPr>
        <w:t>’, to wyszukiwanie po tej kolumnie będzie się odbywać szybciej, gdy ….</w:t>
      </w:r>
      <w:r w:rsidR="005E369C" w:rsidRPr="005E369C">
        <w:rPr>
          <w:b/>
        </w:rPr>
        <w:t xml:space="preserve"> -&gt; </w:t>
      </w:r>
      <w:r w:rsidR="005E369C" w:rsidRPr="00957139">
        <w:rPr>
          <w:b/>
          <w:color w:val="FF0000"/>
        </w:rPr>
        <w:t>w zapytaniu występuje tylko kolumny z grupy „</w:t>
      </w:r>
      <w:proofErr w:type="spellStart"/>
      <w:r w:rsidR="005E369C" w:rsidRPr="00957139">
        <w:rPr>
          <w:b/>
          <w:color w:val="FF0000"/>
        </w:rPr>
        <w:t>included</w:t>
      </w:r>
      <w:proofErr w:type="spellEnd"/>
      <w:r w:rsidR="005E369C" w:rsidRPr="00957139">
        <w:rPr>
          <w:b/>
          <w:color w:val="FF0000"/>
        </w:rPr>
        <w:t xml:space="preserve"> </w:t>
      </w:r>
      <w:proofErr w:type="spellStart"/>
      <w:r w:rsidR="005E369C" w:rsidRPr="00957139">
        <w:rPr>
          <w:b/>
          <w:color w:val="FF0000"/>
        </w:rPr>
        <w:t>columns</w:t>
      </w:r>
      <w:proofErr w:type="spellEnd"/>
      <w:r w:rsidR="005E369C" w:rsidRPr="00957139">
        <w:rPr>
          <w:b/>
          <w:color w:val="FF0000"/>
        </w:rPr>
        <w:t>” – serwer nie musi sięgać do stron z danymi – zamiast tego sięga do indeksu, w którym na poziomie liści trzymane są poszukiwane dane</w:t>
      </w:r>
    </w:p>
    <w:p w:rsidR="00EB46B5" w:rsidRDefault="00EB46B5" w:rsidP="00EB46B5">
      <w:pPr>
        <w:pStyle w:val="Akapitzlist"/>
        <w:numPr>
          <w:ilvl w:val="0"/>
          <w:numId w:val="43"/>
        </w:numPr>
      </w:pPr>
      <w:r>
        <w:lastRenderedPageBreak/>
        <w:t>Przy strategii ‘tylko indeks’ serwer musi odczytać dane ze stron z danymi tabeli</w:t>
      </w:r>
    </w:p>
    <w:p w:rsidR="00CA0EFC" w:rsidRDefault="00CA0EFC" w:rsidP="00CA0EFC">
      <w:pPr>
        <w:pStyle w:val="Akapitzlist"/>
        <w:numPr>
          <w:ilvl w:val="0"/>
          <w:numId w:val="1"/>
        </w:numPr>
      </w:pPr>
      <w:r>
        <w:t>W przypadku jakich zapytań wskazane jest użycie indeksu pogrupowanego zamiast niepogrupowanego?</w:t>
      </w:r>
    </w:p>
    <w:p w:rsidR="00CA0EFC" w:rsidRPr="005E369C" w:rsidRDefault="00CA0EFC" w:rsidP="00CA0EFC">
      <w:pPr>
        <w:pStyle w:val="Akapitzlist"/>
        <w:numPr>
          <w:ilvl w:val="0"/>
          <w:numId w:val="44"/>
        </w:numPr>
        <w:rPr>
          <w:b/>
        </w:rPr>
      </w:pPr>
      <w:r w:rsidRPr="005E369C">
        <w:rPr>
          <w:b/>
        </w:rPr>
        <w:t>Zapytanie sortujące</w:t>
      </w:r>
    </w:p>
    <w:p w:rsidR="00CA0EFC" w:rsidRPr="005E369C" w:rsidRDefault="00CA0EFC" w:rsidP="00CA0EFC">
      <w:pPr>
        <w:pStyle w:val="Akapitzlist"/>
        <w:numPr>
          <w:ilvl w:val="0"/>
          <w:numId w:val="44"/>
        </w:numPr>
        <w:rPr>
          <w:b/>
        </w:rPr>
      </w:pPr>
      <w:r w:rsidRPr="005E369C">
        <w:rPr>
          <w:b/>
        </w:rPr>
        <w:t>Zapytanie zakresowe (np. warunek BETWEEN)</w:t>
      </w:r>
    </w:p>
    <w:p w:rsidR="00CA0EFC" w:rsidRDefault="00CA0EFC" w:rsidP="00CA0EFC">
      <w:pPr>
        <w:pStyle w:val="Akapitzlist"/>
        <w:numPr>
          <w:ilvl w:val="0"/>
          <w:numId w:val="44"/>
        </w:numPr>
      </w:pPr>
      <w:r>
        <w:t>Zapytanie z użyciem LIKE</w:t>
      </w:r>
    </w:p>
    <w:p w:rsidR="00CA0EFC" w:rsidRDefault="00CA0EFC" w:rsidP="00CA0EFC">
      <w:pPr>
        <w:pStyle w:val="Akapitzlist"/>
        <w:numPr>
          <w:ilvl w:val="0"/>
          <w:numId w:val="44"/>
        </w:numPr>
      </w:pPr>
      <w:r>
        <w:t>Zapytanie punktowe (zwracające pojedyncze wartości)</w:t>
      </w:r>
    </w:p>
    <w:p w:rsidR="00EB46B5" w:rsidRPr="00CA0EFC" w:rsidRDefault="00EB46B5" w:rsidP="00EB46B5"/>
    <w:p w:rsidR="00034BEC" w:rsidRPr="00CA0EFC" w:rsidRDefault="00034BEC" w:rsidP="00034BEC">
      <w:pPr>
        <w:ind w:left="720"/>
      </w:pPr>
    </w:p>
    <w:p w:rsidR="00034BEC" w:rsidRPr="00CA0EFC" w:rsidRDefault="00034BEC" w:rsidP="00034BEC">
      <w:pPr>
        <w:pStyle w:val="Akapitzlist"/>
      </w:pPr>
    </w:p>
    <w:p w:rsidR="00923B9F" w:rsidRPr="00CA0EFC" w:rsidRDefault="00923B9F" w:rsidP="00923B9F">
      <w:pPr>
        <w:pStyle w:val="Akapitzlist"/>
        <w:ind w:left="1080"/>
      </w:pPr>
    </w:p>
    <w:p w:rsidR="000B5C8C" w:rsidRPr="00CA0EFC" w:rsidRDefault="000B5C8C" w:rsidP="000B5C8C">
      <w:pPr>
        <w:pStyle w:val="Akapitzlist"/>
      </w:pPr>
    </w:p>
    <w:p w:rsidR="000B5C8C" w:rsidRPr="00CA0EFC" w:rsidRDefault="000B5C8C" w:rsidP="000B5C8C">
      <w:pPr>
        <w:pStyle w:val="Akapitzlist"/>
      </w:pPr>
    </w:p>
    <w:p w:rsidR="000D482C" w:rsidRPr="00CA0EFC" w:rsidRDefault="000D482C" w:rsidP="000D482C">
      <w:pPr>
        <w:pStyle w:val="Akapitzlist"/>
        <w:ind w:left="1080"/>
      </w:pPr>
    </w:p>
    <w:p w:rsidR="004B7D48" w:rsidRPr="00CA0EFC" w:rsidRDefault="004B7D48" w:rsidP="004B7D48">
      <w:pPr>
        <w:pStyle w:val="Akapitzlist"/>
      </w:pPr>
    </w:p>
    <w:sectPr w:rsidR="004B7D48" w:rsidRPr="00CA0EFC" w:rsidSect="007E3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F93" w:rsidRDefault="00825F93" w:rsidP="00516B2F">
      <w:pPr>
        <w:spacing w:after="0" w:line="240" w:lineRule="auto"/>
      </w:pPr>
      <w:r>
        <w:separator/>
      </w:r>
    </w:p>
  </w:endnote>
  <w:endnote w:type="continuationSeparator" w:id="0">
    <w:p w:rsidR="00825F93" w:rsidRDefault="00825F93" w:rsidP="0051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F93" w:rsidRDefault="00825F93" w:rsidP="00516B2F">
      <w:pPr>
        <w:spacing w:after="0" w:line="240" w:lineRule="auto"/>
      </w:pPr>
      <w:r>
        <w:separator/>
      </w:r>
    </w:p>
  </w:footnote>
  <w:footnote w:type="continuationSeparator" w:id="0">
    <w:p w:rsidR="00825F93" w:rsidRDefault="00825F93" w:rsidP="0051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1CF2"/>
    <w:multiLevelType w:val="hybridMultilevel"/>
    <w:tmpl w:val="86E6A974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5501CC"/>
    <w:multiLevelType w:val="hybridMultilevel"/>
    <w:tmpl w:val="28A8FA96"/>
    <w:lvl w:ilvl="0" w:tplc="73BA22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3372E2"/>
    <w:multiLevelType w:val="hybridMultilevel"/>
    <w:tmpl w:val="5464D028"/>
    <w:lvl w:ilvl="0" w:tplc="BEECE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020AB8"/>
    <w:multiLevelType w:val="hybridMultilevel"/>
    <w:tmpl w:val="AE86FAD2"/>
    <w:lvl w:ilvl="0" w:tplc="51A22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340DB0"/>
    <w:multiLevelType w:val="hybridMultilevel"/>
    <w:tmpl w:val="6C2430DC"/>
    <w:lvl w:ilvl="0" w:tplc="E6CE3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AE3343"/>
    <w:multiLevelType w:val="hybridMultilevel"/>
    <w:tmpl w:val="ECD68532"/>
    <w:lvl w:ilvl="0" w:tplc="6F58012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9594D30"/>
    <w:multiLevelType w:val="hybridMultilevel"/>
    <w:tmpl w:val="D44ABB66"/>
    <w:lvl w:ilvl="0" w:tplc="06CC44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421D5"/>
    <w:multiLevelType w:val="hybridMultilevel"/>
    <w:tmpl w:val="FE3CCE3C"/>
    <w:lvl w:ilvl="0" w:tplc="461CF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991E19"/>
    <w:multiLevelType w:val="hybridMultilevel"/>
    <w:tmpl w:val="8E92F162"/>
    <w:lvl w:ilvl="0" w:tplc="64C2E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E0502B"/>
    <w:multiLevelType w:val="hybridMultilevel"/>
    <w:tmpl w:val="E4AAF220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0BE44CED"/>
    <w:multiLevelType w:val="hybridMultilevel"/>
    <w:tmpl w:val="79FE7710"/>
    <w:lvl w:ilvl="0" w:tplc="E9C01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C2E68B2"/>
    <w:multiLevelType w:val="hybridMultilevel"/>
    <w:tmpl w:val="3E629356"/>
    <w:lvl w:ilvl="0" w:tplc="C1FA4E7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E74212F"/>
    <w:multiLevelType w:val="hybridMultilevel"/>
    <w:tmpl w:val="12FEFD98"/>
    <w:lvl w:ilvl="0" w:tplc="C98C9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F9E469D"/>
    <w:multiLevelType w:val="hybridMultilevel"/>
    <w:tmpl w:val="6D20E86A"/>
    <w:lvl w:ilvl="0" w:tplc="ECFAD7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3AF4670"/>
    <w:multiLevelType w:val="hybridMultilevel"/>
    <w:tmpl w:val="F9F60E1C"/>
    <w:lvl w:ilvl="0" w:tplc="921E2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56B619D"/>
    <w:multiLevelType w:val="hybridMultilevel"/>
    <w:tmpl w:val="4EF8173C"/>
    <w:lvl w:ilvl="0" w:tplc="03D2F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F023CE1"/>
    <w:multiLevelType w:val="hybridMultilevel"/>
    <w:tmpl w:val="BADC2112"/>
    <w:lvl w:ilvl="0" w:tplc="EEEEA6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90482B"/>
    <w:multiLevelType w:val="hybridMultilevel"/>
    <w:tmpl w:val="CF127596"/>
    <w:lvl w:ilvl="0" w:tplc="86DC4C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1AD1EC1"/>
    <w:multiLevelType w:val="hybridMultilevel"/>
    <w:tmpl w:val="331E6E08"/>
    <w:lvl w:ilvl="0" w:tplc="B830B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86F6CE2"/>
    <w:multiLevelType w:val="hybridMultilevel"/>
    <w:tmpl w:val="7B200400"/>
    <w:lvl w:ilvl="0" w:tplc="CBF03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F5219AE"/>
    <w:multiLevelType w:val="hybridMultilevel"/>
    <w:tmpl w:val="4964EDDE"/>
    <w:lvl w:ilvl="0" w:tplc="8A8EE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546BA1"/>
    <w:multiLevelType w:val="hybridMultilevel"/>
    <w:tmpl w:val="0254CBA4"/>
    <w:lvl w:ilvl="0" w:tplc="E2E4F9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0BB3634"/>
    <w:multiLevelType w:val="hybridMultilevel"/>
    <w:tmpl w:val="5964B070"/>
    <w:lvl w:ilvl="0" w:tplc="DB7A64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11658C5"/>
    <w:multiLevelType w:val="hybridMultilevel"/>
    <w:tmpl w:val="5100F082"/>
    <w:lvl w:ilvl="0" w:tplc="75BC0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1537957"/>
    <w:multiLevelType w:val="hybridMultilevel"/>
    <w:tmpl w:val="587CF4E4"/>
    <w:lvl w:ilvl="0" w:tplc="499A2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5720786"/>
    <w:multiLevelType w:val="hybridMultilevel"/>
    <w:tmpl w:val="07F82C18"/>
    <w:lvl w:ilvl="0" w:tplc="9E0E29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9746917"/>
    <w:multiLevelType w:val="hybridMultilevel"/>
    <w:tmpl w:val="C5C8FFB8"/>
    <w:lvl w:ilvl="0" w:tplc="EECC9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FF5497B"/>
    <w:multiLevelType w:val="hybridMultilevel"/>
    <w:tmpl w:val="33966DF8"/>
    <w:lvl w:ilvl="0" w:tplc="9DC0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3A5B93"/>
    <w:multiLevelType w:val="hybridMultilevel"/>
    <w:tmpl w:val="1FDA7010"/>
    <w:lvl w:ilvl="0" w:tplc="95C4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0C1F14"/>
    <w:multiLevelType w:val="hybridMultilevel"/>
    <w:tmpl w:val="4F86454A"/>
    <w:lvl w:ilvl="0" w:tplc="43962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FB364B"/>
    <w:multiLevelType w:val="hybridMultilevel"/>
    <w:tmpl w:val="37088D7A"/>
    <w:lvl w:ilvl="0" w:tplc="50261F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21730D"/>
    <w:multiLevelType w:val="hybridMultilevel"/>
    <w:tmpl w:val="BD32AB6A"/>
    <w:lvl w:ilvl="0" w:tplc="F6F4A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7B873B7"/>
    <w:multiLevelType w:val="hybridMultilevel"/>
    <w:tmpl w:val="2ED2A4CA"/>
    <w:lvl w:ilvl="0" w:tplc="FC74B5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87416F6"/>
    <w:multiLevelType w:val="hybridMultilevel"/>
    <w:tmpl w:val="760E7E9A"/>
    <w:lvl w:ilvl="0" w:tplc="D7149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E919C2"/>
    <w:multiLevelType w:val="hybridMultilevel"/>
    <w:tmpl w:val="1E66A062"/>
    <w:lvl w:ilvl="0" w:tplc="3A02C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CA7DA0"/>
    <w:multiLevelType w:val="hybridMultilevel"/>
    <w:tmpl w:val="85605A4C"/>
    <w:lvl w:ilvl="0" w:tplc="0B88BA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8892ECF"/>
    <w:multiLevelType w:val="hybridMultilevel"/>
    <w:tmpl w:val="51DAB014"/>
    <w:lvl w:ilvl="0" w:tplc="6122C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180EDB"/>
    <w:multiLevelType w:val="hybridMultilevel"/>
    <w:tmpl w:val="59B856E6"/>
    <w:lvl w:ilvl="0" w:tplc="1A3E3B3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695B159B"/>
    <w:multiLevelType w:val="hybridMultilevel"/>
    <w:tmpl w:val="BF2CA3BC"/>
    <w:lvl w:ilvl="0" w:tplc="1E2AA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49598E"/>
    <w:multiLevelType w:val="hybridMultilevel"/>
    <w:tmpl w:val="E06883DE"/>
    <w:lvl w:ilvl="0" w:tplc="D6EA8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E9520C"/>
    <w:multiLevelType w:val="hybridMultilevel"/>
    <w:tmpl w:val="46A8127A"/>
    <w:lvl w:ilvl="0" w:tplc="D3F01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1192868"/>
    <w:multiLevelType w:val="hybridMultilevel"/>
    <w:tmpl w:val="C0DA070E"/>
    <w:lvl w:ilvl="0" w:tplc="654A1C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5080372"/>
    <w:multiLevelType w:val="hybridMultilevel"/>
    <w:tmpl w:val="FE84DBF8"/>
    <w:lvl w:ilvl="0" w:tplc="E72E8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902B9B"/>
    <w:multiLevelType w:val="hybridMultilevel"/>
    <w:tmpl w:val="7BC4B354"/>
    <w:lvl w:ilvl="0" w:tplc="69F0AE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4243EF"/>
    <w:multiLevelType w:val="hybridMultilevel"/>
    <w:tmpl w:val="1CC04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9"/>
  </w:num>
  <w:num w:numId="3">
    <w:abstractNumId w:val="27"/>
  </w:num>
  <w:num w:numId="4">
    <w:abstractNumId w:val="26"/>
  </w:num>
  <w:num w:numId="5">
    <w:abstractNumId w:val="25"/>
  </w:num>
  <w:num w:numId="6">
    <w:abstractNumId w:val="43"/>
  </w:num>
  <w:num w:numId="7">
    <w:abstractNumId w:val="13"/>
  </w:num>
  <w:num w:numId="8">
    <w:abstractNumId w:val="32"/>
  </w:num>
  <w:num w:numId="9">
    <w:abstractNumId w:val="16"/>
  </w:num>
  <w:num w:numId="10">
    <w:abstractNumId w:val="3"/>
  </w:num>
  <w:num w:numId="11">
    <w:abstractNumId w:val="35"/>
  </w:num>
  <w:num w:numId="12">
    <w:abstractNumId w:val="38"/>
  </w:num>
  <w:num w:numId="13">
    <w:abstractNumId w:val="4"/>
  </w:num>
  <w:num w:numId="14">
    <w:abstractNumId w:val="9"/>
  </w:num>
  <w:num w:numId="15">
    <w:abstractNumId w:val="6"/>
  </w:num>
  <w:num w:numId="16">
    <w:abstractNumId w:val="1"/>
  </w:num>
  <w:num w:numId="17">
    <w:abstractNumId w:val="17"/>
  </w:num>
  <w:num w:numId="18">
    <w:abstractNumId w:val="0"/>
  </w:num>
  <w:num w:numId="19">
    <w:abstractNumId w:val="23"/>
  </w:num>
  <w:num w:numId="20">
    <w:abstractNumId w:val="20"/>
  </w:num>
  <w:num w:numId="21">
    <w:abstractNumId w:val="37"/>
  </w:num>
  <w:num w:numId="22">
    <w:abstractNumId w:val="14"/>
  </w:num>
  <w:num w:numId="23">
    <w:abstractNumId w:val="2"/>
  </w:num>
  <w:num w:numId="24">
    <w:abstractNumId w:val="42"/>
  </w:num>
  <w:num w:numId="25">
    <w:abstractNumId w:val="41"/>
  </w:num>
  <w:num w:numId="26">
    <w:abstractNumId w:val="31"/>
  </w:num>
  <w:num w:numId="27">
    <w:abstractNumId w:val="8"/>
  </w:num>
  <w:num w:numId="28">
    <w:abstractNumId w:val="7"/>
  </w:num>
  <w:num w:numId="29">
    <w:abstractNumId w:val="24"/>
  </w:num>
  <w:num w:numId="30">
    <w:abstractNumId w:val="40"/>
  </w:num>
  <w:num w:numId="31">
    <w:abstractNumId w:val="22"/>
  </w:num>
  <w:num w:numId="32">
    <w:abstractNumId w:val="28"/>
  </w:num>
  <w:num w:numId="33">
    <w:abstractNumId w:val="12"/>
  </w:num>
  <w:num w:numId="34">
    <w:abstractNumId w:val="19"/>
  </w:num>
  <w:num w:numId="35">
    <w:abstractNumId w:val="10"/>
  </w:num>
  <w:num w:numId="36">
    <w:abstractNumId w:val="29"/>
  </w:num>
  <w:num w:numId="37">
    <w:abstractNumId w:val="5"/>
  </w:num>
  <w:num w:numId="38">
    <w:abstractNumId w:val="18"/>
  </w:num>
  <w:num w:numId="39">
    <w:abstractNumId w:val="34"/>
  </w:num>
  <w:num w:numId="40">
    <w:abstractNumId w:val="36"/>
  </w:num>
  <w:num w:numId="41">
    <w:abstractNumId w:val="30"/>
  </w:num>
  <w:num w:numId="42">
    <w:abstractNumId w:val="21"/>
  </w:num>
  <w:num w:numId="43">
    <w:abstractNumId w:val="33"/>
  </w:num>
  <w:num w:numId="44">
    <w:abstractNumId w:val="15"/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1CF"/>
    <w:rsid w:val="00034BEC"/>
    <w:rsid w:val="00080C7D"/>
    <w:rsid w:val="000A1D98"/>
    <w:rsid w:val="000B5C8C"/>
    <w:rsid w:val="000D482C"/>
    <w:rsid w:val="000F3C0B"/>
    <w:rsid w:val="0011456F"/>
    <w:rsid w:val="0024343E"/>
    <w:rsid w:val="00252C2E"/>
    <w:rsid w:val="00274E62"/>
    <w:rsid w:val="00275F37"/>
    <w:rsid w:val="002F40E5"/>
    <w:rsid w:val="00305B51"/>
    <w:rsid w:val="00305B7D"/>
    <w:rsid w:val="0032286B"/>
    <w:rsid w:val="003A5AD5"/>
    <w:rsid w:val="00434EE2"/>
    <w:rsid w:val="004B7D48"/>
    <w:rsid w:val="004E7105"/>
    <w:rsid w:val="004F3504"/>
    <w:rsid w:val="00503E08"/>
    <w:rsid w:val="00516B2F"/>
    <w:rsid w:val="00545874"/>
    <w:rsid w:val="00562257"/>
    <w:rsid w:val="005C327C"/>
    <w:rsid w:val="005C598B"/>
    <w:rsid w:val="005E369C"/>
    <w:rsid w:val="00693F1D"/>
    <w:rsid w:val="00696CD2"/>
    <w:rsid w:val="0071400B"/>
    <w:rsid w:val="00753065"/>
    <w:rsid w:val="007A2CD3"/>
    <w:rsid w:val="007E37F3"/>
    <w:rsid w:val="00825F93"/>
    <w:rsid w:val="008508FB"/>
    <w:rsid w:val="00865C95"/>
    <w:rsid w:val="008E1B4A"/>
    <w:rsid w:val="008E2E50"/>
    <w:rsid w:val="00911A8E"/>
    <w:rsid w:val="00923B9F"/>
    <w:rsid w:val="009460F2"/>
    <w:rsid w:val="00957139"/>
    <w:rsid w:val="00983777"/>
    <w:rsid w:val="009C0C8A"/>
    <w:rsid w:val="009F1603"/>
    <w:rsid w:val="00A02FBE"/>
    <w:rsid w:val="00A14098"/>
    <w:rsid w:val="00A27160"/>
    <w:rsid w:val="00A36018"/>
    <w:rsid w:val="00A5275C"/>
    <w:rsid w:val="00A52A47"/>
    <w:rsid w:val="00AD14B5"/>
    <w:rsid w:val="00AF35C9"/>
    <w:rsid w:val="00B31F15"/>
    <w:rsid w:val="00B50E2C"/>
    <w:rsid w:val="00B51EE9"/>
    <w:rsid w:val="00B70997"/>
    <w:rsid w:val="00B8035F"/>
    <w:rsid w:val="00B87212"/>
    <w:rsid w:val="00B9675C"/>
    <w:rsid w:val="00BC0835"/>
    <w:rsid w:val="00C11D2E"/>
    <w:rsid w:val="00C261CF"/>
    <w:rsid w:val="00C44E4C"/>
    <w:rsid w:val="00C45229"/>
    <w:rsid w:val="00CA0EFC"/>
    <w:rsid w:val="00CA5367"/>
    <w:rsid w:val="00D002DA"/>
    <w:rsid w:val="00D2014F"/>
    <w:rsid w:val="00D215A1"/>
    <w:rsid w:val="00D83629"/>
    <w:rsid w:val="00DA610B"/>
    <w:rsid w:val="00DC0C6D"/>
    <w:rsid w:val="00DC1DEB"/>
    <w:rsid w:val="00E1423C"/>
    <w:rsid w:val="00E16165"/>
    <w:rsid w:val="00E2549B"/>
    <w:rsid w:val="00E62853"/>
    <w:rsid w:val="00E743AE"/>
    <w:rsid w:val="00EA33AC"/>
    <w:rsid w:val="00EB46B5"/>
    <w:rsid w:val="00F1147E"/>
    <w:rsid w:val="00F4178C"/>
    <w:rsid w:val="00FC6674"/>
    <w:rsid w:val="00FF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7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61C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6B2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16B2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16B2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2136</Words>
  <Characters>12819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admin</cp:lastModifiedBy>
  <cp:revision>71</cp:revision>
  <dcterms:created xsi:type="dcterms:W3CDTF">2010-08-31T09:22:00Z</dcterms:created>
  <dcterms:modified xsi:type="dcterms:W3CDTF">2011-08-08T20:24:00Z</dcterms:modified>
</cp:coreProperties>
</file>