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outlineLvl w:val="0"/>
        <w:rPr>
          <w:rFonts w:ascii="STKaiti" w:hAnsi="STKaiti" w:eastAsia="STKaiti"/>
          <w:b/>
          <w:sz w:val="36"/>
          <w:szCs w:val="36"/>
          <w:lang w:eastAsia="zh-CN"/>
        </w:rPr>
      </w:pPr>
      <w:r>
        <w:rPr>
          <w:rFonts w:hint="eastAsia" w:ascii="STKaiti" w:hAnsi="STKaiti" w:eastAsia="STKaiti"/>
          <w:b/>
          <w:sz w:val="36"/>
          <w:szCs w:val="36"/>
          <w:lang w:eastAsia="zh-CN"/>
        </w:rPr>
        <w:t>20</w:t>
      </w:r>
      <w:r>
        <w:rPr>
          <w:rFonts w:ascii="STKaiti" w:hAnsi="STKaiti" w:eastAsia="STKaiti"/>
          <w:b/>
          <w:sz w:val="36"/>
          <w:szCs w:val="36"/>
          <w:lang w:eastAsia="zh-CN"/>
        </w:rPr>
        <w:t>20</w:t>
      </w:r>
      <w:r>
        <w:rPr>
          <w:rFonts w:hint="eastAsia" w:ascii="STKaiti" w:hAnsi="STKaiti" w:eastAsia="STKaiti"/>
          <w:b/>
          <w:sz w:val="36"/>
          <w:szCs w:val="36"/>
          <w:lang w:eastAsia="zh-CN"/>
        </w:rPr>
        <w:t>年新工科联盟-Xilinx暑期学校团队项目设计文档</w:t>
      </w:r>
    </w:p>
    <w:p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  <w:bookmarkStart w:id="0" w:name="_GoBack"/>
      <w:bookmarkEnd w:id="0"/>
      <w:r>
        <w:rPr>
          <w:rFonts w:hint="eastAsia"/>
          <w:b/>
          <w:sz w:val="24"/>
          <w:szCs w:val="24"/>
        </w:rPr>
        <w:t>(Project Paper Submission Template)</w:t>
      </w:r>
    </w:p>
    <w:p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tbl>
      <w:tblPr>
        <w:tblStyle w:val="5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5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hint="eastAsia" w:eastAsia="黑体"/>
                <w:b/>
                <w:color w:val="000000"/>
                <w:kern w:val="2"/>
                <w:lang w:eastAsia="zh-CN"/>
              </w:rPr>
              <w:t>作品名称</w:t>
            </w:r>
          </w:p>
        </w:tc>
        <w:tc>
          <w:tcPr>
            <w:tcW w:w="7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Theme="majorEastAsia" w:hAnsiTheme="majorEastAsia" w:eastAsiaTheme="majorEastAsia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21"/>
                <w:szCs w:val="21"/>
                <w:lang w:val="en-US" w:eastAsia="zh-CN"/>
              </w:rPr>
              <w:t>基于SEA的数字识别系统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hint="eastAsia" w:eastAsia="黑体"/>
                <w:b/>
                <w:color w:val="000000"/>
                <w:kern w:val="2"/>
                <w:lang w:eastAsia="zh-CN"/>
              </w:rPr>
              <w:t>板卡型号</w:t>
            </w:r>
          </w:p>
        </w:tc>
        <w:tc>
          <w:tcPr>
            <w:tcW w:w="7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Theme="majorEastAsia" w:hAnsiTheme="majorEastAsia" w:eastAsiaTheme="majorEastAsia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21"/>
                <w:szCs w:val="21"/>
                <w:lang w:val="en-US" w:eastAsia="zh-CN"/>
              </w:rPr>
              <w:t>SEA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hint="eastAsia" w:eastAsia="黑体"/>
                <w:b/>
                <w:color w:val="000000"/>
                <w:kern w:val="2"/>
                <w:lang w:eastAsia="zh-CN"/>
              </w:rPr>
              <w:t>所在班级</w:t>
            </w:r>
          </w:p>
        </w:tc>
        <w:tc>
          <w:tcPr>
            <w:tcW w:w="7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Theme="majorEastAsia" w:hAnsiTheme="majorEastAsia" w:eastAsia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东南大学电子学院A班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hint="eastAsia" w:eastAsia="黑体"/>
                <w:b/>
                <w:color w:val="000000"/>
                <w:kern w:val="2"/>
                <w:lang w:eastAsia="zh-CN"/>
              </w:rPr>
              <w:t>成员姓名、学号、学校</w:t>
            </w:r>
          </w:p>
        </w:tc>
        <w:tc>
          <w:tcPr>
            <w:tcW w:w="75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Theme="majorEastAsia" w:hAnsiTheme="majorEastAsia" w:eastAsia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  <w:p>
            <w:pPr>
              <w:widowControl w:val="0"/>
              <w:jc w:val="both"/>
              <w:rPr>
                <w:rFonts w:hint="eastAsia" w:asciiTheme="majorEastAsia" w:hAnsiTheme="majorEastAsia" w:eastAsiaTheme="majorEastAsia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21"/>
                <w:szCs w:val="21"/>
                <w:lang w:val="en-US" w:eastAsia="zh-CN"/>
              </w:rPr>
              <w:t>高佳灏 06017117 东南大学</w:t>
            </w:r>
          </w:p>
          <w:p>
            <w:pPr>
              <w:widowControl w:val="0"/>
              <w:jc w:val="both"/>
              <w:rPr>
                <w:rFonts w:hint="default" w:asciiTheme="majorEastAsia" w:hAnsiTheme="majorEastAsia" w:eastAsiaTheme="majorEastAsia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21"/>
                <w:szCs w:val="21"/>
                <w:lang w:val="en-US" w:eastAsia="zh-CN"/>
              </w:rPr>
              <w:t>朱旭东 06017115 东南大学</w:t>
            </w:r>
          </w:p>
          <w:p>
            <w:pPr>
              <w:widowControl w:val="0"/>
              <w:jc w:val="both"/>
              <w:rPr>
                <w:rFonts w:asciiTheme="majorEastAsia" w:hAnsiTheme="majorEastAsia" w:eastAsia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hint="eastAsia" w:eastAsia="黑体"/>
                <w:b/>
                <w:color w:val="000000"/>
                <w:kern w:val="2"/>
                <w:lang w:eastAsia="zh-CN"/>
              </w:rPr>
              <w:t>Github链接</w:t>
            </w:r>
          </w:p>
        </w:tc>
        <w:tc>
          <w:tcPr>
            <w:tcW w:w="75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Theme="majorEastAsia" w:hAnsiTheme="majorEastAsia" w:eastAsia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i/>
                <w:szCs w:val="21"/>
              </w:rPr>
              <w:t>https://github.com/bibizxd/High-Level-Synthesis-RGB-gjh_with_zxd.git</w:t>
            </w:r>
          </w:p>
        </w:tc>
      </w:tr>
    </w:tbl>
    <w:p>
      <w:pPr>
        <w:widowControl w:val="0"/>
        <w:jc w:val="both"/>
        <w:rPr>
          <w:b/>
          <w:color w:val="000000"/>
          <w:kern w:val="2"/>
          <w:sz w:val="24"/>
          <w:szCs w:val="24"/>
          <w:lang w:eastAsia="zh-CN"/>
        </w:rPr>
      </w:pPr>
    </w:p>
    <w:p>
      <w:pPr>
        <w:widowControl w:val="0"/>
        <w:jc w:val="both"/>
        <w:rPr>
          <w:b/>
          <w:color w:val="000000"/>
          <w:kern w:val="2"/>
          <w:sz w:val="24"/>
          <w:szCs w:val="24"/>
          <w:lang w:eastAsia="zh-CN"/>
        </w:rPr>
      </w:pPr>
    </w:p>
    <w:p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>
        <w:rPr>
          <w:rFonts w:eastAsia="黑体"/>
          <w:b/>
          <w:color w:val="000000"/>
          <w:kern w:val="2"/>
          <w:lang w:eastAsia="zh-CN"/>
        </w:rPr>
        <w:br w:type="page"/>
      </w:r>
      <w:r>
        <w:rPr>
          <w:rFonts w:hint="eastAsia" w:eastAsia="黑体"/>
          <w:b/>
          <w:color w:val="000000"/>
          <w:kern w:val="2"/>
          <w:sz w:val="24"/>
          <w:szCs w:val="24"/>
          <w:lang w:eastAsia="zh-CN"/>
        </w:rPr>
        <w:t>第一部分</w:t>
      </w:r>
    </w:p>
    <w:p>
      <w:pPr>
        <w:widowControl w:val="0"/>
        <w:jc w:val="both"/>
        <w:rPr>
          <w:rFonts w:eastAsia="黑体"/>
          <w:color w:val="000000"/>
          <w:kern w:val="2"/>
          <w:sz w:val="21"/>
          <w:szCs w:val="21"/>
          <w:lang w:eastAsia="zh-CN"/>
        </w:rPr>
      </w:pPr>
      <w:r>
        <w:rPr>
          <w:rFonts w:hint="eastAsia" w:eastAsia="黑体"/>
          <w:color w:val="000000"/>
          <w:kern w:val="2"/>
          <w:sz w:val="21"/>
          <w:szCs w:val="21"/>
          <w:lang w:eastAsia="zh-CN"/>
        </w:rPr>
        <w:t>设计概述</w:t>
      </w:r>
      <w:r>
        <w:rPr>
          <w:rFonts w:eastAsia="黑体"/>
          <w:color w:val="000000"/>
          <w:kern w:val="2"/>
          <w:sz w:val="21"/>
          <w:szCs w:val="21"/>
          <w:lang w:eastAsia="zh-CN"/>
        </w:rPr>
        <w:t xml:space="preserve"> /Design Introduction</w:t>
      </w:r>
    </w:p>
    <w:p>
      <w:pPr>
        <w:widowControl w:val="0"/>
        <w:numPr>
          <w:ilvl w:val="0"/>
          <w:numId w:val="1"/>
        </w:numPr>
        <w:ind w:firstLine="420" w:firstLineChars="200"/>
        <w:jc w:val="both"/>
        <w:rPr>
          <w:rFonts w:hint="eastAsia" w:ascii="楷体_GB2312" w:eastAsia="楷体_GB2312"/>
          <w:color w:val="000000"/>
          <w:kern w:val="2"/>
          <w:sz w:val="21"/>
          <w:szCs w:val="21"/>
          <w:lang w:val="en-US"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val="en-US" w:eastAsia="zh-CN"/>
        </w:rPr>
        <w:t>数字识别的应用非常广泛，其实现方法也有很多种，例如基于模版匹配的识别方法、基于BP 神经网络的识别方法、基于数字特征的识别方法等等。我们小组打算基于数字特征的识别方法，做一个单个数字的识别系统，然后再通过显示屏上显示对应的数字。最后做好人机交互界面，使得用户使用起来更方便。本设计的目的在于使我们掌握项目的设计流程和分工，在其中体会FPGA的特点和优势。</w:t>
      </w:r>
    </w:p>
    <w:p>
      <w:pPr>
        <w:widowControl w:val="0"/>
        <w:numPr>
          <w:ilvl w:val="0"/>
          <w:numId w:val="1"/>
        </w:numPr>
        <w:ind w:firstLine="420" w:firstLineChars="200"/>
        <w:jc w:val="both"/>
        <w:rPr>
          <w:rFonts w:hint="eastAsia" w:ascii="楷体_GB2312" w:eastAsia="楷体_GB2312"/>
          <w:color w:val="000000"/>
          <w:kern w:val="2"/>
          <w:sz w:val="21"/>
          <w:szCs w:val="21"/>
          <w:lang w:val="en-US"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val="en-US" w:eastAsia="zh-CN"/>
        </w:rPr>
        <w:t>分工及完成情况</w:t>
      </w:r>
    </w:p>
    <w:tbl>
      <w:tblPr>
        <w:tblStyle w:val="6"/>
        <w:tblpPr w:leftFromText="180" w:rightFromText="180" w:vertAnchor="text" w:horzAnchor="page" w:tblpX="1775" w:tblpY="164"/>
        <w:tblOverlap w:val="never"/>
        <w:tblW w:w="8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3049"/>
        <w:gridCol w:w="2679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4" w:type="dxa"/>
          </w:tcPr>
          <w:p>
            <w:pPr>
              <w:widowControl w:val="0"/>
              <w:jc w:val="both"/>
              <w:rPr>
                <w:rFonts w:hint="default" w:ascii="楷体_GB2312" w:eastAsia="楷体_GB2312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color w:val="000000"/>
                <w:kern w:val="2"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3049" w:type="dxa"/>
          </w:tcPr>
          <w:p>
            <w:pPr>
              <w:widowControl w:val="0"/>
              <w:jc w:val="both"/>
              <w:rPr>
                <w:rFonts w:hint="default" w:ascii="楷体_GB2312" w:eastAsia="楷体_GB2312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color w:val="000000"/>
                <w:kern w:val="2"/>
                <w:sz w:val="21"/>
                <w:szCs w:val="21"/>
                <w:lang w:val="en-US" w:eastAsia="zh-CN"/>
              </w:rPr>
              <w:t>分工</w:t>
            </w:r>
          </w:p>
        </w:tc>
        <w:tc>
          <w:tcPr>
            <w:tcW w:w="2679" w:type="dxa"/>
          </w:tcPr>
          <w:p>
            <w:pPr>
              <w:widowControl w:val="0"/>
              <w:jc w:val="both"/>
              <w:rPr>
                <w:rFonts w:hint="default" w:ascii="楷体_GB2312" w:eastAsia="楷体_GB2312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color w:val="000000"/>
                <w:kern w:val="2"/>
                <w:sz w:val="21"/>
                <w:szCs w:val="21"/>
                <w:lang w:val="en-US" w:eastAsia="zh-CN"/>
              </w:rPr>
              <w:t>完成情况</w:t>
            </w:r>
          </w:p>
        </w:tc>
        <w:tc>
          <w:tcPr>
            <w:tcW w:w="1656" w:type="dxa"/>
          </w:tcPr>
          <w:p>
            <w:pPr>
              <w:widowControl w:val="0"/>
              <w:jc w:val="both"/>
              <w:rPr>
                <w:rFonts w:hint="default" w:ascii="楷体_GB2312" w:eastAsia="楷体_GB2312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color w:val="000000"/>
                <w:kern w:val="2"/>
                <w:sz w:val="21"/>
                <w:szCs w:val="21"/>
                <w:lang w:val="en-US" w:eastAsia="zh-CN"/>
              </w:rPr>
              <w:t>完成百分比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4" w:hRule="atLeast"/>
        </w:trPr>
        <w:tc>
          <w:tcPr>
            <w:tcW w:w="1244" w:type="dxa"/>
          </w:tcPr>
          <w:p>
            <w:pPr>
              <w:widowControl w:val="0"/>
              <w:jc w:val="both"/>
              <w:rPr>
                <w:rFonts w:hint="default" w:ascii="楷体_GB2312" w:eastAsia="楷体_GB2312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color w:val="000000"/>
                <w:kern w:val="2"/>
                <w:sz w:val="21"/>
                <w:szCs w:val="21"/>
                <w:lang w:val="en-US" w:eastAsia="zh-CN"/>
              </w:rPr>
              <w:t>高佳灏</w:t>
            </w:r>
          </w:p>
        </w:tc>
        <w:tc>
          <w:tcPr>
            <w:tcW w:w="3049" w:type="dxa"/>
          </w:tcPr>
          <w:p>
            <w:pPr>
              <w:widowControl w:val="0"/>
              <w:jc w:val="both"/>
              <w:rPr>
                <w:rFonts w:hint="default" w:ascii="楷体_GB2312" w:eastAsia="楷体_GB2312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color w:val="000000"/>
                <w:kern w:val="2"/>
                <w:sz w:val="21"/>
                <w:szCs w:val="21"/>
                <w:lang w:val="en-US" w:eastAsia="zh-CN"/>
              </w:rPr>
              <w:t>负责RGB到灰度图，灰度图到二值化空间的转化，根据数字特征点转化成对应的数字等模块的编写，技术文档的撰写整理</w:t>
            </w:r>
          </w:p>
        </w:tc>
        <w:tc>
          <w:tcPr>
            <w:tcW w:w="2679" w:type="dxa"/>
          </w:tcPr>
          <w:p>
            <w:pPr>
              <w:widowControl w:val="0"/>
              <w:jc w:val="both"/>
              <w:rPr>
                <w:rFonts w:hint="default" w:ascii="楷体_GB2312" w:eastAsia="楷体_GB2312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color w:val="000000"/>
                <w:kern w:val="2"/>
                <w:sz w:val="21"/>
                <w:szCs w:val="21"/>
                <w:lang w:val="en-US" w:eastAsia="zh-CN"/>
              </w:rPr>
              <w:t>每个负责部分基本完成，数字特征点转化成对应数字的精确度不是很够，容易出现识别错误的情况</w:t>
            </w:r>
          </w:p>
        </w:tc>
        <w:tc>
          <w:tcPr>
            <w:tcW w:w="1656" w:type="dxa"/>
          </w:tcPr>
          <w:p>
            <w:pPr>
              <w:widowControl w:val="0"/>
              <w:jc w:val="both"/>
              <w:rPr>
                <w:rFonts w:hint="default" w:ascii="楷体_GB2312" w:eastAsia="楷体_GB2312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color w:val="000000"/>
                <w:kern w:val="2"/>
                <w:sz w:val="21"/>
                <w:szCs w:val="21"/>
                <w:lang w:val="en-US" w:eastAsia="zh-CN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4" w:hRule="atLeast"/>
        </w:trPr>
        <w:tc>
          <w:tcPr>
            <w:tcW w:w="1244" w:type="dxa"/>
          </w:tcPr>
          <w:p>
            <w:pPr>
              <w:widowControl w:val="0"/>
              <w:jc w:val="both"/>
              <w:rPr>
                <w:rFonts w:hint="default" w:ascii="楷体_GB2312" w:eastAsia="楷体_GB2312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color w:val="000000"/>
                <w:kern w:val="2"/>
                <w:sz w:val="21"/>
                <w:szCs w:val="21"/>
                <w:lang w:val="en-US" w:eastAsia="zh-CN"/>
              </w:rPr>
              <w:t>朱旭东</w:t>
            </w:r>
          </w:p>
        </w:tc>
        <w:tc>
          <w:tcPr>
            <w:tcW w:w="3049" w:type="dxa"/>
          </w:tcPr>
          <w:p>
            <w:pPr>
              <w:widowControl w:val="0"/>
              <w:jc w:val="both"/>
              <w:rPr>
                <w:rFonts w:hint="default" w:ascii="楷体_GB2312" w:eastAsia="楷体_GB2312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color w:val="000000"/>
                <w:kern w:val="2"/>
                <w:sz w:val="21"/>
                <w:szCs w:val="21"/>
                <w:lang w:val="en-US" w:eastAsia="zh-CN"/>
              </w:rPr>
              <w:t>负责视频信息的分区，数字特征点的提取等模块的编写，主要负责实地调试工作</w:t>
            </w:r>
          </w:p>
        </w:tc>
        <w:tc>
          <w:tcPr>
            <w:tcW w:w="2679" w:type="dxa"/>
          </w:tcPr>
          <w:p>
            <w:pPr>
              <w:widowControl w:val="0"/>
              <w:jc w:val="both"/>
              <w:rPr>
                <w:rFonts w:hint="default" w:ascii="楷体_GB2312" w:eastAsia="楷体_GB2312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color w:val="000000"/>
                <w:kern w:val="2"/>
                <w:sz w:val="21"/>
                <w:szCs w:val="21"/>
                <w:lang w:val="en-US" w:eastAsia="zh-CN"/>
              </w:rPr>
              <w:t>每个模块基本完成，其中再实地调试过程中发现识别率不高，只有数字周围干扰很小的情况下才能很好地识别</w:t>
            </w:r>
          </w:p>
        </w:tc>
        <w:tc>
          <w:tcPr>
            <w:tcW w:w="1656" w:type="dxa"/>
          </w:tcPr>
          <w:p>
            <w:pPr>
              <w:widowControl w:val="0"/>
              <w:jc w:val="both"/>
              <w:rPr>
                <w:rFonts w:hint="default" w:ascii="楷体_GB2312" w:eastAsia="楷体_GB2312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color w:val="000000"/>
                <w:kern w:val="2"/>
                <w:sz w:val="21"/>
                <w:szCs w:val="21"/>
                <w:lang w:val="en-US" w:eastAsia="zh-CN"/>
              </w:rPr>
              <w:t>50%</w:t>
            </w:r>
          </w:p>
        </w:tc>
      </w:tr>
    </w:tbl>
    <w:p>
      <w:pPr>
        <w:widowControl w:val="0"/>
        <w:jc w:val="both"/>
        <w:rPr>
          <w:rFonts w:hint="default" w:ascii="楷体_GB2312" w:eastAsia="楷体_GB2312"/>
          <w:color w:val="000000"/>
          <w:kern w:val="2"/>
          <w:sz w:val="21"/>
          <w:szCs w:val="21"/>
          <w:lang w:val="en-US" w:eastAsia="zh-CN"/>
        </w:rPr>
      </w:pPr>
    </w:p>
    <w:p>
      <w:pPr>
        <w:widowControl w:val="0"/>
        <w:jc w:val="both"/>
        <w:rPr>
          <w:rFonts w:hint="default" w:ascii="楷体_GB2312" w:eastAsia="楷体_GB2312"/>
          <w:color w:val="000000"/>
          <w:kern w:val="2"/>
          <w:sz w:val="21"/>
          <w:szCs w:val="21"/>
          <w:lang w:val="en-US"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val="en-US" w:eastAsia="zh-CN"/>
        </w:rPr>
        <w:t>3.作品展示照片</w:t>
      </w: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  <w:drawing>
          <wp:inline distT="0" distB="0" distL="114300" distR="114300">
            <wp:extent cx="2784475" cy="2089150"/>
            <wp:effectExtent l="0" t="0" r="4445" b="13970"/>
            <wp:docPr id="1" name="图片 1" descr="e8bf2913626bfe2d7272652cac341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8bf2913626bfe2d7272652cac341a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color w:val="000000"/>
          <w:kern w:val="2"/>
          <w:sz w:val="21"/>
          <w:szCs w:val="21"/>
          <w:lang w:val="en-US" w:eastAsia="zh-CN"/>
        </w:rPr>
        <w:t xml:space="preserve">    </w:t>
      </w:r>
      <w:r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  <w:drawing>
          <wp:inline distT="0" distB="0" distL="114300" distR="114300">
            <wp:extent cx="2792730" cy="2094865"/>
            <wp:effectExtent l="0" t="0" r="11430" b="8255"/>
            <wp:docPr id="2" name="图片 2" descr="629002de8c46f5fee383f9f8b326a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29002de8c46f5fee383f9f8b326ae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jc w:val="center"/>
        <w:rPr>
          <w:rFonts w:hint="eastAsia" w:ascii="黑体" w:hAnsi="黑体" w:eastAsia="黑体" w:cs="黑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kern w:val="2"/>
          <w:sz w:val="24"/>
          <w:szCs w:val="24"/>
          <w:lang w:val="en-US" w:eastAsia="zh-CN"/>
        </w:rPr>
        <w:t>硬件搭建环境</w:t>
      </w: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hint="eastAsia" w:eastAsia="黑体"/>
          <w:b/>
          <w:color w:val="000000"/>
          <w:kern w:val="2"/>
          <w:sz w:val="24"/>
          <w:szCs w:val="24"/>
          <w:lang w:eastAsia="zh-CN"/>
        </w:rPr>
      </w:pPr>
    </w:p>
    <w:p>
      <w:pPr>
        <w:widowControl w:val="0"/>
        <w:jc w:val="both"/>
        <w:rPr>
          <w:rFonts w:hint="eastAsia" w:eastAsia="黑体"/>
          <w:b/>
          <w:color w:val="000000"/>
          <w:kern w:val="2"/>
          <w:sz w:val="24"/>
          <w:szCs w:val="24"/>
          <w:lang w:eastAsia="zh-CN"/>
        </w:rPr>
      </w:pPr>
    </w:p>
    <w:p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>
        <w:rPr>
          <w:rFonts w:hint="eastAsia" w:eastAsia="黑体"/>
          <w:b/>
          <w:color w:val="000000"/>
          <w:kern w:val="2"/>
          <w:sz w:val="24"/>
          <w:szCs w:val="24"/>
          <w:lang w:eastAsia="zh-CN"/>
        </w:rPr>
        <w:t>第二部分</w:t>
      </w: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  <w:r>
        <w:rPr>
          <w:rFonts w:hint="eastAsia" w:ascii="黑体" w:eastAsia="黑体"/>
          <w:color w:val="000000"/>
          <w:kern w:val="2"/>
          <w:sz w:val="21"/>
          <w:szCs w:val="21"/>
          <w:lang w:eastAsia="zh-CN"/>
        </w:rPr>
        <w:t>系统组成及功能说明 /</w:t>
      </w:r>
      <w:r>
        <w:rPr>
          <w:rFonts w:eastAsia="黑体"/>
          <w:color w:val="000000"/>
          <w:kern w:val="2"/>
          <w:sz w:val="21"/>
          <w:szCs w:val="21"/>
          <w:lang w:eastAsia="zh-CN"/>
        </w:rPr>
        <w:t>System Construction &amp; Function Description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/>
          <w:kern w:val="2"/>
          <w:sz w:val="21"/>
          <w:szCs w:val="21"/>
          <w:lang w:val="en-US" w:eastAsia="zh-CN"/>
        </w:rPr>
        <w:t>计划</w:t>
      </w:r>
      <w:r>
        <w:rPr>
          <w:rFonts w:hint="eastAsia" w:ascii="楷体_GB2312" w:eastAsia="楷体_GB2312"/>
          <w:color w:val="000000"/>
          <w:kern w:val="2"/>
          <w:sz w:val="21"/>
          <w:szCs w:val="21"/>
          <w:lang w:eastAsia="zh-CN"/>
        </w:rPr>
        <w:t>实现及已实现的功能</w:t>
      </w:r>
    </w:p>
    <w:p>
      <w:pPr>
        <w:widowControl w:val="0"/>
        <w:ind w:firstLine="420" w:firstLineChars="0"/>
        <w:jc w:val="both"/>
        <w:rPr>
          <w:rFonts w:hint="default" w:ascii="楷体_GB2312" w:eastAsia="楷体_GB2312"/>
          <w:color w:val="000000"/>
          <w:kern w:val="2"/>
          <w:sz w:val="21"/>
          <w:szCs w:val="21"/>
          <w:lang w:val="en-US"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val="en-US" w:eastAsia="zh-CN"/>
        </w:rPr>
        <w:t>1.1计划实现功能</w:t>
      </w:r>
    </w:p>
    <w:p>
      <w:pPr>
        <w:widowControl w:val="0"/>
        <w:ind w:left="420" w:leftChars="0" w:firstLine="420" w:firstLineChars="0"/>
        <w:jc w:val="both"/>
        <w:rPr>
          <w:rFonts w:hint="eastAsia" w:ascii="楷体_GB2312" w:eastAsia="楷体_GB2312"/>
          <w:color w:val="000000"/>
          <w:kern w:val="2"/>
          <w:sz w:val="21"/>
          <w:szCs w:val="21"/>
          <w:lang w:val="en-US"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val="en-US" w:eastAsia="zh-CN"/>
        </w:rPr>
        <w:t>1)完成对单个数字的识别与检测，然后在显示屏上显示对应的数字。</w:t>
      </w:r>
    </w:p>
    <w:p>
      <w:pPr>
        <w:widowControl w:val="0"/>
        <w:ind w:left="420" w:leftChars="0" w:firstLine="420" w:firstLineChars="0"/>
        <w:jc w:val="both"/>
        <w:rPr>
          <w:rFonts w:hint="eastAsia" w:ascii="楷体_GB2312" w:eastAsia="楷体_GB2312"/>
          <w:color w:val="000000"/>
          <w:kern w:val="2"/>
          <w:sz w:val="21"/>
          <w:szCs w:val="21"/>
          <w:lang w:val="en-US"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val="en-US" w:eastAsia="zh-CN"/>
        </w:rPr>
        <w:t>2)完善人机交互界面。</w:t>
      </w:r>
    </w:p>
    <w:p>
      <w:pPr>
        <w:widowControl w:val="0"/>
        <w:ind w:left="420" w:leftChars="0" w:firstLine="420" w:firstLineChars="0"/>
        <w:jc w:val="both"/>
        <w:rPr>
          <w:rFonts w:hint="default" w:ascii="楷体_GB2312" w:eastAsia="楷体_GB2312"/>
          <w:color w:val="000000"/>
          <w:kern w:val="2"/>
          <w:sz w:val="21"/>
          <w:szCs w:val="21"/>
          <w:lang w:val="en-US"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val="en-US" w:eastAsia="zh-CN"/>
        </w:rPr>
        <w:t>3)做好1,2的基础上尝试完成对多个数字的识别</w:t>
      </w:r>
    </w:p>
    <w:p>
      <w:pPr>
        <w:widowControl w:val="0"/>
        <w:ind w:firstLine="420" w:firstLineChars="0"/>
        <w:jc w:val="both"/>
        <w:rPr>
          <w:rFonts w:hint="eastAsia" w:ascii="楷体_GB2312" w:eastAsia="楷体_GB2312"/>
          <w:color w:val="000000"/>
          <w:kern w:val="2"/>
          <w:sz w:val="21"/>
          <w:szCs w:val="21"/>
          <w:lang w:val="en-US"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val="en-US" w:eastAsia="zh-CN"/>
        </w:rPr>
        <w:t>1.2已实现功能</w:t>
      </w:r>
    </w:p>
    <w:p>
      <w:pPr>
        <w:widowControl w:val="0"/>
        <w:ind w:left="420" w:leftChars="0" w:firstLine="420" w:firstLineChars="0"/>
        <w:jc w:val="both"/>
        <w:rPr>
          <w:rFonts w:hint="eastAsia" w:ascii="楷体_GB2312" w:eastAsia="楷体_GB2312"/>
          <w:color w:val="000000"/>
          <w:kern w:val="2"/>
          <w:sz w:val="21"/>
          <w:szCs w:val="21"/>
          <w:lang w:val="en-US"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val="en-US" w:eastAsia="zh-CN"/>
        </w:rPr>
        <w:t>1)完成对单个数字的识别与检测，然后在显示屏上显示对应的数字。</w:t>
      </w:r>
    </w:p>
    <w:p>
      <w:pPr>
        <w:widowControl w:val="0"/>
        <w:jc w:val="both"/>
        <w:rPr>
          <w:rFonts w:hint="eastAsia" w:ascii="楷体_GB2312" w:eastAsia="楷体_GB2312"/>
          <w:color w:val="000000"/>
          <w:kern w:val="2"/>
          <w:sz w:val="21"/>
          <w:szCs w:val="21"/>
          <w:lang w:val="en-US"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val="en-US" w:eastAsia="zh-CN"/>
        </w:rPr>
        <w:tab/>
      </w:r>
      <w:r>
        <w:rPr>
          <w:rFonts w:hint="eastAsia" w:ascii="楷体_GB2312" w:eastAsia="楷体_GB2312"/>
          <w:color w:val="000000"/>
          <w:kern w:val="2"/>
          <w:sz w:val="21"/>
          <w:szCs w:val="21"/>
          <w:lang w:val="en-US" w:eastAsia="zh-CN"/>
        </w:rPr>
        <w:tab/>
      </w:r>
      <w:r>
        <w:rPr>
          <w:rFonts w:hint="eastAsia" w:ascii="楷体_GB2312" w:eastAsia="楷体_GB2312"/>
          <w:color w:val="000000"/>
          <w:kern w:val="2"/>
          <w:sz w:val="21"/>
          <w:szCs w:val="21"/>
          <w:lang w:val="en-US" w:eastAsia="zh-CN"/>
        </w:rPr>
        <w:t>2)完善人机交互界面。</w:t>
      </w:r>
    </w:p>
    <w:p>
      <w:pPr>
        <w:widowControl w:val="0"/>
        <w:jc w:val="both"/>
        <w:rPr>
          <w:rFonts w:hint="eastAsia" w:ascii="楷体_GB2312" w:eastAsia="楷体_GB2312"/>
          <w:color w:val="000000"/>
          <w:kern w:val="2"/>
          <w:sz w:val="21"/>
          <w:szCs w:val="21"/>
          <w:lang w:val="en-US"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val="en-US" w:eastAsia="zh-CN"/>
        </w:rPr>
        <w:t>2.项目系统框图</w:t>
      </w:r>
    </w:p>
    <w:p>
      <w:pPr>
        <w:widowControl w:val="0"/>
        <w:jc w:val="both"/>
        <w:rPr>
          <w:rFonts w:hint="default" w:eastAsia="宋体"/>
          <w:i/>
          <w:szCs w:val="21"/>
          <w:lang w:val="en-US" w:eastAsia="zh-CN"/>
        </w:rPr>
      </w:pPr>
      <w:r>
        <w:rPr>
          <w:rFonts w:hint="eastAsia" w:eastAsia="宋体"/>
          <w:i/>
          <w:szCs w:val="21"/>
          <w:lang w:eastAsia="zh-CN"/>
        </w:rPr>
        <w:drawing>
          <wp:inline distT="0" distB="0" distL="114300" distR="114300">
            <wp:extent cx="5831840" cy="2007235"/>
            <wp:effectExtent l="0" t="0" r="5080" b="4445"/>
            <wp:docPr id="3" name="图片 3" descr="ded53180ac30ecfb7e897f4d7e1c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ed53180ac30ecfb7e897f4d7e1cdd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_GB2312" w:eastAsia="楷体_GB2312"/>
          <w:color w:val="000000"/>
          <w:kern w:val="2"/>
          <w:sz w:val="21"/>
          <w:szCs w:val="21"/>
          <w:lang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val="en-US" w:eastAsia="zh-CN"/>
        </w:rPr>
        <w:t>3.</w:t>
      </w:r>
      <w:r>
        <w:rPr>
          <w:rFonts w:hint="eastAsia" w:ascii="楷体_GB2312" w:eastAsia="楷体_GB2312"/>
          <w:color w:val="000000"/>
          <w:kern w:val="2"/>
          <w:sz w:val="21"/>
          <w:szCs w:val="21"/>
          <w:lang w:eastAsia="zh-CN"/>
        </w:rPr>
        <w:t>使用的技术方向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楷体_GB2312" w:eastAsia="楷体_GB2312"/>
          <w:color w:val="000000"/>
          <w:kern w:val="2"/>
          <w:sz w:val="21"/>
          <w:szCs w:val="21"/>
          <w:lang w:val="en-US"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val="en-US" w:eastAsia="zh-CN"/>
        </w:rPr>
        <w:t xml:space="preserve"> 基于数字识别可以有很多扩展应用，比如可以识别车牌照，在停车场等场景中可以应用。另外可以识别一些证件的信息，等等。</w:t>
      </w: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center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>
        <w:rPr>
          <w:rFonts w:hint="eastAsia" w:eastAsia="黑体"/>
          <w:b/>
          <w:color w:val="000000"/>
          <w:kern w:val="2"/>
          <w:sz w:val="24"/>
          <w:szCs w:val="24"/>
          <w:lang w:eastAsia="zh-CN"/>
        </w:rPr>
        <w:t>第三部分</w:t>
      </w:r>
    </w:p>
    <w:p>
      <w:pPr>
        <w:widowControl w:val="0"/>
        <w:jc w:val="both"/>
        <w:rPr>
          <w:rFonts w:eastAsia="黑体"/>
          <w:color w:val="000000"/>
          <w:kern w:val="2"/>
          <w:sz w:val="21"/>
          <w:szCs w:val="21"/>
          <w:lang w:eastAsia="zh-CN"/>
        </w:rPr>
      </w:pPr>
      <w:r>
        <w:rPr>
          <w:rFonts w:hint="eastAsia" w:eastAsia="黑体"/>
          <w:color w:val="000000"/>
          <w:kern w:val="2"/>
          <w:sz w:val="21"/>
          <w:szCs w:val="21"/>
          <w:lang w:eastAsia="zh-CN"/>
        </w:rPr>
        <w:t>完成情况及性能参数</w:t>
      </w:r>
      <w:r>
        <w:rPr>
          <w:rFonts w:eastAsia="黑体"/>
          <w:color w:val="000000"/>
          <w:kern w:val="2"/>
          <w:sz w:val="21"/>
          <w:szCs w:val="21"/>
          <w:lang w:eastAsia="zh-CN"/>
        </w:rPr>
        <w:t xml:space="preserve"> /</w:t>
      </w:r>
      <w:r>
        <w:rPr>
          <w:rFonts w:hint="eastAsia" w:eastAsia="黑体"/>
          <w:color w:val="000000"/>
          <w:kern w:val="2"/>
          <w:sz w:val="21"/>
          <w:szCs w:val="21"/>
          <w:lang w:eastAsia="zh-CN"/>
        </w:rPr>
        <w:t xml:space="preserve">Final Design &amp; </w:t>
      </w:r>
      <w:r>
        <w:rPr>
          <w:rFonts w:eastAsia="黑体"/>
          <w:color w:val="000000"/>
          <w:kern w:val="2"/>
          <w:sz w:val="21"/>
          <w:szCs w:val="21"/>
          <w:lang w:eastAsia="zh-CN"/>
        </w:rPr>
        <w:t>Performance Parameters</w:t>
      </w:r>
    </w:p>
    <w:p>
      <w:pPr>
        <w:widowControl w:val="0"/>
        <w:jc w:val="both"/>
        <w:rPr>
          <w:rFonts w:hint="eastAsia" w:ascii="楷体_GB2312" w:eastAsia="楷体_GB2312"/>
          <w:color w:val="000000"/>
          <w:kern w:val="2"/>
          <w:sz w:val="21"/>
          <w:szCs w:val="21"/>
          <w:lang w:val="en-US"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val="en-US" w:eastAsia="zh-CN"/>
        </w:rPr>
        <w:t>本作品目前已完成完成对单个数字的识别与检测，然后在显示屏上显示对应的数字，下面给出测试的性能参数。</w:t>
      </w: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  <w:drawing>
          <wp:inline distT="0" distB="0" distL="114300" distR="114300">
            <wp:extent cx="2400300" cy="1800225"/>
            <wp:effectExtent l="0" t="0" r="13335" b="7620"/>
            <wp:docPr id="4" name="图片 4" descr="75204aaac5d2bca5e875ece93ee1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5204aaac5d2bca5e875ece93ee147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color w:val="000000"/>
          <w:kern w:val="2"/>
          <w:sz w:val="21"/>
          <w:szCs w:val="21"/>
          <w:lang w:val="en-US" w:eastAsia="zh-CN"/>
        </w:rPr>
        <w:t xml:space="preserve">  </w:t>
      </w:r>
      <w:r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  <w:drawing>
          <wp:inline distT="0" distB="0" distL="114300" distR="114300">
            <wp:extent cx="2400300" cy="1800225"/>
            <wp:effectExtent l="0" t="0" r="13335" b="7620"/>
            <wp:docPr id="11" name="图片 11" descr="4190a6020f54f397f6522ff7a90dc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190a6020f54f397f6522ff7a90dcd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color w:val="000000"/>
          <w:kern w:val="2"/>
          <w:sz w:val="21"/>
          <w:szCs w:val="21"/>
          <w:lang w:val="en-US" w:eastAsia="zh-CN"/>
        </w:rPr>
        <w:t xml:space="preserve">    </w:t>
      </w:r>
      <w:r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  <w:drawing>
          <wp:inline distT="0" distB="0" distL="114300" distR="114300">
            <wp:extent cx="2400300" cy="1800225"/>
            <wp:effectExtent l="0" t="0" r="13335" b="7620"/>
            <wp:docPr id="10" name="图片 10" descr="152b98dfca82f97951f97addebd69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2b98dfca82f97951f97addebd694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color w:val="000000"/>
          <w:kern w:val="2"/>
          <w:sz w:val="21"/>
          <w:szCs w:val="21"/>
          <w:lang w:val="en-US" w:eastAsia="zh-CN"/>
        </w:rPr>
        <w:t xml:space="preserve">        </w:t>
      </w:r>
      <w:r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  <w:drawing>
          <wp:inline distT="0" distB="0" distL="114300" distR="114300">
            <wp:extent cx="2400300" cy="1800225"/>
            <wp:effectExtent l="0" t="0" r="7620" b="13335"/>
            <wp:docPr id="12" name="图片 12" descr="ebb169108fe43088c538e1a4c6b3c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ebb169108fe43088c538e1a4c6b3c6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color w:val="000000"/>
          <w:kern w:val="2"/>
          <w:sz w:val="21"/>
          <w:szCs w:val="21"/>
          <w:lang w:val="en-US" w:eastAsia="zh-CN"/>
        </w:rPr>
        <w:t xml:space="preserve">        </w:t>
      </w:r>
      <w:r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  <w:drawing>
          <wp:inline distT="0" distB="0" distL="114300" distR="114300">
            <wp:extent cx="2400300" cy="1800225"/>
            <wp:effectExtent l="0" t="0" r="7620" b="13335"/>
            <wp:docPr id="13" name="图片 13" descr="88874b7b61d0840f917e4c1258e8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8874b7b61d0840f917e4c1258e869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  <w:drawing>
          <wp:inline distT="0" distB="0" distL="114300" distR="114300">
            <wp:extent cx="2400300" cy="1800225"/>
            <wp:effectExtent l="0" t="0" r="13335" b="7620"/>
            <wp:docPr id="7" name="图片 7" descr="0bd07a6d3f868e127634f1f6e06e0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bd07a6d3f868e127634f1f6e06e08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color w:val="000000"/>
          <w:kern w:val="2"/>
          <w:sz w:val="21"/>
          <w:szCs w:val="21"/>
          <w:lang w:val="en-US" w:eastAsia="zh-CN"/>
        </w:rPr>
        <w:t xml:space="preserve">            </w:t>
      </w:r>
      <w:r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  <w:drawing>
          <wp:inline distT="0" distB="0" distL="114300" distR="114300">
            <wp:extent cx="2400300" cy="1800225"/>
            <wp:effectExtent l="0" t="0" r="7620" b="13335"/>
            <wp:docPr id="14" name="图片 14" descr="18006f8c3e06f6af17274baffe9b6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8006f8c3e06f6af17274baffe9b6fa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  <w:drawing>
          <wp:inline distT="0" distB="0" distL="114300" distR="114300">
            <wp:extent cx="2400300" cy="1800225"/>
            <wp:effectExtent l="0" t="0" r="13335" b="7620"/>
            <wp:docPr id="6" name="图片 6" descr="ab5cd28cf1579de633e2d3d37f79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b5cd28cf1579de633e2d3d37f7984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color w:val="000000"/>
          <w:kern w:val="2"/>
          <w:sz w:val="21"/>
          <w:szCs w:val="21"/>
          <w:lang w:val="en-US" w:eastAsia="zh-CN"/>
        </w:rPr>
        <w:t xml:space="preserve">    </w:t>
      </w:r>
      <w:r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  <w:drawing>
          <wp:inline distT="0" distB="0" distL="114300" distR="114300">
            <wp:extent cx="2400300" cy="1800225"/>
            <wp:effectExtent l="0" t="0" r="13335" b="7620"/>
            <wp:docPr id="8" name="图片 8" descr="d39cd41617523e72035537a40b290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39cd41617523e72035537a40b290d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color w:val="000000"/>
          <w:kern w:val="2"/>
          <w:sz w:val="21"/>
          <w:szCs w:val="21"/>
          <w:lang w:val="en-US" w:eastAsia="zh-CN"/>
        </w:rPr>
        <w:t xml:space="preserve">  </w:t>
      </w:r>
      <w:r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  <w:drawing>
          <wp:inline distT="0" distB="0" distL="114300" distR="114300">
            <wp:extent cx="2400300" cy="1800225"/>
            <wp:effectExtent l="0" t="0" r="13335" b="7620"/>
            <wp:docPr id="9" name="图片 9" descr="3b6661003252d5b472a37fa34a0ba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b6661003252d5b472a37fa34a0ba3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hint="default" w:ascii="楷体_GB2312" w:eastAsia="楷体_GB2312"/>
          <w:color w:val="000000"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/>
          <w:kern w:val="2"/>
          <w:sz w:val="21"/>
          <w:szCs w:val="21"/>
          <w:lang w:val="en-US" w:eastAsia="zh-CN"/>
        </w:rPr>
        <w:t>显示屏的</w:t>
      </w:r>
      <w:r>
        <w:rPr>
          <w:rFonts w:hint="eastAsia" w:ascii="楷体_GB2312" w:eastAsia="楷体_GB2312"/>
          <w:color w:val="000000"/>
          <w:kern w:val="2"/>
          <w:sz w:val="21"/>
          <w:szCs w:val="21"/>
          <w:lang w:val="en-US" w:eastAsia="zh-CN"/>
        </w:rPr>
        <w:t>左上角现实的是经过FPGA处理识别的数字。从上面可以看出来大部分的数字都能成功识别，只有2有可能会识别成7，说明识别的成功率还不是很好，并且在测试过程中数字摆放要很。</w:t>
      </w: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>
        <w:rPr>
          <w:rFonts w:hint="eastAsia" w:eastAsia="黑体"/>
          <w:b/>
          <w:color w:val="000000"/>
          <w:kern w:val="2"/>
          <w:sz w:val="24"/>
          <w:szCs w:val="24"/>
          <w:lang w:eastAsia="zh-CN"/>
        </w:rPr>
        <w:t>第四部分</w:t>
      </w:r>
    </w:p>
    <w:p>
      <w:pPr>
        <w:rPr>
          <w:rFonts w:eastAsia="黑体"/>
          <w:color w:val="000000"/>
          <w:kern w:val="2"/>
          <w:sz w:val="21"/>
          <w:szCs w:val="21"/>
          <w:lang w:eastAsia="zh-CN"/>
        </w:rPr>
      </w:pPr>
      <w:r>
        <w:rPr>
          <w:rFonts w:hint="eastAsia" w:eastAsia="黑体"/>
          <w:color w:val="000000"/>
          <w:kern w:val="2"/>
          <w:sz w:val="21"/>
          <w:szCs w:val="21"/>
          <w:lang w:eastAsia="zh-CN"/>
        </w:rPr>
        <w:t>总结</w:t>
      </w:r>
      <w:r>
        <w:rPr>
          <w:rFonts w:hint="eastAsia" w:eastAsia="PMingLiU"/>
          <w:color w:val="000000"/>
          <w:kern w:val="2"/>
          <w:sz w:val="21"/>
          <w:szCs w:val="21"/>
          <w:lang w:eastAsia="zh-CN"/>
        </w:rPr>
        <w:t xml:space="preserve"> /</w:t>
      </w:r>
      <w:r>
        <w:rPr>
          <w:rFonts w:eastAsia="黑体"/>
          <w:color w:val="000000"/>
          <w:kern w:val="2"/>
          <w:sz w:val="21"/>
          <w:szCs w:val="21"/>
          <w:lang w:eastAsia="zh-CN"/>
        </w:rPr>
        <w:t>Conclusion</w:t>
      </w:r>
      <w:r>
        <w:rPr>
          <w:rFonts w:hint="eastAsia" w:eastAsia="黑体"/>
          <w:color w:val="000000"/>
          <w:kern w:val="2"/>
          <w:sz w:val="21"/>
          <w:szCs w:val="21"/>
          <w:lang w:eastAsia="zh-CN"/>
        </w:rPr>
        <w:t>s</w:t>
      </w:r>
    </w:p>
    <w:p>
      <w:pPr>
        <w:widowControl w:val="0"/>
        <w:ind w:firstLine="420" w:firstLineChars="0"/>
        <w:jc w:val="both"/>
        <w:rPr>
          <w:rFonts w:hint="eastAsia" w:ascii="楷体_GB2312" w:eastAsia="楷体_GB2312"/>
          <w:color w:val="000000"/>
          <w:kern w:val="2"/>
          <w:sz w:val="21"/>
          <w:szCs w:val="21"/>
          <w:lang w:val="en-US"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val="en-US" w:eastAsia="zh-CN"/>
        </w:rPr>
        <w:t>高佳灏：通过这次暑期学校，集中系统地讲解关于FPGA的设计知识，verilog语言的书写，IP核的调用，摄像头和HDMI的例程，以及这次小组合作的项目设计都让我从中体会到自己的成长，让自己更加了解如何用手中的FPGA做一些实用的小项目，如何利用一个个的使能端，状态机，数据计算来实现好玩的项目，这也是我最深的体会。</w:t>
      </w:r>
    </w:p>
    <w:p>
      <w:pPr>
        <w:widowControl w:val="0"/>
        <w:ind w:firstLine="420" w:firstLineChars="0"/>
        <w:jc w:val="both"/>
        <w:rPr>
          <w:rFonts w:hint="default" w:ascii="楷体_GB2312" w:eastAsia="楷体_GB2312"/>
          <w:color w:val="000000"/>
          <w:kern w:val="2"/>
          <w:sz w:val="21"/>
          <w:szCs w:val="21"/>
          <w:lang w:val="en-US" w:eastAsia="zh-CN"/>
        </w:rPr>
      </w:pPr>
      <w:r>
        <w:rPr>
          <w:rFonts w:hint="eastAsia" w:ascii="楷体_GB2312" w:eastAsia="楷体_GB2312"/>
          <w:color w:val="000000"/>
          <w:kern w:val="2"/>
          <w:sz w:val="21"/>
          <w:szCs w:val="21"/>
          <w:lang w:val="en-US" w:eastAsia="zh-CN"/>
        </w:rPr>
        <w:t>朱旭东：经过这次Xilinx暑期学校，我学习了如何使用vivado工具对FPGA进行开发，并和队友一起完成了一个小的项目，借助提供的工程文件二次开发，获得了理想的结果。希望暑期学校越办越好，能提供更多的课程，能够使用更多的开发板接触到更加深入的开发，同时也希望接触到底层硬件开发。</w:t>
      </w:r>
    </w:p>
    <w:p>
      <w:pPr>
        <w:widowControl w:val="0"/>
        <w:jc w:val="both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tabs>
          <w:tab w:val="left" w:pos="4785"/>
        </w:tabs>
        <w:rPr>
          <w:rFonts w:asciiTheme="minorEastAsia" w:hAnsiTheme="minorEastAsia" w:eastAsiaTheme="minorEastAsia"/>
          <w:sz w:val="21"/>
          <w:szCs w:val="21"/>
          <w:lang w:eastAsia="zh-CN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361" w:right="1247" w:bottom="1361" w:left="124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TKaiti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</w:pBdr>
      <w:jc w:val="both"/>
    </w:pPr>
    <w:r>
      <w:rPr>
        <w:rFonts w:hint="eastAsia"/>
      </w:rPr>
      <w:t xml:space="preserve">2020年新工科联盟-Xilinx暑期学校团队项目设计文档                                                               </w: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</w:pBdr>
      <w:jc w:val="both"/>
    </w:pPr>
    <w:r>
      <w:rPr>
        <w:rFonts w:hint="eastAsia"/>
      </w:rPr>
      <w:t>2020年新工科联盟-Xilinx暑期学校团队项目设计文档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</w:pBdr>
      <w:jc w:val="both"/>
    </w:pPr>
    <w:r>
      <w:rPr>
        <w:rFonts w:hint="eastAsia"/>
      </w:rPr>
      <w:t>2020年新工科联盟-Xilinx暑期学校团队项目设计文档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4D3E6"/>
    <w:multiLevelType w:val="singleLevel"/>
    <w:tmpl w:val="37F4D3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2AFEE50"/>
    <w:multiLevelType w:val="multilevel"/>
    <w:tmpl w:val="62AFEE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 w:val="0"/>
  <w:bordersDoNotSurroundFooter w:val="0"/>
  <w:documentProtection w:enforcement="0"/>
  <w:defaultTabStop w:val="420"/>
  <w:evenAndOddHeaders w:val="1"/>
  <w:drawingGridHorizontalSpacing w:val="1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2EA"/>
    <w:rsid w:val="00017A48"/>
    <w:rsid w:val="0003754A"/>
    <w:rsid w:val="000715E1"/>
    <w:rsid w:val="00080FE7"/>
    <w:rsid w:val="00084294"/>
    <w:rsid w:val="000B20BC"/>
    <w:rsid w:val="000E5EF7"/>
    <w:rsid w:val="0011790F"/>
    <w:rsid w:val="001413BF"/>
    <w:rsid w:val="001611CD"/>
    <w:rsid w:val="00162FC0"/>
    <w:rsid w:val="001A3A30"/>
    <w:rsid w:val="001C5BC1"/>
    <w:rsid w:val="001D5336"/>
    <w:rsid w:val="001E4852"/>
    <w:rsid w:val="001F77AC"/>
    <w:rsid w:val="00224254"/>
    <w:rsid w:val="00233A1F"/>
    <w:rsid w:val="002861B8"/>
    <w:rsid w:val="002A1D06"/>
    <w:rsid w:val="002E31AC"/>
    <w:rsid w:val="002F1EF6"/>
    <w:rsid w:val="00356244"/>
    <w:rsid w:val="003754C0"/>
    <w:rsid w:val="003844E6"/>
    <w:rsid w:val="003D115C"/>
    <w:rsid w:val="004278BF"/>
    <w:rsid w:val="0043355E"/>
    <w:rsid w:val="0044157C"/>
    <w:rsid w:val="004418A5"/>
    <w:rsid w:val="00486620"/>
    <w:rsid w:val="004A3A86"/>
    <w:rsid w:val="004C3EAC"/>
    <w:rsid w:val="004D3450"/>
    <w:rsid w:val="004E1F90"/>
    <w:rsid w:val="004F7F46"/>
    <w:rsid w:val="005255A0"/>
    <w:rsid w:val="00531E04"/>
    <w:rsid w:val="005831BB"/>
    <w:rsid w:val="005923E5"/>
    <w:rsid w:val="005A57FA"/>
    <w:rsid w:val="005A795D"/>
    <w:rsid w:val="005C5E2E"/>
    <w:rsid w:val="005F55E9"/>
    <w:rsid w:val="006067AC"/>
    <w:rsid w:val="00613531"/>
    <w:rsid w:val="0062576C"/>
    <w:rsid w:val="00665D80"/>
    <w:rsid w:val="006A2A5F"/>
    <w:rsid w:val="006D383B"/>
    <w:rsid w:val="006F1C5B"/>
    <w:rsid w:val="00705F10"/>
    <w:rsid w:val="0078472B"/>
    <w:rsid w:val="00795C04"/>
    <w:rsid w:val="007A507B"/>
    <w:rsid w:val="007B6761"/>
    <w:rsid w:val="007B6FF5"/>
    <w:rsid w:val="007C2F9A"/>
    <w:rsid w:val="0084173B"/>
    <w:rsid w:val="008C0EDB"/>
    <w:rsid w:val="009126A8"/>
    <w:rsid w:val="009312EA"/>
    <w:rsid w:val="009625EC"/>
    <w:rsid w:val="00973D92"/>
    <w:rsid w:val="009B70F7"/>
    <w:rsid w:val="009D32E0"/>
    <w:rsid w:val="009F2EB1"/>
    <w:rsid w:val="00A140A4"/>
    <w:rsid w:val="00A216F7"/>
    <w:rsid w:val="00A42223"/>
    <w:rsid w:val="00A677E5"/>
    <w:rsid w:val="00AF3D6A"/>
    <w:rsid w:val="00B101D9"/>
    <w:rsid w:val="00B2404E"/>
    <w:rsid w:val="00B260EB"/>
    <w:rsid w:val="00B312DF"/>
    <w:rsid w:val="00B63351"/>
    <w:rsid w:val="00B707FC"/>
    <w:rsid w:val="00B87B33"/>
    <w:rsid w:val="00B91431"/>
    <w:rsid w:val="00B955B2"/>
    <w:rsid w:val="00BD3DF2"/>
    <w:rsid w:val="00C01DAC"/>
    <w:rsid w:val="00C024E7"/>
    <w:rsid w:val="00C4001D"/>
    <w:rsid w:val="00C648A7"/>
    <w:rsid w:val="00C805DF"/>
    <w:rsid w:val="00C8252E"/>
    <w:rsid w:val="00CC0BCB"/>
    <w:rsid w:val="00CF0D20"/>
    <w:rsid w:val="00D1288A"/>
    <w:rsid w:val="00D1295A"/>
    <w:rsid w:val="00E92C5B"/>
    <w:rsid w:val="00EE75DF"/>
    <w:rsid w:val="00F50FCD"/>
    <w:rsid w:val="00F60266"/>
    <w:rsid w:val="00F70AA3"/>
    <w:rsid w:val="00F75BE5"/>
    <w:rsid w:val="00FB1F8F"/>
    <w:rsid w:val="00FE4574"/>
    <w:rsid w:val="00FE60BE"/>
    <w:rsid w:val="18832E5D"/>
    <w:rsid w:val="2ADD397B"/>
    <w:rsid w:val="4CFB6DD0"/>
    <w:rsid w:val="661D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paragraph" w:styleId="4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7"/>
    <w:link w:val="4"/>
    <w:uiPriority w:val="99"/>
    <w:rPr>
      <w:sz w:val="18"/>
      <w:szCs w:val="18"/>
    </w:rPr>
  </w:style>
  <w:style w:type="character" w:customStyle="1" w:styleId="9">
    <w:name w:val="Footer Char"/>
    <w:basedOn w:val="7"/>
    <w:link w:val="3"/>
    <w:uiPriority w:val="99"/>
    <w:rPr>
      <w:sz w:val="18"/>
      <w:szCs w:val="18"/>
    </w:rPr>
  </w:style>
  <w:style w:type="paragraph" w:customStyle="1" w:styleId="10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kern w:val="0"/>
      <w:sz w:val="24"/>
      <w:szCs w:val="24"/>
      <w:lang w:val="en-US" w:eastAsia="zh-CN" w:bidi="ar-SA"/>
    </w:rPr>
  </w:style>
  <w:style w:type="character" w:customStyle="1" w:styleId="11">
    <w:name w:val="Balloon Text Char"/>
    <w:basedOn w:val="7"/>
    <w:link w:val="2"/>
    <w:semiHidden/>
    <w:uiPriority w:val="99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4756B6-01A0-4609-B844-7B801FDA03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484</Characters>
  <Lines>4</Lines>
  <Paragraphs>1</Paragraphs>
  <TotalTime>8</TotalTime>
  <ScaleCrop>false</ScaleCrop>
  <LinksUpToDate>false</LinksUpToDate>
  <CharactersWithSpaces>567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2019-07-09T01:48:00Z</dcterms:created>
  <dc:creator>drs</dc:creator>
  <cp:keywords>Public, , , , , , , , , </cp:keywords>
  <cp:lastModifiedBy>fated</cp:lastModifiedBy>
  <dcterms:modified xsi:type="dcterms:W3CDTF">2020-08-01T09:29:08Z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87b6da60-f009-433a-872e-360e7d5b79d8</vt:lpwstr>
  </property>
  <property fmtid="{D5CDD505-2E9C-101B-9397-08002B2CF9AE}" pid="3" name="XilinxPublication Year">
    <vt:lpwstr>2020</vt:lpwstr>
  </property>
  <property fmtid="{D5CDD505-2E9C-101B-9397-08002B2CF9AE}" pid="4" name="XilinxVisual Markings">
    <vt:lpwstr>Yes</vt:lpwstr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Public</vt:lpwstr>
  </property>
  <property fmtid="{D5CDD505-2E9C-101B-9397-08002B2CF9AE}" pid="11" name="VisualMarkings">
    <vt:lpwstr>Yes</vt:lpwstr>
  </property>
  <property fmtid="{D5CDD505-2E9C-101B-9397-08002B2CF9AE}" pid="12" name="PublicationYear">
    <vt:lpwstr>2020</vt:lpwstr>
  </property>
  <property fmtid="{D5CDD505-2E9C-101B-9397-08002B2CF9AE}" pid="13" name="KSOProductBuildVer">
    <vt:lpwstr>2052-11.1.0.9828</vt:lpwstr>
  </property>
</Properties>
</file>