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b/>
          <w:b/>
          <w:sz w:val="28"/>
          <w:szCs w:val="28"/>
          <w:u w:val="single"/>
        </w:rPr>
      </w:pPr>
      <w:r>
        <w:rPr>
          <w:rFonts w:eastAsia="Angsana New" w:cs="Angsana New" w:ascii="Angsana New" w:hAnsi="Angsana New"/>
          <w:b/>
          <w:sz w:val="28"/>
          <w:szCs w:val="28"/>
          <w:u w:val="single"/>
        </w:rPr>
        <w:t>Other Chanel Payment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>การแสดงข้อมูลแบ่งเป็น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>สามัญ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>ปช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</w:t>
      </w:r>
      <w:r>
        <w:rPr>
          <w:rFonts w:eastAsia="Angsana New" w:cs="Angsana New" w:ascii="Angsana New" w:hAnsi="Angsana New"/>
          <w:sz w:val="28"/>
          <w:szCs w:val="28"/>
        </w:rPr>
        <w:t>PA/PAR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  <w:u w:val="single"/>
        </w:rPr>
      </w:pPr>
      <w:r>
        <w:rPr>
          <w:rFonts w:ascii="Angsana New" w:hAnsi="Angsana New" w:eastAsia="Angsana New" w:cs="Angsana New"/>
          <w:b/>
          <w:b/>
          <w:sz w:val="28"/>
          <w:sz w:val="28"/>
          <w:szCs w:val="28"/>
          <w:u w:val="single"/>
        </w:rPr>
        <w:t>สรุปการแจ้งเตือน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  <w:t xml:space="preserve">1.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 xml:space="preserve">สามัญ แบ่งเป็น </w:t>
      </w:r>
      <w:r>
        <w:rPr>
          <w:rFonts w:eastAsia="Angsana New" w:cs="Angsana New" w:ascii="Angsana New" w:hAnsi="Angsana New"/>
          <w:b/>
          <w:sz w:val="28"/>
          <w:szCs w:val="28"/>
        </w:rPr>
        <w:t xml:space="preserve">3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 xml:space="preserve">กลุ่ม </w:t>
      </w:r>
    </w:p>
    <w:p>
      <w:pPr>
        <w:pStyle w:val="Normal1"/>
        <w:spacing w:lineRule="auto" w:line="240" w:before="240" w:after="0"/>
        <w:rPr>
          <w:rFonts w:ascii="Angsana New" w:hAnsi="Angsana New" w:eastAsia="Angsana New" w:cs="Angsana New"/>
          <w:color w:val="FF0000"/>
          <w:sz w:val="28"/>
          <w:szCs w:val="28"/>
          <w:highlight w:val="white"/>
        </w:rPr>
      </w:pPr>
      <w:r>
        <w:rPr>
          <w:rFonts w:eastAsia="Angsana New" w:cs="Angsana New" w:ascii="Angsana New" w:hAnsi="Angsana New"/>
          <w:b/>
          <w:sz w:val="28"/>
          <w:szCs w:val="28"/>
        </w:rPr>
        <w:t xml:space="preserve"> </w:t>
      </w:r>
      <w:r>
        <w:rPr>
          <w:rFonts w:eastAsia="Angsana New" w:cs="Angsana New" w:ascii="Angsana New" w:hAnsi="Angsana New"/>
          <w:sz w:val="28"/>
          <w:szCs w:val="28"/>
        </w:rPr>
        <w:t xml:space="preserve">1.1 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ก่อนถึงวันชำระ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(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ล่วงหน้า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30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>วัน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ต้องยังไม่ถึงวันนัดชำระ 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 xml:space="preserve">วันที่ปัจจุบัน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+30</w:t>
      </w:r>
      <w:r>
        <w:rPr>
          <w:rFonts w:ascii="Angsana New" w:hAnsi="Angsana New" w:eastAsia="Angsana New" w:cs="Angsana New"/>
          <w:b/>
          <w:b/>
          <w:color w:val="FF0000"/>
          <w:sz w:val="28"/>
          <w:sz w:val="28"/>
          <w:szCs w:val="28"/>
        </w:rPr>
        <w:t>วัน</w:t>
      </w: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 xml:space="preserve"> ดูว่า กธ ไหนมีวันนัดชำระถึง ให้เอามาแจ้งเตือน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</w:rPr>
        <w:t xml:space="preserve">1 :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>2563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 :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14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color w:val="FF0000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1.2 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ถึงกำหนดชำระ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(</w:t>
      </w:r>
      <w:r>
        <w:rPr>
          <w:rFonts w:ascii="Angsana New" w:hAnsi="Angsana New" w:eastAsia="Angsana New" w:cs="Angsana New"/>
          <w:b/>
          <w:b/>
          <w:color w:val="FF0000"/>
          <w:sz w:val="28"/>
          <w:sz w:val="28"/>
          <w:szCs w:val="28"/>
        </w:rPr>
        <w:t xml:space="preserve">เดือนที่กำหนดชำระ รวมถึง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grace period)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ต้องมากกว่า หรือเท่ากับ วันนัดชำระ แต่ไม่เกิน 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+ 31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1.3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เกินกำหนดวันชำระ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ต้องมากกว่า หรือเท่ากับ วันนัดชำระ  </w:t>
      </w:r>
      <w:r>
        <w:rPr>
          <w:rFonts w:eastAsia="Angsana New" w:cs="Angsana New" w:ascii="Angsana New" w:hAnsi="Angsana New"/>
          <w:sz w:val="28"/>
          <w:szCs w:val="28"/>
        </w:rPr>
        <w:t>+32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 แต่ไม่เกิน วันนัดชำระ </w:t>
      </w:r>
      <w:r>
        <w:rPr>
          <w:rFonts w:eastAsia="Angsana New" w:cs="Angsana New" w:ascii="Angsana New" w:hAnsi="Angsana New"/>
          <w:sz w:val="28"/>
          <w:szCs w:val="28"/>
        </w:rPr>
        <w:t>+ 121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***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โดยข้อมูลทั้งหมดให้แสดงเฉพาะกรณีที่ยังไม่ได้ชำระเท่านั้น</w:t>
      </w:r>
      <w:r>
        <w:rPr>
          <w:rFonts w:eastAsia="Angsana New" w:cs="Angsana New" w:ascii="Angsana New" w:hAnsi="Angsana New"/>
          <w:sz w:val="28"/>
          <w:szCs w:val="28"/>
        </w:rPr>
        <w:br/>
        <w:t xml:space="preserve"> </w:t>
        <w:tab/>
        <w:t xml:space="preserve"> </w:t>
        <w:tab/>
        <w:br/>
        <w:t xml:space="preserve">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  <w:t xml:space="preserve">2.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 xml:space="preserve">ปช แบ่งเป็น </w:t>
      </w:r>
      <w:r>
        <w:rPr>
          <w:rFonts w:eastAsia="Angsana New" w:cs="Angsana New" w:ascii="Angsana New" w:hAnsi="Angsana New"/>
          <w:b/>
          <w:sz w:val="28"/>
          <w:szCs w:val="28"/>
        </w:rPr>
        <w:t xml:space="preserve">3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>กลุ่ม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2.1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ก่อนถึงวันชำระ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(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ล่วงหน้า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30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>วัน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ต้องยังไม่ถึงวันนัดชำระ 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8"/>
          <w:szCs w:val="28"/>
        </w:rPr>
      </w:pP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 xml:space="preserve">วันที่ปัจจุบัน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+30</w:t>
      </w:r>
      <w:r>
        <w:rPr>
          <w:rFonts w:ascii="Angsana New" w:hAnsi="Angsana New" w:eastAsia="Angsana New" w:cs="Angsana New"/>
          <w:b/>
          <w:b/>
          <w:color w:val="FF0000"/>
          <w:sz w:val="28"/>
          <w:sz w:val="28"/>
          <w:szCs w:val="28"/>
        </w:rPr>
        <w:t>วัน</w:t>
      </w: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 xml:space="preserve"> ดูว่า กธ ไหนมีวันนัดชำระถึง ให้เอามาแจ้งเตือน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</w:rPr>
        <w:t xml:space="preserve">1 :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>2563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 :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14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2.2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ถึงกำหนดชำระ แบ่งเป็น </w:t>
      </w:r>
      <w:r>
        <w:rPr>
          <w:rFonts w:eastAsia="Angsana New" w:cs="Angsana New" w:ascii="Angsana New" w:hAnsi="Angsana New"/>
          <w:sz w:val="28"/>
          <w:szCs w:val="28"/>
        </w:rPr>
        <w:t xml:space="preserve">2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แบบ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(</w:t>
      </w:r>
      <w:r>
        <w:rPr>
          <w:rFonts w:ascii="Angsana New" w:hAnsi="Angsana New" w:eastAsia="Angsana New" w:cs="Angsana New"/>
          <w:b/>
          <w:b/>
          <w:color w:val="FF0000"/>
          <w:sz w:val="28"/>
          <w:sz w:val="28"/>
          <w:szCs w:val="28"/>
        </w:rPr>
        <w:t xml:space="preserve">เดือนที่กำหนดชำระ รวมถึง 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grace period)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2.2.1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อยู่ใน </w:t>
      </w:r>
      <w:r>
        <w:rPr>
          <w:rFonts w:eastAsia="Angsana New" w:cs="Angsana New" w:ascii="Angsana New" w:hAnsi="Angsana New"/>
          <w:sz w:val="28"/>
          <w:szCs w:val="28"/>
        </w:rPr>
        <w:t xml:space="preserve">grace period 1- 30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</w:t>
      </w:r>
      <w:r>
        <w:rPr>
          <w:rFonts w:eastAsia="Angsana New" w:cs="Angsana New" w:ascii="Angsana New" w:hAnsi="Angsana New"/>
          <w:sz w:val="28"/>
          <w:szCs w:val="28"/>
        </w:rPr>
        <w:tab/>
        <w:t xml:space="preserve">-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ต้องมากกว่า หรือเท่ากับ วันนัดชำระ แต่ไม่เกิน 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+ 30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   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   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ถึงกำหนดชำระ </w:t>
      </w:r>
    </w:p>
    <w:p>
      <w:pPr>
        <w:pStyle w:val="Normal1"/>
        <w:spacing w:lineRule="auto" w:line="240" w:before="240" w:after="240"/>
        <w:ind w:left="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2.2.2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อยู่ใน </w:t>
      </w:r>
      <w:r>
        <w:rPr>
          <w:rFonts w:eastAsia="Angsana New" w:cs="Angsana New" w:ascii="Angsana New" w:hAnsi="Angsana New"/>
          <w:sz w:val="28"/>
          <w:szCs w:val="28"/>
        </w:rPr>
        <w:t xml:space="preserve">grace period  31- 60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72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>-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ต้องมากกว่า หรือเท่ากับ 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+ 31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 แต่ไม่เกิน </w:t>
      </w:r>
    </w:p>
    <w:p>
      <w:pPr>
        <w:pStyle w:val="Normal1"/>
        <w:spacing w:lineRule="auto" w:line="240" w:before="240" w:after="240"/>
        <w:ind w:left="720" w:firstLine="72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วันนัดชำระ  </w:t>
      </w:r>
      <w:r>
        <w:rPr>
          <w:rFonts w:eastAsia="Angsana New" w:cs="Angsana New" w:ascii="Angsana New" w:hAnsi="Angsana New"/>
          <w:sz w:val="28"/>
          <w:szCs w:val="28"/>
        </w:rPr>
        <w:t xml:space="preserve">+ 60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2.3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เกินกำหนดการชำระ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-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ต้องมากกว่า หรือเท่ากับ วันนัดชำระ  </w:t>
      </w:r>
      <w:r>
        <w:rPr>
          <w:rFonts w:eastAsia="Angsana New" w:cs="Angsana New" w:ascii="Angsana New" w:hAnsi="Angsana New"/>
          <w:sz w:val="28"/>
          <w:szCs w:val="28"/>
        </w:rPr>
        <w:t>+61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 แต่ไม่เกิน วันนัดชำระ </w:t>
      </w:r>
      <w:r>
        <w:rPr>
          <w:rFonts w:eastAsia="Angsana New" w:cs="Angsana New" w:ascii="Angsana New" w:hAnsi="Angsana New"/>
          <w:sz w:val="28"/>
          <w:szCs w:val="28"/>
        </w:rPr>
        <w:t>+ 151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>***</w:t>
      </w:r>
      <w:r>
        <w:rPr>
          <w:rFonts w:ascii="Angsana New" w:hAnsi="Angsana New" w:eastAsia="Angsana New" w:cs="Angsana New"/>
          <w:sz w:val="28"/>
          <w:sz w:val="28"/>
          <w:szCs w:val="28"/>
        </w:rPr>
        <w:t>โดยข้อมูลทั้งหมดให้แสดงเฉพาะกรณีที่ยังไม่ได้ชำระเท่านั้น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  <w:t xml:space="preserve">3. PA , PAR  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 xml:space="preserve">แบ่งเป็น </w:t>
      </w:r>
      <w:r>
        <w:rPr>
          <w:rFonts w:eastAsia="Angsana New" w:cs="Angsana New" w:ascii="Angsana New" w:hAnsi="Angsana New"/>
          <w:b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</w:rPr>
        <w:t xml:space="preserve">กลุ่ม เท่านั้น 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</w:t>
      </w:r>
      <w:r>
        <w:rPr>
          <w:rFonts w:eastAsia="Angsana New" w:cs="Angsana New" w:ascii="Angsana New" w:hAnsi="Angsana New"/>
          <w:sz w:val="28"/>
          <w:szCs w:val="28"/>
        </w:rPr>
        <w:t xml:space="preserve">2.1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ก่อนถึงวันชำระ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(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ล่วงหน้า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30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>วัน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>)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วันที่ปัจจุบัน ต้องยังไม่ถึงวันนัดชำระ 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>
          <w:sz w:val="28"/>
          <w:szCs w:val="28"/>
        </w:rPr>
      </w:pP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 xml:space="preserve">วันที่ปัจจุบัน </w:t>
      </w:r>
      <w:r>
        <w:rPr>
          <w:rFonts w:eastAsia="Angsana New" w:cs="Angsana New" w:ascii="Angsana New" w:hAnsi="Angsana New"/>
          <w:b/>
          <w:color w:val="263238"/>
          <w:sz w:val="28"/>
          <w:szCs w:val="28"/>
        </w:rPr>
        <w:t>+</w:t>
      </w:r>
      <w:r>
        <w:rPr>
          <w:rFonts w:eastAsia="Angsana New" w:cs="Angsana New" w:ascii="Angsana New" w:hAnsi="Angsana New"/>
          <w:b/>
          <w:color w:val="FF0000"/>
          <w:sz w:val="28"/>
          <w:szCs w:val="28"/>
        </w:rPr>
        <w:t>30</w:t>
      </w:r>
      <w:r>
        <w:rPr>
          <w:rFonts w:ascii="Angsana New" w:hAnsi="Angsana New" w:eastAsia="Angsana New" w:cs="Angsana New"/>
          <w:b/>
          <w:b/>
          <w:color w:val="FF0000"/>
          <w:sz w:val="28"/>
          <w:sz w:val="28"/>
          <w:szCs w:val="28"/>
        </w:rPr>
        <w:t>วัน</w:t>
      </w:r>
      <w:r>
        <w:rPr>
          <w:rFonts w:ascii="Angsana New" w:hAnsi="Angsana New" w:eastAsia="Angsana New" w:cs="Angsana New"/>
          <w:b/>
          <w:b/>
          <w:color w:val="263238"/>
          <w:sz w:val="28"/>
          <w:sz w:val="28"/>
          <w:szCs w:val="28"/>
        </w:rPr>
        <w:t xml:space="preserve"> </w:t>
      </w:r>
      <w:r>
        <w:rPr>
          <w:rFonts w:ascii="Angsana New" w:hAnsi="Angsana New" w:eastAsia="Angsana New" w:cs="Angsana New"/>
          <w:color w:val="263238"/>
          <w:sz w:val="28"/>
          <w:sz w:val="28"/>
          <w:szCs w:val="28"/>
        </w:rPr>
        <w:t>ดูว่า กธ ไหนมีวันนัดชำระถึง ให้เอามาแจ้งเตือน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</w:rPr>
        <w:t xml:space="preserve">1 :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</w:rPr>
        <w:t xml:space="preserve">1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</w:rPr>
        <w:t>2563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1440" w:hanging="36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ตัวอย่าง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 :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วันนัดชำระ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ให้ทำการแจ้งเตือน ตั้งแต่ 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14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กุมภาพันธ์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ถึง ก่อนวันที่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15 </w:t>
      </w:r>
      <w:r>
        <w:rPr>
          <w:rFonts w:ascii="Angsana New" w:hAnsi="Angsana New" w:eastAsia="Angsana New" w:cs="Angsana New"/>
          <w:sz w:val="28"/>
          <w:sz w:val="28"/>
          <w:szCs w:val="28"/>
          <w:highlight w:val="white"/>
        </w:rPr>
        <w:t xml:space="preserve">มีนาคม </w:t>
      </w:r>
      <w:r>
        <w:rPr>
          <w:rFonts w:eastAsia="Angsana New" w:cs="Angsana New" w:ascii="Angsana New" w:hAnsi="Angsana New"/>
          <w:sz w:val="28"/>
          <w:szCs w:val="28"/>
          <w:highlight w:val="white"/>
        </w:rPr>
        <w:t xml:space="preserve">2563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  <w:u w:val="single"/>
        </w:rPr>
      </w:pPr>
      <w:r>
        <w:rPr>
          <w:rFonts w:ascii="Angsana New" w:hAnsi="Angsana New" w:eastAsia="Angsana New" w:cs="Angsana New"/>
          <w:b/>
          <w:b/>
          <w:sz w:val="28"/>
          <w:sz w:val="28"/>
          <w:szCs w:val="28"/>
          <w:u w:val="single"/>
        </w:rPr>
        <w:t xml:space="preserve">สรุปหน้า </w:t>
      </w:r>
      <w:r>
        <w:rPr>
          <w:rFonts w:eastAsia="Angsana New" w:cs="Angsana New" w:ascii="Angsana New" w:hAnsi="Angsana New"/>
          <w:b/>
          <w:sz w:val="28"/>
          <w:szCs w:val="28"/>
          <w:u w:val="single"/>
        </w:rPr>
        <w:t>web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ascii="Angsana New" w:hAnsi="Angsana New" w:eastAsia="Angsana New" w:cs="Angsana New"/>
          <w:sz w:val="28"/>
          <w:sz w:val="28"/>
          <w:szCs w:val="28"/>
        </w:rPr>
        <w:t>ส่วนการแสดงรายการ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วันชำระถึง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เบี้ยที่ต้องชำระ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โหมดการชำระ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ชื่อ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สกุล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เบอร์โทร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เลขที่ กธ</w:t>
      </w:r>
      <w:r>
        <w:rPr>
          <w:rFonts w:eastAsia="Angsana New" w:cs="Angsana New" w:ascii="Angsana New" w:hAnsi="Angsana New"/>
          <w:sz w:val="28"/>
          <w:szCs w:val="28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ชื่อแบบประกัน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•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จังหวัด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  <w:u w:val="single"/>
        </w:rPr>
      </w:pPr>
      <w:r>
        <w:rPr>
          <w:rFonts w:ascii="Angsana New" w:hAnsi="Angsana New" w:eastAsia="Angsana New" w:cs="Angsana New"/>
          <w:b/>
          <w:b/>
          <w:sz w:val="28"/>
          <w:sz w:val="28"/>
          <w:szCs w:val="28"/>
          <w:u w:val="single"/>
        </w:rPr>
        <w:t>ส่วนการค้นหา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</w:t>
      </w:r>
      <w:r>
        <w:rPr>
          <w:rFonts w:eastAsia="Angsana New" w:cs="Angsana New" w:ascii="Angsana New" w:hAnsi="Angsana New"/>
          <w:sz w:val="28"/>
          <w:szCs w:val="28"/>
        </w:rPr>
        <w:t xml:space="preserve">1. filter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ตามช่องทางการชำระ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color w:val="FF0000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>ชำระช่องทางปกติ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eastAsia="Angsana New" w:cs="Angsana New" w:ascii="Angsana New" w:hAnsi="Angsana New"/>
          <w:sz w:val="28"/>
          <w:szCs w:val="28"/>
        </w:rPr>
        <w:t>Other channel payment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</w:t>
      </w:r>
      <w:r>
        <w:rPr>
          <w:rFonts w:eastAsia="Angsana New" w:cs="Angsana New" w:ascii="Angsana New" w:hAnsi="Angsana New"/>
          <w:sz w:val="28"/>
          <w:szCs w:val="28"/>
        </w:rPr>
        <w:t xml:space="preserve">2.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ประเภท กธ</w:t>
      </w:r>
      <w:r>
        <w:rPr>
          <w:rFonts w:eastAsia="Angsana New" w:cs="Angsana New" w:ascii="Angsana New" w:hAnsi="Angsana New"/>
          <w:sz w:val="28"/>
          <w:szCs w:val="28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สามัญ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ป</w:t>
      </w:r>
      <w:r>
        <w:rPr>
          <w:rFonts w:eastAsia="Angsana New" w:cs="Angsana New" w:ascii="Angsana New" w:hAnsi="Angsana New"/>
          <w:sz w:val="28"/>
          <w:szCs w:val="28"/>
        </w:rPr>
        <w:t>.</w:t>
      </w:r>
      <w:r>
        <w:rPr>
          <w:rFonts w:ascii="Angsana New" w:hAnsi="Angsana New" w:eastAsia="Angsana New" w:cs="Angsana New"/>
          <w:sz w:val="28"/>
          <w:sz w:val="28"/>
          <w:szCs w:val="28"/>
        </w:rPr>
        <w:t>ช</w:t>
      </w:r>
      <w:r>
        <w:rPr>
          <w:rFonts w:eastAsia="Angsana New" w:cs="Angsana New" w:ascii="Angsana New" w:hAnsi="Angsana New"/>
          <w:sz w:val="28"/>
          <w:szCs w:val="28"/>
        </w:rPr>
        <w:t>.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eastAsia="Angsana New" w:cs="Angsana New" w:ascii="Angsana New" w:hAnsi="Angsana New"/>
          <w:sz w:val="28"/>
          <w:szCs w:val="28"/>
        </w:rPr>
        <w:t>PA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</w:t>
      </w:r>
      <w:r>
        <w:rPr>
          <w:rFonts w:eastAsia="Angsana New" w:cs="Angsana New" w:ascii="Angsana New" w:hAnsi="Angsana New"/>
          <w:sz w:val="28"/>
          <w:szCs w:val="28"/>
        </w:rPr>
        <w:t xml:space="preserve">3.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ประเภทการแจ้งเตือน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ยังไม่ถึง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30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>วันก่อนวัน</w:t>
      </w:r>
      <w:r>
        <w:rPr>
          <w:rFonts w:ascii="Angsana New" w:hAnsi="Angsana New" w:eastAsia="Angsana New" w:cs="Angsana New"/>
          <w:sz w:val="28"/>
          <w:sz w:val="28"/>
          <w:szCs w:val="28"/>
        </w:rPr>
        <w:t>กำหนดชำระ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ถึง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(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>เดือน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/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>วัน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)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กำหนดชำระแต่ไม่เกิน </w:t>
      </w:r>
      <w:r>
        <w:rPr>
          <w:rFonts w:eastAsia="Angsana New" w:cs="Angsana New" w:ascii="Angsana New" w:hAnsi="Angsana New"/>
          <w:sz w:val="28"/>
          <w:szCs w:val="28"/>
        </w:rPr>
        <w:t>grace period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       ◦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เลย </w:t>
      </w:r>
      <w:r>
        <w:rPr>
          <w:rFonts w:eastAsia="Angsana New" w:cs="Angsana New" w:ascii="Angsana New" w:hAnsi="Angsana New"/>
          <w:sz w:val="28"/>
          <w:szCs w:val="28"/>
        </w:rPr>
        <w:t xml:space="preserve">grace period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แล้วแต่ไม่เกิน </w:t>
      </w:r>
      <w:r>
        <w:rPr>
          <w:rFonts w:eastAsia="Angsana New" w:cs="Angsana New" w:ascii="Angsana New" w:hAnsi="Angsana New"/>
          <w:sz w:val="28"/>
          <w:szCs w:val="28"/>
        </w:rPr>
        <w:t xml:space="preserve">90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วัน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  <w:t xml:space="preserve">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b/>
          <w:b/>
          <w:sz w:val="28"/>
          <w:szCs w:val="28"/>
          <w:u w:val="single"/>
        </w:rPr>
      </w:pPr>
      <w:r>
        <w:rPr>
          <w:rFonts w:eastAsia="Angsana New" w:cs="Angsana New" w:ascii="Angsana New" w:hAnsi="Angsana New"/>
          <w:b/>
          <w:sz w:val="28"/>
          <w:szCs w:val="28"/>
          <w:u w:val="single"/>
        </w:rPr>
        <w:t xml:space="preserve">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  <w:u w:val="single"/>
        </w:rPr>
        <w:t xml:space="preserve">สามารถ </w:t>
      </w:r>
      <w:r>
        <w:rPr>
          <w:rFonts w:eastAsia="Angsana New" w:cs="Angsana New" w:ascii="Angsana New" w:hAnsi="Angsana New"/>
          <w:b/>
          <w:sz w:val="28"/>
          <w:szCs w:val="28"/>
          <w:u w:val="single"/>
        </w:rPr>
        <w:t xml:space="preserve">print </w:t>
      </w:r>
      <w:r>
        <w:rPr>
          <w:rFonts w:ascii="Angsana New" w:hAnsi="Angsana New" w:eastAsia="Angsana New" w:cs="Angsana New"/>
          <w:b/>
          <w:b/>
          <w:sz w:val="28"/>
          <w:sz w:val="28"/>
          <w:szCs w:val="28"/>
          <w:u w:val="single"/>
        </w:rPr>
        <w:t xml:space="preserve">ออกมาเป็นเอกสารได้  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color w:val="FF0000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  <w:t xml:space="preserve">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ต้องสามารถ </w:t>
      </w:r>
      <w:r>
        <w:rPr>
          <w:rFonts w:eastAsia="Angsana New" w:cs="Angsana New" w:ascii="Angsana New" w:hAnsi="Angsana New"/>
          <w:sz w:val="28"/>
          <w:szCs w:val="28"/>
        </w:rPr>
        <w:t xml:space="preserve">print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ได้โดยการ </w:t>
      </w:r>
      <w:r>
        <w:rPr>
          <w:rFonts w:eastAsia="Angsana New" w:cs="Angsana New" w:ascii="Angsana New" w:hAnsi="Angsana New"/>
          <w:sz w:val="28"/>
          <w:szCs w:val="28"/>
        </w:rPr>
        <w:t xml:space="preserve">print  </w:t>
      </w:r>
      <w:r>
        <w:rPr>
          <w:rFonts w:ascii="Angsana New" w:hAnsi="Angsana New" w:eastAsia="Angsana New" w:cs="Angsana New"/>
          <w:sz w:val="28"/>
          <w:sz w:val="28"/>
          <w:szCs w:val="28"/>
        </w:rPr>
        <w:t>จะเอารายละเอียดทั้งหมดของ กธ</w:t>
      </w:r>
      <w:r>
        <w:rPr>
          <w:rFonts w:eastAsia="Angsana New" w:cs="Angsana New" w:ascii="Angsana New" w:hAnsi="Angsana New"/>
          <w:sz w:val="28"/>
          <w:szCs w:val="28"/>
        </w:rPr>
        <w:t xml:space="preserve">.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จากระบบ </w:t>
      </w:r>
      <w:r>
        <w:rPr>
          <w:rFonts w:eastAsia="Angsana New" w:cs="Angsana New" w:ascii="Angsana New" w:hAnsi="Angsana New"/>
          <w:sz w:val="28"/>
          <w:szCs w:val="28"/>
        </w:rPr>
        <w:t xml:space="preserve">agent portal V.1     </w:t>
      </w:r>
      <w:r>
        <w:rPr>
          <w:rFonts w:ascii="Angsana New" w:hAnsi="Angsana New" w:eastAsia="Angsana New" w:cs="Angsana New"/>
          <w:sz w:val="28"/>
          <w:sz w:val="28"/>
          <w:szCs w:val="28"/>
        </w:rPr>
        <w:t xml:space="preserve">การแสดงผลของหน้าเว็ปทั้ง การแจ้งเตือน และแสดงรายการต้องสามารถดูได้ง่าย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(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ปรับการเรียง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column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>ใหม่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) (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ถ้าทำได้ ขอให้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admin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ปรับได้เองในอนาคต จะได้ไม่ต้องกวน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IT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กรณี ตัวแทน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feedback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ทั้งการ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config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ที่แสดงบน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 xml:space="preserve">web </w:t>
      </w:r>
      <w:r>
        <w:rPr>
          <w:rFonts w:ascii="Angsana New" w:hAnsi="Angsana New" w:eastAsia="Angsana New" w:cs="Angsana New"/>
          <w:color w:val="FF0000"/>
          <w:sz w:val="28"/>
          <w:sz w:val="28"/>
          <w:szCs w:val="28"/>
        </w:rPr>
        <w:t xml:space="preserve">และ ออก </w:t>
      </w:r>
      <w:r>
        <w:rPr>
          <w:rFonts w:eastAsia="Angsana New" w:cs="Angsana New" w:ascii="Angsana New" w:hAnsi="Angsana New"/>
          <w:color w:val="FF0000"/>
          <w:sz w:val="28"/>
          <w:szCs w:val="28"/>
        </w:rPr>
        <w:t>report)</w:t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0" w:hanging="0"/>
        <w:rPr>
          <w:rFonts w:ascii="Angsana New" w:hAnsi="Angsana New" w:eastAsia="Angsana New" w:cs="Angsana New"/>
          <w:sz w:val="28"/>
          <w:szCs w:val="28"/>
        </w:rPr>
      </w:pPr>
      <w:r>
        <w:rPr>
          <w:rFonts w:eastAsia="Angsana New" w:cs="Angsana New" w:ascii="Angsana New" w:hAnsi="Angsana New"/>
          <w:sz w:val="28"/>
          <w:szCs w:val="28"/>
        </w:rPr>
      </w:r>
    </w:p>
    <w:p>
      <w:pPr>
        <w:pStyle w:val="Normal1"/>
        <w:spacing w:lineRule="auto" w:line="240" w:before="240" w:after="240"/>
        <w:ind w:left="1440" w:hanging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  <w:br/>
        <w:t xml:space="preserve"> </w:t>
        <w:br/>
        <w:t xml:space="preserve"> </w:t>
        <w:tab/>
      </w:r>
    </w:p>
    <w:p>
      <w:pPr>
        <w:pStyle w:val="Normal1"/>
        <w:spacing w:lineRule="auto" w:line="240" w:before="240" w:after="0"/>
        <w:ind w:left="720" w:hanging="0"/>
        <w:rPr>
          <w:rFonts w:ascii="Angsana New" w:hAnsi="Angsana New" w:eastAsia="Angsana New" w:cs="Angsana New"/>
          <w:b/>
          <w:b/>
          <w:sz w:val="28"/>
          <w:szCs w:val="28"/>
        </w:rPr>
      </w:pPr>
      <w:r>
        <w:rPr>
          <w:rFonts w:eastAsia="Angsana New" w:cs="Angsana New" w:ascii="Angsana New" w:hAnsi="Angsana New"/>
          <w:b/>
          <w:sz w:val="28"/>
          <w:szCs w:val="28"/>
        </w:rPr>
      </w:r>
    </w:p>
    <w:p>
      <w:pPr>
        <w:pStyle w:val="Normal1"/>
        <w:rPr/>
      </w:pPr>
      <w:r>
        <w:rPr>
          <w:sz w:val="28"/>
          <w:szCs w:val="28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de"/>
    <w:family w:val="roman"/>
    <w:pitch w:val="variable"/>
  </w:font>
  <w:font w:name="Arial">
    <w:charset w:val="de"/>
    <w:family w:val="roman"/>
    <w:pitch w:val="variable"/>
  </w:font>
  <w:font w:name="Liberation Sans">
    <w:altName w:val="Arial"/>
    <w:charset w:val="de"/>
    <w:family w:val="swiss"/>
    <w:pitch w:val="variable"/>
  </w:font>
  <w:font w:name="Angsana New">
    <w:charset w:val="de"/>
    <w:family w:val="roman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th-TH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th-TH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th-TH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4</Pages>
  <Words>706</Words>
  <Characters>1984</Characters>
  <CharactersWithSpaces>2462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