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BF0645">
      <w:r>
        <w:t>RESEARCH PAPER 2010 IDEA</w:t>
      </w:r>
    </w:p>
    <w:p w:rsidR="00BF0645" w:rsidRDefault="00BF0645" w:rsidP="00BF0645">
      <w:pPr>
        <w:jc w:val="center"/>
      </w:pPr>
      <w:r>
        <w:t>“The Role of God in 2010”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>INTRODUCTION TO THE ROLE OF GOD IN 2010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>GOD’S ROLE INEDUCATION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>GOD’S ROLE IN POLITICS &amp; GOVERNMENT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>GOD’S ROLE IN THE CHURCH &amp; MINISTRY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>GOD’S ROLE IN THE WORK PLACE &amp; BUSINESS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>GOD’S ROLE IN PERSONAL LIFE, HOMES &amp; FAMILIES</w:t>
      </w:r>
    </w:p>
    <w:p w:rsidR="00BF0645" w:rsidRDefault="00BF0645" w:rsidP="00BF0645">
      <w:pPr>
        <w:pStyle w:val="ListParagraph"/>
        <w:numPr>
          <w:ilvl w:val="0"/>
          <w:numId w:val="3"/>
        </w:numPr>
      </w:pPr>
      <w:r>
        <w:t xml:space="preserve">GOD”S ROLE IN SOCIAL </w:t>
      </w:r>
      <w:r w:rsidR="009F5EBE">
        <w:t>BEHAVIOR</w:t>
      </w:r>
      <w:r w:rsidR="00172F96">
        <w:t xml:space="preserve"> (entertainment, welfare, charity, social resonsibliity)</w:t>
      </w:r>
    </w:p>
    <w:sectPr w:rsidR="00BF0645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76C5"/>
    <w:multiLevelType w:val="hybridMultilevel"/>
    <w:tmpl w:val="25FA6032"/>
    <w:lvl w:ilvl="0" w:tplc="17D23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revisionView w:inkAnnotations="0"/>
  <w:defaultTabStop w:val="720"/>
  <w:characterSpacingControl w:val="doNotCompress"/>
  <w:savePreviewPicture/>
  <w:compat/>
  <w:rsids>
    <w:rsidRoot w:val="00BF0645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2F96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366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5EBE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0645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F0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2010-08-15T20:26:00Z</dcterms:created>
  <dcterms:modified xsi:type="dcterms:W3CDTF">2010-08-15T20:39:00Z</dcterms:modified>
</cp:coreProperties>
</file>