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567" w:rsidRPr="00921D56" w:rsidRDefault="006F3567" w:rsidP="006F3567">
      <w:pPr>
        <w:pStyle w:val="Heading2"/>
        <w:rPr>
          <w:rFonts w:ascii="Times New Roman" w:hAnsi="Times New Roman"/>
        </w:rPr>
      </w:pPr>
      <w:r w:rsidRPr="00921D56">
        <w:rPr>
          <w:rFonts w:ascii="Times New Roman" w:hAnsi="Times New Roman"/>
        </w:rPr>
        <w:t>Study Questions</w:t>
      </w:r>
    </w:p>
    <w:p w:rsidR="00924620" w:rsidRPr="00921D56" w:rsidRDefault="00924620" w:rsidP="00924620">
      <w:pPr>
        <w:pStyle w:val="NoSpacing"/>
        <w:jc w:val="center"/>
        <w:rPr>
          <w:rFonts w:cs="Times New Roman"/>
          <w:sz w:val="32"/>
          <w:szCs w:val="32"/>
        </w:rPr>
      </w:pPr>
      <w:bookmarkStart w:id="0" w:name="_Toc223861359"/>
      <w:r w:rsidRPr="00921D56">
        <w:rPr>
          <w:rFonts w:cs="Times New Roman"/>
          <w:sz w:val="32"/>
          <w:szCs w:val="32"/>
        </w:rPr>
        <w:t>Chapter 9</w:t>
      </w:r>
      <w:bookmarkEnd w:id="0"/>
    </w:p>
    <w:p w:rsidR="00924620" w:rsidRPr="00921D56" w:rsidRDefault="00924620" w:rsidP="00924620">
      <w:pPr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jc w:val="center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1.</w:t>
      </w:r>
      <w:r w:rsidRPr="00921D56">
        <w:rPr>
          <w:rFonts w:ascii="Times New Roman" w:hAnsi="Times New Roman"/>
        </w:rPr>
        <w:tab/>
        <w:t xml:space="preserve"> Jesus is the _</w:t>
      </w:r>
      <w:r w:rsidRPr="00921D56">
        <w:rPr>
          <w:rFonts w:ascii="Times New Roman" w:hAnsi="Times New Roman"/>
          <w:u w:val="single" w:color="000000"/>
        </w:rPr>
        <w:t xml:space="preserve"> </w:t>
      </w:r>
      <w:r w:rsidRPr="00921D56">
        <w:rPr>
          <w:rFonts w:ascii="Times New Roman" w:hAnsi="Times New Roman"/>
          <w:color w:val="FF0000"/>
          <w:u w:val="single" w:color="000000"/>
        </w:rPr>
        <w:t>light</w:t>
      </w:r>
      <w:r w:rsidRPr="00921D56">
        <w:rPr>
          <w:rFonts w:ascii="Times New Roman" w:hAnsi="Times New Roman"/>
        </w:rPr>
        <w:t>__ of the __</w:t>
      </w:r>
      <w:r w:rsidRPr="00921D56">
        <w:rPr>
          <w:rFonts w:ascii="Times New Roman" w:hAnsi="Times New Roman"/>
          <w:color w:val="FF0000"/>
          <w:u w:val="single" w:color="000000"/>
        </w:rPr>
        <w:t>World</w:t>
      </w:r>
      <w:r w:rsidRPr="00921D56">
        <w:rPr>
          <w:rFonts w:ascii="Times New Roman" w:hAnsi="Times New Roman"/>
        </w:rPr>
        <w:t>___.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AC5CCD" w:rsidRPr="00921D56" w:rsidRDefault="00AC5CCD" w:rsidP="00AC5CCD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2.        How did Jesus demonstrate His right to this distinction?</w:t>
      </w:r>
      <w:r w:rsidRPr="00921D56">
        <w:rPr>
          <w:rFonts w:ascii="Times New Roman" w:hAnsi="Times New Roman"/>
        </w:rPr>
        <w:tab/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ind w:left="720"/>
        <w:rPr>
          <w:rFonts w:ascii="Times New Roman" w:hAnsi="Times New Roman"/>
          <w:color w:val="FF0000"/>
        </w:rPr>
      </w:pPr>
      <w:r w:rsidRPr="00921D56">
        <w:rPr>
          <w:rFonts w:ascii="Times New Roman" w:hAnsi="Times New Roman"/>
          <w:color w:val="FF0000"/>
        </w:rPr>
        <w:t>He demonstrates His right to this distinction by giving light to one who was born blind.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3.</w:t>
      </w:r>
      <w:r w:rsidRPr="00921D56">
        <w:rPr>
          <w:rFonts w:ascii="Times New Roman" w:hAnsi="Times New Roman"/>
        </w:rPr>
        <w:tab/>
        <w:t>Why was the blind man allowed to be born blind and remain blind so long?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rPr>
          <w:rFonts w:ascii="Times New Roman" w:hAnsi="Times New Roman"/>
          <w:color w:val="FF0000"/>
        </w:rPr>
      </w:pPr>
      <w:r w:rsidRPr="00921D56">
        <w:rPr>
          <w:rFonts w:ascii="Times New Roman" w:hAnsi="Times New Roman"/>
          <w:color w:val="FF0000"/>
        </w:rPr>
        <w:t xml:space="preserve">            That the works of God should be made manifest in him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4.</w:t>
      </w:r>
      <w:r w:rsidRPr="00921D56">
        <w:rPr>
          <w:rFonts w:ascii="Times New Roman" w:hAnsi="Times New Roman"/>
        </w:rPr>
        <w:tab/>
        <w:t>Why was Jesus looking mainly at a blind man?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rPr>
          <w:rFonts w:ascii="Times New Roman" w:hAnsi="Times New Roman"/>
          <w:color w:val="FF0000"/>
        </w:rPr>
      </w:pPr>
      <w:r w:rsidRPr="00921D56">
        <w:rPr>
          <w:rFonts w:ascii="Times New Roman" w:hAnsi="Times New Roman"/>
        </w:rPr>
        <w:t xml:space="preserve">            </w:t>
      </w:r>
      <w:r w:rsidRPr="00921D56">
        <w:rPr>
          <w:rFonts w:ascii="Times New Roman" w:hAnsi="Times New Roman"/>
          <w:color w:val="FF0000"/>
        </w:rPr>
        <w:t>Jesus saw their Blindness-so he looked mainly for the blind man to heal.</w:t>
      </w:r>
    </w:p>
    <w:p w:rsidR="00924620" w:rsidRPr="00921D56" w:rsidRDefault="00924620" w:rsidP="00924620">
      <w:pPr>
        <w:widowControl w:val="0"/>
        <w:rPr>
          <w:rFonts w:ascii="Times New Roman" w:hAnsi="Times New Roman"/>
          <w:color w:val="FF0000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5.</w:t>
      </w:r>
      <w:r w:rsidRPr="00921D56">
        <w:rPr>
          <w:rFonts w:ascii="Times New Roman" w:hAnsi="Times New Roman"/>
        </w:rPr>
        <w:tab/>
        <w:t>Where does the Lord send the blind man to go and wash?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ab/>
      </w:r>
    </w:p>
    <w:p w:rsidR="00924620" w:rsidRPr="00921D56" w:rsidRDefault="00924620" w:rsidP="00924620">
      <w:pPr>
        <w:widowControl w:val="0"/>
        <w:rPr>
          <w:rFonts w:ascii="Times New Roman" w:hAnsi="Times New Roman"/>
          <w:color w:val="FF0000"/>
        </w:rPr>
      </w:pPr>
      <w:r w:rsidRPr="00921D56">
        <w:rPr>
          <w:rFonts w:ascii="Times New Roman" w:hAnsi="Times New Roman"/>
        </w:rPr>
        <w:tab/>
      </w:r>
      <w:r w:rsidRPr="00921D56">
        <w:rPr>
          <w:rFonts w:ascii="Times New Roman" w:hAnsi="Times New Roman"/>
          <w:color w:val="FF0000"/>
        </w:rPr>
        <w:t xml:space="preserve">John 9:7a - And said unto him, </w:t>
      </w:r>
      <w:r w:rsidRPr="00CC725E">
        <w:rPr>
          <w:rFonts w:ascii="Times New Roman" w:hAnsi="Times New Roman"/>
          <w:color w:val="FF0000"/>
        </w:rPr>
        <w:t>Go, wash</w:t>
      </w:r>
      <w:r w:rsidRPr="00921D56">
        <w:rPr>
          <w:rFonts w:ascii="Times New Roman" w:hAnsi="Times New Roman"/>
          <w:color w:val="FF0000"/>
        </w:rPr>
        <w:t xml:space="preserve"> in the pool of Siloam</w:t>
      </w:r>
    </w:p>
    <w:p w:rsidR="00924620" w:rsidRPr="00921D56" w:rsidRDefault="00924620" w:rsidP="00924620">
      <w:pPr>
        <w:widowControl w:val="0"/>
        <w:rPr>
          <w:rFonts w:ascii="Times New Roman" w:hAnsi="Times New Roman"/>
          <w:color w:val="FF0000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6.</w:t>
      </w:r>
      <w:r w:rsidRPr="00921D56">
        <w:rPr>
          <w:rFonts w:ascii="Times New Roman" w:hAnsi="Times New Roman"/>
        </w:rPr>
        <w:tab/>
        <w:t>When did the blind man start seeing?</w:t>
      </w:r>
      <w:r w:rsidR="00AC5CCD" w:rsidRPr="00921D56">
        <w:rPr>
          <w:rFonts w:ascii="Times New Roman" w:hAnsi="Times New Roman"/>
        </w:rPr>
        <w:t xml:space="preserve">            v. 7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  <w:color w:val="FF0000"/>
        </w:rPr>
      </w:pPr>
      <w:r w:rsidRPr="00921D56">
        <w:rPr>
          <w:rFonts w:ascii="Times New Roman" w:hAnsi="Times New Roman"/>
          <w:color w:val="FF0000"/>
        </w:rPr>
        <w:tab/>
        <w:t>John 9:7b - He went his way therefore, and washed, and came seeing.</w:t>
      </w:r>
    </w:p>
    <w:p w:rsidR="00924620" w:rsidRPr="00921D56" w:rsidRDefault="00924620" w:rsidP="00924620">
      <w:pPr>
        <w:widowControl w:val="0"/>
        <w:ind w:firstLine="720"/>
        <w:rPr>
          <w:rFonts w:ascii="Times New Roman" w:hAnsi="Times New Roman"/>
          <w:color w:val="FF0000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7.</w:t>
      </w:r>
      <w:r w:rsidRPr="00921D56">
        <w:rPr>
          <w:rFonts w:ascii="Times New Roman" w:hAnsi="Times New Roman"/>
        </w:rPr>
        <w:tab/>
        <w:t>What day of the week was it that He healed him on?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ab/>
      </w:r>
    </w:p>
    <w:p w:rsidR="00924620" w:rsidRPr="00921D56" w:rsidRDefault="00924620" w:rsidP="00924620">
      <w:pPr>
        <w:widowControl w:val="0"/>
        <w:ind w:firstLine="720"/>
        <w:rPr>
          <w:rFonts w:ascii="Times New Roman" w:hAnsi="Times New Roman"/>
          <w:color w:val="FF0000"/>
        </w:rPr>
      </w:pPr>
      <w:r w:rsidRPr="00921D56">
        <w:rPr>
          <w:rFonts w:ascii="Times New Roman" w:hAnsi="Times New Roman"/>
          <w:color w:val="FF0000"/>
        </w:rPr>
        <w:t>Jesus healed the blind man on the seventh day which was the Sabbath day.</w:t>
      </w:r>
    </w:p>
    <w:p w:rsidR="00924620" w:rsidRPr="00921D56" w:rsidRDefault="00924620" w:rsidP="00924620">
      <w:pPr>
        <w:widowControl w:val="0"/>
        <w:rPr>
          <w:rFonts w:ascii="Times New Roman" w:hAnsi="Times New Roman"/>
          <w:color w:val="FF0000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8.</w:t>
      </w:r>
      <w:r w:rsidRPr="00921D56">
        <w:rPr>
          <w:rFonts w:ascii="Times New Roman" w:hAnsi="Times New Roman"/>
        </w:rPr>
        <w:tab/>
        <w:t>They were ___</w:t>
      </w:r>
      <w:r w:rsidRPr="00921D56">
        <w:rPr>
          <w:rFonts w:ascii="Times New Roman" w:hAnsi="Times New Roman"/>
          <w:color w:val="FF0000"/>
          <w:u w:val="single" w:color="000000"/>
        </w:rPr>
        <w:t>Blind</w:t>
      </w:r>
      <w:r w:rsidRPr="00921D56">
        <w:rPr>
          <w:rFonts w:ascii="Times New Roman" w:hAnsi="Times New Roman"/>
        </w:rPr>
        <w:t>___ to the ___</w:t>
      </w:r>
      <w:r w:rsidRPr="00921D56">
        <w:rPr>
          <w:rFonts w:ascii="Times New Roman" w:hAnsi="Times New Roman"/>
          <w:color w:val="FF0000"/>
          <w:u w:val="single" w:color="000000"/>
        </w:rPr>
        <w:t>Works</w:t>
      </w:r>
      <w:r w:rsidRPr="00921D56">
        <w:rPr>
          <w:rFonts w:ascii="Times New Roman" w:hAnsi="Times New Roman"/>
        </w:rPr>
        <w:t>__ of God.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9.</w:t>
      </w:r>
      <w:r w:rsidRPr="00921D56">
        <w:rPr>
          <w:rFonts w:ascii="Times New Roman" w:hAnsi="Times New Roman"/>
        </w:rPr>
        <w:tab/>
        <w:t>Write John 8:12 word for word.</w:t>
      </w:r>
    </w:p>
    <w:p w:rsidR="00924620" w:rsidRPr="00921D56" w:rsidRDefault="00924620" w:rsidP="00924620">
      <w:pPr>
        <w:widowControl w:val="0"/>
        <w:rPr>
          <w:rFonts w:ascii="Times New Roman" w:hAnsi="Times New Roman"/>
        </w:rPr>
      </w:pPr>
    </w:p>
    <w:p w:rsidR="00924620" w:rsidRPr="00921D56" w:rsidRDefault="00924620" w:rsidP="00924620">
      <w:pPr>
        <w:widowControl w:val="0"/>
        <w:ind w:left="720"/>
        <w:rPr>
          <w:rFonts w:ascii="Times New Roman" w:hAnsi="Times New Roman"/>
          <w:color w:val="FF0000"/>
        </w:rPr>
      </w:pPr>
      <w:r w:rsidRPr="00921D56">
        <w:rPr>
          <w:rFonts w:ascii="Times New Roman" w:hAnsi="Times New Roman"/>
          <w:color w:val="FF0000"/>
        </w:rPr>
        <w:t>Then spake Jesus again unto them, saying, I am the light of the world: he that followeth me shall not walk in darkness, but shall have the light of life.</w:t>
      </w:r>
    </w:p>
    <w:p w:rsidR="00924620" w:rsidRPr="00921D56" w:rsidRDefault="00924620" w:rsidP="00924620">
      <w:pPr>
        <w:widowControl w:val="0"/>
        <w:rPr>
          <w:rFonts w:ascii="Times New Roman" w:hAnsi="Times New Roman"/>
          <w:color w:val="FF0000"/>
        </w:rPr>
      </w:pPr>
    </w:p>
    <w:p w:rsidR="00924620" w:rsidRPr="00921D56" w:rsidRDefault="00924620" w:rsidP="00924620">
      <w:pPr>
        <w:widowControl w:val="0"/>
        <w:ind w:left="720" w:hanging="720"/>
        <w:rPr>
          <w:rFonts w:ascii="Times New Roman" w:hAnsi="Times New Roman"/>
        </w:rPr>
      </w:pPr>
      <w:r w:rsidRPr="00921D56">
        <w:rPr>
          <w:rFonts w:ascii="Times New Roman" w:hAnsi="Times New Roman"/>
        </w:rPr>
        <w:t>10.</w:t>
      </w:r>
      <w:r w:rsidRPr="00921D56">
        <w:rPr>
          <w:rFonts w:ascii="Times New Roman" w:hAnsi="Times New Roman"/>
        </w:rPr>
        <w:tab/>
        <w:t xml:space="preserve">I am come a light into the world, that whosoever believeth on me should not abide in darkness        </w:t>
      </w:r>
      <w:r w:rsidRPr="00921D56">
        <w:rPr>
          <w:rFonts w:ascii="Times New Roman" w:hAnsi="Times New Roman"/>
          <w:u w:val="single" w:color="000000"/>
        </w:rPr>
        <w:t>Find this reference</w:t>
      </w:r>
      <w:r w:rsidRPr="00921D56">
        <w:rPr>
          <w:rFonts w:ascii="Times New Roman" w:hAnsi="Times New Roman"/>
        </w:rPr>
        <w:t>.</w:t>
      </w:r>
    </w:p>
    <w:p w:rsidR="00924620" w:rsidRPr="00921D56" w:rsidRDefault="00924620" w:rsidP="00924620">
      <w:pPr>
        <w:widowControl w:val="0"/>
        <w:ind w:left="720" w:hanging="720"/>
        <w:rPr>
          <w:rFonts w:ascii="Times New Roman" w:hAnsi="Times New Roman"/>
        </w:rPr>
      </w:pPr>
      <w:r w:rsidRPr="00921D56">
        <w:rPr>
          <w:rFonts w:ascii="Times New Roman" w:hAnsi="Times New Roman"/>
        </w:rPr>
        <w:tab/>
      </w:r>
    </w:p>
    <w:p w:rsidR="00924620" w:rsidRPr="00921D56" w:rsidRDefault="00924620" w:rsidP="00924620">
      <w:pPr>
        <w:widowControl w:val="0"/>
        <w:ind w:left="720"/>
        <w:rPr>
          <w:rFonts w:ascii="Times New Roman" w:hAnsi="Times New Roman"/>
        </w:rPr>
      </w:pPr>
      <w:r w:rsidRPr="00921D56">
        <w:rPr>
          <w:rFonts w:ascii="Times New Roman" w:hAnsi="Times New Roman"/>
          <w:color w:val="FF0000"/>
        </w:rPr>
        <w:t>John 12:46</w:t>
      </w:r>
    </w:p>
    <w:p w:rsidR="003D4900" w:rsidRDefault="003D4900" w:rsidP="00924620">
      <w:pPr>
        <w:jc w:val="center"/>
      </w:pPr>
    </w:p>
    <w:sectPr w:rsidR="003D4900" w:rsidSect="003D49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545" w:rsidRDefault="000C7545" w:rsidP="006F3567">
      <w:r>
        <w:separator/>
      </w:r>
    </w:p>
  </w:endnote>
  <w:endnote w:type="continuationSeparator" w:id="1">
    <w:p w:rsidR="000C7545" w:rsidRDefault="000C7545" w:rsidP="006F3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545" w:rsidRDefault="000C7545" w:rsidP="006F3567">
      <w:r>
        <w:separator/>
      </w:r>
    </w:p>
  </w:footnote>
  <w:footnote w:type="continuationSeparator" w:id="1">
    <w:p w:rsidR="000C7545" w:rsidRDefault="000C7545" w:rsidP="006F35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567" w:rsidRPr="006F3567" w:rsidRDefault="006F3567" w:rsidP="006F3567">
    <w:pPr>
      <w:pStyle w:val="Header"/>
      <w:jc w:val="center"/>
      <w:rPr>
        <w:sz w:val="32"/>
        <w:szCs w:val="32"/>
      </w:rPr>
    </w:pPr>
    <w:r w:rsidRPr="006F3567">
      <w:rPr>
        <w:sz w:val="32"/>
        <w:szCs w:val="32"/>
      </w:rPr>
      <w:t>Gospel Of John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567"/>
    <w:rsid w:val="000B77D7"/>
    <w:rsid w:val="000C7545"/>
    <w:rsid w:val="0019177B"/>
    <w:rsid w:val="001D7626"/>
    <w:rsid w:val="001F666B"/>
    <w:rsid w:val="003D4900"/>
    <w:rsid w:val="003D59BA"/>
    <w:rsid w:val="00484F4B"/>
    <w:rsid w:val="00515C12"/>
    <w:rsid w:val="006F3567"/>
    <w:rsid w:val="007049EA"/>
    <w:rsid w:val="007923BF"/>
    <w:rsid w:val="00921D56"/>
    <w:rsid w:val="00924620"/>
    <w:rsid w:val="00A963A5"/>
    <w:rsid w:val="00AC5CCD"/>
    <w:rsid w:val="00CC725E"/>
    <w:rsid w:val="00EA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6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6F3567"/>
    <w:pPr>
      <w:keepNext/>
      <w:widowControl w:val="0"/>
      <w:jc w:val="center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6F3567"/>
    <w:rPr>
      <w:rFonts w:ascii="Arial" w:eastAsia="Times New Roman" w:hAnsi="Arial" w:cs="Times New Roman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6F3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567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F3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567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6</cp:revision>
  <dcterms:created xsi:type="dcterms:W3CDTF">2009-05-01T10:22:00Z</dcterms:created>
  <dcterms:modified xsi:type="dcterms:W3CDTF">2009-05-07T15:40:00Z</dcterms:modified>
</cp:coreProperties>
</file>