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FBE" w:rsidRPr="00906213" w:rsidRDefault="00906213" w:rsidP="0009353A">
      <w:pPr>
        <w:pStyle w:val="NoSpacing"/>
        <w:tabs>
          <w:tab w:val="left" w:pos="1530"/>
        </w:tabs>
        <w:jc w:val="center"/>
        <w:rPr>
          <w:rFonts w:ascii="Times New Roman" w:hAnsi="Times New Roman" w:cs="Times New Roman"/>
          <w:sz w:val="36"/>
          <w:szCs w:val="36"/>
          <w:u w:val="single"/>
        </w:rPr>
      </w:pPr>
      <w:r w:rsidRPr="00906213">
        <w:rPr>
          <w:rFonts w:ascii="Times New Roman" w:hAnsi="Times New Roman" w:cs="Times New Roman"/>
          <w:sz w:val="36"/>
          <w:szCs w:val="36"/>
          <w:u w:val="single"/>
        </w:rPr>
        <w:t xml:space="preserve">Introduction </w:t>
      </w:r>
      <w:r>
        <w:rPr>
          <w:rFonts w:ascii="Times New Roman" w:hAnsi="Times New Roman" w:cs="Times New Roman"/>
          <w:sz w:val="36"/>
          <w:szCs w:val="36"/>
          <w:u w:val="single"/>
        </w:rPr>
        <w:t>T</w:t>
      </w:r>
      <w:r w:rsidRPr="00906213">
        <w:rPr>
          <w:rFonts w:ascii="Times New Roman" w:hAnsi="Times New Roman" w:cs="Times New Roman"/>
          <w:sz w:val="36"/>
          <w:szCs w:val="36"/>
          <w:u w:val="single"/>
        </w:rPr>
        <w:t xml:space="preserve">o </w:t>
      </w:r>
      <w:r w:rsidR="001F27AB">
        <w:rPr>
          <w:rFonts w:ascii="Times New Roman" w:hAnsi="Times New Roman" w:cs="Times New Roman"/>
          <w:sz w:val="36"/>
          <w:szCs w:val="36"/>
          <w:u w:val="single"/>
        </w:rPr>
        <w:t xml:space="preserve">John </w:t>
      </w:r>
      <w:r>
        <w:rPr>
          <w:rFonts w:ascii="Times New Roman" w:hAnsi="Times New Roman" w:cs="Times New Roman"/>
          <w:sz w:val="36"/>
          <w:szCs w:val="36"/>
          <w:u w:val="single"/>
        </w:rPr>
        <w:t>The Apostle</w:t>
      </w:r>
    </w:p>
    <w:p w:rsidR="00906213" w:rsidRDefault="00906213" w:rsidP="00906213">
      <w:pPr>
        <w:pStyle w:val="NoSpacing"/>
        <w:rPr>
          <w:rFonts w:ascii="Times New Roman" w:hAnsi="Times New Roman" w:cs="Times New Roman"/>
          <w:sz w:val="24"/>
          <w:szCs w:val="24"/>
        </w:rPr>
      </w:pPr>
    </w:p>
    <w:p w:rsidR="00895B93" w:rsidRDefault="00895B93" w:rsidP="00FA7502">
      <w:pPr>
        <w:pStyle w:val="NoSpacing"/>
        <w:tabs>
          <w:tab w:val="left" w:pos="8730"/>
        </w:tabs>
        <w:rPr>
          <w:rFonts w:ascii="Times New Roman" w:hAnsi="Times New Roman" w:cs="Times New Roman"/>
          <w:sz w:val="24"/>
          <w:szCs w:val="24"/>
        </w:rPr>
      </w:pPr>
    </w:p>
    <w:p w:rsidR="00FA7502" w:rsidRDefault="0009353A" w:rsidP="00FA7502">
      <w:pPr>
        <w:pStyle w:val="NoSpacing"/>
        <w:tabs>
          <w:tab w:val="left" w:pos="8730"/>
        </w:tabs>
        <w:rPr>
          <w:rFonts w:ascii="Times New Roman" w:hAnsi="Times New Roman" w:cs="Times New Roman"/>
          <w:sz w:val="24"/>
          <w:szCs w:val="24"/>
        </w:rPr>
      </w:pPr>
      <w:r>
        <w:rPr>
          <w:rFonts w:ascii="Times New Roman" w:hAnsi="Times New Roman" w:cs="Times New Roman"/>
          <w:sz w:val="24"/>
          <w:szCs w:val="24"/>
        </w:rPr>
        <w:t xml:space="preserve">John was the </w:t>
      </w:r>
      <w:r w:rsidR="000310DB" w:rsidRPr="00EC0370">
        <w:rPr>
          <w:rFonts w:ascii="Times New Roman" w:hAnsi="Times New Roman" w:cs="Times New Roman"/>
          <w:sz w:val="24"/>
          <w:szCs w:val="24"/>
        </w:rPr>
        <w:t xml:space="preserve">brother of James the </w:t>
      </w:r>
      <w:r w:rsidR="00B4515A">
        <w:rPr>
          <w:rFonts w:ascii="Times New Roman" w:hAnsi="Times New Roman" w:cs="Times New Roman"/>
          <w:sz w:val="24"/>
          <w:szCs w:val="24"/>
        </w:rPr>
        <w:t>“</w:t>
      </w:r>
      <w:r w:rsidR="000310DB" w:rsidRPr="00EC0370">
        <w:rPr>
          <w:rFonts w:ascii="Times New Roman" w:hAnsi="Times New Roman" w:cs="Times New Roman"/>
          <w:sz w:val="24"/>
          <w:szCs w:val="24"/>
        </w:rPr>
        <w:t>Greater</w:t>
      </w:r>
      <w:r w:rsidR="00B4515A">
        <w:rPr>
          <w:rFonts w:ascii="Times New Roman" w:hAnsi="Times New Roman" w:cs="Times New Roman"/>
          <w:sz w:val="24"/>
          <w:szCs w:val="24"/>
        </w:rPr>
        <w:t>”</w:t>
      </w:r>
      <w:r w:rsidR="000310DB" w:rsidRPr="00EC0370">
        <w:rPr>
          <w:rFonts w:ascii="Times New Roman" w:hAnsi="Times New Roman" w:cs="Times New Roman"/>
          <w:sz w:val="24"/>
          <w:szCs w:val="24"/>
        </w:rPr>
        <w:t xml:space="preserve"> (M</w:t>
      </w:r>
      <w:r w:rsidR="00B4515A">
        <w:rPr>
          <w:rFonts w:ascii="Times New Roman" w:hAnsi="Times New Roman" w:cs="Times New Roman"/>
          <w:sz w:val="24"/>
          <w:szCs w:val="24"/>
        </w:rPr>
        <w:t>at</w:t>
      </w:r>
      <w:r w:rsidR="000310DB" w:rsidRPr="00EC0370">
        <w:rPr>
          <w:rFonts w:ascii="Times New Roman" w:hAnsi="Times New Roman" w:cs="Times New Roman"/>
          <w:sz w:val="24"/>
          <w:szCs w:val="24"/>
        </w:rPr>
        <w:t>t</w:t>
      </w:r>
      <w:r w:rsidR="00B4515A">
        <w:rPr>
          <w:rFonts w:ascii="Times New Roman" w:hAnsi="Times New Roman" w:cs="Times New Roman"/>
          <w:sz w:val="24"/>
          <w:szCs w:val="24"/>
        </w:rPr>
        <w:t>.</w:t>
      </w:r>
      <w:r w:rsidR="000310DB" w:rsidRPr="00EC0370">
        <w:rPr>
          <w:rFonts w:ascii="Times New Roman" w:hAnsi="Times New Roman" w:cs="Times New Roman"/>
          <w:sz w:val="24"/>
          <w:szCs w:val="24"/>
        </w:rPr>
        <w:t xml:space="preserve"> 4:21; 10:2; M</w:t>
      </w:r>
      <w:r w:rsidR="00B4515A">
        <w:rPr>
          <w:rFonts w:ascii="Times New Roman" w:hAnsi="Times New Roman" w:cs="Times New Roman"/>
          <w:sz w:val="24"/>
          <w:szCs w:val="24"/>
        </w:rPr>
        <w:t>a</w:t>
      </w:r>
      <w:r w:rsidR="000310DB" w:rsidRPr="00EC0370">
        <w:rPr>
          <w:rFonts w:ascii="Times New Roman" w:hAnsi="Times New Roman" w:cs="Times New Roman"/>
          <w:sz w:val="24"/>
          <w:szCs w:val="24"/>
        </w:rPr>
        <w:t>r</w:t>
      </w:r>
      <w:r w:rsidR="00B4515A">
        <w:rPr>
          <w:rFonts w:ascii="Times New Roman" w:hAnsi="Times New Roman" w:cs="Times New Roman"/>
          <w:sz w:val="24"/>
          <w:szCs w:val="24"/>
        </w:rPr>
        <w:t>k</w:t>
      </w:r>
      <w:r w:rsidR="000310DB" w:rsidRPr="00EC0370">
        <w:rPr>
          <w:rFonts w:ascii="Times New Roman" w:hAnsi="Times New Roman" w:cs="Times New Roman"/>
          <w:sz w:val="24"/>
          <w:szCs w:val="24"/>
        </w:rPr>
        <w:t xml:space="preserve"> 1:19; 3:17; 10:35)</w:t>
      </w:r>
      <w:r>
        <w:rPr>
          <w:rFonts w:ascii="Times New Roman" w:hAnsi="Times New Roman" w:cs="Times New Roman"/>
          <w:sz w:val="24"/>
          <w:szCs w:val="24"/>
        </w:rPr>
        <w:t xml:space="preserve">.  He </w:t>
      </w:r>
      <w:r w:rsidR="000310DB" w:rsidRPr="00EC0370">
        <w:rPr>
          <w:rFonts w:ascii="Times New Roman" w:hAnsi="Times New Roman" w:cs="Times New Roman"/>
          <w:sz w:val="24"/>
          <w:szCs w:val="24"/>
        </w:rPr>
        <w:t>was one, probably the younger, of the sons of Zebedee (M</w:t>
      </w:r>
      <w:r w:rsidR="00B4515A">
        <w:rPr>
          <w:rFonts w:ascii="Times New Roman" w:hAnsi="Times New Roman" w:cs="Times New Roman"/>
          <w:sz w:val="24"/>
          <w:szCs w:val="24"/>
        </w:rPr>
        <w:t>at</w:t>
      </w:r>
      <w:r w:rsidR="000310DB" w:rsidRPr="00EC0370">
        <w:rPr>
          <w:rFonts w:ascii="Times New Roman" w:hAnsi="Times New Roman" w:cs="Times New Roman"/>
          <w:sz w:val="24"/>
          <w:szCs w:val="24"/>
        </w:rPr>
        <w:t>t</w:t>
      </w:r>
      <w:r w:rsidR="00B4515A">
        <w:rPr>
          <w:rFonts w:ascii="Times New Roman" w:hAnsi="Times New Roman" w:cs="Times New Roman"/>
          <w:sz w:val="24"/>
          <w:szCs w:val="24"/>
        </w:rPr>
        <w:t>.</w:t>
      </w:r>
      <w:r w:rsidR="000310DB" w:rsidRPr="00EC0370">
        <w:rPr>
          <w:rFonts w:ascii="Times New Roman" w:hAnsi="Times New Roman" w:cs="Times New Roman"/>
          <w:sz w:val="24"/>
          <w:szCs w:val="24"/>
        </w:rPr>
        <w:t xml:space="preserve"> 4:21) and Salome (M</w:t>
      </w:r>
      <w:r w:rsidR="00B4515A">
        <w:rPr>
          <w:rFonts w:ascii="Times New Roman" w:hAnsi="Times New Roman" w:cs="Times New Roman"/>
          <w:sz w:val="24"/>
          <w:szCs w:val="24"/>
        </w:rPr>
        <w:t>at</w:t>
      </w:r>
      <w:r w:rsidR="000310DB" w:rsidRPr="00EC0370">
        <w:rPr>
          <w:rFonts w:ascii="Times New Roman" w:hAnsi="Times New Roman" w:cs="Times New Roman"/>
          <w:sz w:val="24"/>
          <w:szCs w:val="24"/>
        </w:rPr>
        <w:t>t</w:t>
      </w:r>
      <w:r w:rsidR="00B4515A">
        <w:rPr>
          <w:rFonts w:ascii="Times New Roman" w:hAnsi="Times New Roman" w:cs="Times New Roman"/>
          <w:sz w:val="24"/>
          <w:szCs w:val="24"/>
        </w:rPr>
        <w:t>.</w:t>
      </w:r>
      <w:r w:rsidR="000310DB" w:rsidRPr="00EC0370">
        <w:rPr>
          <w:rFonts w:ascii="Times New Roman" w:hAnsi="Times New Roman" w:cs="Times New Roman"/>
          <w:sz w:val="24"/>
          <w:szCs w:val="24"/>
        </w:rPr>
        <w:t xml:space="preserve"> 27:56; comp. M</w:t>
      </w:r>
      <w:r w:rsidR="00B4515A">
        <w:rPr>
          <w:rFonts w:ascii="Times New Roman" w:hAnsi="Times New Roman" w:cs="Times New Roman"/>
          <w:sz w:val="24"/>
          <w:szCs w:val="24"/>
        </w:rPr>
        <w:t>a</w:t>
      </w:r>
      <w:r w:rsidR="000310DB" w:rsidRPr="00EC0370">
        <w:rPr>
          <w:rFonts w:ascii="Times New Roman" w:hAnsi="Times New Roman" w:cs="Times New Roman"/>
          <w:sz w:val="24"/>
          <w:szCs w:val="24"/>
        </w:rPr>
        <w:t>r</w:t>
      </w:r>
      <w:r w:rsidR="00B4515A">
        <w:rPr>
          <w:rFonts w:ascii="Times New Roman" w:hAnsi="Times New Roman" w:cs="Times New Roman"/>
          <w:sz w:val="24"/>
          <w:szCs w:val="24"/>
        </w:rPr>
        <w:t>k</w:t>
      </w:r>
      <w:r w:rsidR="000310DB" w:rsidRPr="00EC0370">
        <w:rPr>
          <w:rFonts w:ascii="Times New Roman" w:hAnsi="Times New Roman" w:cs="Times New Roman"/>
          <w:sz w:val="24"/>
          <w:szCs w:val="24"/>
        </w:rPr>
        <w:t xml:space="preserve"> 15:40), and was born at Bethsaida</w:t>
      </w:r>
      <w:r w:rsidR="000310DB">
        <w:rPr>
          <w:rFonts w:ascii="Times New Roman" w:hAnsi="Times New Roman" w:cs="Times New Roman"/>
          <w:sz w:val="24"/>
          <w:szCs w:val="24"/>
        </w:rPr>
        <w:t xml:space="preserve"> in Galilee</w:t>
      </w:r>
      <w:r w:rsidR="000310DB" w:rsidRPr="00EC0370">
        <w:rPr>
          <w:rFonts w:ascii="Times New Roman" w:hAnsi="Times New Roman" w:cs="Times New Roman"/>
          <w:sz w:val="24"/>
          <w:szCs w:val="24"/>
        </w:rPr>
        <w:t xml:space="preserve">. </w:t>
      </w:r>
      <w:r w:rsidR="00B4515A">
        <w:rPr>
          <w:rFonts w:ascii="Times New Roman" w:hAnsi="Times New Roman" w:cs="Times New Roman"/>
          <w:sz w:val="24"/>
          <w:szCs w:val="24"/>
        </w:rPr>
        <w:t xml:space="preserve"> </w:t>
      </w:r>
      <w:r w:rsidR="000310DB" w:rsidRPr="00EC0370">
        <w:rPr>
          <w:rFonts w:ascii="Times New Roman" w:hAnsi="Times New Roman" w:cs="Times New Roman"/>
          <w:sz w:val="24"/>
          <w:szCs w:val="24"/>
        </w:rPr>
        <w:t>His father was apparently a man of some wealth (comp. M</w:t>
      </w:r>
      <w:r w:rsidR="00B4515A">
        <w:rPr>
          <w:rFonts w:ascii="Times New Roman" w:hAnsi="Times New Roman" w:cs="Times New Roman"/>
          <w:sz w:val="24"/>
          <w:szCs w:val="24"/>
        </w:rPr>
        <w:t>a</w:t>
      </w:r>
      <w:r w:rsidR="000310DB" w:rsidRPr="00EC0370">
        <w:rPr>
          <w:rFonts w:ascii="Times New Roman" w:hAnsi="Times New Roman" w:cs="Times New Roman"/>
          <w:sz w:val="24"/>
          <w:szCs w:val="24"/>
        </w:rPr>
        <w:t>r</w:t>
      </w:r>
      <w:r w:rsidR="00B4515A">
        <w:rPr>
          <w:rFonts w:ascii="Times New Roman" w:hAnsi="Times New Roman" w:cs="Times New Roman"/>
          <w:sz w:val="24"/>
          <w:szCs w:val="24"/>
        </w:rPr>
        <w:t>k</w:t>
      </w:r>
      <w:r w:rsidR="000310DB" w:rsidRPr="00EC0370">
        <w:rPr>
          <w:rFonts w:ascii="Times New Roman" w:hAnsi="Times New Roman" w:cs="Times New Roman"/>
          <w:sz w:val="24"/>
          <w:szCs w:val="24"/>
        </w:rPr>
        <w:t xml:space="preserve"> 1:20; Lu</w:t>
      </w:r>
      <w:r w:rsidR="00B4515A">
        <w:rPr>
          <w:rFonts w:ascii="Times New Roman" w:hAnsi="Times New Roman" w:cs="Times New Roman"/>
          <w:sz w:val="24"/>
          <w:szCs w:val="24"/>
        </w:rPr>
        <w:t>ke</w:t>
      </w:r>
      <w:r w:rsidR="000310DB" w:rsidRPr="00EC0370">
        <w:rPr>
          <w:rFonts w:ascii="Times New Roman" w:hAnsi="Times New Roman" w:cs="Times New Roman"/>
          <w:sz w:val="24"/>
          <w:szCs w:val="24"/>
        </w:rPr>
        <w:t xml:space="preserve"> 5:3</w:t>
      </w:r>
      <w:r w:rsidR="000147FC">
        <w:rPr>
          <w:rFonts w:ascii="Times New Roman" w:hAnsi="Times New Roman" w:cs="Times New Roman"/>
          <w:sz w:val="24"/>
          <w:szCs w:val="24"/>
        </w:rPr>
        <w:t>-11</w:t>
      </w:r>
      <w:r w:rsidR="000310DB" w:rsidRPr="00EC0370">
        <w:rPr>
          <w:rFonts w:ascii="Times New Roman" w:hAnsi="Times New Roman" w:cs="Times New Roman"/>
          <w:sz w:val="24"/>
          <w:szCs w:val="24"/>
        </w:rPr>
        <w:t>; Joh</w:t>
      </w:r>
      <w:r w:rsidR="00B4515A">
        <w:rPr>
          <w:rFonts w:ascii="Times New Roman" w:hAnsi="Times New Roman" w:cs="Times New Roman"/>
          <w:sz w:val="24"/>
          <w:szCs w:val="24"/>
        </w:rPr>
        <w:t>n</w:t>
      </w:r>
      <w:r w:rsidR="000310DB" w:rsidRPr="00EC0370">
        <w:rPr>
          <w:rFonts w:ascii="Times New Roman" w:hAnsi="Times New Roman" w:cs="Times New Roman"/>
          <w:sz w:val="24"/>
          <w:szCs w:val="24"/>
        </w:rPr>
        <w:t xml:space="preserve"> 19:27). </w:t>
      </w:r>
      <w:r w:rsidR="00B4515A">
        <w:rPr>
          <w:rFonts w:ascii="Times New Roman" w:hAnsi="Times New Roman" w:cs="Times New Roman"/>
          <w:sz w:val="24"/>
          <w:szCs w:val="24"/>
        </w:rPr>
        <w:t xml:space="preserve"> </w:t>
      </w:r>
      <w:r w:rsidR="000310DB" w:rsidRPr="00EC0370">
        <w:rPr>
          <w:rFonts w:ascii="Times New Roman" w:hAnsi="Times New Roman" w:cs="Times New Roman"/>
          <w:sz w:val="24"/>
          <w:szCs w:val="24"/>
        </w:rPr>
        <w:t xml:space="preserve">He was doubtless trained in all that constituted the ordinary education of Jewish youth. </w:t>
      </w:r>
      <w:r w:rsidR="00B4515A">
        <w:rPr>
          <w:rFonts w:ascii="Times New Roman" w:hAnsi="Times New Roman" w:cs="Times New Roman"/>
          <w:sz w:val="24"/>
          <w:szCs w:val="24"/>
        </w:rPr>
        <w:t xml:space="preserve"> </w:t>
      </w:r>
      <w:r w:rsidR="008A775C">
        <w:rPr>
          <w:rFonts w:ascii="Times New Roman" w:hAnsi="Times New Roman" w:cs="Times New Roman"/>
          <w:sz w:val="24"/>
          <w:szCs w:val="24"/>
        </w:rPr>
        <w:t xml:space="preserve">He, together with his father and brother, were fishermen </w:t>
      </w:r>
      <w:r w:rsidR="000310DB" w:rsidRPr="00EC0370">
        <w:rPr>
          <w:rFonts w:ascii="Times New Roman" w:hAnsi="Times New Roman" w:cs="Times New Roman"/>
          <w:sz w:val="24"/>
          <w:szCs w:val="24"/>
        </w:rPr>
        <w:t>on the Lake of Galilee.</w:t>
      </w:r>
      <w:r w:rsidR="00B4515A">
        <w:rPr>
          <w:rFonts w:ascii="Times New Roman" w:hAnsi="Times New Roman" w:cs="Times New Roman"/>
          <w:sz w:val="24"/>
          <w:szCs w:val="24"/>
        </w:rPr>
        <w:t xml:space="preserve"> </w:t>
      </w:r>
      <w:r w:rsidR="000310DB" w:rsidRPr="00EC0370">
        <w:rPr>
          <w:rFonts w:ascii="Times New Roman" w:hAnsi="Times New Roman" w:cs="Times New Roman"/>
          <w:sz w:val="24"/>
          <w:szCs w:val="24"/>
        </w:rPr>
        <w:t xml:space="preserve"> </w:t>
      </w:r>
      <w:r w:rsidR="008E3878">
        <w:rPr>
          <w:rFonts w:ascii="Times New Roman" w:hAnsi="Times New Roman" w:cs="Times New Roman"/>
          <w:sz w:val="24"/>
          <w:szCs w:val="24"/>
        </w:rPr>
        <w:t xml:space="preserve">At some point, he gained a personal acquaintance with Caiaphas the high priest (John 18:16,19,28).  </w:t>
      </w:r>
      <w:r w:rsidR="000310DB" w:rsidRPr="00EC0370">
        <w:rPr>
          <w:rFonts w:ascii="Times New Roman" w:hAnsi="Times New Roman" w:cs="Times New Roman"/>
          <w:sz w:val="24"/>
          <w:szCs w:val="24"/>
        </w:rPr>
        <w:t xml:space="preserve">When John the Baptist began his ministry in the wilderness of Judea, John, with many others, gathered round him, and was deeply influenced by his teaching. </w:t>
      </w:r>
      <w:r w:rsidR="00B4515A">
        <w:rPr>
          <w:rFonts w:ascii="Times New Roman" w:hAnsi="Times New Roman" w:cs="Times New Roman"/>
          <w:sz w:val="24"/>
          <w:szCs w:val="24"/>
        </w:rPr>
        <w:t xml:space="preserve"> </w:t>
      </w:r>
      <w:r w:rsidR="000310DB" w:rsidRPr="00EC0370">
        <w:rPr>
          <w:rFonts w:ascii="Times New Roman" w:hAnsi="Times New Roman" w:cs="Times New Roman"/>
          <w:sz w:val="24"/>
          <w:szCs w:val="24"/>
        </w:rPr>
        <w:t xml:space="preserve">There he heard the announcement, </w:t>
      </w:r>
      <w:r w:rsidR="00B4515A">
        <w:rPr>
          <w:rFonts w:ascii="Times New Roman" w:hAnsi="Times New Roman" w:cs="Times New Roman"/>
          <w:sz w:val="24"/>
          <w:szCs w:val="24"/>
        </w:rPr>
        <w:t>“</w:t>
      </w:r>
      <w:r w:rsidR="000310DB" w:rsidRPr="00EC0370">
        <w:rPr>
          <w:rFonts w:ascii="Times New Roman" w:hAnsi="Times New Roman" w:cs="Times New Roman"/>
          <w:sz w:val="24"/>
          <w:szCs w:val="24"/>
        </w:rPr>
        <w:t>Behold the Lamb of God,</w:t>
      </w:r>
      <w:r w:rsidR="00B4515A">
        <w:rPr>
          <w:rFonts w:ascii="Times New Roman" w:hAnsi="Times New Roman" w:cs="Times New Roman"/>
          <w:sz w:val="24"/>
          <w:szCs w:val="24"/>
        </w:rPr>
        <w:t>”</w:t>
      </w:r>
      <w:r w:rsidR="000310DB" w:rsidRPr="00EC0370">
        <w:rPr>
          <w:rFonts w:ascii="Times New Roman" w:hAnsi="Times New Roman" w:cs="Times New Roman"/>
          <w:sz w:val="24"/>
          <w:szCs w:val="24"/>
        </w:rPr>
        <w:t xml:space="preserve"> and </w:t>
      </w:r>
      <w:r w:rsidR="00335308">
        <w:rPr>
          <w:rFonts w:ascii="Times New Roman" w:hAnsi="Times New Roman" w:cs="Times New Roman"/>
          <w:sz w:val="24"/>
          <w:szCs w:val="24"/>
        </w:rPr>
        <w:t>then</w:t>
      </w:r>
      <w:r w:rsidR="000310DB" w:rsidRPr="00EC0370">
        <w:rPr>
          <w:rFonts w:ascii="Times New Roman" w:hAnsi="Times New Roman" w:cs="Times New Roman"/>
          <w:sz w:val="24"/>
          <w:szCs w:val="24"/>
        </w:rPr>
        <w:t>, on the invitation of Jesus, became a disciple and ranked among his followers (Joh</w:t>
      </w:r>
      <w:r w:rsidR="00B4515A">
        <w:rPr>
          <w:rFonts w:ascii="Times New Roman" w:hAnsi="Times New Roman" w:cs="Times New Roman"/>
          <w:sz w:val="24"/>
          <w:szCs w:val="24"/>
        </w:rPr>
        <w:t>n</w:t>
      </w:r>
      <w:r w:rsidR="000310DB" w:rsidRPr="00EC0370">
        <w:rPr>
          <w:rFonts w:ascii="Times New Roman" w:hAnsi="Times New Roman" w:cs="Times New Roman"/>
          <w:sz w:val="24"/>
          <w:szCs w:val="24"/>
        </w:rPr>
        <w:t xml:space="preserve"> 1:3</w:t>
      </w:r>
      <w:r w:rsidR="000147FC">
        <w:rPr>
          <w:rFonts w:ascii="Times New Roman" w:hAnsi="Times New Roman" w:cs="Times New Roman"/>
          <w:sz w:val="24"/>
          <w:szCs w:val="24"/>
        </w:rPr>
        <w:t>5-</w:t>
      </w:r>
      <w:r w:rsidR="000310DB" w:rsidRPr="00EC0370">
        <w:rPr>
          <w:rFonts w:ascii="Times New Roman" w:hAnsi="Times New Roman" w:cs="Times New Roman"/>
          <w:sz w:val="24"/>
          <w:szCs w:val="24"/>
        </w:rPr>
        <w:t xml:space="preserve">37) for a </w:t>
      </w:r>
      <w:r w:rsidR="000310DB" w:rsidRPr="007D685D">
        <w:rPr>
          <w:rFonts w:ascii="Times New Roman" w:hAnsi="Times New Roman" w:cs="Times New Roman"/>
          <w:sz w:val="24"/>
          <w:szCs w:val="24"/>
        </w:rPr>
        <w:t xml:space="preserve">time. </w:t>
      </w:r>
      <w:r w:rsidR="00B4515A" w:rsidRPr="007D685D">
        <w:rPr>
          <w:rFonts w:ascii="Times New Roman" w:hAnsi="Times New Roman" w:cs="Times New Roman"/>
          <w:sz w:val="24"/>
          <w:szCs w:val="24"/>
        </w:rPr>
        <w:t xml:space="preserve"> </w:t>
      </w:r>
      <w:r w:rsidR="000310DB" w:rsidRPr="007D685D">
        <w:rPr>
          <w:rFonts w:ascii="Times New Roman" w:hAnsi="Times New Roman" w:cs="Times New Roman"/>
          <w:sz w:val="24"/>
          <w:szCs w:val="24"/>
        </w:rPr>
        <w:t xml:space="preserve">He and his brother then returned to their former vocation, for how long is uncertain. </w:t>
      </w:r>
      <w:r w:rsidR="00B4515A" w:rsidRPr="007D685D">
        <w:rPr>
          <w:rFonts w:ascii="Times New Roman" w:hAnsi="Times New Roman" w:cs="Times New Roman"/>
          <w:sz w:val="24"/>
          <w:szCs w:val="24"/>
        </w:rPr>
        <w:t xml:space="preserve"> </w:t>
      </w:r>
      <w:r w:rsidR="000310DB" w:rsidRPr="007D685D">
        <w:rPr>
          <w:rFonts w:ascii="Times New Roman" w:hAnsi="Times New Roman" w:cs="Times New Roman"/>
          <w:sz w:val="24"/>
          <w:szCs w:val="24"/>
        </w:rPr>
        <w:t>Jesus again called them (M</w:t>
      </w:r>
      <w:r w:rsidR="00B4515A" w:rsidRPr="007D685D">
        <w:rPr>
          <w:rFonts w:ascii="Times New Roman" w:hAnsi="Times New Roman" w:cs="Times New Roman"/>
          <w:sz w:val="24"/>
          <w:szCs w:val="24"/>
        </w:rPr>
        <w:t>at</w:t>
      </w:r>
      <w:r w:rsidR="000310DB" w:rsidRPr="007D685D">
        <w:rPr>
          <w:rFonts w:ascii="Times New Roman" w:hAnsi="Times New Roman" w:cs="Times New Roman"/>
          <w:sz w:val="24"/>
          <w:szCs w:val="24"/>
        </w:rPr>
        <w:t>t</w:t>
      </w:r>
      <w:r w:rsidR="00B4515A" w:rsidRPr="007D685D">
        <w:rPr>
          <w:rFonts w:ascii="Times New Roman" w:hAnsi="Times New Roman" w:cs="Times New Roman"/>
          <w:sz w:val="24"/>
          <w:szCs w:val="24"/>
        </w:rPr>
        <w:t>.</w:t>
      </w:r>
      <w:r w:rsidR="000310DB" w:rsidRPr="007D685D">
        <w:rPr>
          <w:rFonts w:ascii="Times New Roman" w:hAnsi="Times New Roman" w:cs="Times New Roman"/>
          <w:sz w:val="24"/>
          <w:szCs w:val="24"/>
        </w:rPr>
        <w:t xml:space="preserve"> 4:</w:t>
      </w:r>
      <w:r w:rsidR="007B648B" w:rsidRPr="007D685D">
        <w:rPr>
          <w:rFonts w:ascii="Times New Roman" w:hAnsi="Times New Roman" w:cs="Times New Roman"/>
          <w:sz w:val="24"/>
          <w:szCs w:val="24"/>
        </w:rPr>
        <w:t>2</w:t>
      </w:r>
      <w:r w:rsidR="000310DB" w:rsidRPr="007D685D">
        <w:rPr>
          <w:rFonts w:ascii="Times New Roman" w:hAnsi="Times New Roman" w:cs="Times New Roman"/>
          <w:sz w:val="24"/>
          <w:szCs w:val="24"/>
        </w:rPr>
        <w:t>1</w:t>
      </w:r>
      <w:r w:rsidR="007B648B" w:rsidRPr="007D685D">
        <w:rPr>
          <w:rFonts w:ascii="Times New Roman" w:hAnsi="Times New Roman" w:cs="Times New Roman"/>
          <w:sz w:val="24"/>
          <w:szCs w:val="24"/>
        </w:rPr>
        <w:t>,22</w:t>
      </w:r>
      <w:r w:rsidR="000310DB" w:rsidRPr="007D685D">
        <w:rPr>
          <w:rFonts w:ascii="Times New Roman" w:hAnsi="Times New Roman" w:cs="Times New Roman"/>
          <w:sz w:val="24"/>
          <w:szCs w:val="24"/>
        </w:rPr>
        <w:t>; Lu</w:t>
      </w:r>
      <w:r w:rsidR="00B4515A" w:rsidRPr="007D685D">
        <w:rPr>
          <w:rFonts w:ascii="Times New Roman" w:hAnsi="Times New Roman" w:cs="Times New Roman"/>
          <w:sz w:val="24"/>
          <w:szCs w:val="24"/>
        </w:rPr>
        <w:t>ke</w:t>
      </w:r>
      <w:r w:rsidR="000310DB" w:rsidRPr="007D685D">
        <w:rPr>
          <w:rFonts w:ascii="Times New Roman" w:hAnsi="Times New Roman" w:cs="Times New Roman"/>
          <w:sz w:val="24"/>
          <w:szCs w:val="24"/>
        </w:rPr>
        <w:t xml:space="preserve"> 5:1-11), and now they left all and permanently </w:t>
      </w:r>
      <w:r w:rsidR="00335308">
        <w:rPr>
          <w:rFonts w:ascii="Times New Roman" w:hAnsi="Times New Roman" w:cs="Times New Roman"/>
          <w:sz w:val="24"/>
          <w:szCs w:val="24"/>
        </w:rPr>
        <w:t>joined</w:t>
      </w:r>
      <w:r w:rsidR="000310DB" w:rsidRPr="00EC0370">
        <w:rPr>
          <w:rFonts w:ascii="Times New Roman" w:hAnsi="Times New Roman" w:cs="Times New Roman"/>
          <w:sz w:val="24"/>
          <w:szCs w:val="24"/>
        </w:rPr>
        <w:t xml:space="preserve"> the company of his disciples. </w:t>
      </w:r>
      <w:r w:rsidR="00B4515A">
        <w:rPr>
          <w:rFonts w:ascii="Times New Roman" w:hAnsi="Times New Roman" w:cs="Times New Roman"/>
          <w:sz w:val="24"/>
          <w:szCs w:val="24"/>
        </w:rPr>
        <w:t xml:space="preserve"> </w:t>
      </w:r>
      <w:r w:rsidR="000310DB" w:rsidRPr="00EC0370">
        <w:rPr>
          <w:rFonts w:ascii="Times New Roman" w:hAnsi="Times New Roman" w:cs="Times New Roman"/>
          <w:sz w:val="24"/>
          <w:szCs w:val="24"/>
        </w:rPr>
        <w:t>He became one of the innermost circle (M</w:t>
      </w:r>
      <w:r w:rsidR="00B4515A">
        <w:rPr>
          <w:rFonts w:ascii="Times New Roman" w:hAnsi="Times New Roman" w:cs="Times New Roman"/>
          <w:sz w:val="24"/>
          <w:szCs w:val="24"/>
        </w:rPr>
        <w:t>a</w:t>
      </w:r>
      <w:r w:rsidR="000310DB" w:rsidRPr="00EC0370">
        <w:rPr>
          <w:rFonts w:ascii="Times New Roman" w:hAnsi="Times New Roman" w:cs="Times New Roman"/>
          <w:sz w:val="24"/>
          <w:szCs w:val="24"/>
        </w:rPr>
        <w:t>r</w:t>
      </w:r>
      <w:r w:rsidR="00B4515A">
        <w:rPr>
          <w:rFonts w:ascii="Times New Roman" w:hAnsi="Times New Roman" w:cs="Times New Roman"/>
          <w:sz w:val="24"/>
          <w:szCs w:val="24"/>
        </w:rPr>
        <w:t>k</w:t>
      </w:r>
      <w:r w:rsidR="000310DB" w:rsidRPr="00EC0370">
        <w:rPr>
          <w:rFonts w:ascii="Times New Roman" w:hAnsi="Times New Roman" w:cs="Times New Roman"/>
          <w:sz w:val="24"/>
          <w:szCs w:val="24"/>
        </w:rPr>
        <w:t xml:space="preserve"> 5:37; M</w:t>
      </w:r>
      <w:r w:rsidR="00B4515A">
        <w:rPr>
          <w:rFonts w:ascii="Times New Roman" w:hAnsi="Times New Roman" w:cs="Times New Roman"/>
          <w:sz w:val="24"/>
          <w:szCs w:val="24"/>
        </w:rPr>
        <w:t>at</w:t>
      </w:r>
      <w:r w:rsidR="000310DB" w:rsidRPr="00EC0370">
        <w:rPr>
          <w:rFonts w:ascii="Times New Roman" w:hAnsi="Times New Roman" w:cs="Times New Roman"/>
          <w:sz w:val="24"/>
          <w:szCs w:val="24"/>
        </w:rPr>
        <w:t>t</w:t>
      </w:r>
      <w:r w:rsidR="00B4515A">
        <w:rPr>
          <w:rFonts w:ascii="Times New Roman" w:hAnsi="Times New Roman" w:cs="Times New Roman"/>
          <w:sz w:val="24"/>
          <w:szCs w:val="24"/>
        </w:rPr>
        <w:t>.</w:t>
      </w:r>
      <w:r w:rsidR="000310DB" w:rsidRPr="00EC0370">
        <w:rPr>
          <w:rFonts w:ascii="Times New Roman" w:hAnsi="Times New Roman" w:cs="Times New Roman"/>
          <w:sz w:val="24"/>
          <w:szCs w:val="24"/>
        </w:rPr>
        <w:t xml:space="preserve"> 17:1; 26:37; M</w:t>
      </w:r>
      <w:r w:rsidR="00B4515A">
        <w:rPr>
          <w:rFonts w:ascii="Times New Roman" w:hAnsi="Times New Roman" w:cs="Times New Roman"/>
          <w:sz w:val="24"/>
          <w:szCs w:val="24"/>
        </w:rPr>
        <w:t>a</w:t>
      </w:r>
      <w:r w:rsidR="000310DB" w:rsidRPr="00EC0370">
        <w:rPr>
          <w:rFonts w:ascii="Times New Roman" w:hAnsi="Times New Roman" w:cs="Times New Roman"/>
          <w:sz w:val="24"/>
          <w:szCs w:val="24"/>
        </w:rPr>
        <w:t>r</w:t>
      </w:r>
      <w:r w:rsidR="00B4515A">
        <w:rPr>
          <w:rFonts w:ascii="Times New Roman" w:hAnsi="Times New Roman" w:cs="Times New Roman"/>
          <w:sz w:val="24"/>
          <w:szCs w:val="24"/>
        </w:rPr>
        <w:t>k</w:t>
      </w:r>
      <w:r w:rsidR="000310DB" w:rsidRPr="00EC0370">
        <w:rPr>
          <w:rFonts w:ascii="Times New Roman" w:hAnsi="Times New Roman" w:cs="Times New Roman"/>
          <w:sz w:val="24"/>
          <w:szCs w:val="24"/>
        </w:rPr>
        <w:t xml:space="preserve"> 13:3</w:t>
      </w:r>
      <w:r w:rsidR="00855665">
        <w:rPr>
          <w:rFonts w:ascii="Times New Roman" w:hAnsi="Times New Roman" w:cs="Times New Roman"/>
          <w:sz w:val="24"/>
          <w:szCs w:val="24"/>
        </w:rPr>
        <w:t>; Luke 9:28</w:t>
      </w:r>
      <w:r w:rsidR="009224C6">
        <w:rPr>
          <w:rFonts w:ascii="Times New Roman" w:hAnsi="Times New Roman" w:cs="Times New Roman"/>
          <w:sz w:val="24"/>
          <w:szCs w:val="24"/>
        </w:rPr>
        <w:t>; Gal. 2:9</w:t>
      </w:r>
      <w:r w:rsidR="000310DB" w:rsidRPr="00EC0370">
        <w:rPr>
          <w:rFonts w:ascii="Times New Roman" w:hAnsi="Times New Roman" w:cs="Times New Roman"/>
          <w:sz w:val="24"/>
          <w:szCs w:val="24"/>
        </w:rPr>
        <w:t>)</w:t>
      </w:r>
      <w:r w:rsidR="00895B93">
        <w:rPr>
          <w:rFonts w:ascii="Times New Roman" w:hAnsi="Times New Roman" w:cs="Times New Roman"/>
          <w:sz w:val="24"/>
          <w:szCs w:val="24"/>
        </w:rPr>
        <w:t xml:space="preserve">, but he alone </w:t>
      </w:r>
      <w:r w:rsidR="00E246F7">
        <w:rPr>
          <w:rFonts w:ascii="Times New Roman" w:hAnsi="Times New Roman" w:cs="Times New Roman"/>
          <w:sz w:val="24"/>
          <w:szCs w:val="24"/>
        </w:rPr>
        <w:t xml:space="preserve">among the twelve </w:t>
      </w:r>
      <w:r w:rsidR="00895B93">
        <w:rPr>
          <w:rFonts w:ascii="Times New Roman" w:hAnsi="Times New Roman" w:cs="Times New Roman"/>
          <w:sz w:val="24"/>
          <w:szCs w:val="24"/>
        </w:rPr>
        <w:t xml:space="preserve">carried the distinction of being the disciple </w:t>
      </w:r>
      <w:r w:rsidR="008C5644">
        <w:rPr>
          <w:rFonts w:ascii="Times New Roman" w:hAnsi="Times New Roman" w:cs="Times New Roman"/>
          <w:sz w:val="24"/>
          <w:szCs w:val="24"/>
        </w:rPr>
        <w:t>“</w:t>
      </w:r>
      <w:r w:rsidR="00895B93">
        <w:rPr>
          <w:rFonts w:ascii="Times New Roman" w:hAnsi="Times New Roman" w:cs="Times New Roman"/>
          <w:sz w:val="24"/>
          <w:szCs w:val="24"/>
        </w:rPr>
        <w:t>whom Jesus loved</w:t>
      </w:r>
      <w:r w:rsidR="008C5644">
        <w:rPr>
          <w:rFonts w:ascii="Times New Roman" w:hAnsi="Times New Roman" w:cs="Times New Roman"/>
          <w:sz w:val="24"/>
          <w:szCs w:val="24"/>
        </w:rPr>
        <w:t>”</w:t>
      </w:r>
      <w:r w:rsidR="00A635FC">
        <w:rPr>
          <w:rFonts w:ascii="Times New Roman" w:hAnsi="Times New Roman" w:cs="Times New Roman"/>
          <w:sz w:val="24"/>
          <w:szCs w:val="24"/>
        </w:rPr>
        <w:t xml:space="preserve"> (John 13:23; </w:t>
      </w:r>
      <w:r w:rsidR="008C5644">
        <w:rPr>
          <w:rFonts w:ascii="Times New Roman" w:hAnsi="Times New Roman" w:cs="Times New Roman"/>
          <w:sz w:val="24"/>
          <w:szCs w:val="24"/>
        </w:rPr>
        <w:t xml:space="preserve">19:26; </w:t>
      </w:r>
      <w:r w:rsidR="00A635FC">
        <w:rPr>
          <w:rFonts w:ascii="Times New Roman" w:hAnsi="Times New Roman" w:cs="Times New Roman"/>
          <w:sz w:val="24"/>
          <w:szCs w:val="24"/>
        </w:rPr>
        <w:t>20:2; 21:7; 21:20)</w:t>
      </w:r>
      <w:r w:rsidR="000310DB" w:rsidRPr="00EC0370">
        <w:rPr>
          <w:rFonts w:ascii="Times New Roman" w:hAnsi="Times New Roman" w:cs="Times New Roman"/>
          <w:sz w:val="24"/>
          <w:szCs w:val="24"/>
        </w:rPr>
        <w:t>.</w:t>
      </w:r>
      <w:r w:rsidR="00895B93">
        <w:rPr>
          <w:rFonts w:ascii="Times New Roman" w:hAnsi="Times New Roman" w:cs="Times New Roman"/>
          <w:sz w:val="24"/>
          <w:szCs w:val="24"/>
        </w:rPr>
        <w:t xml:space="preserve">  </w:t>
      </w:r>
      <w:r w:rsidR="00A635FC">
        <w:rPr>
          <w:rFonts w:ascii="Times New Roman" w:hAnsi="Times New Roman" w:cs="Times New Roman"/>
          <w:sz w:val="24"/>
          <w:szCs w:val="24"/>
        </w:rPr>
        <w:t>In his character, we see love and gentleness manifested in his love and devotion to the Lord, but i</w:t>
      </w:r>
      <w:r w:rsidR="000310DB" w:rsidRPr="00EC0370">
        <w:rPr>
          <w:rFonts w:ascii="Times New Roman" w:hAnsi="Times New Roman" w:cs="Times New Roman"/>
          <w:sz w:val="24"/>
          <w:szCs w:val="24"/>
        </w:rPr>
        <w:t xml:space="preserve">n zeal and intensity of character he was a </w:t>
      </w:r>
      <w:r w:rsidR="00B4515A">
        <w:rPr>
          <w:rFonts w:ascii="Times New Roman" w:hAnsi="Times New Roman" w:cs="Times New Roman"/>
          <w:sz w:val="24"/>
          <w:szCs w:val="24"/>
        </w:rPr>
        <w:t>“</w:t>
      </w:r>
      <w:r w:rsidR="000310DB" w:rsidRPr="00EC0370">
        <w:rPr>
          <w:rFonts w:ascii="Times New Roman" w:hAnsi="Times New Roman" w:cs="Times New Roman"/>
          <w:sz w:val="24"/>
          <w:szCs w:val="24"/>
        </w:rPr>
        <w:t>Boanerges</w:t>
      </w:r>
      <w:r w:rsidR="00B4515A">
        <w:rPr>
          <w:rFonts w:ascii="Times New Roman" w:hAnsi="Times New Roman" w:cs="Times New Roman"/>
          <w:sz w:val="24"/>
          <w:szCs w:val="24"/>
        </w:rPr>
        <w:t>”</w:t>
      </w:r>
      <w:r w:rsidR="000310DB" w:rsidRPr="00EC0370">
        <w:rPr>
          <w:rFonts w:ascii="Times New Roman" w:hAnsi="Times New Roman" w:cs="Times New Roman"/>
          <w:sz w:val="24"/>
          <w:szCs w:val="24"/>
        </w:rPr>
        <w:t xml:space="preserve"> (M</w:t>
      </w:r>
      <w:r w:rsidR="00B4515A">
        <w:rPr>
          <w:rFonts w:ascii="Times New Roman" w:hAnsi="Times New Roman" w:cs="Times New Roman"/>
          <w:sz w:val="24"/>
          <w:szCs w:val="24"/>
        </w:rPr>
        <w:t>a</w:t>
      </w:r>
      <w:r w:rsidR="000310DB" w:rsidRPr="00EC0370">
        <w:rPr>
          <w:rFonts w:ascii="Times New Roman" w:hAnsi="Times New Roman" w:cs="Times New Roman"/>
          <w:sz w:val="24"/>
          <w:szCs w:val="24"/>
        </w:rPr>
        <w:t>r</w:t>
      </w:r>
      <w:r w:rsidR="00B4515A">
        <w:rPr>
          <w:rFonts w:ascii="Times New Roman" w:hAnsi="Times New Roman" w:cs="Times New Roman"/>
          <w:sz w:val="24"/>
          <w:szCs w:val="24"/>
        </w:rPr>
        <w:t>k</w:t>
      </w:r>
      <w:r w:rsidR="000310DB" w:rsidRPr="00EC0370">
        <w:rPr>
          <w:rFonts w:ascii="Times New Roman" w:hAnsi="Times New Roman" w:cs="Times New Roman"/>
          <w:sz w:val="24"/>
          <w:szCs w:val="24"/>
        </w:rPr>
        <w:t xml:space="preserve"> 3:17)</w:t>
      </w:r>
      <w:r w:rsidR="00825729">
        <w:rPr>
          <w:rFonts w:ascii="Times New Roman" w:hAnsi="Times New Roman" w:cs="Times New Roman"/>
          <w:sz w:val="24"/>
          <w:szCs w:val="24"/>
        </w:rPr>
        <w:t xml:space="preserve"> </w:t>
      </w:r>
      <w:r w:rsidR="00825729" w:rsidRPr="00825729">
        <w:rPr>
          <w:rFonts w:ascii="Times New Roman" w:hAnsi="Times New Roman" w:cs="Times New Roman"/>
          <w:sz w:val="24"/>
          <w:szCs w:val="24"/>
        </w:rPr>
        <w:t xml:space="preserve">probably on account of </w:t>
      </w:r>
      <w:r w:rsidR="00A75BA3">
        <w:rPr>
          <w:rFonts w:ascii="Times New Roman" w:hAnsi="Times New Roman" w:cs="Times New Roman"/>
          <w:sz w:val="24"/>
          <w:szCs w:val="24"/>
        </w:rPr>
        <w:t>his</w:t>
      </w:r>
      <w:r w:rsidR="00825729" w:rsidRPr="00825729">
        <w:rPr>
          <w:rFonts w:ascii="Times New Roman" w:hAnsi="Times New Roman" w:cs="Times New Roman"/>
          <w:sz w:val="24"/>
          <w:szCs w:val="24"/>
        </w:rPr>
        <w:t xml:space="preserve"> energy and power in preaching the gospel, or of </w:t>
      </w:r>
      <w:r w:rsidR="00A75BA3">
        <w:rPr>
          <w:rFonts w:ascii="Times New Roman" w:hAnsi="Times New Roman" w:cs="Times New Roman"/>
          <w:sz w:val="24"/>
          <w:szCs w:val="24"/>
        </w:rPr>
        <w:t>his</w:t>
      </w:r>
      <w:r w:rsidR="00825729" w:rsidRPr="00825729">
        <w:rPr>
          <w:rFonts w:ascii="Times New Roman" w:hAnsi="Times New Roman" w:cs="Times New Roman"/>
          <w:sz w:val="24"/>
          <w:szCs w:val="24"/>
        </w:rPr>
        <w:t xml:space="preserve"> vehement and rash zeal</w:t>
      </w:r>
      <w:r w:rsidR="00825729">
        <w:rPr>
          <w:rFonts w:ascii="Times New Roman" w:hAnsi="Times New Roman" w:cs="Times New Roman"/>
          <w:sz w:val="24"/>
          <w:szCs w:val="24"/>
        </w:rPr>
        <w:t xml:space="preserve"> (Luke 9:51-56)</w:t>
      </w:r>
      <w:r w:rsidR="000310DB" w:rsidRPr="00EC0370">
        <w:rPr>
          <w:rFonts w:ascii="Times New Roman" w:hAnsi="Times New Roman" w:cs="Times New Roman"/>
          <w:sz w:val="24"/>
          <w:szCs w:val="24"/>
        </w:rPr>
        <w:t xml:space="preserve">. </w:t>
      </w:r>
      <w:r w:rsidR="00B4515A">
        <w:rPr>
          <w:rFonts w:ascii="Times New Roman" w:hAnsi="Times New Roman" w:cs="Times New Roman"/>
          <w:sz w:val="24"/>
          <w:szCs w:val="24"/>
        </w:rPr>
        <w:t xml:space="preserve"> </w:t>
      </w:r>
      <w:r w:rsidR="008C70A0">
        <w:rPr>
          <w:rFonts w:ascii="Times New Roman" w:hAnsi="Times New Roman" w:cs="Times New Roman"/>
          <w:sz w:val="24"/>
          <w:szCs w:val="24"/>
        </w:rPr>
        <w:t>His boldness is seen a</w:t>
      </w:r>
      <w:r w:rsidR="000310DB" w:rsidRPr="00EC0370">
        <w:rPr>
          <w:rFonts w:ascii="Times New Roman" w:hAnsi="Times New Roman" w:cs="Times New Roman"/>
          <w:sz w:val="24"/>
          <w:szCs w:val="24"/>
        </w:rPr>
        <w:t>t the betrayal</w:t>
      </w:r>
      <w:r w:rsidR="008C70A0">
        <w:rPr>
          <w:rFonts w:ascii="Times New Roman" w:hAnsi="Times New Roman" w:cs="Times New Roman"/>
          <w:sz w:val="24"/>
          <w:szCs w:val="24"/>
        </w:rPr>
        <w:t xml:space="preserve"> where </w:t>
      </w:r>
      <w:r w:rsidR="000310DB" w:rsidRPr="00EC0370">
        <w:rPr>
          <w:rFonts w:ascii="Times New Roman" w:hAnsi="Times New Roman" w:cs="Times New Roman"/>
          <w:sz w:val="24"/>
          <w:szCs w:val="24"/>
        </w:rPr>
        <w:t>he and Peter follow Christ afar off, while the others betake themselves to hasty flight (Joh</w:t>
      </w:r>
      <w:r w:rsidR="00B4515A">
        <w:rPr>
          <w:rFonts w:ascii="Times New Roman" w:hAnsi="Times New Roman" w:cs="Times New Roman"/>
          <w:sz w:val="24"/>
          <w:szCs w:val="24"/>
        </w:rPr>
        <w:t>n</w:t>
      </w:r>
      <w:r w:rsidR="000310DB" w:rsidRPr="00EC0370">
        <w:rPr>
          <w:rFonts w:ascii="Times New Roman" w:hAnsi="Times New Roman" w:cs="Times New Roman"/>
          <w:sz w:val="24"/>
          <w:szCs w:val="24"/>
        </w:rPr>
        <w:t xml:space="preserve"> 18:15</w:t>
      </w:r>
      <w:r w:rsidR="00FB6890">
        <w:rPr>
          <w:rFonts w:ascii="Times New Roman" w:hAnsi="Times New Roman" w:cs="Times New Roman"/>
          <w:sz w:val="24"/>
          <w:szCs w:val="24"/>
        </w:rPr>
        <w:t xml:space="preserve"> comp. Matt. 26:56; Mark 14:50</w:t>
      </w:r>
      <w:r w:rsidR="000310DB" w:rsidRPr="00EC0370">
        <w:rPr>
          <w:rFonts w:ascii="Times New Roman" w:hAnsi="Times New Roman" w:cs="Times New Roman"/>
          <w:sz w:val="24"/>
          <w:szCs w:val="24"/>
        </w:rPr>
        <w:t xml:space="preserve">). </w:t>
      </w:r>
      <w:r w:rsidR="00B4515A">
        <w:rPr>
          <w:rFonts w:ascii="Times New Roman" w:hAnsi="Times New Roman" w:cs="Times New Roman"/>
          <w:sz w:val="24"/>
          <w:szCs w:val="24"/>
        </w:rPr>
        <w:t xml:space="preserve"> </w:t>
      </w:r>
      <w:r w:rsidR="008C70A0">
        <w:rPr>
          <w:rFonts w:ascii="Times New Roman" w:hAnsi="Times New Roman" w:cs="Times New Roman"/>
          <w:sz w:val="24"/>
          <w:szCs w:val="24"/>
        </w:rPr>
        <w:t>Also a</w:t>
      </w:r>
      <w:r w:rsidR="000310DB" w:rsidRPr="00EC0370">
        <w:rPr>
          <w:rFonts w:ascii="Times New Roman" w:hAnsi="Times New Roman" w:cs="Times New Roman"/>
          <w:sz w:val="24"/>
          <w:szCs w:val="24"/>
        </w:rPr>
        <w:t>t the trial he follows Christ into the council chamber, to the praetorium (Joh</w:t>
      </w:r>
      <w:r w:rsidR="00B4515A">
        <w:rPr>
          <w:rFonts w:ascii="Times New Roman" w:hAnsi="Times New Roman" w:cs="Times New Roman"/>
          <w:sz w:val="24"/>
          <w:szCs w:val="24"/>
        </w:rPr>
        <w:t>n</w:t>
      </w:r>
      <w:r w:rsidR="000310DB" w:rsidRPr="00EC0370">
        <w:rPr>
          <w:rFonts w:ascii="Times New Roman" w:hAnsi="Times New Roman" w:cs="Times New Roman"/>
          <w:sz w:val="24"/>
          <w:szCs w:val="24"/>
        </w:rPr>
        <w:t xml:space="preserve"> 18:16,19,28) and </w:t>
      </w:r>
      <w:r w:rsidR="008C70A0">
        <w:rPr>
          <w:rFonts w:ascii="Times New Roman" w:hAnsi="Times New Roman" w:cs="Times New Roman"/>
          <w:sz w:val="24"/>
          <w:szCs w:val="24"/>
        </w:rPr>
        <w:t xml:space="preserve">on </w:t>
      </w:r>
      <w:r w:rsidR="000310DB" w:rsidRPr="00EC0370">
        <w:rPr>
          <w:rFonts w:ascii="Times New Roman" w:hAnsi="Times New Roman" w:cs="Times New Roman"/>
          <w:sz w:val="24"/>
          <w:szCs w:val="24"/>
        </w:rPr>
        <w:t>to the place of crucifixion (</w:t>
      </w:r>
      <w:r w:rsidR="008C5644">
        <w:rPr>
          <w:rFonts w:ascii="Times New Roman" w:hAnsi="Times New Roman" w:cs="Times New Roman"/>
          <w:sz w:val="24"/>
          <w:szCs w:val="24"/>
        </w:rPr>
        <w:t xml:space="preserve">John </w:t>
      </w:r>
      <w:r w:rsidR="000310DB" w:rsidRPr="00EC0370">
        <w:rPr>
          <w:rFonts w:ascii="Times New Roman" w:hAnsi="Times New Roman" w:cs="Times New Roman"/>
          <w:sz w:val="24"/>
          <w:szCs w:val="24"/>
        </w:rPr>
        <w:t xml:space="preserve">19:26,27). </w:t>
      </w:r>
      <w:r w:rsidR="00B4515A">
        <w:rPr>
          <w:rFonts w:ascii="Times New Roman" w:hAnsi="Times New Roman" w:cs="Times New Roman"/>
          <w:sz w:val="24"/>
          <w:szCs w:val="24"/>
        </w:rPr>
        <w:t xml:space="preserve"> </w:t>
      </w:r>
      <w:r w:rsidR="008C70A0">
        <w:rPr>
          <w:rFonts w:ascii="Times New Roman" w:hAnsi="Times New Roman" w:cs="Times New Roman"/>
          <w:sz w:val="24"/>
          <w:szCs w:val="24"/>
        </w:rPr>
        <w:t>John and Peter are often found together</w:t>
      </w:r>
      <w:r w:rsidR="00335308">
        <w:rPr>
          <w:rFonts w:ascii="Times New Roman" w:hAnsi="Times New Roman" w:cs="Times New Roman"/>
          <w:sz w:val="24"/>
          <w:szCs w:val="24"/>
        </w:rPr>
        <w:t>,</w:t>
      </w:r>
      <w:r w:rsidR="008C70A0">
        <w:rPr>
          <w:rFonts w:ascii="Times New Roman" w:hAnsi="Times New Roman" w:cs="Times New Roman"/>
          <w:sz w:val="24"/>
          <w:szCs w:val="24"/>
        </w:rPr>
        <w:t xml:space="preserve"> possibly because of their </w:t>
      </w:r>
      <w:r w:rsidR="003739AF">
        <w:rPr>
          <w:rFonts w:ascii="Times New Roman" w:hAnsi="Times New Roman" w:cs="Times New Roman"/>
          <w:sz w:val="24"/>
          <w:szCs w:val="24"/>
        </w:rPr>
        <w:t xml:space="preserve">former acquaintance and </w:t>
      </w:r>
      <w:r w:rsidR="008C70A0">
        <w:rPr>
          <w:rFonts w:ascii="Times New Roman" w:hAnsi="Times New Roman" w:cs="Times New Roman"/>
          <w:sz w:val="24"/>
          <w:szCs w:val="24"/>
        </w:rPr>
        <w:t>common boldness</w:t>
      </w:r>
      <w:r w:rsidR="003739AF">
        <w:rPr>
          <w:rFonts w:ascii="Times New Roman" w:hAnsi="Times New Roman" w:cs="Times New Roman"/>
          <w:sz w:val="24"/>
          <w:szCs w:val="24"/>
        </w:rPr>
        <w:t xml:space="preserve"> (</w:t>
      </w:r>
      <w:r w:rsidR="000310DB" w:rsidRPr="00EC0370">
        <w:rPr>
          <w:rFonts w:ascii="Times New Roman" w:hAnsi="Times New Roman" w:cs="Times New Roman"/>
          <w:sz w:val="24"/>
          <w:szCs w:val="24"/>
        </w:rPr>
        <w:t>Joh</w:t>
      </w:r>
      <w:r w:rsidR="00B4515A">
        <w:rPr>
          <w:rFonts w:ascii="Times New Roman" w:hAnsi="Times New Roman" w:cs="Times New Roman"/>
          <w:sz w:val="24"/>
          <w:szCs w:val="24"/>
        </w:rPr>
        <w:t>n</w:t>
      </w:r>
      <w:r w:rsidR="000310DB" w:rsidRPr="00EC0370">
        <w:rPr>
          <w:rFonts w:ascii="Times New Roman" w:hAnsi="Times New Roman" w:cs="Times New Roman"/>
          <w:sz w:val="24"/>
          <w:szCs w:val="24"/>
        </w:rPr>
        <w:t xml:space="preserve"> 20:</w:t>
      </w:r>
      <w:r w:rsidR="008C70A0">
        <w:rPr>
          <w:rFonts w:ascii="Times New Roman" w:hAnsi="Times New Roman" w:cs="Times New Roman"/>
          <w:sz w:val="24"/>
          <w:szCs w:val="24"/>
        </w:rPr>
        <w:t>1-8</w:t>
      </w:r>
      <w:r w:rsidR="003739AF">
        <w:rPr>
          <w:rFonts w:ascii="Times New Roman" w:hAnsi="Times New Roman" w:cs="Times New Roman"/>
          <w:sz w:val="24"/>
          <w:szCs w:val="24"/>
        </w:rPr>
        <w:t xml:space="preserve">; </w:t>
      </w:r>
      <w:r w:rsidR="000310DB" w:rsidRPr="00EC0370">
        <w:rPr>
          <w:rFonts w:ascii="Times New Roman" w:hAnsi="Times New Roman" w:cs="Times New Roman"/>
          <w:sz w:val="24"/>
          <w:szCs w:val="24"/>
        </w:rPr>
        <w:t>21:1,7</w:t>
      </w:r>
      <w:r w:rsidR="003739AF">
        <w:rPr>
          <w:rFonts w:ascii="Times New Roman" w:hAnsi="Times New Roman" w:cs="Times New Roman"/>
          <w:sz w:val="24"/>
          <w:szCs w:val="24"/>
        </w:rPr>
        <w:t xml:space="preserve">; </w:t>
      </w:r>
      <w:r w:rsidR="000310DB" w:rsidRPr="00EC0370">
        <w:rPr>
          <w:rFonts w:ascii="Times New Roman" w:hAnsi="Times New Roman" w:cs="Times New Roman"/>
          <w:sz w:val="24"/>
          <w:szCs w:val="24"/>
        </w:rPr>
        <w:t>Ac</w:t>
      </w:r>
      <w:r w:rsidR="002B1868">
        <w:rPr>
          <w:rFonts w:ascii="Times New Roman" w:hAnsi="Times New Roman" w:cs="Times New Roman"/>
          <w:sz w:val="24"/>
          <w:szCs w:val="24"/>
        </w:rPr>
        <w:t>ts</w:t>
      </w:r>
      <w:r w:rsidR="000310DB" w:rsidRPr="00EC0370">
        <w:rPr>
          <w:rFonts w:ascii="Times New Roman" w:hAnsi="Times New Roman" w:cs="Times New Roman"/>
          <w:sz w:val="24"/>
          <w:szCs w:val="24"/>
        </w:rPr>
        <w:t xml:space="preserve"> 3:1; 4:13</w:t>
      </w:r>
      <w:r w:rsidR="00FF5E63">
        <w:rPr>
          <w:rFonts w:ascii="Times New Roman" w:hAnsi="Times New Roman" w:cs="Times New Roman"/>
          <w:sz w:val="24"/>
          <w:szCs w:val="24"/>
        </w:rPr>
        <w:t>; 8:14</w:t>
      </w:r>
      <w:r w:rsidR="000310DB" w:rsidRPr="00EC0370">
        <w:rPr>
          <w:rFonts w:ascii="Times New Roman" w:hAnsi="Times New Roman" w:cs="Times New Roman"/>
          <w:sz w:val="24"/>
          <w:szCs w:val="24"/>
        </w:rPr>
        <w:t xml:space="preserve">). </w:t>
      </w:r>
      <w:r w:rsidR="00B4515A">
        <w:rPr>
          <w:rFonts w:ascii="Times New Roman" w:hAnsi="Times New Roman" w:cs="Times New Roman"/>
          <w:sz w:val="24"/>
          <w:szCs w:val="24"/>
        </w:rPr>
        <w:t xml:space="preserve"> </w:t>
      </w:r>
      <w:r w:rsidR="000310DB" w:rsidRPr="00EC0370">
        <w:rPr>
          <w:rFonts w:ascii="Times New Roman" w:hAnsi="Times New Roman" w:cs="Times New Roman"/>
          <w:sz w:val="24"/>
          <w:szCs w:val="24"/>
        </w:rPr>
        <w:t xml:space="preserve">John apparently </w:t>
      </w:r>
      <w:r w:rsidR="007926CA" w:rsidRPr="00EC0370">
        <w:rPr>
          <w:rFonts w:ascii="Times New Roman" w:hAnsi="Times New Roman" w:cs="Times New Roman"/>
          <w:sz w:val="24"/>
          <w:szCs w:val="24"/>
        </w:rPr>
        <w:t xml:space="preserve">remained </w:t>
      </w:r>
      <w:r w:rsidR="000310DB" w:rsidRPr="00EC0370">
        <w:rPr>
          <w:rFonts w:ascii="Times New Roman" w:hAnsi="Times New Roman" w:cs="Times New Roman"/>
          <w:sz w:val="24"/>
          <w:szCs w:val="24"/>
        </w:rPr>
        <w:t xml:space="preserve">in Jerusalem </w:t>
      </w:r>
      <w:r w:rsidR="00F96503">
        <w:rPr>
          <w:rFonts w:ascii="Times New Roman" w:hAnsi="Times New Roman" w:cs="Times New Roman"/>
          <w:sz w:val="24"/>
          <w:szCs w:val="24"/>
        </w:rPr>
        <w:t>where he boldly proclaimed the gospel (Acts 4:1</w:t>
      </w:r>
      <w:r w:rsidR="003739AF">
        <w:rPr>
          <w:rFonts w:ascii="Times New Roman" w:hAnsi="Times New Roman" w:cs="Times New Roman"/>
          <w:sz w:val="24"/>
          <w:szCs w:val="24"/>
        </w:rPr>
        <w:t>-22</w:t>
      </w:r>
      <w:r w:rsidR="00486AFF">
        <w:rPr>
          <w:rFonts w:ascii="Times New Roman" w:hAnsi="Times New Roman" w:cs="Times New Roman"/>
          <w:sz w:val="24"/>
          <w:szCs w:val="24"/>
        </w:rPr>
        <w:t>; 5:17-42</w:t>
      </w:r>
      <w:r w:rsidR="00F96503">
        <w:rPr>
          <w:rFonts w:ascii="Times New Roman" w:hAnsi="Times New Roman" w:cs="Times New Roman"/>
          <w:sz w:val="24"/>
          <w:szCs w:val="24"/>
        </w:rPr>
        <w:t>) though he was imprisoned, sc</w:t>
      </w:r>
      <w:r w:rsidR="003739AF">
        <w:rPr>
          <w:rFonts w:ascii="Times New Roman" w:hAnsi="Times New Roman" w:cs="Times New Roman"/>
          <w:sz w:val="24"/>
          <w:szCs w:val="24"/>
        </w:rPr>
        <w:t>ourged and threatened</w:t>
      </w:r>
      <w:r w:rsidR="00F96503">
        <w:rPr>
          <w:rFonts w:ascii="Times New Roman" w:hAnsi="Times New Roman" w:cs="Times New Roman"/>
          <w:sz w:val="24"/>
          <w:szCs w:val="24"/>
        </w:rPr>
        <w:t xml:space="preserve">.  He, </w:t>
      </w:r>
      <w:r w:rsidR="00943E46">
        <w:rPr>
          <w:rFonts w:ascii="Times New Roman" w:hAnsi="Times New Roman" w:cs="Times New Roman"/>
          <w:sz w:val="24"/>
          <w:szCs w:val="24"/>
        </w:rPr>
        <w:t xml:space="preserve">together with James and Peter, held positions of leadership in the </w:t>
      </w:r>
      <w:r w:rsidR="000310DB" w:rsidRPr="00EC0370">
        <w:rPr>
          <w:rFonts w:ascii="Times New Roman" w:hAnsi="Times New Roman" w:cs="Times New Roman"/>
          <w:sz w:val="24"/>
          <w:szCs w:val="24"/>
        </w:rPr>
        <w:t>church there (Ac</w:t>
      </w:r>
      <w:r w:rsidR="002B1868">
        <w:rPr>
          <w:rFonts w:ascii="Times New Roman" w:hAnsi="Times New Roman" w:cs="Times New Roman"/>
          <w:sz w:val="24"/>
          <w:szCs w:val="24"/>
        </w:rPr>
        <w:t>ts</w:t>
      </w:r>
      <w:r w:rsidR="000310DB" w:rsidRPr="00EC0370">
        <w:rPr>
          <w:rFonts w:ascii="Times New Roman" w:hAnsi="Times New Roman" w:cs="Times New Roman"/>
          <w:sz w:val="24"/>
          <w:szCs w:val="24"/>
        </w:rPr>
        <w:t xml:space="preserve"> 15:</w:t>
      </w:r>
      <w:r w:rsidR="008E47BE">
        <w:rPr>
          <w:rFonts w:ascii="Times New Roman" w:hAnsi="Times New Roman" w:cs="Times New Roman"/>
          <w:sz w:val="24"/>
          <w:szCs w:val="24"/>
        </w:rPr>
        <w:t>4,</w:t>
      </w:r>
      <w:r w:rsidR="000310DB" w:rsidRPr="00EC0370">
        <w:rPr>
          <w:rFonts w:ascii="Times New Roman" w:hAnsi="Times New Roman" w:cs="Times New Roman"/>
          <w:sz w:val="24"/>
          <w:szCs w:val="24"/>
        </w:rPr>
        <w:t>6; Ga</w:t>
      </w:r>
      <w:r w:rsidR="002B1868">
        <w:rPr>
          <w:rFonts w:ascii="Times New Roman" w:hAnsi="Times New Roman" w:cs="Times New Roman"/>
          <w:sz w:val="24"/>
          <w:szCs w:val="24"/>
        </w:rPr>
        <w:t>l.</w:t>
      </w:r>
      <w:r w:rsidR="000310DB" w:rsidRPr="00EC0370">
        <w:rPr>
          <w:rFonts w:ascii="Times New Roman" w:hAnsi="Times New Roman" w:cs="Times New Roman"/>
          <w:sz w:val="24"/>
          <w:szCs w:val="24"/>
        </w:rPr>
        <w:t xml:space="preserve"> 2:9). </w:t>
      </w:r>
      <w:r w:rsidR="00943E46">
        <w:rPr>
          <w:rFonts w:ascii="Times New Roman" w:hAnsi="Times New Roman" w:cs="Times New Roman"/>
          <w:sz w:val="24"/>
          <w:szCs w:val="24"/>
        </w:rPr>
        <w:t xml:space="preserve"> </w:t>
      </w:r>
      <w:r w:rsidR="00486AFF">
        <w:rPr>
          <w:rFonts w:ascii="Times New Roman" w:hAnsi="Times New Roman" w:cs="Times New Roman"/>
          <w:sz w:val="24"/>
          <w:szCs w:val="24"/>
        </w:rPr>
        <w:t>He was faithful to this position even during the persecution of which Saul of Tarsus was a part (Acts 8:1</w:t>
      </w:r>
      <w:r w:rsidR="008547A6">
        <w:rPr>
          <w:rFonts w:ascii="Times New Roman" w:hAnsi="Times New Roman" w:cs="Times New Roman"/>
          <w:sz w:val="24"/>
          <w:szCs w:val="24"/>
        </w:rPr>
        <w:t xml:space="preserve"> / 9:26-27</w:t>
      </w:r>
      <w:r w:rsidR="00486AFF">
        <w:rPr>
          <w:rFonts w:ascii="Times New Roman" w:hAnsi="Times New Roman" w:cs="Times New Roman"/>
          <w:sz w:val="24"/>
          <w:szCs w:val="24"/>
        </w:rPr>
        <w:t xml:space="preserve">).  </w:t>
      </w:r>
      <w:r w:rsidR="00371498">
        <w:rPr>
          <w:rFonts w:ascii="Times New Roman" w:hAnsi="Times New Roman" w:cs="Times New Roman"/>
          <w:sz w:val="24"/>
          <w:szCs w:val="24"/>
        </w:rPr>
        <w:t xml:space="preserve">His brother, James, is the first of the apostles to be martyred for the cause of Christ (Acts 12:1,2).  </w:t>
      </w:r>
      <w:r w:rsidR="00DA0062">
        <w:rPr>
          <w:rFonts w:ascii="Times New Roman" w:hAnsi="Times New Roman" w:cs="Times New Roman"/>
          <w:sz w:val="24"/>
          <w:szCs w:val="24"/>
        </w:rPr>
        <w:t>John’s</w:t>
      </w:r>
      <w:r w:rsidR="000310DB" w:rsidRPr="00EC0370">
        <w:rPr>
          <w:rFonts w:ascii="Times New Roman" w:hAnsi="Times New Roman" w:cs="Times New Roman"/>
          <w:sz w:val="24"/>
          <w:szCs w:val="24"/>
        </w:rPr>
        <w:t xml:space="preserve"> subsequent history is unrecorded</w:t>
      </w:r>
      <w:r w:rsidR="008547A6">
        <w:rPr>
          <w:rFonts w:ascii="Times New Roman" w:hAnsi="Times New Roman" w:cs="Times New Roman"/>
          <w:sz w:val="24"/>
          <w:szCs w:val="24"/>
        </w:rPr>
        <w:t xml:space="preserve"> in scripture</w:t>
      </w:r>
      <w:r w:rsidR="000310DB" w:rsidRPr="00EC0370">
        <w:rPr>
          <w:rFonts w:ascii="Times New Roman" w:hAnsi="Times New Roman" w:cs="Times New Roman"/>
          <w:sz w:val="24"/>
          <w:szCs w:val="24"/>
        </w:rPr>
        <w:t>.</w:t>
      </w:r>
      <w:r w:rsidR="00B4515A">
        <w:rPr>
          <w:rFonts w:ascii="Times New Roman" w:hAnsi="Times New Roman" w:cs="Times New Roman"/>
          <w:sz w:val="24"/>
          <w:szCs w:val="24"/>
        </w:rPr>
        <w:t xml:space="preserve"> </w:t>
      </w:r>
      <w:r w:rsidR="000310DB" w:rsidRPr="00EC0370">
        <w:rPr>
          <w:rFonts w:ascii="Times New Roman" w:hAnsi="Times New Roman" w:cs="Times New Roman"/>
          <w:sz w:val="24"/>
          <w:szCs w:val="24"/>
        </w:rPr>
        <w:t xml:space="preserve"> </w:t>
      </w:r>
      <w:r w:rsidR="008547A6">
        <w:rPr>
          <w:rFonts w:ascii="Times New Roman" w:hAnsi="Times New Roman" w:cs="Times New Roman"/>
          <w:sz w:val="24"/>
          <w:szCs w:val="24"/>
        </w:rPr>
        <w:t>What we do know, we know by tradition</w:t>
      </w:r>
      <w:r w:rsidR="00E16731">
        <w:rPr>
          <w:rFonts w:ascii="Times New Roman" w:hAnsi="Times New Roman" w:cs="Times New Roman"/>
          <w:sz w:val="24"/>
          <w:szCs w:val="24"/>
        </w:rPr>
        <w:t xml:space="preserve"> and the testimony of historians</w:t>
      </w:r>
      <w:r w:rsidR="008547A6">
        <w:rPr>
          <w:rFonts w:ascii="Times New Roman" w:hAnsi="Times New Roman" w:cs="Times New Roman"/>
          <w:sz w:val="24"/>
          <w:szCs w:val="24"/>
        </w:rPr>
        <w:t xml:space="preserve">.  </w:t>
      </w:r>
      <w:r w:rsidR="009B4B52" w:rsidRPr="009B4B52">
        <w:rPr>
          <w:rFonts w:ascii="Times New Roman" w:hAnsi="Times New Roman" w:cs="Times New Roman"/>
          <w:sz w:val="24"/>
          <w:szCs w:val="24"/>
        </w:rPr>
        <w:t xml:space="preserve">History relates that </w:t>
      </w:r>
      <w:r w:rsidR="006D4F58">
        <w:rPr>
          <w:rFonts w:ascii="Times New Roman" w:hAnsi="Times New Roman" w:cs="Times New Roman"/>
          <w:sz w:val="24"/>
          <w:szCs w:val="24"/>
        </w:rPr>
        <w:t xml:space="preserve">Jesus’ mother resided at John’s house </w:t>
      </w:r>
      <w:r w:rsidR="0062432B" w:rsidRPr="0062432B">
        <w:rPr>
          <w:rFonts w:ascii="Times New Roman" w:hAnsi="Times New Roman" w:cs="Times New Roman"/>
          <w:sz w:val="24"/>
          <w:szCs w:val="24"/>
        </w:rPr>
        <w:t>until her death, about fifteen years after the crucifixion of Christ</w:t>
      </w:r>
      <w:r w:rsidR="006D4F58">
        <w:rPr>
          <w:rFonts w:ascii="Times New Roman" w:hAnsi="Times New Roman" w:cs="Times New Roman"/>
          <w:sz w:val="24"/>
          <w:szCs w:val="24"/>
        </w:rPr>
        <w:t xml:space="preserve">.  History goes on to relate that </w:t>
      </w:r>
      <w:r w:rsidR="009B4B52" w:rsidRPr="009B4B52">
        <w:rPr>
          <w:rFonts w:ascii="Times New Roman" w:hAnsi="Times New Roman" w:cs="Times New Roman"/>
          <w:sz w:val="24"/>
          <w:szCs w:val="24"/>
        </w:rPr>
        <w:t xml:space="preserve">after </w:t>
      </w:r>
      <w:r w:rsidR="006D4F58">
        <w:rPr>
          <w:rFonts w:ascii="Times New Roman" w:hAnsi="Times New Roman" w:cs="Times New Roman"/>
          <w:sz w:val="24"/>
          <w:szCs w:val="24"/>
        </w:rPr>
        <w:t xml:space="preserve">her </w:t>
      </w:r>
      <w:r w:rsidR="009B4B52" w:rsidRPr="009B4B52">
        <w:rPr>
          <w:rFonts w:ascii="Times New Roman" w:hAnsi="Times New Roman" w:cs="Times New Roman"/>
          <w:sz w:val="24"/>
          <w:szCs w:val="24"/>
        </w:rPr>
        <w:t>death, John resided chiefly at Ephesus</w:t>
      </w:r>
      <w:r w:rsidR="009B4B52">
        <w:rPr>
          <w:rFonts w:ascii="Times New Roman" w:hAnsi="Times New Roman" w:cs="Times New Roman"/>
          <w:sz w:val="24"/>
          <w:szCs w:val="24"/>
        </w:rPr>
        <w:t>.</w:t>
      </w:r>
      <w:r w:rsidR="000310DB" w:rsidRPr="00EC0370">
        <w:rPr>
          <w:rFonts w:ascii="Times New Roman" w:hAnsi="Times New Roman" w:cs="Times New Roman"/>
          <w:sz w:val="24"/>
          <w:szCs w:val="24"/>
        </w:rPr>
        <w:t xml:space="preserve"> </w:t>
      </w:r>
      <w:r w:rsidR="00B4515A">
        <w:rPr>
          <w:rFonts w:ascii="Times New Roman" w:hAnsi="Times New Roman" w:cs="Times New Roman"/>
          <w:sz w:val="24"/>
          <w:szCs w:val="24"/>
        </w:rPr>
        <w:t xml:space="preserve"> </w:t>
      </w:r>
      <w:r w:rsidR="00F96503">
        <w:rPr>
          <w:rFonts w:ascii="Times New Roman" w:hAnsi="Times New Roman" w:cs="Times New Roman"/>
          <w:sz w:val="24"/>
          <w:szCs w:val="24"/>
        </w:rPr>
        <w:t>Here he continued the work of spreading the gospel in Asia Minor for many years after the death of Paul</w:t>
      </w:r>
      <w:r w:rsidR="00342596">
        <w:rPr>
          <w:rFonts w:ascii="Times New Roman" w:hAnsi="Times New Roman" w:cs="Times New Roman"/>
          <w:sz w:val="24"/>
          <w:szCs w:val="24"/>
        </w:rPr>
        <w:t xml:space="preserve"> lending his personal and apostolic influence to the work of the gospel there.  </w:t>
      </w:r>
      <w:r w:rsidR="00E246F7">
        <w:rPr>
          <w:rFonts w:ascii="Times New Roman" w:hAnsi="Times New Roman" w:cs="Times New Roman"/>
          <w:sz w:val="24"/>
          <w:szCs w:val="24"/>
        </w:rPr>
        <w:t>History</w:t>
      </w:r>
      <w:r w:rsidR="00575D0E" w:rsidRPr="003F22EF">
        <w:rPr>
          <w:rFonts w:ascii="Times New Roman" w:hAnsi="Times New Roman" w:cs="Times New Roman"/>
          <w:sz w:val="24"/>
          <w:szCs w:val="24"/>
        </w:rPr>
        <w:t xml:space="preserve"> goes on to relate that in the persecution under Domitian he is taken to Rome, and there</w:t>
      </w:r>
      <w:r w:rsidR="00575D0E">
        <w:rPr>
          <w:rFonts w:ascii="Times New Roman" w:hAnsi="Times New Roman" w:cs="Times New Roman"/>
          <w:sz w:val="24"/>
          <w:szCs w:val="24"/>
        </w:rPr>
        <w:t xml:space="preserve"> he is thrown into </w:t>
      </w:r>
      <w:r w:rsidR="00575D0E" w:rsidRPr="003F22EF">
        <w:rPr>
          <w:rFonts w:ascii="Times New Roman" w:hAnsi="Times New Roman" w:cs="Times New Roman"/>
          <w:sz w:val="24"/>
          <w:szCs w:val="24"/>
        </w:rPr>
        <w:t>boiling oil which</w:t>
      </w:r>
      <w:r w:rsidR="00575D0E">
        <w:rPr>
          <w:rFonts w:ascii="Times New Roman" w:hAnsi="Times New Roman" w:cs="Times New Roman"/>
          <w:sz w:val="24"/>
          <w:szCs w:val="24"/>
        </w:rPr>
        <w:t xml:space="preserve">, by the intervention of God, </w:t>
      </w:r>
      <w:r w:rsidR="00575D0E" w:rsidRPr="003F22EF">
        <w:rPr>
          <w:rFonts w:ascii="Times New Roman" w:hAnsi="Times New Roman" w:cs="Times New Roman"/>
          <w:sz w:val="24"/>
          <w:szCs w:val="24"/>
        </w:rPr>
        <w:t>ha</w:t>
      </w:r>
      <w:r w:rsidR="005F5E65">
        <w:rPr>
          <w:rFonts w:ascii="Times New Roman" w:hAnsi="Times New Roman" w:cs="Times New Roman"/>
          <w:sz w:val="24"/>
          <w:szCs w:val="24"/>
        </w:rPr>
        <w:t>d</w:t>
      </w:r>
      <w:r w:rsidR="00575D0E" w:rsidRPr="003F22EF">
        <w:rPr>
          <w:rFonts w:ascii="Times New Roman" w:hAnsi="Times New Roman" w:cs="Times New Roman"/>
          <w:sz w:val="24"/>
          <w:szCs w:val="24"/>
        </w:rPr>
        <w:t xml:space="preserve"> no power to hurt him. </w:t>
      </w:r>
      <w:r w:rsidR="005F5E65">
        <w:rPr>
          <w:rFonts w:ascii="Times New Roman" w:hAnsi="Times New Roman" w:cs="Times New Roman"/>
          <w:sz w:val="24"/>
          <w:szCs w:val="24"/>
        </w:rPr>
        <w:t xml:space="preserve"> </w:t>
      </w:r>
      <w:r w:rsidR="00575D0E" w:rsidRPr="003F22EF">
        <w:rPr>
          <w:rFonts w:ascii="Times New Roman" w:hAnsi="Times New Roman" w:cs="Times New Roman"/>
          <w:sz w:val="24"/>
          <w:szCs w:val="24"/>
        </w:rPr>
        <w:t xml:space="preserve">He is then sent to labor in the mines, and </w:t>
      </w:r>
      <w:r w:rsidR="00575D0E">
        <w:rPr>
          <w:rFonts w:ascii="Times New Roman" w:hAnsi="Times New Roman" w:cs="Times New Roman"/>
          <w:sz w:val="24"/>
          <w:szCs w:val="24"/>
        </w:rPr>
        <w:t>eventually exiled to the isle of Patmos (Rev. 1:9)</w:t>
      </w:r>
      <w:r w:rsidR="00575D0E" w:rsidRPr="003F22EF">
        <w:rPr>
          <w:rFonts w:ascii="Times New Roman" w:hAnsi="Times New Roman" w:cs="Times New Roman"/>
          <w:sz w:val="24"/>
          <w:szCs w:val="24"/>
        </w:rPr>
        <w:t xml:space="preserve"> </w:t>
      </w:r>
      <w:r w:rsidR="00575D0E" w:rsidRPr="00EC0370">
        <w:rPr>
          <w:rFonts w:ascii="Times New Roman" w:hAnsi="Times New Roman" w:cs="Times New Roman"/>
          <w:sz w:val="24"/>
          <w:szCs w:val="24"/>
        </w:rPr>
        <w:t xml:space="preserve">where </w:t>
      </w:r>
      <w:r w:rsidR="00575D0E">
        <w:rPr>
          <w:rFonts w:ascii="Times New Roman" w:hAnsi="Times New Roman" w:cs="Times New Roman"/>
          <w:sz w:val="24"/>
          <w:szCs w:val="24"/>
        </w:rPr>
        <w:t>God gave him a revelation of Jesus Christ that was prophetic in nature speaking of “</w:t>
      </w:r>
      <w:r w:rsidR="00575D0E" w:rsidRPr="00661BC0">
        <w:rPr>
          <w:rFonts w:ascii="Times New Roman" w:hAnsi="Times New Roman" w:cs="Times New Roman"/>
          <w:sz w:val="24"/>
          <w:szCs w:val="24"/>
        </w:rPr>
        <w:t>things which must shortly come to pass</w:t>
      </w:r>
      <w:r w:rsidR="00575D0E">
        <w:rPr>
          <w:rFonts w:ascii="Times New Roman" w:hAnsi="Times New Roman" w:cs="Times New Roman"/>
          <w:sz w:val="24"/>
          <w:szCs w:val="24"/>
        </w:rPr>
        <w:t>”</w:t>
      </w:r>
      <w:r w:rsidR="00575D0E" w:rsidRPr="00EC0370">
        <w:rPr>
          <w:rFonts w:ascii="Times New Roman" w:hAnsi="Times New Roman" w:cs="Times New Roman"/>
          <w:sz w:val="24"/>
          <w:szCs w:val="24"/>
        </w:rPr>
        <w:t xml:space="preserve">.  </w:t>
      </w:r>
      <w:r w:rsidR="00062B81" w:rsidRPr="00062B81">
        <w:rPr>
          <w:rFonts w:ascii="Times New Roman" w:hAnsi="Times New Roman" w:cs="Times New Roman"/>
          <w:sz w:val="24"/>
          <w:szCs w:val="24"/>
        </w:rPr>
        <w:t xml:space="preserve">On the accession of Nerva, he was set at liberty, and returned to Ephesus, </w:t>
      </w:r>
      <w:r w:rsidR="00342596" w:rsidRPr="00EC0370">
        <w:rPr>
          <w:rFonts w:ascii="Times New Roman" w:hAnsi="Times New Roman" w:cs="Times New Roman"/>
          <w:sz w:val="24"/>
          <w:szCs w:val="24"/>
        </w:rPr>
        <w:t>where he lived to a very great age</w:t>
      </w:r>
      <w:r w:rsidR="00FA7502">
        <w:rPr>
          <w:rFonts w:ascii="Times New Roman" w:hAnsi="Times New Roman" w:cs="Times New Roman"/>
          <w:sz w:val="24"/>
          <w:szCs w:val="24"/>
        </w:rPr>
        <w:t xml:space="preserve"> </w:t>
      </w:r>
      <w:r w:rsidR="00FA7502" w:rsidRPr="00EC0370">
        <w:rPr>
          <w:rFonts w:ascii="Times New Roman" w:hAnsi="Times New Roman" w:cs="Times New Roman"/>
          <w:sz w:val="24"/>
          <w:szCs w:val="24"/>
        </w:rPr>
        <w:t xml:space="preserve">so that he could scarcely go to the assembly of the church without being carried by his disciples.  Being now unable to make long discourses, his custom was to say in all assemblies, </w:t>
      </w:r>
      <w:r w:rsidR="00FA7502">
        <w:rPr>
          <w:rFonts w:ascii="Times New Roman" w:hAnsi="Times New Roman" w:cs="Times New Roman"/>
          <w:sz w:val="24"/>
          <w:szCs w:val="24"/>
        </w:rPr>
        <w:t>“</w:t>
      </w:r>
      <w:r w:rsidR="00FA7502" w:rsidRPr="00EC0370">
        <w:rPr>
          <w:rFonts w:ascii="Times New Roman" w:hAnsi="Times New Roman" w:cs="Times New Roman"/>
          <w:sz w:val="24"/>
          <w:szCs w:val="24"/>
        </w:rPr>
        <w:t>Little children, love one another;</w:t>
      </w:r>
      <w:r w:rsidR="00FA7502">
        <w:rPr>
          <w:rFonts w:ascii="Times New Roman" w:hAnsi="Times New Roman" w:cs="Times New Roman"/>
          <w:sz w:val="24"/>
          <w:szCs w:val="24"/>
        </w:rPr>
        <w:t>”</w:t>
      </w:r>
      <w:r w:rsidR="00FA7502" w:rsidRPr="00EC0370">
        <w:rPr>
          <w:rFonts w:ascii="Times New Roman" w:hAnsi="Times New Roman" w:cs="Times New Roman"/>
          <w:sz w:val="24"/>
          <w:szCs w:val="24"/>
        </w:rPr>
        <w:t xml:space="preserve"> and when they wondered at his frequent repetition of this concise exhortation, his answer was, </w:t>
      </w:r>
      <w:r w:rsidR="00FA7502">
        <w:rPr>
          <w:rFonts w:ascii="Times New Roman" w:hAnsi="Times New Roman" w:cs="Times New Roman"/>
          <w:sz w:val="24"/>
          <w:szCs w:val="24"/>
        </w:rPr>
        <w:t>“</w:t>
      </w:r>
      <w:r w:rsidR="00FA7502" w:rsidRPr="00EC0370">
        <w:rPr>
          <w:rFonts w:ascii="Times New Roman" w:hAnsi="Times New Roman" w:cs="Times New Roman"/>
          <w:sz w:val="24"/>
          <w:szCs w:val="24"/>
        </w:rPr>
        <w:t>This is what the Lord commands you; and this, if you do it, is sufficient.</w:t>
      </w:r>
      <w:r w:rsidR="00FA7502">
        <w:rPr>
          <w:rFonts w:ascii="Times New Roman" w:hAnsi="Times New Roman" w:cs="Times New Roman"/>
          <w:sz w:val="24"/>
          <w:szCs w:val="24"/>
        </w:rPr>
        <w:t>”</w:t>
      </w:r>
      <w:r w:rsidR="00FA7502" w:rsidRPr="00EC0370">
        <w:rPr>
          <w:rFonts w:ascii="Times New Roman" w:hAnsi="Times New Roman" w:cs="Times New Roman"/>
          <w:sz w:val="24"/>
          <w:szCs w:val="24"/>
        </w:rPr>
        <w:t xml:space="preserve">  Chrysostom, Clement, and </w:t>
      </w:r>
      <w:r w:rsidR="00FA7502" w:rsidRPr="00EC0370">
        <w:rPr>
          <w:rFonts w:ascii="Times New Roman" w:hAnsi="Times New Roman" w:cs="Times New Roman"/>
          <w:sz w:val="24"/>
          <w:szCs w:val="24"/>
        </w:rPr>
        <w:lastRenderedPageBreak/>
        <w:t xml:space="preserve">Eusebius relate that on his return from Patmos he found that a young man of promise under his charge had been misled, and had joined a band of robbers; and that the aged apostle sought him out in his mountain haunts, and by the blessing of God on his fearless and faithful love, reclaimed his soul from death.  </w:t>
      </w:r>
      <w:r w:rsidR="005F5E65" w:rsidRPr="003F22EF">
        <w:rPr>
          <w:rFonts w:ascii="Times New Roman" w:hAnsi="Times New Roman" w:cs="Times New Roman"/>
          <w:sz w:val="24"/>
          <w:szCs w:val="24"/>
        </w:rPr>
        <w:t>Heresies continue</w:t>
      </w:r>
      <w:r w:rsidR="00E16731">
        <w:rPr>
          <w:rFonts w:ascii="Times New Roman" w:hAnsi="Times New Roman" w:cs="Times New Roman"/>
          <w:sz w:val="24"/>
          <w:szCs w:val="24"/>
        </w:rPr>
        <w:t>d</w:t>
      </w:r>
      <w:r w:rsidR="005F5E65" w:rsidRPr="003F22EF">
        <w:rPr>
          <w:rFonts w:ascii="Times New Roman" w:hAnsi="Times New Roman" w:cs="Times New Roman"/>
          <w:sz w:val="24"/>
          <w:szCs w:val="24"/>
        </w:rPr>
        <w:t xml:space="preserve"> to show themselves, but he met them with the strongest possible protest. </w:t>
      </w:r>
      <w:r w:rsidR="005F5E65">
        <w:rPr>
          <w:rFonts w:ascii="Times New Roman" w:hAnsi="Times New Roman" w:cs="Times New Roman"/>
          <w:sz w:val="24"/>
          <w:szCs w:val="24"/>
        </w:rPr>
        <w:t xml:space="preserve"> </w:t>
      </w:r>
      <w:r w:rsidR="005F5E65" w:rsidRPr="003F22EF">
        <w:rPr>
          <w:rFonts w:ascii="Times New Roman" w:hAnsi="Times New Roman" w:cs="Times New Roman"/>
          <w:sz w:val="24"/>
          <w:szCs w:val="24"/>
        </w:rPr>
        <w:t>The very time of his death lies within the region of conjecture rather than of history</w:t>
      </w:r>
      <w:r w:rsidR="005F5E65">
        <w:rPr>
          <w:rFonts w:ascii="Times New Roman" w:hAnsi="Times New Roman" w:cs="Times New Roman"/>
          <w:sz w:val="24"/>
          <w:szCs w:val="24"/>
        </w:rPr>
        <w:t>.</w:t>
      </w:r>
    </w:p>
    <w:p w:rsidR="00FA7502" w:rsidRDefault="00FA7502" w:rsidP="00FA750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C0370">
        <w:rPr>
          <w:rFonts w:ascii="Times New Roman" w:hAnsi="Times New Roman" w:cs="Times New Roman"/>
          <w:sz w:val="24"/>
          <w:szCs w:val="24"/>
        </w:rPr>
        <w:t xml:space="preserve">Besides the gospel and the </w:t>
      </w:r>
      <w:r>
        <w:rPr>
          <w:rFonts w:ascii="Times New Roman" w:hAnsi="Times New Roman" w:cs="Times New Roman"/>
          <w:sz w:val="24"/>
          <w:szCs w:val="24"/>
        </w:rPr>
        <w:t>Revelation of Jesus Christ</w:t>
      </w:r>
      <w:r w:rsidRPr="00EC0370">
        <w:rPr>
          <w:rFonts w:ascii="Times New Roman" w:hAnsi="Times New Roman" w:cs="Times New Roman"/>
          <w:sz w:val="24"/>
          <w:szCs w:val="24"/>
        </w:rPr>
        <w:t xml:space="preserve"> which bear his name, we have three </w:t>
      </w:r>
      <w:r>
        <w:rPr>
          <w:rFonts w:ascii="Times New Roman" w:hAnsi="Times New Roman" w:cs="Times New Roman"/>
          <w:sz w:val="24"/>
          <w:szCs w:val="24"/>
        </w:rPr>
        <w:t>epistles</w:t>
      </w:r>
      <w:r w:rsidR="00E16731">
        <w:rPr>
          <w:rFonts w:ascii="Times New Roman" w:hAnsi="Times New Roman" w:cs="Times New Roman"/>
          <w:sz w:val="24"/>
          <w:szCs w:val="24"/>
        </w:rPr>
        <w:t xml:space="preserve"> (letters)</w:t>
      </w:r>
      <w:r>
        <w:rPr>
          <w:rFonts w:ascii="Times New Roman" w:hAnsi="Times New Roman" w:cs="Times New Roman"/>
          <w:sz w:val="24"/>
          <w:szCs w:val="24"/>
        </w:rPr>
        <w:t xml:space="preserve"> that he wrote</w:t>
      </w:r>
      <w:r w:rsidRPr="00EC0370">
        <w:rPr>
          <w:rFonts w:ascii="Times New Roman" w:hAnsi="Times New Roman" w:cs="Times New Roman"/>
          <w:sz w:val="24"/>
          <w:szCs w:val="24"/>
        </w:rPr>
        <w:t xml:space="preserve">.  The first is a catholic or general letter, designed apparently to go with his gospel, and refute certain Gnostic errors as to the person of Christ; but also and chiefly to build up the church universal in truth and grace, and especially in holy love.  The second epistle is addressed </w:t>
      </w:r>
      <w:r>
        <w:rPr>
          <w:rFonts w:ascii="Times New Roman" w:hAnsi="Times New Roman" w:cs="Times New Roman"/>
          <w:sz w:val="24"/>
          <w:szCs w:val="24"/>
        </w:rPr>
        <w:t>“</w:t>
      </w:r>
      <w:r w:rsidRPr="00EC0370">
        <w:rPr>
          <w:rFonts w:ascii="Times New Roman" w:hAnsi="Times New Roman" w:cs="Times New Roman"/>
          <w:sz w:val="24"/>
          <w:szCs w:val="24"/>
        </w:rPr>
        <w:t>to the elect lady,</w:t>
      </w:r>
      <w:r>
        <w:rPr>
          <w:rFonts w:ascii="Times New Roman" w:hAnsi="Times New Roman" w:cs="Times New Roman"/>
          <w:sz w:val="24"/>
          <w:szCs w:val="24"/>
        </w:rPr>
        <w:t>”</w:t>
      </w:r>
      <w:r w:rsidRPr="00EC0370">
        <w:rPr>
          <w:rFonts w:ascii="Times New Roman" w:hAnsi="Times New Roman" w:cs="Times New Roman"/>
          <w:sz w:val="24"/>
          <w:szCs w:val="24"/>
        </w:rPr>
        <w:t xml:space="preserve"> or the excellent Kuria, who was probably some Christian woman eminent for piety and usefulness.  The third is directed to Gaius, the Latin Caius, whom John praises for his fidelity and hospitality, and exhorts to persevere in every good work.  The Revelation and epistles of John</w:t>
      </w:r>
      <w:r w:rsidR="00CF60B1">
        <w:rPr>
          <w:rFonts w:ascii="Times New Roman" w:hAnsi="Times New Roman" w:cs="Times New Roman"/>
          <w:sz w:val="24"/>
          <w:szCs w:val="24"/>
        </w:rPr>
        <w:t xml:space="preserve"> </w:t>
      </w:r>
      <w:r w:rsidRPr="00EC0370">
        <w:rPr>
          <w:rFonts w:ascii="Times New Roman" w:hAnsi="Times New Roman" w:cs="Times New Roman"/>
          <w:sz w:val="24"/>
          <w:szCs w:val="24"/>
        </w:rPr>
        <w:t>are the latest books of the New Testament cannon, which, as the last surviving apostle, he must have greatly aided in settling.</w:t>
      </w:r>
    </w:p>
    <w:p w:rsidR="006D6235" w:rsidRDefault="006D6235" w:rsidP="00FA7502">
      <w:pPr>
        <w:pStyle w:val="NoSpacing"/>
        <w:rPr>
          <w:rFonts w:ascii="Times New Roman" w:hAnsi="Times New Roman" w:cs="Times New Roman"/>
          <w:sz w:val="24"/>
          <w:szCs w:val="24"/>
        </w:rPr>
      </w:pPr>
    </w:p>
    <w:p w:rsidR="00FA7502" w:rsidRDefault="00BA0B5A" w:rsidP="00FF5E63">
      <w:pPr>
        <w:pStyle w:val="NoSpacing"/>
        <w:tabs>
          <w:tab w:val="left" w:pos="873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BA0B5A" w:rsidRDefault="00BA0B5A" w:rsidP="00FF5E63">
      <w:pPr>
        <w:pStyle w:val="NoSpacing"/>
        <w:tabs>
          <w:tab w:val="left" w:pos="8730"/>
        </w:tabs>
        <w:rPr>
          <w:rFonts w:ascii="Times New Roman" w:hAnsi="Times New Roman" w:cs="Times New Roman"/>
          <w:sz w:val="24"/>
          <w:szCs w:val="24"/>
        </w:rPr>
      </w:pPr>
    </w:p>
    <w:p w:rsidR="00895B93" w:rsidRDefault="00895B93" w:rsidP="000310DB">
      <w:pPr>
        <w:pStyle w:val="NoSpacing"/>
        <w:rPr>
          <w:rFonts w:ascii="Times New Roman" w:hAnsi="Times New Roman" w:cs="Times New Roman"/>
          <w:sz w:val="24"/>
          <w:szCs w:val="24"/>
        </w:rPr>
      </w:pPr>
    </w:p>
    <w:p w:rsidR="00895B93" w:rsidRPr="006D6235" w:rsidRDefault="00895B93" w:rsidP="00895B93">
      <w:pPr>
        <w:pStyle w:val="NoSpacing"/>
        <w:rPr>
          <w:rFonts w:ascii="Times New Roman" w:hAnsi="Times New Roman" w:cs="Times New Roman"/>
          <w:sz w:val="24"/>
          <w:szCs w:val="24"/>
        </w:rPr>
      </w:pPr>
      <w:r w:rsidRPr="006D6235">
        <w:rPr>
          <w:rFonts w:ascii="Times New Roman" w:hAnsi="Times New Roman" w:cs="Times New Roman"/>
          <w:sz w:val="24"/>
          <w:szCs w:val="24"/>
        </w:rPr>
        <w:t>Easton’s Bible Dictionary</w:t>
      </w:r>
    </w:p>
    <w:p w:rsidR="00895B93" w:rsidRPr="006D6235" w:rsidRDefault="00895B93" w:rsidP="00895B93">
      <w:pPr>
        <w:pStyle w:val="NoSpacing"/>
        <w:tabs>
          <w:tab w:val="center" w:pos="4680"/>
        </w:tabs>
        <w:rPr>
          <w:rFonts w:ascii="Times New Roman" w:hAnsi="Times New Roman" w:cs="Times New Roman"/>
          <w:sz w:val="24"/>
          <w:szCs w:val="24"/>
        </w:rPr>
      </w:pPr>
      <w:r w:rsidRPr="006D6235">
        <w:rPr>
          <w:rFonts w:ascii="Times New Roman" w:hAnsi="Times New Roman" w:cs="Times New Roman"/>
          <w:sz w:val="24"/>
          <w:szCs w:val="24"/>
        </w:rPr>
        <w:t>The American Tract Society Dictionary</w:t>
      </w:r>
    </w:p>
    <w:p w:rsidR="00895B93" w:rsidRPr="006D6235" w:rsidRDefault="00895B93" w:rsidP="00895B93">
      <w:pPr>
        <w:pStyle w:val="NoSpacing"/>
        <w:rPr>
          <w:rFonts w:ascii="Times New Roman" w:hAnsi="Times New Roman" w:cs="Times New Roman"/>
          <w:sz w:val="24"/>
          <w:szCs w:val="24"/>
        </w:rPr>
      </w:pPr>
      <w:r w:rsidRPr="006D6235">
        <w:rPr>
          <w:rFonts w:ascii="Times New Roman" w:hAnsi="Times New Roman" w:cs="Times New Roman"/>
          <w:sz w:val="24"/>
          <w:szCs w:val="24"/>
        </w:rPr>
        <w:t>Smith’s Bible Dictionary</w:t>
      </w:r>
    </w:p>
    <w:p w:rsidR="00895B93" w:rsidRPr="006D6235" w:rsidRDefault="009B4B52" w:rsidP="00906213">
      <w:pPr>
        <w:pStyle w:val="NoSpacing"/>
        <w:rPr>
          <w:rFonts w:ascii="Times New Roman" w:hAnsi="Times New Roman" w:cs="Times New Roman"/>
          <w:sz w:val="24"/>
          <w:szCs w:val="24"/>
        </w:rPr>
      </w:pPr>
      <w:r w:rsidRPr="006D6235">
        <w:rPr>
          <w:rFonts w:ascii="Times New Roman" w:hAnsi="Times New Roman" w:cs="Times New Roman"/>
          <w:sz w:val="24"/>
          <w:szCs w:val="24"/>
        </w:rPr>
        <w:t>Matthew Henry’s Concise Commentary</w:t>
      </w:r>
    </w:p>
    <w:p w:rsidR="006D4F58" w:rsidRDefault="00BD0900" w:rsidP="006D4F58">
      <w:pPr>
        <w:pStyle w:val="NoSpacing"/>
        <w:rPr>
          <w:rFonts w:ascii="Times New Roman" w:hAnsi="Times New Roman" w:cs="Times New Roman"/>
          <w:sz w:val="24"/>
          <w:szCs w:val="24"/>
        </w:rPr>
      </w:pPr>
      <w:r>
        <w:rPr>
          <w:rFonts w:ascii="Times New Roman" w:hAnsi="Times New Roman" w:cs="Times New Roman"/>
          <w:sz w:val="24"/>
          <w:szCs w:val="24"/>
        </w:rPr>
        <w:t>Albert Barnes’ NT Commentary</w:t>
      </w:r>
    </w:p>
    <w:p w:rsidR="009B4B52" w:rsidRPr="006D6235" w:rsidRDefault="009B4B52" w:rsidP="00906213">
      <w:pPr>
        <w:pStyle w:val="NoSpacing"/>
        <w:rPr>
          <w:rFonts w:ascii="Times New Roman" w:hAnsi="Times New Roman" w:cs="Times New Roman"/>
          <w:sz w:val="24"/>
          <w:szCs w:val="24"/>
        </w:rPr>
      </w:pPr>
    </w:p>
    <w:sectPr w:rsidR="009B4B52" w:rsidRPr="006D6235" w:rsidSect="00D96FBE">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700" w:rsidRDefault="00766700" w:rsidP="00EC0370">
      <w:pPr>
        <w:spacing w:after="0" w:line="240" w:lineRule="auto"/>
      </w:pPr>
      <w:r>
        <w:separator/>
      </w:r>
    </w:p>
  </w:endnote>
  <w:endnote w:type="continuationSeparator" w:id="1">
    <w:p w:rsidR="00766700" w:rsidRDefault="00766700" w:rsidP="00EC03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838225"/>
      <w:docPartObj>
        <w:docPartGallery w:val="Page Numbers (Bottom of Page)"/>
        <w:docPartUnique/>
      </w:docPartObj>
    </w:sdtPr>
    <w:sdtContent>
      <w:p w:rsidR="00825729" w:rsidRDefault="00B314A9">
        <w:pPr>
          <w:pStyle w:val="Footer"/>
        </w:pPr>
        <w:r w:rsidRPr="0082057C">
          <w:rPr>
            <w:rFonts w:asciiTheme="majorHAnsi" w:hAnsiTheme="majorHAnsi"/>
            <w:noProof/>
            <w:sz w:val="28"/>
            <w:szCs w:val="28"/>
            <w:lang w:eastAsia="zh-TW"/>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7169" type="#_x0000_t98" style="position:absolute;margin-left:0;margin-top:0;width:52.1pt;height:39.6pt;rotation:360;z-index:251660288;mso-position-horizontal:center;mso-position-horizontal-relative:margin;mso-position-vertical:center;mso-position-vertical-relative:bottom-margin-area" adj="5400" filled="f" fillcolor="#17365d [2415]" strokecolor="#a5a5a5 [2092]">
              <v:textbox style="mso-next-textbox:#_x0000_s7169">
                <w:txbxContent>
                  <w:p w:rsidR="00B314A9" w:rsidRDefault="00B314A9">
                    <w:pPr>
                      <w:jc w:val="center"/>
                      <w:rPr>
                        <w:color w:val="808080" w:themeColor="text1" w:themeTint="7F"/>
                      </w:rPr>
                    </w:pPr>
                    <w:fldSimple w:instr=" PAGE    \* MERGEFORMAT ">
                      <w:r w:rsidRPr="00B314A9">
                        <w:rPr>
                          <w:noProof/>
                          <w:color w:val="808080" w:themeColor="text1" w:themeTint="7F"/>
                        </w:rPr>
                        <w:t>2</w:t>
                      </w:r>
                    </w:fldSimple>
                    <w:r>
                      <w:t>.</w:t>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700" w:rsidRDefault="00766700" w:rsidP="00EC0370">
      <w:pPr>
        <w:spacing w:after="0" w:line="240" w:lineRule="auto"/>
      </w:pPr>
      <w:r>
        <w:separator/>
      </w:r>
    </w:p>
  </w:footnote>
  <w:footnote w:type="continuationSeparator" w:id="1">
    <w:p w:rsidR="00766700" w:rsidRDefault="00766700" w:rsidP="00EC037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7"/>
    </o:shapelayout>
  </w:hdrShapeDefaults>
  <w:footnotePr>
    <w:footnote w:id="0"/>
    <w:footnote w:id="1"/>
  </w:footnotePr>
  <w:endnotePr>
    <w:endnote w:id="0"/>
    <w:endnote w:id="1"/>
  </w:endnotePr>
  <w:compat/>
  <w:rsids>
    <w:rsidRoot w:val="00906213"/>
    <w:rsid w:val="000147FC"/>
    <w:rsid w:val="000310DB"/>
    <w:rsid w:val="00062B81"/>
    <w:rsid w:val="0009353A"/>
    <w:rsid w:val="000F177C"/>
    <w:rsid w:val="000F3148"/>
    <w:rsid w:val="001530D1"/>
    <w:rsid w:val="001C5AEA"/>
    <w:rsid w:val="001F27AB"/>
    <w:rsid w:val="002A5BDA"/>
    <w:rsid w:val="002B1868"/>
    <w:rsid w:val="003162A2"/>
    <w:rsid w:val="00335308"/>
    <w:rsid w:val="00342596"/>
    <w:rsid w:val="00371498"/>
    <w:rsid w:val="003739AF"/>
    <w:rsid w:val="0038327B"/>
    <w:rsid w:val="003C4FC6"/>
    <w:rsid w:val="003D01CD"/>
    <w:rsid w:val="003D5131"/>
    <w:rsid w:val="003F22EF"/>
    <w:rsid w:val="004565DA"/>
    <w:rsid w:val="00486AFF"/>
    <w:rsid w:val="004D3A71"/>
    <w:rsid w:val="00517F22"/>
    <w:rsid w:val="00530D07"/>
    <w:rsid w:val="00575D0E"/>
    <w:rsid w:val="005B7040"/>
    <w:rsid w:val="005B77C7"/>
    <w:rsid w:val="005F5E65"/>
    <w:rsid w:val="006055B4"/>
    <w:rsid w:val="0062432B"/>
    <w:rsid w:val="00661BC0"/>
    <w:rsid w:val="006D4F58"/>
    <w:rsid w:val="006D6235"/>
    <w:rsid w:val="007139CE"/>
    <w:rsid w:val="00746386"/>
    <w:rsid w:val="00747CD7"/>
    <w:rsid w:val="00753916"/>
    <w:rsid w:val="00766700"/>
    <w:rsid w:val="00781245"/>
    <w:rsid w:val="007926CA"/>
    <w:rsid w:val="007B648B"/>
    <w:rsid w:val="007D685D"/>
    <w:rsid w:val="00825729"/>
    <w:rsid w:val="00853BB4"/>
    <w:rsid w:val="008547A6"/>
    <w:rsid w:val="00855665"/>
    <w:rsid w:val="00895B93"/>
    <w:rsid w:val="008A775C"/>
    <w:rsid w:val="008C5644"/>
    <w:rsid w:val="008C70A0"/>
    <w:rsid w:val="008E3878"/>
    <w:rsid w:val="008E47BE"/>
    <w:rsid w:val="009053E2"/>
    <w:rsid w:val="00906213"/>
    <w:rsid w:val="009177E8"/>
    <w:rsid w:val="009224C6"/>
    <w:rsid w:val="00943E46"/>
    <w:rsid w:val="009B4B52"/>
    <w:rsid w:val="00A40327"/>
    <w:rsid w:val="00A635FC"/>
    <w:rsid w:val="00A71EF0"/>
    <w:rsid w:val="00A75BA3"/>
    <w:rsid w:val="00B314A9"/>
    <w:rsid w:val="00B4515A"/>
    <w:rsid w:val="00B851E0"/>
    <w:rsid w:val="00BA0B5A"/>
    <w:rsid w:val="00BA6D23"/>
    <w:rsid w:val="00BD0900"/>
    <w:rsid w:val="00C707D6"/>
    <w:rsid w:val="00CB277C"/>
    <w:rsid w:val="00CC79AA"/>
    <w:rsid w:val="00CE3C6E"/>
    <w:rsid w:val="00CF60B1"/>
    <w:rsid w:val="00D10531"/>
    <w:rsid w:val="00D96FBE"/>
    <w:rsid w:val="00DA0062"/>
    <w:rsid w:val="00E16731"/>
    <w:rsid w:val="00E246F7"/>
    <w:rsid w:val="00EC0370"/>
    <w:rsid w:val="00F16580"/>
    <w:rsid w:val="00F24471"/>
    <w:rsid w:val="00F64BDB"/>
    <w:rsid w:val="00F96503"/>
    <w:rsid w:val="00F96FFC"/>
    <w:rsid w:val="00FA0243"/>
    <w:rsid w:val="00FA7502"/>
    <w:rsid w:val="00FB6890"/>
    <w:rsid w:val="00FF5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F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213"/>
    <w:pPr>
      <w:spacing w:after="0" w:line="240" w:lineRule="auto"/>
    </w:pPr>
  </w:style>
  <w:style w:type="paragraph" w:styleId="Header">
    <w:name w:val="header"/>
    <w:basedOn w:val="Normal"/>
    <w:link w:val="HeaderChar"/>
    <w:uiPriority w:val="99"/>
    <w:semiHidden/>
    <w:unhideWhenUsed/>
    <w:rsid w:val="00EC03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0370"/>
  </w:style>
  <w:style w:type="paragraph" w:styleId="Footer">
    <w:name w:val="footer"/>
    <w:basedOn w:val="Normal"/>
    <w:link w:val="FooterChar"/>
    <w:uiPriority w:val="99"/>
    <w:unhideWhenUsed/>
    <w:rsid w:val="00EC0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37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7894</TotalTime>
  <Pages>2</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cp:lastModifiedBy>
  <cp:revision>39</cp:revision>
  <dcterms:created xsi:type="dcterms:W3CDTF">2008-10-17T00:23:00Z</dcterms:created>
  <dcterms:modified xsi:type="dcterms:W3CDTF">2008-11-14T13:23:00Z</dcterms:modified>
</cp:coreProperties>
</file>