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>
  <w:body>
    <w:p>
      <w:pPr>
        <w:jc w:val="center"/>
      </w:pPr>
      <w:r>
        <w:rPr>
          <w:b w:val="1"/>
          <w:sz w:val="36"/>
        </w:rPr>
        <w:t>Deuteronomy 6:4-16</w:t>
      </w:r>
    </w:p>
    <w:p/>
    <w:p>
      <w:r>
        <w:rPr>
          <w:sz w:val="24"/>
        </w:rPr>
        <w:t xml:space="preserve">4 ________, O Israel: The Lord our God ______________________: </w:t>
      </w:r>
    </w:p>
    <w:p>
      <w:r>
        <w:rPr>
          <w:sz w:val="24"/>
        </w:rPr>
        <w:t xml:space="preserve">5 And thou shalt ___________________________ with all thine ________, and with all thy _________, and with all thy __________. </w:t>
      </w:r>
    </w:p>
    <w:p>
      <w:r>
        <w:rPr>
          <w:sz w:val="24"/>
        </w:rPr>
        <w:t xml:space="preserve">6 And these _____________, which _____________________________, shall be in thine heart: </w:t>
      </w:r>
    </w:p>
    <w:p>
      <w:r>
        <w:rPr>
          <w:sz w:val="24"/>
        </w:rPr>
        <w:t>7 And thou shalt _____________ them ________________ unto thy children, and shalt talk of them when thou _________________________, and when thou _____________</w:t>
      </w:r>
    </w:p>
    <w:p>
      <w:r>
        <w:rPr>
          <w:sz w:val="24"/>
        </w:rPr>
        <w:t xml:space="preserve">___________________, and when thou __________________, and when thou ____________________. </w:t>
      </w:r>
    </w:p>
    <w:p>
      <w:r>
        <w:rPr>
          <w:sz w:val="24"/>
        </w:rPr>
        <w:t xml:space="preserve">8 And thou shalt bind them for a ___________ upon thine ________, and they shall be as ___________________ between thine eyes. </w:t>
      </w:r>
    </w:p>
    <w:p>
      <w:r>
        <w:rPr>
          <w:sz w:val="24"/>
        </w:rPr>
        <w:t>9 And thou shalt write them upon the ____________________________, and _________</w:t>
      </w:r>
    </w:p>
    <w:p>
      <w:r>
        <w:rPr>
          <w:sz w:val="24"/>
        </w:rPr>
        <w:t>________________.</w:t>
      </w:r>
    </w:p>
    <w:p>
      <w:pPr>
        <w:jc w:val="center"/>
      </w:pPr>
      <w:r>
        <w:rPr>
          <w:sz w:val="24"/>
        </w:rPr>
        <w:t xml:space="preserve">10 And it shall be, when the Lord thy God ____________________________________ which he sware unto thy fathers, to _____________, to _____________, and to ______________, to give thee __________ and ________________ cities, which thou buildedst not, </w:t>
      </w:r>
    </w:p>
    <w:p>
      <w:r>
        <w:rPr>
          <w:sz w:val="24"/>
        </w:rPr>
        <w:t xml:space="preserve">11 And _____________ full of all ______________________, which thou filledst not, and wells digged, which thou diggedst not, _____________________________, which thou plantedst not; when thou shalt have eaten and be full; </w:t>
      </w:r>
    </w:p>
    <w:p>
      <w:r>
        <w:rPr>
          <w:sz w:val="24"/>
        </w:rPr>
        <w:t xml:space="preserve">12 Then ______________________________, which brought thee forth out of the land of Egypt, from _________________________. </w:t>
      </w:r>
    </w:p>
    <w:p>
      <w:r>
        <w:rPr>
          <w:sz w:val="24"/>
        </w:rPr>
        <w:t xml:space="preserve">13 Thou shalt _________ the Lord thy God, and __________ him, and shalt swear by his name. </w:t>
      </w:r>
    </w:p>
    <w:p>
      <w:r>
        <w:rPr>
          <w:sz w:val="24"/>
        </w:rPr>
        <w:t>14 Ye shall not go after other gods, of the gods of the people which _______________</w:t>
      </w:r>
    </w:p>
    <w:p>
      <w:r>
        <w:rPr>
          <w:sz w:val="24"/>
        </w:rPr>
        <w:t xml:space="preserve">______________________________________; </w:t>
      </w:r>
    </w:p>
    <w:p>
      <w:r>
        <w:rPr>
          <w:sz w:val="24"/>
        </w:rPr>
        <w:t>15 (____________________________________________________) lest the anger of the LORD thy God be kindled against thee, and ______________________________ from off the face of the earth.</w:t>
      </w:r>
    </w:p>
    <w:p>
      <w:r>
        <w:rPr>
          <w:sz w:val="24"/>
        </w:rPr>
        <w:t>16 Ye shall not ___________ the Lord your God, as ye _________________ him in ________________.</w:t>
      </w:r>
    </w:p>
    <w:sectPr>
      <w:type w:val="nextPage"/>
      <w:pgSz w:w="12240" w:h="15840" w:orient="portrait"/>
      <w:pgMar w:top="1440" w:right="1800" w:bottom="1440" w:left="1800" w:header="720" w:footer="720" w:gutter="0"/>
      <w:cols w:equalWidth="true" w:space="720" w:num="0" w:sep="true"/>
      <w:docGrid w:type="default" w:linePitch="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16807">
    <w:multiLevelType w:val="hybridMultilevel"/>
    <w:tmpl w:val="0000"/>
    <w:lvl w:ilvl="0">
      <w:start w:val="1"/>
      <w:numFmt w:val="bullet"/>
      <w:lvlText w:val="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·"/>
      <w:lvlJc w:val="left"/>
      <w:pPr>
        <w:tabs>
          <w:tab w:val="num" w:leader="none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tabs>
          <w:tab w:val="num" w:leader="none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tabs>
          <w:tab w:val="num" w:leader="none" w:pos="3600"/>
        </w:tabs>
        <w:ind w:left="3600" w:hanging="360"/>
      </w:pPr>
      <w:rPr>
        <w:rFonts w:ascii="Symbol" w:hAnsi="Symbol"/>
      </w:rPr>
    </w:lvl>
    <w:lvl w:ilvl="5">
      <w:start w:val="1"/>
      <w:numFmt w:val="bullet"/>
      <w:lvlText w:val="·"/>
      <w:lvlJc w:val="left"/>
      <w:pPr>
        <w:tabs>
          <w:tab w:val="num" w:leader="none" w:pos="4320"/>
        </w:tabs>
        <w:ind w:left="4320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·"/>
      <w:lvlJc w:val="left"/>
      <w:pPr>
        <w:tabs>
          <w:tab w:val="num" w:leader="none" w:pos="5760"/>
        </w:tabs>
        <w:ind w:left="5760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tabs>
          <w:tab w:val="num" w:leader="none" w:pos="6480"/>
        </w:tabs>
        <w:ind w:left="6480" w:hanging="360"/>
      </w:pPr>
      <w:rPr>
        <w:rFonts w:ascii="Symbol" w:hAnsi="Symbol"/>
      </w:rPr>
    </w:lvl>
  </w:abstractNum>
  <w:num w:numId="1">
    <w:abstractNumId w:val="1680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158DC"/>
    <w:rsid w:val="008158D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standalone="yes" ?>
<Relationships xmlns="http://schemas.openxmlformats.org/package/2006/relationships">
<Relationship Target="fontTable.xml" Type="http://schemas.openxmlformats.org/officeDocument/2006/relationships/fontTable" Id="rId4"></Relationship>
<Relationship Target="styles.xml" Type="http://schemas.openxmlformats.org/officeDocument/2006/relationships/styles" Id="rId1"></Relationship>
<Relationship Target="settings.xml" Type="http://schemas.openxmlformats.org/officeDocument/2006/relationships/settings" Id="rId2"></Relationship>
<Relationship Target="webSettings.xml" Type="http://schemas.openxmlformats.org/officeDocument/2006/relationships/webSettings" Id="rId3"></Relationship>
<Relationship Target="theme/theme1.xml" Type="http://schemas.openxmlformats.org/officeDocument/2006/relationships/theme" Id="rId5"></Relationship>
<Relationship Target="numbering.xml" Type="http://schemas.openxmlformats.org/officeDocument/2006/relationships/numbering" Id="rId6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1609</Characters>
  <Application>Microsoft Macintosh Word</Application>
  <DocSecurity>0</DocSecurity>
  <Lines>1</Lines>
  <Paragraphs>1</Paragraphs>
  <ScaleCrop>false</ScaleCrop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2009-06-01T11:53:00Z</dcterms:created>
  <dcterms:modified xsi:type="dcterms:W3CDTF">2009-06-01T11:54:00Z</dcterms:modified>
</cp:coreProperties>
</file>