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1EA" w:rsidRPr="00865EF9" w:rsidRDefault="00AB21EA" w:rsidP="00AB21EA">
      <w:pPr>
        <w:pStyle w:val="Title"/>
        <w:jc w:val="right"/>
        <w:rPr>
          <w:b/>
          <w:bCs/>
          <w:sz w:val="28"/>
          <w:szCs w:val="28"/>
        </w:rPr>
      </w:pPr>
      <w:bookmarkStart w:id="0" w:name="_Toc292387526"/>
      <w:r w:rsidRPr="00AB7F2B">
        <w:rPr>
          <w:b/>
          <w:noProof/>
          <w:sz w:val="32"/>
          <w:szCs w:val="32"/>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813" type="#_x0000_t188" style="position:absolute;left:0;text-align:left;margin-left:182pt;margin-top:-10pt;width:159pt;height:48pt;z-index:-251633664" fillcolor="#bfbfbf [2412]"/>
        </w:pict>
      </w:r>
      <w:r w:rsidRPr="00865EF9">
        <w:rPr>
          <w:b/>
          <w:bCs/>
          <w:sz w:val="28"/>
          <w:szCs w:val="28"/>
        </w:rPr>
        <w:t>Teen Bible Class</w:t>
      </w:r>
    </w:p>
    <w:p w:rsidR="00AB21EA" w:rsidRPr="00865EF9" w:rsidRDefault="009D03F7" w:rsidP="00AB21EA">
      <w:pPr>
        <w:pStyle w:val="Title"/>
        <w:jc w:val="right"/>
        <w:rPr>
          <w:bCs/>
          <w:sz w:val="24"/>
        </w:rPr>
      </w:pPr>
      <w:r>
        <w:rPr>
          <w:bCs/>
          <w:sz w:val="24"/>
        </w:rPr>
        <w:t>January 29, 2012</w:t>
      </w:r>
    </w:p>
    <w:p w:rsidR="00AB21EA" w:rsidRDefault="00AB21EA" w:rsidP="00F20798">
      <w:pPr>
        <w:pStyle w:val="Heading1"/>
        <w:rPr>
          <w:sz w:val="28"/>
          <w:szCs w:val="28"/>
        </w:rPr>
      </w:pPr>
    </w:p>
    <w:p w:rsidR="007321B9" w:rsidRPr="00AB21EA" w:rsidRDefault="00926420" w:rsidP="00F20798">
      <w:pPr>
        <w:pStyle w:val="Heading1"/>
        <w:rPr>
          <w:sz w:val="28"/>
          <w:szCs w:val="28"/>
        </w:rPr>
      </w:pPr>
      <w:r w:rsidRPr="00AB21EA">
        <w:rPr>
          <w:sz w:val="28"/>
          <w:szCs w:val="28"/>
        </w:rPr>
        <w:t>Romans</w:t>
      </w:r>
      <w:bookmarkEnd w:id="0"/>
      <w:r w:rsidR="00035938">
        <w:rPr>
          <w:sz w:val="28"/>
          <w:szCs w:val="28"/>
        </w:rPr>
        <w:t>: Lesson 1: Introduction to Romans</w:t>
      </w:r>
    </w:p>
    <w:p w:rsidR="00567FC4" w:rsidRPr="00DA7EB6" w:rsidRDefault="00567FC4" w:rsidP="00567FC4"/>
    <w:p w:rsidR="006B01B9" w:rsidRPr="00DA7EB6" w:rsidRDefault="006B01B9" w:rsidP="006B01B9">
      <w:pPr>
        <w:pStyle w:val="Title"/>
        <w:ind w:firstLine="720"/>
        <w:jc w:val="left"/>
        <w:rPr>
          <w:bCs/>
          <w:sz w:val="24"/>
        </w:rPr>
      </w:pPr>
      <w:r w:rsidRPr="00DA7EB6">
        <w:rPr>
          <w:bCs/>
          <w:sz w:val="24"/>
        </w:rPr>
        <w:t>The Epistle of Romans is a treasure of truth that needs to be u</w:t>
      </w:r>
      <w:r w:rsidR="00AB21EA" w:rsidRPr="00DA7EB6">
        <w:rPr>
          <w:bCs/>
          <w:sz w:val="24"/>
        </w:rPr>
        <w:t>nderstood by the Saints of God.</w:t>
      </w:r>
      <w:r w:rsidR="00DA7EB6" w:rsidRPr="00DA7EB6">
        <w:rPr>
          <w:bCs/>
          <w:sz w:val="24"/>
        </w:rPr>
        <w:t xml:space="preserve"> </w:t>
      </w:r>
      <w:proofErr w:type="gramStart"/>
      <w:r w:rsidR="00DA7EB6" w:rsidRPr="00DA7EB6">
        <w:rPr>
          <w:bCs/>
          <w:sz w:val="24"/>
        </w:rPr>
        <w:t>Romans contains</w:t>
      </w:r>
      <w:proofErr w:type="gramEnd"/>
      <w:r w:rsidR="00DA7EB6" w:rsidRPr="00DA7EB6">
        <w:rPr>
          <w:bCs/>
          <w:sz w:val="24"/>
        </w:rPr>
        <w:t xml:space="preserve"> excellent explanations of many Christian doctrines.</w:t>
      </w:r>
    </w:p>
    <w:p w:rsidR="00505EFF" w:rsidRPr="00DA7EB6" w:rsidRDefault="00505EFF" w:rsidP="000F31B4">
      <w:pPr>
        <w:ind w:left="720"/>
      </w:pPr>
    </w:p>
    <w:p w:rsidR="00DA7EB6" w:rsidRPr="00DA7EB6" w:rsidRDefault="00622B3C" w:rsidP="00DA7EB6">
      <w:pPr>
        <w:pStyle w:val="Heading2"/>
        <w:ind w:left="720"/>
        <w:rPr>
          <w:sz w:val="24"/>
        </w:rPr>
      </w:pPr>
      <w:bookmarkStart w:id="1" w:name="_Toc292010507"/>
      <w:bookmarkStart w:id="2" w:name="_Toc292387528"/>
      <w:r w:rsidRPr="00DA7EB6">
        <w:rPr>
          <w:sz w:val="24"/>
        </w:rPr>
        <w:t>Setting of Romans</w:t>
      </w:r>
    </w:p>
    <w:p w:rsidR="00622B3C" w:rsidRPr="00DA7EB6" w:rsidRDefault="00622B3C" w:rsidP="00622B3C">
      <w:pPr>
        <w:pStyle w:val="Heading3"/>
      </w:pPr>
      <w:r w:rsidRPr="00DA7EB6">
        <w:t xml:space="preserve">The Roman Empire was in power at </w:t>
      </w:r>
      <w:r w:rsidR="00DA7EB6" w:rsidRPr="00DA7EB6">
        <w:t xml:space="preserve">the time Writing </w:t>
      </w:r>
    </w:p>
    <w:p w:rsidR="00622B3C" w:rsidRPr="00DA7EB6" w:rsidRDefault="00622B3C" w:rsidP="00622B3C">
      <w:pPr>
        <w:pStyle w:val="Heading3"/>
      </w:pPr>
      <w:r w:rsidRPr="00DA7EB6">
        <w:t xml:space="preserve">There were many Jews in </w:t>
      </w:r>
      <w:r w:rsidR="008F1F67">
        <w:t>Rome at the time of writing</w:t>
      </w:r>
    </w:p>
    <w:p w:rsidR="00DA7EB6" w:rsidRPr="008F1F67" w:rsidRDefault="00622B3C" w:rsidP="00622B3C">
      <w:pPr>
        <w:pStyle w:val="Heading3"/>
      </w:pPr>
      <w:r w:rsidRPr="00DA7EB6">
        <w:t xml:space="preserve">The Christian Church </w:t>
      </w:r>
      <w:r w:rsidR="008F1F67">
        <w:t>in Rome was already established</w:t>
      </w:r>
    </w:p>
    <w:p w:rsidR="00622B3C" w:rsidRPr="00DA7EB6" w:rsidRDefault="00622B3C" w:rsidP="00DA7EB6">
      <w:pPr>
        <w:ind w:firstLine="720"/>
        <w:rPr>
          <w:bCs/>
        </w:rPr>
      </w:pPr>
      <w:r w:rsidRPr="00DA7EB6">
        <w:rPr>
          <w:bCs/>
          <w:u w:val="single"/>
        </w:rPr>
        <w:t>We will note that Peter did not found the Roman church</w:t>
      </w:r>
      <w:r w:rsidRPr="00DA7EB6">
        <w:rPr>
          <w:bCs/>
        </w:rPr>
        <w:t xml:space="preserve"> as advocated by the Roman Catholics. </w:t>
      </w:r>
    </w:p>
    <w:p w:rsidR="00DA7EB6" w:rsidRPr="00DA7EB6" w:rsidRDefault="00DA7EB6" w:rsidP="00DA7EB6">
      <w:pPr>
        <w:ind w:firstLine="720"/>
        <w:rPr>
          <w:bCs/>
        </w:rPr>
      </w:pPr>
    </w:p>
    <w:p w:rsidR="00DA7EB6" w:rsidRPr="00DA7EB6" w:rsidRDefault="00567FC4" w:rsidP="00DA7EB6">
      <w:pPr>
        <w:pStyle w:val="Heading2"/>
        <w:ind w:left="720"/>
        <w:rPr>
          <w:sz w:val="24"/>
        </w:rPr>
      </w:pPr>
      <w:r w:rsidRPr="00DA7EB6">
        <w:rPr>
          <w:sz w:val="24"/>
        </w:rPr>
        <w:t>A</w:t>
      </w:r>
      <w:r w:rsidR="006B223C" w:rsidRPr="00DA7EB6">
        <w:rPr>
          <w:sz w:val="24"/>
        </w:rPr>
        <w:t>uthorship of Romans</w:t>
      </w:r>
      <w:bookmarkEnd w:id="1"/>
      <w:bookmarkEnd w:id="2"/>
    </w:p>
    <w:p w:rsidR="00604A10" w:rsidRPr="00DA7EB6" w:rsidRDefault="00604A10" w:rsidP="00C902DF">
      <w:pPr>
        <w:pStyle w:val="Heading4"/>
        <w:numPr>
          <w:ilvl w:val="0"/>
          <w:numId w:val="91"/>
        </w:numPr>
      </w:pPr>
      <w:r w:rsidRPr="00DA7EB6">
        <w:t xml:space="preserve">Paul claimed to have written it. 1:1 </w:t>
      </w:r>
      <w:r w:rsidRPr="00DA7EB6">
        <w:rPr>
          <w:i/>
        </w:rPr>
        <w:t>Paul</w:t>
      </w:r>
      <w:proofErr w:type="gramStart"/>
      <w:r w:rsidRPr="00DA7EB6">
        <w:rPr>
          <w:i/>
        </w:rPr>
        <w:t>,</w:t>
      </w:r>
      <w:r w:rsidR="00DA7EB6">
        <w:rPr>
          <w:i/>
        </w:rPr>
        <w:t>…</w:t>
      </w:r>
      <w:proofErr w:type="gramEnd"/>
    </w:p>
    <w:p w:rsidR="00604A10" w:rsidRPr="00DA7EB6" w:rsidRDefault="00604A10" w:rsidP="009B03CC">
      <w:pPr>
        <w:pStyle w:val="Heading4"/>
        <w:ind w:left="0" w:firstLine="630"/>
      </w:pPr>
      <w:r w:rsidRPr="00DA7EB6">
        <w:t xml:space="preserve">Romans’ style is the same found in </w:t>
      </w:r>
      <w:proofErr w:type="gramStart"/>
      <w:r w:rsidRPr="00DA7EB6">
        <w:t>I</w:t>
      </w:r>
      <w:proofErr w:type="gramEnd"/>
      <w:r w:rsidRPr="00DA7EB6">
        <w:t xml:space="preserve"> and II Corinthians and especially Galatians. Paul’s style and the style of Romans </w:t>
      </w:r>
      <w:proofErr w:type="gramStart"/>
      <w:r w:rsidRPr="00DA7EB6">
        <w:t>is</w:t>
      </w:r>
      <w:proofErr w:type="gramEnd"/>
      <w:r w:rsidR="009B03CC" w:rsidRPr="00DA7EB6">
        <w:t xml:space="preserve"> intensely “personal.” T</w:t>
      </w:r>
      <w:r w:rsidRPr="00DA7EB6">
        <w:t>o read Paul’s epistles is almost the same as hearing his vo</w:t>
      </w:r>
      <w:r w:rsidR="009B03CC" w:rsidRPr="00DA7EB6">
        <w:t>ice. Paul wrote like he talked.</w:t>
      </w:r>
    </w:p>
    <w:p w:rsidR="00721B10" w:rsidRPr="00DA7EB6" w:rsidRDefault="00721B10" w:rsidP="006B223C"/>
    <w:p w:rsidR="00667817" w:rsidRPr="00DA7EB6" w:rsidRDefault="00667817" w:rsidP="00DA7EB6">
      <w:pPr>
        <w:pStyle w:val="Heading2"/>
        <w:ind w:left="720"/>
        <w:rPr>
          <w:sz w:val="24"/>
        </w:rPr>
      </w:pPr>
      <w:bookmarkStart w:id="3" w:name="_Toc292010508"/>
      <w:bookmarkStart w:id="4" w:name="_Toc292387529"/>
      <w:r w:rsidRPr="00DA7EB6">
        <w:rPr>
          <w:sz w:val="24"/>
        </w:rPr>
        <w:t>Recipients of Romans</w:t>
      </w:r>
      <w:bookmarkEnd w:id="3"/>
      <w:bookmarkEnd w:id="4"/>
    </w:p>
    <w:p w:rsidR="00667817" w:rsidRPr="00DA7EB6" w:rsidRDefault="00DA7EB6" w:rsidP="00667817">
      <w:pPr>
        <w:pStyle w:val="Heading3"/>
        <w:numPr>
          <w:ilvl w:val="0"/>
          <w:numId w:val="69"/>
        </w:numPr>
      </w:pPr>
      <w:r>
        <w:t>T</w:t>
      </w:r>
      <w:r w:rsidR="00667817" w:rsidRPr="00DA7EB6">
        <w:t>he recipients were the Roman Christians.</w:t>
      </w:r>
      <w:r w:rsidRPr="00DA7EB6">
        <w:t xml:space="preserve"> 1:7; 15</w:t>
      </w:r>
    </w:p>
    <w:p w:rsidR="00667817" w:rsidRDefault="00DA7EB6" w:rsidP="00667817">
      <w:pPr>
        <w:pStyle w:val="Heading3"/>
      </w:pPr>
      <w:r>
        <w:t>It</w:t>
      </w:r>
      <w:r w:rsidR="00667817" w:rsidRPr="00DA7EB6">
        <w:t xml:space="preserve"> seems to point to a predominately Gentile Roman church.</w:t>
      </w:r>
    </w:p>
    <w:p w:rsidR="00DA7EB6" w:rsidRPr="00DA7EB6" w:rsidRDefault="00DA7EB6" w:rsidP="00DA7EB6"/>
    <w:p w:rsidR="00604A10" w:rsidRPr="00DA7EB6" w:rsidRDefault="002179B4" w:rsidP="00604A10">
      <w:pPr>
        <w:pStyle w:val="Heading2"/>
        <w:ind w:left="720"/>
        <w:rPr>
          <w:sz w:val="24"/>
        </w:rPr>
      </w:pPr>
      <w:bookmarkStart w:id="5" w:name="_Toc292010509"/>
      <w:bookmarkStart w:id="6" w:name="_Toc292387530"/>
      <w:r w:rsidRPr="00DA7EB6">
        <w:rPr>
          <w:sz w:val="24"/>
        </w:rPr>
        <w:t xml:space="preserve">Time &amp; </w:t>
      </w:r>
      <w:r w:rsidR="006B223C" w:rsidRPr="00DA7EB6">
        <w:rPr>
          <w:sz w:val="24"/>
        </w:rPr>
        <w:t>Place, Occasion, &amp; Purpose of Romans</w:t>
      </w:r>
      <w:bookmarkEnd w:id="5"/>
      <w:bookmarkEnd w:id="6"/>
    </w:p>
    <w:p w:rsidR="00721B10" w:rsidRPr="00DA7EB6" w:rsidRDefault="00604A10" w:rsidP="00604A10">
      <w:pPr>
        <w:pStyle w:val="Heading3"/>
        <w:numPr>
          <w:ilvl w:val="0"/>
          <w:numId w:val="68"/>
        </w:numPr>
      </w:pPr>
      <w:proofErr w:type="gramStart"/>
      <w:r w:rsidRPr="00DA7EB6">
        <w:rPr>
          <w:b/>
        </w:rPr>
        <w:t>TIME</w:t>
      </w:r>
      <w:r w:rsidR="00FA0D36" w:rsidRPr="00DA7EB6">
        <w:rPr>
          <w:b/>
        </w:rPr>
        <w:t xml:space="preserve"> &amp; PLACE</w:t>
      </w:r>
      <w:r w:rsidR="00404104">
        <w:t xml:space="preserve"> -</w:t>
      </w:r>
      <w:r w:rsidR="007726F4" w:rsidRPr="00DA7EB6">
        <w:t xml:space="preserve">written </w:t>
      </w:r>
      <w:r w:rsidR="00FA0D36" w:rsidRPr="00DA7EB6">
        <w:t xml:space="preserve">from Corinth </w:t>
      </w:r>
      <w:r w:rsidR="007726F4" w:rsidRPr="00DA7EB6">
        <w:t>around 57</w:t>
      </w:r>
      <w:r w:rsidR="00721B10" w:rsidRPr="00DA7EB6">
        <w:t>-58</w:t>
      </w:r>
      <w:r w:rsidR="00567FC4" w:rsidRPr="00DA7EB6">
        <w:t xml:space="preserve"> AD.</w:t>
      </w:r>
      <w:proofErr w:type="gramEnd"/>
    </w:p>
    <w:p w:rsidR="00567FC4" w:rsidRPr="00DA7EB6" w:rsidRDefault="00604A10" w:rsidP="00567FC4">
      <w:pPr>
        <w:pStyle w:val="Heading3"/>
      </w:pPr>
      <w:r w:rsidRPr="00DA7EB6">
        <w:rPr>
          <w:b/>
        </w:rPr>
        <w:t>OCCASION</w:t>
      </w:r>
      <w:r w:rsidR="00404104">
        <w:t xml:space="preserve"> -</w:t>
      </w:r>
      <w:r w:rsidR="00567FC4" w:rsidRPr="00DA7EB6">
        <w:t xml:space="preserve">Paul’s introduction to the </w:t>
      </w:r>
      <w:r w:rsidR="00404104">
        <w:t>Roman Christians</w:t>
      </w:r>
    </w:p>
    <w:p w:rsidR="00082F2E" w:rsidRPr="00DA7EB6" w:rsidRDefault="00604A10" w:rsidP="00567FC4">
      <w:pPr>
        <w:pStyle w:val="Heading3"/>
      </w:pPr>
      <w:r w:rsidRPr="00DA7EB6">
        <w:rPr>
          <w:b/>
        </w:rPr>
        <w:t>PURPOSE</w:t>
      </w:r>
      <w:r w:rsidRPr="00DA7EB6">
        <w:t xml:space="preserve"> – Romans is a theological treatise of the meaning of the Gospel.</w:t>
      </w:r>
    </w:p>
    <w:p w:rsidR="00035938" w:rsidRDefault="00035938" w:rsidP="00B50475">
      <w:pPr>
        <w:ind w:firstLine="720"/>
        <w:rPr>
          <w:b/>
        </w:rPr>
      </w:pPr>
    </w:p>
    <w:p w:rsidR="00035938" w:rsidRDefault="00035938" w:rsidP="00035938">
      <w:pPr>
        <w:ind w:left="360" w:hanging="360"/>
      </w:pPr>
      <w:r w:rsidRPr="00DA7EB6">
        <w:rPr>
          <w:b/>
        </w:rPr>
        <w:t xml:space="preserve">KEY VERSES OF ROMANS: </w:t>
      </w:r>
      <w:r w:rsidRPr="00DA7EB6">
        <w:t>1:16</w:t>
      </w:r>
      <w:proofErr w:type="gramStart"/>
      <w:r w:rsidRPr="00DA7EB6">
        <w:t>,17</w:t>
      </w:r>
      <w:proofErr w:type="gramEnd"/>
      <w:r>
        <w:br w:type="page"/>
      </w:r>
    </w:p>
    <w:p w:rsidR="00B50475" w:rsidRPr="00DA7EB6" w:rsidRDefault="00B50475" w:rsidP="00B50475">
      <w:pPr>
        <w:ind w:firstLine="720"/>
      </w:pPr>
      <w:r w:rsidRPr="00DA7EB6">
        <w:rPr>
          <w:b/>
        </w:rPr>
        <w:lastRenderedPageBreak/>
        <w:t xml:space="preserve">Romans in a Nutshell: </w:t>
      </w:r>
      <w:r w:rsidRPr="00DA7EB6">
        <w:t xml:space="preserve"> Romans is concerned with </w:t>
      </w:r>
      <w:r w:rsidRPr="00DA7EB6">
        <w:rPr>
          <w:b/>
          <w:u w:val="single"/>
        </w:rPr>
        <w:t>explanation of the Gospe</w:t>
      </w:r>
      <w:r w:rsidR="00622B3C" w:rsidRPr="00DA7EB6">
        <w:rPr>
          <w:b/>
          <w:u w:val="single"/>
        </w:rPr>
        <w:t>l of Christ</w:t>
      </w:r>
      <w:r w:rsidRPr="00DA7EB6">
        <w:t>.</w:t>
      </w:r>
      <w:r w:rsidR="00E23C8F" w:rsidRPr="00DA7EB6">
        <w:t xml:space="preserve"> </w:t>
      </w:r>
    </w:p>
    <w:p w:rsidR="00035938" w:rsidRDefault="00035938" w:rsidP="00DA7EB6">
      <w:pPr>
        <w:ind w:left="360" w:hanging="360"/>
        <w:rPr>
          <w:b/>
        </w:rPr>
      </w:pPr>
    </w:p>
    <w:p w:rsidR="00B50475" w:rsidRPr="00DA7EB6" w:rsidRDefault="00B50475" w:rsidP="00C902DF">
      <w:pPr>
        <w:pStyle w:val="Heading3"/>
        <w:numPr>
          <w:ilvl w:val="0"/>
          <w:numId w:val="71"/>
        </w:numPr>
      </w:pPr>
      <w:r w:rsidRPr="00DA7EB6">
        <w:t>Person of the Gospel</w:t>
      </w:r>
      <w:r w:rsidRPr="00DA7EB6">
        <w:tab/>
      </w:r>
      <w:r w:rsidRPr="00DA7EB6">
        <w:tab/>
        <w:t>- Jesus Christ</w:t>
      </w:r>
    </w:p>
    <w:p w:rsidR="00B50475" w:rsidRPr="00DA7EB6" w:rsidRDefault="00B50475" w:rsidP="00B50475">
      <w:pPr>
        <w:pStyle w:val="Heading3"/>
      </w:pPr>
      <w:r w:rsidRPr="00DA7EB6">
        <w:t>Power of the Gospel</w:t>
      </w:r>
      <w:r w:rsidRPr="00DA7EB6">
        <w:tab/>
      </w:r>
      <w:r w:rsidRPr="00DA7EB6">
        <w:tab/>
        <w:t>- Power of God</w:t>
      </w:r>
    </w:p>
    <w:p w:rsidR="00B50475" w:rsidRPr="00DA7EB6" w:rsidRDefault="00B50475" w:rsidP="00B50475">
      <w:pPr>
        <w:pStyle w:val="Heading3"/>
      </w:pPr>
      <w:r w:rsidRPr="00DA7EB6">
        <w:t>Purpose of the Gospel</w:t>
      </w:r>
      <w:r w:rsidRPr="00DA7EB6">
        <w:tab/>
      </w:r>
      <w:r w:rsidRPr="00DA7EB6">
        <w:tab/>
        <w:t>- Salvation</w:t>
      </w:r>
    </w:p>
    <w:p w:rsidR="00B50475" w:rsidRPr="00DA7EB6" w:rsidRDefault="00B50475" w:rsidP="00B50475">
      <w:pPr>
        <w:pStyle w:val="Heading3"/>
      </w:pPr>
      <w:r w:rsidRPr="00DA7EB6">
        <w:t>Possession of the Gospel</w:t>
      </w:r>
      <w:r w:rsidRPr="00DA7EB6">
        <w:tab/>
        <w:t>- Everyone that Believes</w:t>
      </w:r>
    </w:p>
    <w:p w:rsidR="00B50475" w:rsidRPr="00DA7EB6" w:rsidRDefault="00B50475" w:rsidP="00B50475">
      <w:pPr>
        <w:pStyle w:val="Heading3"/>
      </w:pPr>
      <w:r w:rsidRPr="00DA7EB6">
        <w:t>Product of the Gospel</w:t>
      </w:r>
      <w:r w:rsidRPr="00DA7EB6">
        <w:tab/>
      </w:r>
      <w:r w:rsidRPr="00DA7EB6">
        <w:tab/>
        <w:t>- The just shall live by faith</w:t>
      </w:r>
    </w:p>
    <w:p w:rsidR="00D73FED" w:rsidRPr="00DA7EB6" w:rsidRDefault="00D73FED" w:rsidP="00D73FED"/>
    <w:p w:rsidR="008F1F67" w:rsidRPr="008F1F67" w:rsidRDefault="00110B64" w:rsidP="008F1F67">
      <w:pPr>
        <w:pStyle w:val="Heading2"/>
        <w:ind w:left="720"/>
      </w:pPr>
      <w:bookmarkStart w:id="7" w:name="_Toc292010510"/>
      <w:bookmarkStart w:id="8" w:name="_Toc292387531"/>
      <w:r>
        <w:t>Key Words of Romans</w:t>
      </w:r>
      <w:bookmarkEnd w:id="7"/>
      <w:bookmarkEnd w:id="8"/>
    </w:p>
    <w:p w:rsidR="008F1F67" w:rsidRPr="008F1F67" w:rsidRDefault="00035938" w:rsidP="008F1F67">
      <w:pPr>
        <w:pStyle w:val="Heading3"/>
        <w:numPr>
          <w:ilvl w:val="0"/>
          <w:numId w:val="118"/>
        </w:numPr>
      </w:pPr>
      <w:proofErr w:type="gramStart"/>
      <w:r>
        <w:rPr>
          <w:b/>
        </w:rPr>
        <w:t>epistle</w:t>
      </w:r>
      <w:proofErr w:type="gramEnd"/>
      <w:r w:rsidR="008F1F67">
        <w:t xml:space="preserve"> </w:t>
      </w:r>
      <w:r w:rsidR="008F1F67" w:rsidRPr="008F1F67">
        <w:t xml:space="preserve">- a letter or message. </w:t>
      </w:r>
    </w:p>
    <w:p w:rsidR="008F1F67" w:rsidRPr="008F1F67" w:rsidRDefault="00035938" w:rsidP="008F1F67">
      <w:pPr>
        <w:pStyle w:val="Heading3"/>
      </w:pPr>
      <w:proofErr w:type="gramStart"/>
      <w:r>
        <w:rPr>
          <w:b/>
        </w:rPr>
        <w:t>treatise</w:t>
      </w:r>
      <w:proofErr w:type="gramEnd"/>
      <w:r w:rsidR="008F1F67" w:rsidRPr="008F1F67">
        <w:t xml:space="preserve"> – a formal and systematic writing on a subject</w:t>
      </w:r>
    </w:p>
    <w:p w:rsidR="008F1F67" w:rsidRPr="00DA7EB6" w:rsidRDefault="00035938" w:rsidP="008F1F67">
      <w:pPr>
        <w:pStyle w:val="Heading3"/>
      </w:pPr>
      <w:proofErr w:type="gramStart"/>
      <w:r>
        <w:rPr>
          <w:b/>
        </w:rPr>
        <w:t>apostle</w:t>
      </w:r>
      <w:proofErr w:type="gramEnd"/>
      <w:r w:rsidR="008F1F67" w:rsidRPr="00DA7EB6">
        <w:t xml:space="preserve">– one sent forth; messenger. </w:t>
      </w:r>
    </w:p>
    <w:p w:rsidR="00FD4084" w:rsidRPr="008F1F67" w:rsidRDefault="00035938" w:rsidP="008F1F67">
      <w:pPr>
        <w:pStyle w:val="Heading3"/>
      </w:pPr>
      <w:proofErr w:type="gramStart"/>
      <w:r>
        <w:rPr>
          <w:b/>
        </w:rPr>
        <w:t>faith</w:t>
      </w:r>
      <w:proofErr w:type="gramEnd"/>
      <w:r w:rsidR="00110B64" w:rsidRPr="008F1F67">
        <w:t xml:space="preserve"> – assurance or conviction in the truthfulness of God; firm reliance on Christ and constancy in such profession; the system of the Gospel itself</w:t>
      </w:r>
      <w:r w:rsidR="008F1F67">
        <w:tab/>
      </w:r>
      <w:r w:rsidR="00FD4084" w:rsidRPr="008F1F67">
        <w:t>4:20</w:t>
      </w:r>
    </w:p>
    <w:p w:rsidR="00102E00" w:rsidRPr="008F1F67" w:rsidRDefault="00035938" w:rsidP="00102E00">
      <w:pPr>
        <w:pStyle w:val="Heading3"/>
        <w:rPr>
          <w:color w:val="000000" w:themeColor="text1"/>
        </w:rPr>
      </w:pPr>
      <w:proofErr w:type="gramStart"/>
      <w:r>
        <w:rPr>
          <w:b/>
          <w:color w:val="000000" w:themeColor="text1"/>
        </w:rPr>
        <w:t>law</w:t>
      </w:r>
      <w:proofErr w:type="gramEnd"/>
      <w:r w:rsidR="00102E00">
        <w:rPr>
          <w:color w:val="000000" w:themeColor="text1"/>
        </w:rPr>
        <w:t xml:space="preserve"> -  regulations given by God on how man must conduct himself; especially those given through Moses</w:t>
      </w:r>
      <w:r w:rsidR="008F1F67">
        <w:rPr>
          <w:color w:val="000000" w:themeColor="text1"/>
        </w:rPr>
        <w:t xml:space="preserve"> </w:t>
      </w:r>
      <w:r w:rsidR="008F1F67">
        <w:t>6:14</w:t>
      </w:r>
    </w:p>
    <w:p w:rsidR="00FD4084" w:rsidRPr="008F1F67" w:rsidRDefault="00035938" w:rsidP="008F1F67">
      <w:pPr>
        <w:pStyle w:val="Heading3"/>
        <w:rPr>
          <w:color w:val="000000" w:themeColor="text1"/>
        </w:rPr>
      </w:pPr>
      <w:proofErr w:type="gramStart"/>
      <w:r w:rsidRPr="00035938">
        <w:rPr>
          <w:b/>
          <w:color w:val="000000" w:themeColor="text1"/>
        </w:rPr>
        <w:t>grace</w:t>
      </w:r>
      <w:proofErr w:type="gramEnd"/>
      <w:r w:rsidR="008F1F67">
        <w:rPr>
          <w:color w:val="000000" w:themeColor="text1"/>
        </w:rPr>
        <w:t xml:space="preserve"> – unmerited favor; 11:6</w:t>
      </w:r>
    </w:p>
    <w:p w:rsidR="00857D15" w:rsidRPr="00857D15" w:rsidRDefault="00035938" w:rsidP="00857D15">
      <w:pPr>
        <w:pStyle w:val="Heading3"/>
      </w:pPr>
      <w:proofErr w:type="gramStart"/>
      <w:r w:rsidRPr="00035938">
        <w:rPr>
          <w:b/>
          <w:color w:val="000000" w:themeColor="text1"/>
        </w:rPr>
        <w:t>mercy</w:t>
      </w:r>
      <w:r w:rsidR="00D648E7">
        <w:rPr>
          <w:color w:val="000000" w:themeColor="text1"/>
        </w:rPr>
        <w:t>–</w:t>
      </w:r>
      <w:r w:rsidR="00857D15">
        <w:rPr>
          <w:color w:val="000000" w:themeColor="text1"/>
        </w:rPr>
        <w:t>undeserved</w:t>
      </w:r>
      <w:proofErr w:type="gramEnd"/>
      <w:r w:rsidR="00857D15">
        <w:rPr>
          <w:color w:val="000000" w:themeColor="text1"/>
        </w:rPr>
        <w:t xml:space="preserve"> kindness; to have compassion on </w:t>
      </w:r>
      <w:r w:rsidR="008F1F67">
        <w:rPr>
          <w:color w:val="000000" w:themeColor="text1"/>
        </w:rPr>
        <w:t>9:18</w:t>
      </w:r>
    </w:p>
    <w:p w:rsidR="00FD4084" w:rsidRPr="008F1F67" w:rsidRDefault="00A647F0" w:rsidP="00110B64">
      <w:pPr>
        <w:pStyle w:val="Heading3"/>
        <w:rPr>
          <w:color w:val="000000" w:themeColor="text1"/>
        </w:rPr>
      </w:pPr>
      <w:r>
        <w:rPr>
          <w:color w:val="000000" w:themeColor="text1"/>
        </w:rPr>
        <w:t xml:space="preserve"> </w:t>
      </w:r>
      <w:proofErr w:type="gramStart"/>
      <w:r w:rsidR="00035938" w:rsidRPr="00035938">
        <w:rPr>
          <w:b/>
          <w:color w:val="000000" w:themeColor="text1"/>
        </w:rPr>
        <w:t>justification</w:t>
      </w:r>
      <w:proofErr w:type="gramEnd"/>
      <w:r w:rsidR="00110B64" w:rsidRPr="00082F2E">
        <w:rPr>
          <w:color w:val="000000" w:themeColor="text1"/>
        </w:rPr>
        <w:t>– an act wherein God looks on a person just as if they had never sinned</w:t>
      </w:r>
      <w:r w:rsidR="008F1F67">
        <w:rPr>
          <w:color w:val="000000" w:themeColor="text1"/>
        </w:rPr>
        <w:tab/>
      </w:r>
      <w:r w:rsidR="00FD4084" w:rsidRPr="008F1F67">
        <w:rPr>
          <w:color w:val="000000" w:themeColor="text1"/>
        </w:rPr>
        <w:t>5:1</w:t>
      </w:r>
    </w:p>
    <w:p w:rsidR="00110B64" w:rsidRPr="008F1F67" w:rsidRDefault="00035938" w:rsidP="008F1F67">
      <w:pPr>
        <w:pStyle w:val="Heading3"/>
        <w:rPr>
          <w:color w:val="000000" w:themeColor="text1"/>
        </w:rPr>
      </w:pPr>
      <w:r>
        <w:rPr>
          <w:color w:val="000000" w:themeColor="text1"/>
        </w:rPr>
        <w:t xml:space="preserve"> </w:t>
      </w:r>
      <w:proofErr w:type="gramStart"/>
      <w:r w:rsidRPr="00035938">
        <w:rPr>
          <w:b/>
          <w:color w:val="000000" w:themeColor="text1"/>
        </w:rPr>
        <w:t>righteousness</w:t>
      </w:r>
      <w:proofErr w:type="gramEnd"/>
      <w:r w:rsidR="00110B64" w:rsidRPr="00082F2E">
        <w:rPr>
          <w:color w:val="000000" w:themeColor="text1"/>
        </w:rPr>
        <w:t>– refers to the character of God; the ability to act like God acts</w:t>
      </w:r>
      <w:r w:rsidR="008F1F67">
        <w:rPr>
          <w:color w:val="000000" w:themeColor="text1"/>
        </w:rPr>
        <w:t xml:space="preserve"> </w:t>
      </w:r>
      <w:r w:rsidR="00110B64" w:rsidRPr="008F1F67">
        <w:rPr>
          <w:color w:val="000000" w:themeColor="text1"/>
        </w:rPr>
        <w:t>3:5</w:t>
      </w:r>
    </w:p>
    <w:p w:rsidR="00110B64" w:rsidRPr="00082F2E" w:rsidRDefault="00035938" w:rsidP="00110B64">
      <w:pPr>
        <w:pStyle w:val="Heading3"/>
        <w:rPr>
          <w:color w:val="000000" w:themeColor="text1"/>
        </w:rPr>
      </w:pPr>
      <w:r>
        <w:rPr>
          <w:color w:val="000000" w:themeColor="text1"/>
        </w:rPr>
        <w:t xml:space="preserve"> </w:t>
      </w:r>
      <w:proofErr w:type="gramStart"/>
      <w:r w:rsidRPr="00035938">
        <w:rPr>
          <w:b/>
          <w:color w:val="000000" w:themeColor="text1"/>
        </w:rPr>
        <w:t>impute</w:t>
      </w:r>
      <w:proofErr w:type="gramEnd"/>
      <w:r w:rsidRPr="00035938">
        <w:rPr>
          <w:b/>
          <w:color w:val="000000" w:themeColor="text1"/>
        </w:rPr>
        <w:t>, reckon</w:t>
      </w:r>
      <w:r w:rsidR="00110B64" w:rsidRPr="00082F2E">
        <w:rPr>
          <w:color w:val="000000" w:themeColor="text1"/>
        </w:rPr>
        <w:t xml:space="preserve"> – to put to someone’s credit; to take inventory</w:t>
      </w:r>
      <w:r w:rsidR="008F1F67">
        <w:rPr>
          <w:color w:val="000000" w:themeColor="text1"/>
        </w:rPr>
        <w:t xml:space="preserve"> 4:8; 6:11</w:t>
      </w:r>
    </w:p>
    <w:p w:rsidR="00110B64" w:rsidRPr="008F1F67" w:rsidRDefault="00035938" w:rsidP="008F1F67">
      <w:pPr>
        <w:pStyle w:val="Heading3"/>
        <w:rPr>
          <w:color w:val="000000" w:themeColor="text1"/>
        </w:rPr>
      </w:pPr>
      <w:r>
        <w:rPr>
          <w:color w:val="000000" w:themeColor="text1"/>
        </w:rPr>
        <w:t xml:space="preserve"> </w:t>
      </w:r>
      <w:proofErr w:type="gramStart"/>
      <w:r w:rsidRPr="00035938">
        <w:rPr>
          <w:b/>
          <w:color w:val="000000" w:themeColor="text1"/>
        </w:rPr>
        <w:t>reconciled</w:t>
      </w:r>
      <w:proofErr w:type="gramEnd"/>
      <w:r w:rsidR="00110B64" w:rsidRPr="00082F2E">
        <w:rPr>
          <w:color w:val="000000" w:themeColor="text1"/>
        </w:rPr>
        <w:t xml:space="preserve"> – to restore to a state of harmony; to solve a difference: to agree</w:t>
      </w:r>
      <w:r w:rsidR="008F1F67">
        <w:rPr>
          <w:color w:val="000000" w:themeColor="text1"/>
        </w:rPr>
        <w:t xml:space="preserve"> </w:t>
      </w:r>
      <w:r w:rsidR="00110B64" w:rsidRPr="008F1F67">
        <w:rPr>
          <w:color w:val="000000" w:themeColor="text1"/>
        </w:rPr>
        <w:t>5:10</w:t>
      </w:r>
      <w:r w:rsidR="00110B64" w:rsidRPr="008F1F67">
        <w:rPr>
          <w:i/>
          <w:color w:val="000000" w:themeColor="text1"/>
        </w:rPr>
        <w:t xml:space="preserve"> </w:t>
      </w:r>
    </w:p>
    <w:p w:rsidR="00110B64" w:rsidRPr="00082F2E" w:rsidRDefault="00035938" w:rsidP="00110B64">
      <w:pPr>
        <w:pStyle w:val="Heading3"/>
        <w:rPr>
          <w:color w:val="000000" w:themeColor="text1"/>
        </w:rPr>
      </w:pPr>
      <w:proofErr w:type="gramStart"/>
      <w:r w:rsidRPr="00035938">
        <w:rPr>
          <w:b/>
          <w:color w:val="000000" w:themeColor="text1"/>
        </w:rPr>
        <w:t>atonement</w:t>
      </w:r>
      <w:proofErr w:type="gramEnd"/>
      <w:r w:rsidR="00110B64" w:rsidRPr="00035938">
        <w:rPr>
          <w:b/>
          <w:color w:val="000000" w:themeColor="text1"/>
        </w:rPr>
        <w:t xml:space="preserve"> </w:t>
      </w:r>
      <w:r w:rsidR="00110B64" w:rsidRPr="00082F2E">
        <w:rPr>
          <w:color w:val="000000" w:themeColor="text1"/>
        </w:rPr>
        <w:t>– restoration of Divine favor by the blood of Jesus.</w:t>
      </w:r>
      <w:r w:rsidR="008F1F67">
        <w:rPr>
          <w:color w:val="000000" w:themeColor="text1"/>
        </w:rPr>
        <w:t>5:11</w:t>
      </w:r>
    </w:p>
    <w:p w:rsidR="00553AD5" w:rsidRPr="008F1F67" w:rsidRDefault="00035938" w:rsidP="008F1F67">
      <w:pPr>
        <w:pStyle w:val="Heading3"/>
        <w:rPr>
          <w:color w:val="000000" w:themeColor="text1"/>
        </w:rPr>
      </w:pPr>
      <w:r>
        <w:rPr>
          <w:color w:val="000000" w:themeColor="text1"/>
        </w:rPr>
        <w:t xml:space="preserve"> </w:t>
      </w:r>
      <w:proofErr w:type="gramStart"/>
      <w:r w:rsidRPr="00035938">
        <w:rPr>
          <w:b/>
          <w:color w:val="000000" w:themeColor="text1"/>
        </w:rPr>
        <w:t>redemption</w:t>
      </w:r>
      <w:proofErr w:type="gramEnd"/>
      <w:r w:rsidR="00553AD5" w:rsidRPr="00035938">
        <w:rPr>
          <w:b/>
          <w:color w:val="000000" w:themeColor="text1"/>
        </w:rPr>
        <w:t xml:space="preserve"> </w:t>
      </w:r>
      <w:r w:rsidR="00553AD5" w:rsidRPr="00082F2E">
        <w:rPr>
          <w:color w:val="000000" w:themeColor="text1"/>
        </w:rPr>
        <w:t>– a complete state of release or deliverance from slavery</w:t>
      </w:r>
      <w:r>
        <w:rPr>
          <w:color w:val="000000" w:themeColor="text1"/>
        </w:rPr>
        <w:t xml:space="preserve"> of sin</w:t>
      </w:r>
      <w:r w:rsidR="008F1F67">
        <w:rPr>
          <w:color w:val="000000" w:themeColor="text1"/>
        </w:rPr>
        <w:t xml:space="preserve"> </w:t>
      </w:r>
      <w:r w:rsidR="008F1F67">
        <w:t>3:24</w:t>
      </w:r>
    </w:p>
    <w:p w:rsidR="00D648E7" w:rsidRDefault="00505EFF" w:rsidP="008F1F67">
      <w:pPr>
        <w:pStyle w:val="Heading3"/>
      </w:pPr>
      <w:r>
        <w:t xml:space="preserve"> </w:t>
      </w:r>
      <w:proofErr w:type="gramStart"/>
      <w:r w:rsidRPr="00035938">
        <w:rPr>
          <w:b/>
        </w:rPr>
        <w:t>salvation</w:t>
      </w:r>
      <w:proofErr w:type="gramEnd"/>
      <w:r w:rsidR="00D648E7">
        <w:t xml:space="preserve"> – </w:t>
      </w:r>
      <w:r>
        <w:t xml:space="preserve">to rescue or deliver; </w:t>
      </w:r>
      <w:r w:rsidR="00D648E7">
        <w:t>a miracle of God’s spirit by which a</w:t>
      </w:r>
      <w:r>
        <w:t xml:space="preserve"> person who believe</w:t>
      </w:r>
      <w:r w:rsidR="00D648E7">
        <w:t xml:space="preserve"> in Christ and repents of sin is given new life </w:t>
      </w:r>
      <w:r w:rsidR="00035938">
        <w:t>and</w:t>
      </w:r>
      <w:r w:rsidR="00D648E7">
        <w:t xml:space="preserve"> is born again</w:t>
      </w:r>
      <w:r w:rsidR="008F1F67">
        <w:t xml:space="preserve"> 10:10</w:t>
      </w:r>
    </w:p>
    <w:p w:rsidR="00082F2E" w:rsidRDefault="00035938" w:rsidP="00082F2E">
      <w:pPr>
        <w:pStyle w:val="Heading3"/>
      </w:pPr>
      <w:r w:rsidRPr="00035938">
        <w:rPr>
          <w:b/>
        </w:rPr>
        <w:t>Gospel</w:t>
      </w:r>
      <w:r w:rsidR="00082F2E" w:rsidRPr="00035938">
        <w:rPr>
          <w:b/>
        </w:rPr>
        <w:t xml:space="preserve"> </w:t>
      </w:r>
      <w:r w:rsidR="00082F2E">
        <w:t>– the joyous proclaiming of God’s redemption through Jesus on our behalf (literally: “good news”)</w:t>
      </w:r>
      <w:r w:rsidR="008F1F67">
        <w:t xml:space="preserve"> 1:15</w:t>
      </w:r>
    </w:p>
    <w:p w:rsidR="00082F2E" w:rsidRDefault="00082F2E" w:rsidP="00082F2E"/>
    <w:p w:rsidR="000D097A" w:rsidRPr="000D097A" w:rsidRDefault="000D097A" w:rsidP="008F1F67">
      <w:pPr>
        <w:pStyle w:val="Heading2"/>
        <w:numPr>
          <w:ilvl w:val="0"/>
          <w:numId w:val="0"/>
        </w:numPr>
        <w:sectPr w:rsidR="000D097A" w:rsidRPr="000D097A" w:rsidSect="00AB21EA">
          <w:footerReference w:type="first" r:id="rId8"/>
          <w:type w:val="nextColumn"/>
          <w:pgSz w:w="7920" w:h="12240" w:orient="landscape" w:code="1"/>
          <w:pgMar w:top="720" w:right="720" w:bottom="720" w:left="720" w:header="720" w:footer="720" w:gutter="0"/>
          <w:pgNumType w:start="0"/>
          <w:cols w:space="720"/>
          <w:noEndnote/>
          <w:titlePg/>
          <w:docGrid w:linePitch="326"/>
        </w:sectPr>
      </w:pPr>
    </w:p>
    <w:p w:rsidR="007321B9" w:rsidRPr="00F20798" w:rsidRDefault="00A109CC" w:rsidP="00035938">
      <w:pPr>
        <w:pStyle w:val="Subtitle"/>
        <w:rPr>
          <w:rStyle w:val="BookTitle"/>
          <w:b w:val="0"/>
          <w:bCs w:val="0"/>
          <w:smallCaps w:val="0"/>
          <w:spacing w:val="0"/>
        </w:rPr>
      </w:pPr>
      <w:bookmarkStart w:id="9" w:name="_Toc292010511"/>
      <w:bookmarkStart w:id="10" w:name="_Toc292387532"/>
      <w:r>
        <w:lastRenderedPageBreak/>
        <w:t xml:space="preserve">Paul’s </w:t>
      </w:r>
      <w:r w:rsidR="00964B28">
        <w:t>Introduction</w:t>
      </w:r>
      <w:r w:rsidR="00277274">
        <w:t xml:space="preserve"> to Romans</w:t>
      </w:r>
      <w:bookmarkEnd w:id="9"/>
      <w:r w:rsidR="008B2F4E">
        <w:t xml:space="preserve"> - </w:t>
      </w:r>
      <w:r w:rsidR="00E014EC">
        <w:t>Ch. 1:1-1</w:t>
      </w:r>
      <w:bookmarkEnd w:id="10"/>
      <w:r w:rsidR="00571923">
        <w:t>7</w:t>
      </w:r>
    </w:p>
    <w:p w:rsidR="00DC6EE5" w:rsidRPr="00DC6EE5" w:rsidRDefault="00DC6EE5" w:rsidP="00404104"/>
    <w:p w:rsidR="00DC6EE5" w:rsidRDefault="00F317F6" w:rsidP="00404104">
      <w:pPr>
        <w:pStyle w:val="Heading3"/>
        <w:numPr>
          <w:ilvl w:val="0"/>
          <w:numId w:val="75"/>
        </w:numPr>
        <w:ind w:left="0"/>
      </w:pPr>
      <w:r w:rsidRPr="00074799">
        <w:rPr>
          <w:b/>
        </w:rPr>
        <w:t xml:space="preserve">Paul’s </w:t>
      </w:r>
      <w:r w:rsidR="00DC6EE5" w:rsidRPr="00074799">
        <w:rPr>
          <w:b/>
        </w:rPr>
        <w:t>Salutation</w:t>
      </w:r>
      <w:r w:rsidR="00DC6EE5">
        <w:tab/>
      </w:r>
      <w:r w:rsidR="00DC6EE5">
        <w:tab/>
      </w:r>
      <w:r w:rsidR="00DC6EE5">
        <w:tab/>
      </w:r>
      <w:r w:rsidR="00DC6EE5">
        <w:tab/>
      </w:r>
      <w:r w:rsidR="00DC6EE5">
        <w:tab/>
        <w:t>1:1-7</w:t>
      </w:r>
    </w:p>
    <w:p w:rsidR="00DC6EE5" w:rsidRDefault="00DC6EE5" w:rsidP="00404104"/>
    <w:p w:rsidR="00773E47" w:rsidRPr="009C6DA6" w:rsidRDefault="00F532EB" w:rsidP="00404104">
      <w:pPr>
        <w:pStyle w:val="Heading4"/>
        <w:numPr>
          <w:ilvl w:val="0"/>
          <w:numId w:val="83"/>
        </w:numPr>
        <w:ind w:left="0"/>
        <w:rPr>
          <w:b/>
        </w:rPr>
      </w:pPr>
      <w:r>
        <w:rPr>
          <w:b/>
        </w:rPr>
        <w:t>His</w:t>
      </w:r>
      <w:r w:rsidR="00F317F6" w:rsidRPr="009C6DA6">
        <w:rPr>
          <w:b/>
        </w:rPr>
        <w:t xml:space="preserve"> Position</w:t>
      </w:r>
      <w:r w:rsidR="00773E47" w:rsidRPr="009C6DA6">
        <w:rPr>
          <w:b/>
        </w:rPr>
        <w:t>, vs. 1</w:t>
      </w:r>
      <w:r w:rsidR="009C6DA6" w:rsidRPr="009C6DA6">
        <w:rPr>
          <w:b/>
        </w:rPr>
        <w:t>, 5</w:t>
      </w:r>
    </w:p>
    <w:p w:rsidR="00773E47" w:rsidRDefault="00773E47" w:rsidP="00404104">
      <w:pPr>
        <w:pStyle w:val="Heading3"/>
        <w:numPr>
          <w:ilvl w:val="0"/>
          <w:numId w:val="0"/>
        </w:numPr>
        <w:ind w:hanging="360"/>
        <w:rPr>
          <w:i/>
        </w:rPr>
      </w:pPr>
      <w:r w:rsidRPr="00773E47">
        <w:rPr>
          <w:i/>
        </w:rPr>
        <w:t>Paul</w:t>
      </w:r>
      <w:r w:rsidRPr="000F331C">
        <w:rPr>
          <w:i/>
        </w:rPr>
        <w:t>, a servant of Jesus Christ, called to be an apostle, separated unto the gospel of God</w:t>
      </w:r>
    </w:p>
    <w:p w:rsidR="00A87D2A" w:rsidRDefault="00A87D2A" w:rsidP="00404104">
      <w:pPr>
        <w:ind w:firstLine="720"/>
      </w:pPr>
    </w:p>
    <w:p w:rsidR="00773E47" w:rsidRDefault="005B2D68" w:rsidP="00404104">
      <w:pPr>
        <w:ind w:firstLine="720"/>
      </w:pPr>
      <w:r>
        <w:t xml:space="preserve">Paul gives his </w:t>
      </w:r>
      <w:r w:rsidRPr="005B2D68">
        <w:rPr>
          <w:i/>
        </w:rPr>
        <w:t>credentials</w:t>
      </w:r>
      <w:r>
        <w:t>:</w:t>
      </w:r>
    </w:p>
    <w:p w:rsidR="00773E47" w:rsidRDefault="00773E47" w:rsidP="00404104">
      <w:pPr>
        <w:pStyle w:val="Heading5"/>
        <w:ind w:left="0"/>
        <w:rPr>
          <w:i/>
        </w:rPr>
      </w:pPr>
      <w:r>
        <w:rPr>
          <w:i/>
        </w:rPr>
        <w:t>Paul</w:t>
      </w:r>
    </w:p>
    <w:p w:rsidR="00A87D2A" w:rsidRDefault="00A87D2A" w:rsidP="00404104">
      <w:pPr>
        <w:ind w:firstLine="720"/>
      </w:pPr>
    </w:p>
    <w:p w:rsidR="007E76F8" w:rsidRDefault="00773E47" w:rsidP="00404104">
      <w:pPr>
        <w:ind w:firstLine="720"/>
      </w:pPr>
      <w:r>
        <w:t>Paul was born Saul about 1 AD</w:t>
      </w:r>
      <w:r w:rsidR="00635F38">
        <w:t xml:space="preserve"> in Tarsus. </w:t>
      </w:r>
      <w:r w:rsidR="007E76F8">
        <w:t xml:space="preserve"> Saul is a Hebrew name meaning “demanded; prayed for.” Paul is a Latin name meaning “small; little.” The changing of Saul’s name to Paul is not explained in the Scripture but is simply and matter-of-factly stated in Acts 13:9. There is an undeniable connection between Paul’</w:t>
      </w:r>
      <w:r w:rsidR="008D10B2">
        <w:t>s Gentile name</w:t>
      </w:r>
      <w:r w:rsidR="007E76F8">
        <w:t xml:space="preserve"> and his strongly Gentile ministry. (I Timothy 2:7)</w:t>
      </w:r>
    </w:p>
    <w:p w:rsidR="00773E47" w:rsidRDefault="00635F38" w:rsidP="00404104">
      <w:pPr>
        <w:ind w:firstLine="720"/>
      </w:pPr>
      <w:r>
        <w:t>Saul’s hometown of Tarsus was a great center of learning in the ancient world likened to the cities of Athens and Alexandria, but Saul</w:t>
      </w:r>
      <w:r w:rsidRPr="00635F38">
        <w:t xml:space="preserve"> </w:t>
      </w:r>
      <w:r>
        <w:t>was raised in Jerusalem under the tutelag</w:t>
      </w:r>
      <w:r w:rsidR="00A87D2A">
        <w:t xml:space="preserve">e of the great teacher </w:t>
      </w:r>
      <w:proofErr w:type="spellStart"/>
      <w:r w:rsidR="00A87D2A">
        <w:t>Gamaliel</w:t>
      </w:r>
      <w:proofErr w:type="spellEnd"/>
      <w:r w:rsidR="00A87D2A">
        <w:t>,</w:t>
      </w:r>
      <w:r>
        <w:t xml:space="preserve"> a Pharisee and a member of the Sanhedrin. (Acts 22:3) </w:t>
      </w:r>
      <w:proofErr w:type="spellStart"/>
      <w:r>
        <w:t>Gamaliel</w:t>
      </w:r>
      <w:proofErr w:type="spellEnd"/>
      <w:r>
        <w:t xml:space="preserve"> was a doctor of the Jewish law. (Acts 5:34) It was under the mastery of this great rabbi that Paul was infused with a great zeal for Jewish Law which led to his persecution of Christians.</w:t>
      </w:r>
      <w:r w:rsidR="00885699">
        <w:t xml:space="preserve"> </w:t>
      </w:r>
      <w:r w:rsidR="00A87D2A">
        <w:t xml:space="preserve">Saul eventually became a member of the Sanhedrin and was also a Pharisee. Saul’s training </w:t>
      </w:r>
      <w:r w:rsidR="00A87D2A">
        <w:lastRenderedPageBreak/>
        <w:t>also made him an expert on Jewish Law. He was well-equipped to answer later on his Christian ministry any accusation or question of the Jews.</w:t>
      </w:r>
    </w:p>
    <w:p w:rsidR="00635F38" w:rsidRDefault="00635F38" w:rsidP="00404104">
      <w:pPr>
        <w:ind w:firstLine="720"/>
      </w:pPr>
      <w:r>
        <w:t xml:space="preserve">Tarsus was particularly </w:t>
      </w:r>
      <w:r w:rsidR="00A87D2A">
        <w:t>favored by</w:t>
      </w:r>
      <w:r>
        <w:t xml:space="preserve"> the Roman </w:t>
      </w:r>
      <w:r w:rsidR="00A87D2A">
        <w:t>Empire</w:t>
      </w:r>
      <w:r>
        <w:t xml:space="preserve">. </w:t>
      </w:r>
      <w:r w:rsidR="00695B66">
        <w:t>Jewish citizens of Tarsus</w:t>
      </w:r>
      <w:r>
        <w:t xml:space="preserve"> could receive Roman citizenship.</w:t>
      </w:r>
      <w:r w:rsidR="00695B66">
        <w:t xml:space="preserve"> Saul of Tarsus was a Roman citizen. The privileges of Roman citizenship included the right to vote, the right to have a legal trial, the right to appeal lower court decision at the higher court levels and in cases of alleged treason the right to be tried </w:t>
      </w:r>
      <w:r w:rsidR="00E45ABF">
        <w:t xml:space="preserve">in </w:t>
      </w:r>
      <w:r w:rsidR="00695B66">
        <w:t>Rome.</w:t>
      </w:r>
      <w:r w:rsidR="00E45ABF">
        <w:t xml:space="preserve"> A Roman citizen could not be tortured, whipped or condemned to death unless convicted of treason. In Acts 22, Paul’s Roman citizenship prevented his death and even a scourging. </w:t>
      </w:r>
    </w:p>
    <w:p w:rsidR="00773E47" w:rsidRPr="00773E47" w:rsidRDefault="00773E47" w:rsidP="00404104"/>
    <w:p w:rsidR="00773E47" w:rsidRDefault="00773E47" w:rsidP="00404104">
      <w:pPr>
        <w:pStyle w:val="Heading5"/>
        <w:ind w:left="0"/>
      </w:pPr>
      <w:r w:rsidRPr="00773E47">
        <w:rPr>
          <w:i/>
        </w:rPr>
        <w:t>A Servant of Jesus Christ</w:t>
      </w:r>
    </w:p>
    <w:p w:rsidR="00A87D2A" w:rsidRDefault="00A87D2A" w:rsidP="00404104">
      <w:pPr>
        <w:ind w:firstLine="720"/>
      </w:pPr>
    </w:p>
    <w:p w:rsidR="00A87D2A" w:rsidRPr="00A87D2A" w:rsidRDefault="00871E0A" w:rsidP="00404104">
      <w:pPr>
        <w:ind w:firstLine="720"/>
      </w:pPr>
      <w:r>
        <w:t>Paul</w:t>
      </w:r>
      <w:r w:rsidR="00817538">
        <w:t>, a free-</w:t>
      </w:r>
      <w:r>
        <w:t>born Roman citizen chooses to identify himself as a</w:t>
      </w:r>
      <w:r w:rsidRPr="00871E0A">
        <w:t xml:space="preserve"> </w:t>
      </w:r>
      <w:proofErr w:type="spellStart"/>
      <w:r w:rsidRPr="00871E0A">
        <w:rPr>
          <w:i/>
        </w:rPr>
        <w:t>doulos</w:t>
      </w:r>
      <w:proofErr w:type="spellEnd"/>
      <w:r w:rsidRPr="00871E0A">
        <w:rPr>
          <w:i/>
        </w:rPr>
        <w:t xml:space="preserve"> </w:t>
      </w:r>
      <w:r w:rsidRPr="00871E0A">
        <w:t>or “bond-servant”</w:t>
      </w:r>
      <w:r>
        <w:t xml:space="preserve"> </w:t>
      </w:r>
      <w:r w:rsidRPr="00871E0A">
        <w:t xml:space="preserve">of Jesus Christ. </w:t>
      </w:r>
      <w:r w:rsidR="00C34C63">
        <w:t>A “bond-servant” is</w:t>
      </w:r>
      <w:r w:rsidR="00C34C63" w:rsidRPr="007321B9">
        <w:t xml:space="preserve"> </w:t>
      </w:r>
      <w:r w:rsidR="00C34C63" w:rsidRPr="00656425">
        <w:rPr>
          <w:i/>
        </w:rPr>
        <w:t>one bound to another by honorable ties for life.</w:t>
      </w:r>
      <w:r w:rsidR="00656425" w:rsidRPr="00656425">
        <w:rPr>
          <w:i/>
        </w:rPr>
        <w:t xml:space="preserve"> </w:t>
      </w:r>
      <w:r w:rsidRPr="00871E0A">
        <w:t xml:space="preserve">The </w:t>
      </w:r>
      <w:r w:rsidRPr="00871E0A">
        <w:rPr>
          <w:u w:val="single"/>
        </w:rPr>
        <w:t>New American Standard Bible Greek Lexicon</w:t>
      </w:r>
      <w:r w:rsidRPr="00871E0A">
        <w:t xml:space="preserve"> </w:t>
      </w:r>
      <w:r w:rsidR="00656425">
        <w:t>includes the following statement in its definition of</w:t>
      </w:r>
      <w:r w:rsidRPr="00871E0A">
        <w:t xml:space="preserve"> “</w:t>
      </w:r>
      <w:proofErr w:type="spellStart"/>
      <w:r w:rsidRPr="00871E0A">
        <w:t>doulos</w:t>
      </w:r>
      <w:proofErr w:type="spellEnd"/>
      <w:r w:rsidRPr="00871E0A">
        <w:t>”</w:t>
      </w:r>
      <w:r>
        <w:t>:</w:t>
      </w:r>
      <w:r w:rsidR="00C34C63">
        <w:t xml:space="preserve"> </w:t>
      </w:r>
      <w:r>
        <w:t>“</w:t>
      </w:r>
      <w:r w:rsidRPr="00871E0A">
        <w:rPr>
          <w:i/>
          <w:color w:val="333333"/>
        </w:rPr>
        <w:t>devoted to another to the disregard of one's own interests</w:t>
      </w:r>
      <w:r w:rsidR="00656425">
        <w:rPr>
          <w:i/>
          <w:color w:val="333333"/>
        </w:rPr>
        <w:t>.</w:t>
      </w:r>
      <w:r>
        <w:rPr>
          <w:color w:val="333333"/>
        </w:rPr>
        <w:t>”</w:t>
      </w:r>
    </w:p>
    <w:p w:rsidR="00A87D2A" w:rsidRDefault="00A87D2A" w:rsidP="00404104">
      <w:pPr>
        <w:ind w:firstLine="720"/>
      </w:pPr>
      <w:r>
        <w:t xml:space="preserve">The writers of the New Testament used the title “servant” often as a name by which they expected to be known. Christ commanded His disciples in Mark 10:44, </w:t>
      </w:r>
      <w:r>
        <w:rPr>
          <w:i/>
          <w:iCs/>
        </w:rPr>
        <w:t xml:space="preserve">“And whosoever of you will be the </w:t>
      </w:r>
      <w:proofErr w:type="spellStart"/>
      <w:r>
        <w:rPr>
          <w:i/>
          <w:iCs/>
        </w:rPr>
        <w:t>chiefest</w:t>
      </w:r>
      <w:proofErr w:type="spellEnd"/>
      <w:r>
        <w:rPr>
          <w:i/>
          <w:iCs/>
        </w:rPr>
        <w:t>, shall be servant of all.”</w:t>
      </w:r>
      <w:r>
        <w:t xml:space="preserve"> Paul’s </w:t>
      </w:r>
      <w:r>
        <w:lastRenderedPageBreak/>
        <w:t xml:space="preserve">writing of Romans was with great authority not because of his credentials, but because of His Master Whose ambassador he was. Paul made his plea known based on Christ’s Lordship and the blessing of the Believer’s voluntary service to Him. Paul’s heart and spirit rang in trueness with John the Baptist’s declaration and was a world apart from the theologians and “Doctors of Divinity” who strive for masteries. John the Baptist declared speaking of Christ in John 3:30, </w:t>
      </w:r>
      <w:r>
        <w:rPr>
          <w:i/>
          <w:iCs/>
        </w:rPr>
        <w:t>“He must increase, but I must decrease.”</w:t>
      </w:r>
      <w:r>
        <w:t xml:space="preserve"> The heart of a true servant exalts its Lord and not itself.</w:t>
      </w:r>
    </w:p>
    <w:p w:rsidR="00C34C63" w:rsidRDefault="0053014A" w:rsidP="00404104">
      <w:pPr>
        <w:ind w:firstLine="720"/>
      </w:pPr>
      <w:r w:rsidRPr="0053014A">
        <w:rPr>
          <w:color w:val="000000" w:themeColor="text1"/>
        </w:rPr>
        <w:t xml:space="preserve">A </w:t>
      </w:r>
      <w:r w:rsidR="00C34C63">
        <w:rPr>
          <w:color w:val="000000" w:themeColor="text1"/>
        </w:rPr>
        <w:t>teacher</w:t>
      </w:r>
      <w:r w:rsidRPr="0053014A">
        <w:rPr>
          <w:color w:val="000000" w:themeColor="text1"/>
        </w:rPr>
        <w:t xml:space="preserve"> asked, “How can you tell if you have a servant attitude?” “By the way you react when you are treated like one,” was the reply. </w:t>
      </w:r>
      <w:r w:rsidR="00C34C63">
        <w:rPr>
          <w:i/>
          <w:color w:val="000000" w:themeColor="text1"/>
        </w:rPr>
        <w:t xml:space="preserve"> </w:t>
      </w:r>
      <w:r w:rsidR="00C34C63" w:rsidRPr="007321B9">
        <w:t>As a servant of the master, you must b</w:t>
      </w:r>
      <w:r w:rsidR="00C34C63">
        <w:t>e willing to take all that the M</w:t>
      </w:r>
      <w:r w:rsidR="00C34C63" w:rsidRPr="007321B9">
        <w:t xml:space="preserve">aster </w:t>
      </w:r>
      <w:r w:rsidR="00C34C63">
        <w:t>has taken (John 15:18;</w:t>
      </w:r>
      <w:r w:rsidR="00C34C63" w:rsidRPr="007321B9">
        <w:t xml:space="preserve"> 17</w:t>
      </w:r>
      <w:r w:rsidR="00C34C63">
        <w:t xml:space="preserve">:14).  </w:t>
      </w:r>
      <w:r w:rsidR="00C34C63" w:rsidRPr="007321B9">
        <w:t>Sometimes we might have to wash windows, or even som</w:t>
      </w:r>
      <w:r w:rsidR="00C34C63">
        <w:t>eone’s feet</w:t>
      </w:r>
      <w:r w:rsidR="00C34C63" w:rsidRPr="007321B9">
        <w:t xml:space="preserve">. </w:t>
      </w:r>
      <w:r w:rsidR="00C34C63">
        <w:t>Christ</w:t>
      </w:r>
      <w:r w:rsidR="00C34C63" w:rsidRPr="007321B9">
        <w:t xml:space="preserve"> wants more than just </w:t>
      </w:r>
      <w:r w:rsidR="00C34C63">
        <w:t>words</w:t>
      </w:r>
      <w:r w:rsidR="00C34C63" w:rsidRPr="007321B9">
        <w:t xml:space="preserve"> (John 13:5-17</w:t>
      </w:r>
      <w:r w:rsidR="00C34C63">
        <w:t>). If you want to be great in the K</w:t>
      </w:r>
      <w:r w:rsidR="00C34C63" w:rsidRPr="007321B9">
        <w:t>ingdom, learn to be the servant of all</w:t>
      </w:r>
      <w:r w:rsidR="00C34C63">
        <w:t>!</w:t>
      </w:r>
      <w:r w:rsidR="009D7A02">
        <w:t xml:space="preserve"> </w:t>
      </w:r>
    </w:p>
    <w:p w:rsidR="00656425" w:rsidRDefault="009D7A02" w:rsidP="00404104">
      <w:pPr>
        <w:ind w:firstLine="720"/>
      </w:pPr>
      <w:r>
        <w:t xml:space="preserve">Paul is a slave </w:t>
      </w:r>
      <w:r w:rsidR="00EC5A2D">
        <w:t xml:space="preserve">to the </w:t>
      </w:r>
      <w:r>
        <w:t>“savior”</w:t>
      </w:r>
      <w:r w:rsidR="00EC5A2D">
        <w:t xml:space="preserve"> (not the “king”)</w:t>
      </w:r>
      <w:r>
        <w:t xml:space="preserve">. He </w:t>
      </w:r>
      <w:r w:rsidR="00EC5A2D">
        <w:t xml:space="preserve">tells us more </w:t>
      </w:r>
      <w:r>
        <w:t>in chapter 12.</w:t>
      </w:r>
    </w:p>
    <w:p w:rsidR="00A87D2A" w:rsidRDefault="00A87D2A" w:rsidP="00404104">
      <w:pPr>
        <w:ind w:firstLine="720"/>
        <w:rPr>
          <w:i/>
        </w:rPr>
      </w:pPr>
    </w:p>
    <w:p w:rsidR="00773E47" w:rsidRDefault="00773E47" w:rsidP="00404104">
      <w:pPr>
        <w:pStyle w:val="Heading5"/>
        <w:ind w:left="0"/>
        <w:rPr>
          <w:i/>
        </w:rPr>
      </w:pPr>
      <w:r w:rsidRPr="00773E47">
        <w:rPr>
          <w:i/>
        </w:rPr>
        <w:t>Called to be an Apostle</w:t>
      </w:r>
    </w:p>
    <w:p w:rsidR="00A87D2A" w:rsidRDefault="00A87D2A" w:rsidP="00404104">
      <w:pPr>
        <w:ind w:firstLine="720"/>
      </w:pPr>
    </w:p>
    <w:p w:rsidR="00A87D2A" w:rsidRDefault="001146F8" w:rsidP="00404104">
      <w:pPr>
        <w:ind w:firstLine="720"/>
      </w:pPr>
      <w:r>
        <w:t xml:space="preserve">An </w:t>
      </w:r>
      <w:r w:rsidR="00B252C7">
        <w:t xml:space="preserve">apostle is one who has been </w:t>
      </w:r>
      <w:r w:rsidR="00B252C7" w:rsidRPr="00F532EB">
        <w:t>SENT FORTH</w:t>
      </w:r>
      <w:r w:rsidRPr="00F532EB">
        <w:t xml:space="preserve"> </w:t>
      </w:r>
      <w:r>
        <w:t>as a messenger or representative of and fully authorized by the sender</w:t>
      </w:r>
      <w:r w:rsidR="00EC5A2D">
        <w:t>—a delegate or ambassador</w:t>
      </w:r>
      <w:r>
        <w:t>.</w:t>
      </w:r>
      <w:r w:rsidR="00B252C7">
        <w:t xml:space="preserve"> </w:t>
      </w:r>
      <w:r w:rsidR="00EC5A2D">
        <w:t>(</w:t>
      </w:r>
      <w:r w:rsidR="00B252C7" w:rsidRPr="007321B9">
        <w:t>Acts 9:3-9, 15-22, 28</w:t>
      </w:r>
      <w:r w:rsidR="00EC5A2D">
        <w:t xml:space="preserve">) </w:t>
      </w:r>
      <w:r w:rsidR="009C6DA6">
        <w:t xml:space="preserve">Paul’s calling was not </w:t>
      </w:r>
      <w:proofErr w:type="gramStart"/>
      <w:r w:rsidR="009C6DA6">
        <w:t>earthly</w:t>
      </w:r>
      <w:proofErr w:type="gramEnd"/>
      <w:r w:rsidR="009C6DA6">
        <w:t xml:space="preserve">. He was not even a candidate in the </w:t>
      </w:r>
      <w:r w:rsidR="009C6DA6">
        <w:lastRenderedPageBreak/>
        <w:t>vote taken in Acts 1, but Paul’s calling and sending forth as an apostle came from Christ.</w:t>
      </w:r>
      <w:r w:rsidR="00EC5A2D">
        <w:t xml:space="preserve"> (1:5)</w:t>
      </w:r>
      <w:r w:rsidR="00A87D2A">
        <w:t xml:space="preserve"> Paul emphasizes that he was called to be an Apostle; this calling was by God and not by man.</w:t>
      </w:r>
    </w:p>
    <w:p w:rsidR="00A87D2A" w:rsidRDefault="00A87D2A" w:rsidP="00404104"/>
    <w:p w:rsidR="00A87D2A" w:rsidRPr="00937789" w:rsidRDefault="00A87D2A" w:rsidP="00404104">
      <w:pPr>
        <w:ind w:hanging="360"/>
        <w:rPr>
          <w:i/>
        </w:rPr>
      </w:pPr>
      <w:r w:rsidRPr="001F5984">
        <w:t>Galatians 1:1</w:t>
      </w:r>
      <w:r>
        <w:t>—</w:t>
      </w:r>
      <w:r w:rsidRPr="001F5984">
        <w:rPr>
          <w:i/>
        </w:rPr>
        <w:t xml:space="preserve">Paul, an apostle, (not of men, neither by man, but by Jesus Christ, and God the Father, who raised him from the </w:t>
      </w:r>
      <w:proofErr w:type="gramStart"/>
      <w:r w:rsidRPr="001F5984">
        <w:rPr>
          <w:i/>
        </w:rPr>
        <w:t>dead;</w:t>
      </w:r>
      <w:proofErr w:type="gramEnd"/>
      <w:r w:rsidRPr="001F5984">
        <w:rPr>
          <w:i/>
        </w:rPr>
        <w:t>)</w:t>
      </w:r>
    </w:p>
    <w:p w:rsidR="001146F8" w:rsidRPr="001146F8" w:rsidRDefault="001146F8" w:rsidP="00404104"/>
    <w:p w:rsidR="00773E47" w:rsidRDefault="00773E47" w:rsidP="00404104">
      <w:pPr>
        <w:pStyle w:val="Heading5"/>
        <w:ind w:left="0"/>
        <w:rPr>
          <w:i/>
        </w:rPr>
      </w:pPr>
      <w:r w:rsidRPr="00773E47">
        <w:rPr>
          <w:i/>
        </w:rPr>
        <w:t>Separated Unto the Gospel of God</w:t>
      </w:r>
    </w:p>
    <w:p w:rsidR="00A87D2A" w:rsidRPr="00A87D2A" w:rsidRDefault="00A87D2A" w:rsidP="00404104"/>
    <w:p w:rsidR="00B252C7" w:rsidRDefault="00B252C7" w:rsidP="00404104">
      <w:pPr>
        <w:pStyle w:val="Heading6"/>
        <w:tabs>
          <w:tab w:val="left" w:pos="1800"/>
        </w:tabs>
        <w:ind w:left="0" w:firstLine="1440"/>
      </w:pPr>
      <w:r w:rsidRPr="007321B9">
        <w:t xml:space="preserve">“Separated” </w:t>
      </w:r>
      <w:r>
        <w:t xml:space="preserve">– Paul’s </w:t>
      </w:r>
      <w:r w:rsidR="009C6DA6">
        <w:t>ordination is</w:t>
      </w:r>
      <w:r>
        <w:t xml:space="preserve"> given in </w:t>
      </w:r>
      <w:r w:rsidRPr="007321B9">
        <w:t>Acts 13:1-4</w:t>
      </w:r>
      <w:r>
        <w:t>.</w:t>
      </w:r>
    </w:p>
    <w:p w:rsidR="00313B8A" w:rsidRDefault="00B252C7" w:rsidP="00404104">
      <w:pPr>
        <w:pStyle w:val="Heading6"/>
        <w:tabs>
          <w:tab w:val="left" w:pos="1800"/>
        </w:tabs>
        <w:ind w:left="0" w:firstLine="1440"/>
        <w:rPr>
          <w:i/>
        </w:rPr>
      </w:pPr>
      <w:r w:rsidRPr="007321B9">
        <w:t xml:space="preserve"> </w:t>
      </w:r>
      <w:r w:rsidR="00313B8A" w:rsidRPr="007321B9">
        <w:t>“Unto the Gospel of</w:t>
      </w:r>
      <w:r>
        <w:t xml:space="preserve"> God” </w:t>
      </w:r>
      <w:r w:rsidR="00313B8A" w:rsidRPr="007321B9">
        <w:t>Paul was a</w:t>
      </w:r>
      <w:r>
        <w:t xml:space="preserve"> “preacher of the Gospel”. He was a</w:t>
      </w:r>
      <w:r w:rsidR="00313B8A" w:rsidRPr="007321B9">
        <w:t xml:space="preserve"> separated messenger with a special Message</w:t>
      </w:r>
      <w:r w:rsidR="00F564B9">
        <w:t>.</w:t>
      </w:r>
      <w:r w:rsidRPr="00B252C7">
        <w:t xml:space="preserve"> </w:t>
      </w:r>
      <w:r>
        <w:t>The Gospel is a mystery (Mark 4:11; I Tim. 3:9</w:t>
      </w:r>
      <w:proofErr w:type="gramStart"/>
      <w:r>
        <w:t>,16</w:t>
      </w:r>
      <w:proofErr w:type="gramEnd"/>
      <w:r>
        <w:t xml:space="preserve">; Col. 2:2; 4:3; Eph. 1:9) and a Divine revelation. </w:t>
      </w:r>
      <w:r w:rsidR="009C6DA6">
        <w:t xml:space="preserve"> </w:t>
      </w:r>
      <w:proofErr w:type="gramStart"/>
      <w:r>
        <w:t>(Acts 9).</w:t>
      </w:r>
      <w:proofErr w:type="gramEnd"/>
    </w:p>
    <w:p w:rsidR="00B252C7" w:rsidRDefault="00B252C7" w:rsidP="00404104"/>
    <w:p w:rsidR="00A87D2A" w:rsidRDefault="00A87D2A" w:rsidP="00404104">
      <w:r>
        <w:tab/>
        <w:t xml:space="preserve">Absolute consecration is spoken of in these words. Paul was set apart to preach one message and only one message. Paul did not declare a message that exalted </w:t>
      </w:r>
      <w:proofErr w:type="gramStart"/>
      <w:r>
        <w:t>himself</w:t>
      </w:r>
      <w:proofErr w:type="gramEnd"/>
      <w:r>
        <w:t xml:space="preserve"> nor did he do a work to further his position in the eyes of men. Paul declares that his purpose in life was the Gospel of God, and so should this be our purpose as ministers of the Gospel.</w:t>
      </w:r>
    </w:p>
    <w:p w:rsidR="00A87D2A" w:rsidRPr="00B252C7" w:rsidRDefault="00A87D2A" w:rsidP="00404104"/>
    <w:p w:rsidR="00F317F6" w:rsidRPr="009C6DA6" w:rsidRDefault="00F532EB" w:rsidP="00404104">
      <w:pPr>
        <w:pStyle w:val="Heading4"/>
        <w:ind w:left="0"/>
        <w:rPr>
          <w:b/>
        </w:rPr>
      </w:pPr>
      <w:r>
        <w:rPr>
          <w:b/>
        </w:rPr>
        <w:t>His</w:t>
      </w:r>
      <w:r w:rsidR="00F317F6" w:rsidRPr="009C6DA6">
        <w:rPr>
          <w:b/>
        </w:rPr>
        <w:t xml:space="preserve"> </w:t>
      </w:r>
      <w:r w:rsidR="009C6DA6" w:rsidRPr="009C6DA6">
        <w:rPr>
          <w:b/>
        </w:rPr>
        <w:t>Message, vs. 1</w:t>
      </w:r>
      <w:r w:rsidR="00A87D2A">
        <w:rPr>
          <w:b/>
        </w:rPr>
        <w:t>-5</w:t>
      </w:r>
    </w:p>
    <w:p w:rsidR="00F317F6" w:rsidRPr="007321B9" w:rsidRDefault="009C6DA6" w:rsidP="00404104">
      <w:pPr>
        <w:ind w:firstLine="720"/>
      </w:pPr>
      <w:r>
        <w:t>Paul’s message is the Gospel</w:t>
      </w:r>
      <w:r w:rsidR="00F564B9">
        <w:t>. T</w:t>
      </w:r>
      <w:r>
        <w:t xml:space="preserve">he Gospel </w:t>
      </w:r>
      <w:r w:rsidR="00F564B9">
        <w:t xml:space="preserve">does not originate from Paul and </w:t>
      </w:r>
      <w:r>
        <w:t xml:space="preserve">is wholly </w:t>
      </w:r>
      <w:r>
        <w:lastRenderedPageBreak/>
        <w:t xml:space="preserve">concerned with </w:t>
      </w:r>
      <w:r w:rsidR="00F317F6" w:rsidRPr="007321B9">
        <w:t>Jesus Christ</w:t>
      </w:r>
      <w:r>
        <w:t>:</w:t>
      </w:r>
      <w:r w:rsidR="00F317F6" w:rsidRPr="007321B9">
        <w:t xml:space="preserve"> our Lord, seed of David</w:t>
      </w:r>
      <w:r w:rsidR="00F317F6" w:rsidRPr="009C6DA6">
        <w:rPr>
          <w:i/>
        </w:rPr>
        <w:t xml:space="preserve">, </w:t>
      </w:r>
      <w:r w:rsidR="00F317F6" w:rsidRPr="007321B9">
        <w:t xml:space="preserve">Son of God, </w:t>
      </w:r>
      <w:r>
        <w:t>r</w:t>
      </w:r>
      <w:r w:rsidR="00F317F6" w:rsidRPr="007321B9">
        <w:t>esurrected</w:t>
      </w:r>
      <w:r>
        <w:t>.</w:t>
      </w:r>
    </w:p>
    <w:p w:rsidR="009C6DA6" w:rsidRPr="007321B9" w:rsidRDefault="009C6DA6" w:rsidP="00404104">
      <w:pPr>
        <w:pStyle w:val="Heading5"/>
        <w:numPr>
          <w:ilvl w:val="0"/>
          <w:numId w:val="85"/>
        </w:numPr>
        <w:ind w:left="0"/>
      </w:pPr>
      <w:r w:rsidRPr="007321B9">
        <w:t xml:space="preserve">Preached by His Apostles          </w:t>
      </w:r>
      <w:r>
        <w:tab/>
      </w:r>
      <w:r w:rsidR="00F532EB">
        <w:t xml:space="preserve">vs. </w:t>
      </w:r>
      <w:r w:rsidRPr="007321B9">
        <w:t>1</w:t>
      </w:r>
      <w:proofErr w:type="gramStart"/>
      <w:r w:rsidRPr="007321B9">
        <w:t>,5</w:t>
      </w:r>
      <w:proofErr w:type="gramEnd"/>
    </w:p>
    <w:p w:rsidR="00F317F6" w:rsidRDefault="00F317F6" w:rsidP="00404104">
      <w:pPr>
        <w:pStyle w:val="Heading5"/>
        <w:ind w:left="0"/>
      </w:pPr>
      <w:r w:rsidRPr="007321B9">
        <w:t xml:space="preserve">Promised “by his prophets”           </w:t>
      </w:r>
      <w:r w:rsidR="009C6DA6">
        <w:tab/>
      </w:r>
      <w:r w:rsidR="00F532EB">
        <w:t xml:space="preserve">vs. </w:t>
      </w:r>
      <w:r w:rsidRPr="007321B9">
        <w:t>2</w:t>
      </w:r>
      <w:r w:rsidR="00EC5A2D">
        <w:t xml:space="preserve"> (Isa. 53:11; Jer. 23:6; 33:16)</w:t>
      </w:r>
    </w:p>
    <w:p w:rsidR="00F532EB" w:rsidRPr="00F532EB" w:rsidRDefault="00F532EB" w:rsidP="00404104">
      <w:pPr>
        <w:pStyle w:val="Heading5"/>
        <w:ind w:left="0"/>
      </w:pPr>
      <w:r>
        <w:t>Made of the Seed of David</w:t>
      </w:r>
      <w:r>
        <w:tab/>
      </w:r>
      <w:r>
        <w:tab/>
        <w:t>vs. 3</w:t>
      </w:r>
    </w:p>
    <w:p w:rsidR="009C6DA6" w:rsidRDefault="009C6DA6" w:rsidP="00404104">
      <w:pPr>
        <w:pStyle w:val="Heading5"/>
        <w:ind w:left="0"/>
      </w:pPr>
      <w:r w:rsidRPr="007321B9">
        <w:t xml:space="preserve">Revealed through the Holy Ghost     </w:t>
      </w:r>
      <w:r w:rsidR="00F532EB">
        <w:t xml:space="preserve">vs. </w:t>
      </w:r>
      <w:r w:rsidRPr="007321B9">
        <w:t>4</w:t>
      </w:r>
    </w:p>
    <w:p w:rsidR="00EC5A2D" w:rsidRPr="00EC5A2D" w:rsidRDefault="00EC5A2D" w:rsidP="00404104">
      <w:r>
        <w:t xml:space="preserve">NOTE: The Gospel does not rest on the </w:t>
      </w:r>
      <w:r w:rsidRPr="00EC5A2D">
        <w:rPr>
          <w:i/>
        </w:rPr>
        <w:t>incarnation</w:t>
      </w:r>
      <w:r>
        <w:t xml:space="preserve">, but on the </w:t>
      </w:r>
      <w:r w:rsidRPr="00EC5A2D">
        <w:rPr>
          <w:i/>
        </w:rPr>
        <w:t>resurrection</w:t>
      </w:r>
      <w:r>
        <w:t xml:space="preserve"> of Christ.</w:t>
      </w:r>
    </w:p>
    <w:p w:rsidR="00885699" w:rsidRPr="009C6DA6" w:rsidRDefault="00F532EB" w:rsidP="00404104">
      <w:pPr>
        <w:pStyle w:val="Heading4"/>
        <w:ind w:left="0"/>
        <w:rPr>
          <w:b/>
        </w:rPr>
      </w:pPr>
      <w:r>
        <w:rPr>
          <w:b/>
        </w:rPr>
        <w:t>His</w:t>
      </w:r>
      <w:r w:rsidR="009C6DA6">
        <w:rPr>
          <w:b/>
        </w:rPr>
        <w:t xml:space="preserve"> </w:t>
      </w:r>
      <w:r w:rsidR="00F317F6" w:rsidRPr="009C6DA6">
        <w:rPr>
          <w:b/>
        </w:rPr>
        <w:t>Readers</w:t>
      </w:r>
      <w:r w:rsidR="00885699" w:rsidRPr="009C6DA6">
        <w:rPr>
          <w:b/>
        </w:rPr>
        <w:t>, vs.</w:t>
      </w:r>
      <w:r w:rsidR="009C6DA6" w:rsidRPr="009C6DA6">
        <w:rPr>
          <w:b/>
        </w:rPr>
        <w:t>6-</w:t>
      </w:r>
      <w:r w:rsidR="00885699" w:rsidRPr="009C6DA6">
        <w:rPr>
          <w:b/>
        </w:rPr>
        <w:t>7</w:t>
      </w:r>
    </w:p>
    <w:p w:rsidR="009C6DA6" w:rsidRDefault="00F564B9" w:rsidP="00404104">
      <w:pPr>
        <w:pStyle w:val="Heading5"/>
        <w:numPr>
          <w:ilvl w:val="0"/>
          <w:numId w:val="86"/>
        </w:numPr>
        <w:ind w:left="0"/>
        <w:rPr>
          <w:i/>
        </w:rPr>
      </w:pPr>
      <w:r w:rsidRPr="00F564B9">
        <w:rPr>
          <w:i/>
        </w:rPr>
        <w:t>T</w:t>
      </w:r>
      <w:r w:rsidR="009C6DA6" w:rsidRPr="00F564B9">
        <w:rPr>
          <w:i/>
        </w:rPr>
        <w:t>he called of Jesus Christ:</w:t>
      </w:r>
    </w:p>
    <w:p w:rsidR="00EC5A2D" w:rsidRPr="00EC5A2D" w:rsidRDefault="00EC5A2D" w:rsidP="00404104">
      <w:pPr>
        <w:ind w:firstLine="720"/>
      </w:pPr>
      <w:r>
        <w:t>Those connected to Jesus are connected with Him by His calling. The called Paul is writing to does not simply mean those invited, but means those invited have come.</w:t>
      </w:r>
    </w:p>
    <w:p w:rsidR="00F564B9" w:rsidRPr="00F532EB" w:rsidRDefault="00F564B9" w:rsidP="00404104">
      <w:pPr>
        <w:pStyle w:val="Heading5"/>
        <w:ind w:left="0"/>
        <w:rPr>
          <w:i/>
        </w:rPr>
      </w:pPr>
      <w:r w:rsidRPr="00F564B9">
        <w:rPr>
          <w:i/>
        </w:rPr>
        <w:t>A</w:t>
      </w:r>
      <w:r w:rsidR="009C6DA6" w:rsidRPr="00F564B9">
        <w:rPr>
          <w:i/>
        </w:rPr>
        <w:t xml:space="preserve">ll that be in Rome, </w:t>
      </w:r>
      <w:r w:rsidRPr="00F532EB">
        <w:rPr>
          <w:i/>
        </w:rPr>
        <w:t>B</w:t>
      </w:r>
      <w:r w:rsidR="009C6DA6" w:rsidRPr="00F532EB">
        <w:rPr>
          <w:i/>
        </w:rPr>
        <w:t xml:space="preserve">eloved of God, </w:t>
      </w:r>
    </w:p>
    <w:p w:rsidR="00F564B9" w:rsidRDefault="00F564B9" w:rsidP="00404104">
      <w:pPr>
        <w:ind w:firstLine="720"/>
      </w:pPr>
      <w:r>
        <w:t xml:space="preserve">Sinners should believe that God loves them; </w:t>
      </w:r>
      <w:proofErr w:type="gramStart"/>
      <w:r>
        <w:t>but ,</w:t>
      </w:r>
      <w:proofErr w:type="gramEnd"/>
      <w:r>
        <w:t xml:space="preserve"> saints should know they are the “beloved of God”. The unsaved are never called “God’s Beloved.”</w:t>
      </w:r>
    </w:p>
    <w:p w:rsidR="00F564B9" w:rsidRDefault="00F564B9" w:rsidP="00404104">
      <w:pPr>
        <w:pStyle w:val="Heading5"/>
        <w:ind w:left="0"/>
        <w:rPr>
          <w:i/>
        </w:rPr>
      </w:pPr>
      <w:r w:rsidRPr="00F564B9">
        <w:rPr>
          <w:i/>
        </w:rPr>
        <w:t>C</w:t>
      </w:r>
      <w:r w:rsidR="009C6DA6" w:rsidRPr="00F564B9">
        <w:rPr>
          <w:i/>
        </w:rPr>
        <w:t xml:space="preserve">alled to be saints: </w:t>
      </w:r>
    </w:p>
    <w:p w:rsidR="00F532EB" w:rsidRDefault="00F564B9" w:rsidP="00404104">
      <w:pPr>
        <w:ind w:firstLine="720"/>
      </w:pPr>
      <w:r w:rsidRPr="00CE59FF">
        <w:t>The fa</w:t>
      </w:r>
      <w:r>
        <w:t xml:space="preserve">mily of God comprises of </w:t>
      </w:r>
      <w:r w:rsidR="00EC5A2D">
        <w:t>saints</w:t>
      </w:r>
      <w:r w:rsidRPr="00CE59FF">
        <w:t xml:space="preserve"> called out of the world by God’s grace to be His own people. </w:t>
      </w:r>
      <w:r w:rsidR="00EC5A2D">
        <w:t xml:space="preserve">(I Cor. 1:2) </w:t>
      </w:r>
      <w:r>
        <w:t>Saints are those who are set apart for wor</w:t>
      </w:r>
      <w:r w:rsidR="00F532EB">
        <w:t xml:space="preserve">ship and praise. </w:t>
      </w:r>
    </w:p>
    <w:p w:rsidR="006A0AEE" w:rsidRDefault="00F564B9" w:rsidP="00404104">
      <w:pPr>
        <w:ind w:firstLine="720"/>
      </w:pPr>
      <w:r>
        <w:t>Another word key to understanding the meaning of “</w:t>
      </w:r>
      <w:r w:rsidRPr="004B2CF6">
        <w:rPr>
          <w:i/>
        </w:rPr>
        <w:t>saints</w:t>
      </w:r>
      <w:r>
        <w:t>” is “</w:t>
      </w:r>
      <w:r w:rsidRPr="004B2CF6">
        <w:rPr>
          <w:i/>
        </w:rPr>
        <w:t>sanctified</w:t>
      </w:r>
      <w:r>
        <w:t>.”Saints are directly opposed to sin. Saints are those who allow holiness to beco</w:t>
      </w:r>
      <w:r w:rsidR="004B2CF6">
        <w:t>me a reality in their lives. T</w:t>
      </w:r>
      <w:r>
        <w:t xml:space="preserve">rue righteousness is a </w:t>
      </w:r>
      <w:r w:rsidR="00F532EB">
        <w:t>phenomenon</w:t>
      </w:r>
      <w:r>
        <w:t xml:space="preserve"> of the will. True righteousness always produces outw</w:t>
      </w:r>
      <w:r w:rsidR="00F532EB">
        <w:t xml:space="preserve">ard action and </w:t>
      </w:r>
      <w:r w:rsidR="00F532EB">
        <w:lastRenderedPageBreak/>
        <w:t xml:space="preserve">inward results. </w:t>
      </w:r>
      <w:r>
        <w:t>Every form of sin must</w:t>
      </w:r>
      <w:r w:rsidR="00EC5A2D">
        <w:t xml:space="preserve"> be</w:t>
      </w:r>
      <w:r>
        <w:t xml:space="preserve"> put out of the heart. As moral agents our intellect must disapprove of sin. By an act of the will, saints </w:t>
      </w:r>
      <w:r w:rsidRPr="00F532EB">
        <w:rPr>
          <w:i/>
        </w:rPr>
        <w:t>renounce</w:t>
      </w:r>
      <w:r>
        <w:t xml:space="preserve"> ALL sin</w:t>
      </w:r>
      <w:r w:rsidR="00EC5A2D">
        <w:t>; b</w:t>
      </w:r>
      <w:r>
        <w:t xml:space="preserve">y the miracle of God’s grace, saints </w:t>
      </w:r>
      <w:r w:rsidRPr="00F532EB">
        <w:rPr>
          <w:i/>
        </w:rPr>
        <w:t>overcome</w:t>
      </w:r>
      <w:r>
        <w:t xml:space="preserve"> ALL sin.</w:t>
      </w:r>
    </w:p>
    <w:p w:rsidR="006A0AEE" w:rsidRDefault="006A0AEE" w:rsidP="00404104">
      <w:pPr>
        <w:ind w:firstLine="720"/>
      </w:pPr>
      <w:r w:rsidRPr="006A0AEE">
        <w:rPr>
          <w:bCs/>
        </w:rPr>
        <w:t>Notice the italics in this clause</w:t>
      </w:r>
      <w:r w:rsidR="00CE0C5E">
        <w:rPr>
          <w:bCs/>
        </w:rPr>
        <w:t>. The Greek word translated “called” is interpreted to mean “invited” but it also could be used to express “made, constituted.”</w:t>
      </w:r>
      <w:r w:rsidR="00CE0C5E" w:rsidRPr="006A0AEE">
        <w:rPr>
          <w:bCs/>
        </w:rPr>
        <w:t xml:space="preserve"> We could properly render this clause “</w:t>
      </w:r>
      <w:r w:rsidR="00CE0C5E" w:rsidRPr="00CE0C5E">
        <w:rPr>
          <w:bCs/>
          <w:i/>
        </w:rPr>
        <w:t>made</w:t>
      </w:r>
      <w:r w:rsidR="00CE0C5E" w:rsidRPr="006A0AEE">
        <w:rPr>
          <w:bCs/>
        </w:rPr>
        <w:t xml:space="preserve"> saints.”</w:t>
      </w:r>
    </w:p>
    <w:p w:rsidR="009C6DA6" w:rsidRPr="00F564B9" w:rsidRDefault="009C6DA6" w:rsidP="00404104">
      <w:pPr>
        <w:pStyle w:val="Heading5"/>
        <w:ind w:left="0"/>
        <w:rPr>
          <w:i/>
        </w:rPr>
      </w:pPr>
      <w:r w:rsidRPr="00F564B9">
        <w:rPr>
          <w:i/>
        </w:rPr>
        <w:t xml:space="preserve">Grace to you and peace from God our </w:t>
      </w:r>
      <w:proofErr w:type="gramStart"/>
      <w:r w:rsidRPr="00F564B9">
        <w:rPr>
          <w:i/>
        </w:rPr>
        <w:t>Father,</w:t>
      </w:r>
      <w:proofErr w:type="gramEnd"/>
      <w:r w:rsidRPr="00F564B9">
        <w:rPr>
          <w:i/>
        </w:rPr>
        <w:t xml:space="preserve"> and the Lord Jesus Christ.</w:t>
      </w:r>
    </w:p>
    <w:p w:rsidR="00313B8A" w:rsidRDefault="00F86850" w:rsidP="00404104">
      <w:pPr>
        <w:ind w:firstLine="720"/>
      </w:pPr>
      <w:r>
        <w:t xml:space="preserve">This is a common </w:t>
      </w:r>
      <w:r w:rsidR="00667CF3">
        <w:t>greeting</w:t>
      </w:r>
      <w:r>
        <w:t xml:space="preserve"> of Paul in his epistles. </w:t>
      </w:r>
      <w:r w:rsidR="00CE59FF">
        <w:t>The title “Jesus Christ o</w:t>
      </w:r>
      <w:r w:rsidR="00D876DF">
        <w:t>ur Lord” or “Lord Jesus Christ”</w:t>
      </w:r>
      <w:r w:rsidR="00CE59FF">
        <w:t xml:space="preserve"> is used ten times in Romans.</w:t>
      </w:r>
      <w:r w:rsidR="00F564B9">
        <w:t xml:space="preserve"> </w:t>
      </w:r>
      <w:r w:rsidR="00CE59FF">
        <w:t xml:space="preserve">Jesus is the </w:t>
      </w:r>
      <w:r w:rsidR="00667CF3">
        <w:t>personal name as Savior. Matt.</w:t>
      </w:r>
      <w:r w:rsidR="00CE59FF">
        <w:t xml:space="preserve"> 1:21.</w:t>
      </w:r>
      <w:r w:rsidR="00F564B9">
        <w:t xml:space="preserve"> </w:t>
      </w:r>
      <w:r w:rsidR="00CE59FF">
        <w:t>Christ is “God’s anointed one”</w:t>
      </w:r>
      <w:r w:rsidR="00F564B9">
        <w:t xml:space="preserve"> </w:t>
      </w:r>
      <w:r w:rsidR="00CE59FF">
        <w:t>Lord denotes He is Lord of al</w:t>
      </w:r>
      <w:r w:rsidR="00667CF3">
        <w:t xml:space="preserve">l things in heaven and </w:t>
      </w:r>
      <w:r w:rsidR="00F564B9">
        <w:t>earth</w:t>
      </w:r>
      <w:r w:rsidR="00CE59FF">
        <w:t xml:space="preserve"> </w:t>
      </w:r>
      <w:r w:rsidR="00F564B9">
        <w:t>(</w:t>
      </w:r>
      <w:r w:rsidR="00CE59FF">
        <w:t>Acts 10:36</w:t>
      </w:r>
      <w:r w:rsidR="00F564B9">
        <w:t xml:space="preserve">). </w:t>
      </w:r>
      <w:r w:rsidR="00F564B9" w:rsidRPr="00F564B9">
        <w:rPr>
          <w:u w:val="single"/>
        </w:rPr>
        <w:t xml:space="preserve"> </w:t>
      </w:r>
      <w:r w:rsidR="00CE59FF" w:rsidRPr="00F564B9">
        <w:rPr>
          <w:u w:val="single"/>
        </w:rPr>
        <w:t>Jesus Christ o</w:t>
      </w:r>
      <w:r w:rsidR="00F564B9" w:rsidRPr="00F564B9">
        <w:rPr>
          <w:u w:val="single"/>
        </w:rPr>
        <w:t>ur Lord is the M</w:t>
      </w:r>
      <w:r w:rsidR="00CE59FF" w:rsidRPr="00F564B9">
        <w:rPr>
          <w:u w:val="single"/>
        </w:rPr>
        <w:t>aster of every situation</w:t>
      </w:r>
      <w:r w:rsidR="00F564B9" w:rsidRPr="00F564B9">
        <w:rPr>
          <w:u w:val="single"/>
        </w:rPr>
        <w:t>!</w:t>
      </w:r>
    </w:p>
    <w:p w:rsidR="00A87D2A" w:rsidRDefault="00A87D2A" w:rsidP="00404104">
      <w:pPr>
        <w:ind w:firstLine="720"/>
      </w:pPr>
    </w:p>
    <w:p w:rsidR="00DC6EE5" w:rsidRDefault="00773E47" w:rsidP="00404104">
      <w:pPr>
        <w:pStyle w:val="Heading3"/>
        <w:ind w:left="0"/>
      </w:pPr>
      <w:r w:rsidRPr="00074799">
        <w:rPr>
          <w:b/>
        </w:rPr>
        <w:t>Paul</w:t>
      </w:r>
      <w:r w:rsidR="00F317F6" w:rsidRPr="00074799">
        <w:rPr>
          <w:b/>
        </w:rPr>
        <w:t>’s Readiness</w:t>
      </w:r>
      <w:r>
        <w:t xml:space="preserve"> </w:t>
      </w:r>
      <w:r w:rsidR="00F317F6">
        <w:t>(</w:t>
      </w:r>
      <w:r>
        <w:t>to V</w:t>
      </w:r>
      <w:r w:rsidR="00DC6EE5">
        <w:t>isit,</w:t>
      </w:r>
      <w:r>
        <w:t xml:space="preserve"> Impart &amp; P</w:t>
      </w:r>
      <w:r w:rsidR="00DC6EE5">
        <w:t>reach</w:t>
      </w:r>
      <w:r w:rsidR="00F317F6">
        <w:t>)</w:t>
      </w:r>
      <w:r w:rsidR="00DC6EE5">
        <w:tab/>
      </w:r>
      <w:r w:rsidR="00F317F6">
        <w:t xml:space="preserve"> </w:t>
      </w:r>
      <w:r w:rsidR="00DC6EE5">
        <w:t>1:8 -15</w:t>
      </w:r>
    </w:p>
    <w:p w:rsidR="00F86850" w:rsidRDefault="00F86850" w:rsidP="00404104">
      <w:pPr>
        <w:ind w:firstLine="720"/>
      </w:pPr>
      <w:r>
        <w:t xml:space="preserve">Verses 8-15 express Paul’s personal feelings for the Roman saints. </w:t>
      </w:r>
    </w:p>
    <w:p w:rsidR="00F86850" w:rsidRPr="00F86850" w:rsidRDefault="00F86850" w:rsidP="00404104"/>
    <w:p w:rsidR="00F86850" w:rsidRDefault="00F86850" w:rsidP="00404104">
      <w:pPr>
        <w:pStyle w:val="Heading4"/>
        <w:numPr>
          <w:ilvl w:val="0"/>
          <w:numId w:val="92"/>
        </w:numPr>
        <w:ind w:left="0"/>
      </w:pPr>
      <w:r>
        <w:t>Paul is thankful for the faith of the Roman saints and so prays for them.</w:t>
      </w:r>
      <w:r w:rsidR="006872BB">
        <w:t xml:space="preserve"> Vs. 8</w:t>
      </w:r>
      <w:proofErr w:type="gramStart"/>
      <w:r w:rsidR="006872BB">
        <w:t>,9</w:t>
      </w:r>
      <w:proofErr w:type="gramEnd"/>
    </w:p>
    <w:p w:rsidR="00F86850" w:rsidRDefault="00F86850" w:rsidP="00404104">
      <w:r>
        <w:tab/>
      </w:r>
      <w:r w:rsidR="006872BB">
        <w:t xml:space="preserve">The </w:t>
      </w:r>
      <w:r w:rsidR="006872BB" w:rsidRPr="006872BB">
        <w:rPr>
          <w:i/>
        </w:rPr>
        <w:t>whole world</w:t>
      </w:r>
      <w:r>
        <w:t xml:space="preserve"> is in reference to the domain of the Roman Empire which often referred to itself as the </w:t>
      </w:r>
      <w:r w:rsidRPr="006872BB">
        <w:rPr>
          <w:i/>
        </w:rPr>
        <w:t>whole world</w:t>
      </w:r>
      <w:r>
        <w:t xml:space="preserve">. It was Augustus who made the decree at the birth of Christ that the whole </w:t>
      </w:r>
      <w:r>
        <w:lastRenderedPageBreak/>
        <w:t>world should be taxed, which was in reference to the dominions of Rome. The faith of the saints in Rome was spoken of throughout the entire Empire.</w:t>
      </w:r>
    </w:p>
    <w:p w:rsidR="00F86850" w:rsidRPr="00125790" w:rsidRDefault="00F86850" w:rsidP="00404104"/>
    <w:p w:rsidR="00F86850" w:rsidRDefault="00F86850" w:rsidP="00404104">
      <w:pPr>
        <w:pStyle w:val="Heading4"/>
        <w:ind w:left="0"/>
      </w:pPr>
      <w:r>
        <w:t>He has a great d</w:t>
      </w:r>
      <w:r w:rsidR="006872BB">
        <w:t>esire to visit the Roman saints and impart spiritual gifts unto them because of his motive to see the church established. Vs. 10</w:t>
      </w:r>
      <w:proofErr w:type="gramStart"/>
      <w:r w:rsidR="006872BB">
        <w:t>,11,12</w:t>
      </w:r>
      <w:proofErr w:type="gramEnd"/>
    </w:p>
    <w:p w:rsidR="00F86850" w:rsidRDefault="00F86850" w:rsidP="00404104">
      <w:pPr>
        <w:ind w:firstLine="720"/>
      </w:pPr>
      <w:r>
        <w:t xml:space="preserve">Paul realized the value of building up the church in the capital city of the Roman Empire. He was thankful that there were saints in Rome and desired to visit them to strengthen the church there which would have impact on the whole Empire.  </w:t>
      </w:r>
    </w:p>
    <w:p w:rsidR="004B2CF6" w:rsidRPr="004B2CF6" w:rsidRDefault="004B2CF6" w:rsidP="00404104">
      <w:pPr>
        <w:ind w:firstLine="720"/>
      </w:pPr>
      <w:r w:rsidRPr="007321B9">
        <w:t xml:space="preserve">Paul did not push others down to exalt himself a little higher, but he sought and worked for </w:t>
      </w:r>
      <w:r>
        <w:t>there</w:t>
      </w:r>
      <w:r w:rsidRPr="007321B9">
        <w:t xml:space="preserve"> to be MUTUAL faith, eq</w:t>
      </w:r>
      <w:r>
        <w:t>ual experience, in and with God.</w:t>
      </w:r>
      <w:r w:rsidRPr="007321B9">
        <w:t xml:space="preserve"> Paul knew that God had called him that others would follow in the same path of faith. </w:t>
      </w:r>
      <w:r>
        <w:t xml:space="preserve">(Rom.1:6; </w:t>
      </w:r>
      <w:r w:rsidRPr="007321B9">
        <w:t>I</w:t>
      </w:r>
      <w:r>
        <w:t xml:space="preserve"> Cor. 3:21-23)</w:t>
      </w:r>
    </w:p>
    <w:p w:rsidR="004B2CF6" w:rsidRDefault="004B2CF6" w:rsidP="00404104">
      <w:pPr>
        <w:ind w:firstLine="720"/>
      </w:pPr>
    </w:p>
    <w:p w:rsidR="00667CF3" w:rsidRPr="00074799" w:rsidRDefault="00667CF3" w:rsidP="00404104">
      <w:pPr>
        <w:pStyle w:val="Heading4"/>
        <w:ind w:left="0"/>
      </w:pPr>
      <w:r>
        <w:t>Paul had been hindered from going to Rome. Vs. 13</w:t>
      </w:r>
      <w:proofErr w:type="gramStart"/>
      <w:r>
        <w:t>,14,15</w:t>
      </w:r>
      <w:proofErr w:type="gramEnd"/>
    </w:p>
    <w:p w:rsidR="00667CF3" w:rsidRPr="00667CF3" w:rsidRDefault="00667CF3" w:rsidP="00404104">
      <w:pPr>
        <w:pStyle w:val="Heading3"/>
        <w:numPr>
          <w:ilvl w:val="0"/>
          <w:numId w:val="0"/>
        </w:numPr>
        <w:ind w:firstLine="720"/>
      </w:pPr>
      <w:r>
        <w:rPr>
          <w:i/>
        </w:rPr>
        <w:t xml:space="preserve">Was let hitherto- </w:t>
      </w:r>
      <w:r>
        <w:t xml:space="preserve">v.13 </w:t>
      </w:r>
      <w:proofErr w:type="gramStart"/>
      <w:r>
        <w:t>The</w:t>
      </w:r>
      <w:proofErr w:type="gramEnd"/>
      <w:r>
        <w:t xml:space="preserve"> use of this word let means to hinder or to prevent. </w:t>
      </w:r>
      <w:r w:rsidRPr="00667CF3">
        <w:t xml:space="preserve">He had planned to go, but he had been </w:t>
      </w:r>
      <w:r w:rsidR="00074799" w:rsidRPr="00667CF3">
        <w:t>hindered. He</w:t>
      </w:r>
      <w:r w:rsidRPr="00667CF3">
        <w:t xml:space="preserve"> had a desire to visit them to reap fruit among them.</w:t>
      </w:r>
    </w:p>
    <w:p w:rsidR="004B2CF6" w:rsidRDefault="00667CF3" w:rsidP="00404104">
      <w:r w:rsidRPr="00667CF3">
        <w:tab/>
        <w:t xml:space="preserve">Paul would one day go to Rome as a prisoner to stand before the Roman leaders and proclaim the Gospel of Jesus Christ to the Jews and the Gentiles. The book of Acts tells us that Paul dwelt two years in Rome; it is believed that he was under house arrest during this time of being in </w:t>
      </w:r>
      <w:r w:rsidRPr="00667CF3">
        <w:lastRenderedPageBreak/>
        <w:t>Rome. He would again return to Rome as a prisoner in AD 67 where he was beheaded under the persecution of Nero.</w:t>
      </w:r>
    </w:p>
    <w:p w:rsidR="00074799" w:rsidRDefault="00074799" w:rsidP="00404104">
      <w:pPr>
        <w:ind w:firstLine="720"/>
      </w:pPr>
    </w:p>
    <w:p w:rsidR="004B2CF6" w:rsidRDefault="00667CF3" w:rsidP="00404104">
      <w:pPr>
        <w:ind w:firstLine="720"/>
      </w:pPr>
      <w:r w:rsidRPr="004B2CF6">
        <w:t>Paul had great desire to preach the Gospel in Rome.</w:t>
      </w:r>
      <w:r w:rsidR="004B2CF6">
        <w:t xml:space="preserve"> </w:t>
      </w:r>
      <w:r w:rsidRPr="004B2CF6">
        <w:t xml:space="preserve">He uses the word debtor in reference </w:t>
      </w:r>
      <w:r w:rsidR="004B2CF6">
        <w:t xml:space="preserve">to himself to show that he </w:t>
      </w:r>
      <w:r w:rsidRPr="004B2CF6">
        <w:t>is committed to preach to all men.- V. 14</w:t>
      </w:r>
      <w:r w:rsidR="00074799" w:rsidRPr="007321B9">
        <w:t xml:space="preserve"> (“</w:t>
      </w:r>
      <w:proofErr w:type="spellStart"/>
      <w:r w:rsidR="00074799" w:rsidRPr="007321B9">
        <w:t>opheiletes</w:t>
      </w:r>
      <w:proofErr w:type="spellEnd"/>
      <w:r w:rsidR="00074799" w:rsidRPr="007321B9">
        <w:t>” obliged - transgress against God if he did not go.) He was a debtor to the sinner to tell him about Christ. To preach to a</w:t>
      </w:r>
      <w:r w:rsidR="00074799">
        <w:t>ll classes – Greeks; Barbarians…</w:t>
      </w:r>
    </w:p>
    <w:p w:rsidR="004B2CF6" w:rsidRDefault="004B2CF6" w:rsidP="00404104">
      <w:pPr>
        <w:pStyle w:val="ListParagraph"/>
        <w:numPr>
          <w:ilvl w:val="0"/>
          <w:numId w:val="72"/>
        </w:numPr>
        <w:ind w:left="0"/>
      </w:pPr>
      <w:r>
        <w:t>“</w:t>
      </w:r>
      <w:r w:rsidR="00667CF3" w:rsidRPr="004B2CF6">
        <w:t>Greeks</w:t>
      </w:r>
      <w:r>
        <w:t>”</w:t>
      </w:r>
      <w:r w:rsidR="00667CF3" w:rsidRPr="004B2CF6">
        <w:t xml:space="preserve"> is used to refer to the wise </w:t>
      </w:r>
      <w:r>
        <w:t xml:space="preserve">Gentiles who have </w:t>
      </w:r>
      <w:r w:rsidR="00667CF3" w:rsidRPr="004B2CF6">
        <w:t>bee</w:t>
      </w:r>
      <w:r>
        <w:t xml:space="preserve">n educated in Greek culture and </w:t>
      </w:r>
      <w:r w:rsidR="00667CF3" w:rsidRPr="004B2CF6">
        <w:t>philosophy.</w:t>
      </w:r>
    </w:p>
    <w:p w:rsidR="00667CF3" w:rsidRPr="004B2CF6" w:rsidRDefault="004B2CF6" w:rsidP="00404104">
      <w:pPr>
        <w:pStyle w:val="ListParagraph"/>
        <w:numPr>
          <w:ilvl w:val="0"/>
          <w:numId w:val="72"/>
        </w:numPr>
        <w:ind w:left="0"/>
      </w:pPr>
      <w:r>
        <w:t>“</w:t>
      </w:r>
      <w:r w:rsidR="00667CF3" w:rsidRPr="004B2CF6">
        <w:t>Barbarians</w:t>
      </w:r>
      <w:r>
        <w:t>”</w:t>
      </w:r>
      <w:r w:rsidR="00667CF3" w:rsidRPr="004B2CF6">
        <w:t xml:space="preserve"> is used to refer to those outside of the Greek </w:t>
      </w:r>
      <w:r w:rsidR="00667CF3" w:rsidRPr="004B2CF6">
        <w:tab/>
      </w:r>
      <w:proofErr w:type="gramStart"/>
      <w:r w:rsidR="00667CF3" w:rsidRPr="004B2CF6">
        <w:t>culture, that</w:t>
      </w:r>
      <w:proofErr w:type="gramEnd"/>
      <w:r w:rsidR="00667CF3" w:rsidRPr="004B2CF6">
        <w:t xml:space="preserve"> would not have</w:t>
      </w:r>
      <w:r>
        <w:t xml:space="preserve"> been educated. It was usually applied</w:t>
      </w:r>
      <w:r w:rsidR="00667CF3" w:rsidRPr="004B2CF6">
        <w:t xml:space="preserve"> to foreigners, who Paul</w:t>
      </w:r>
      <w:r>
        <w:t xml:space="preserve"> also describes as being </w:t>
      </w:r>
      <w:r w:rsidR="00667CF3" w:rsidRPr="004B2CF6">
        <w:t xml:space="preserve">unwise referring to their lack of </w:t>
      </w:r>
      <w:r w:rsidR="00074799" w:rsidRPr="004B2CF6">
        <w:t>education. This</w:t>
      </w:r>
      <w:r w:rsidR="00667CF3" w:rsidRPr="004B2CF6">
        <w:t xml:space="preserve"> phrase then has reference to the entire Gentile world.</w:t>
      </w:r>
    </w:p>
    <w:p w:rsidR="00842E59" w:rsidRDefault="00842E59" w:rsidP="00404104">
      <w:pPr>
        <w:ind w:firstLine="720"/>
      </w:pPr>
    </w:p>
    <w:p w:rsidR="00842E59" w:rsidRDefault="00842E59" w:rsidP="00404104">
      <w:pPr>
        <w:ind w:firstLine="720"/>
      </w:pPr>
      <w:r w:rsidRPr="007321B9">
        <w:t>It matters not Greek, Jew, Barbarian, wise, or unwise, Paul, is ready to preach to them. Paul was indebted to Greek and Jew, there was no difference because the Gospel makes no difference, but is for both the Greek and Jew.</w:t>
      </w:r>
      <w:r>
        <w:t xml:space="preserve"> </w:t>
      </w:r>
    </w:p>
    <w:p w:rsidR="004B2CF6" w:rsidRPr="00842E59" w:rsidRDefault="00842E59" w:rsidP="00404104">
      <w:pPr>
        <w:ind w:firstLine="720"/>
      </w:pPr>
      <w:r>
        <w:t xml:space="preserve">[SEE: </w:t>
      </w:r>
      <w:hyperlink r:id="rId9" w:history="1">
        <w:r w:rsidRPr="00842E59">
          <w:rPr>
            <w:rStyle w:val="Hyperlink"/>
            <w:color w:val="000000" w:themeColor="text1"/>
          </w:rPr>
          <w:t>http://www.biblebelievers.org.au/jew.htm</w:t>
        </w:r>
      </w:hyperlink>
      <w:r w:rsidRPr="00842E59">
        <w:rPr>
          <w:color w:val="000000" w:themeColor="text1"/>
        </w:rPr>
        <w:t xml:space="preserve"> (origin of the name JEW)</w:t>
      </w:r>
      <w:r>
        <w:rPr>
          <w:color w:val="000000" w:themeColor="text1"/>
        </w:rPr>
        <w:t>]</w:t>
      </w:r>
    </w:p>
    <w:p w:rsidR="004B2CF6" w:rsidRPr="004B2CF6" w:rsidRDefault="00667CF3" w:rsidP="00404104">
      <w:pPr>
        <w:ind w:firstLine="720"/>
      </w:pPr>
      <w:r w:rsidRPr="004B2CF6">
        <w:t xml:space="preserve"> Paul proclaimed </w:t>
      </w:r>
      <w:r w:rsidRPr="004B2CF6">
        <w:rPr>
          <w:i/>
        </w:rPr>
        <w:t>as much as in m</w:t>
      </w:r>
      <w:r w:rsidR="004B2CF6" w:rsidRPr="004B2CF6">
        <w:rPr>
          <w:i/>
        </w:rPr>
        <w:t>e is,</w:t>
      </w:r>
      <w:r w:rsidR="004B2CF6">
        <w:t xml:space="preserve"> </w:t>
      </w:r>
      <w:r w:rsidR="004B2CF6" w:rsidRPr="004B2CF6">
        <w:rPr>
          <w:i/>
        </w:rPr>
        <w:t xml:space="preserve">I am ready to preach the </w:t>
      </w:r>
      <w:r w:rsidRPr="004B2CF6">
        <w:rPr>
          <w:i/>
        </w:rPr>
        <w:t xml:space="preserve">gospel to you that are at Rome </w:t>
      </w:r>
      <w:r w:rsidRPr="004B2CF6">
        <w:rPr>
          <w:i/>
        </w:rPr>
        <w:lastRenderedPageBreak/>
        <w:t>also</w:t>
      </w:r>
      <w:r w:rsidRPr="004B2CF6">
        <w:t>.-V. 15</w:t>
      </w:r>
      <w:r w:rsidR="004B2CF6">
        <w:t xml:space="preserve"> </w:t>
      </w:r>
      <w:r w:rsidRPr="004B2CF6">
        <w:t xml:space="preserve">This means he was ready to go and preach with all that was within him; well knowing that he would face opposition to the Gospel message. </w:t>
      </w:r>
    </w:p>
    <w:p w:rsidR="00313B8A" w:rsidRDefault="00074799" w:rsidP="00404104">
      <w:pPr>
        <w:spacing w:after="200" w:line="276" w:lineRule="auto"/>
        <w:ind w:firstLine="720"/>
        <w:contextualSpacing/>
      </w:pPr>
      <w:r>
        <w:t>Paul demonstrated the spirit of a</w:t>
      </w:r>
      <w:r w:rsidR="00885699" w:rsidRPr="007321B9">
        <w:t xml:space="preserve"> True Prophet –Ambassador – Oracle-Messenger</w:t>
      </w:r>
      <w:r>
        <w:t xml:space="preserve"> of God: </w:t>
      </w:r>
      <w:r w:rsidR="00885699" w:rsidRPr="007321B9">
        <w:t>“</w:t>
      </w:r>
      <w:r w:rsidR="00885699" w:rsidRPr="00885699">
        <w:rPr>
          <w:b/>
          <w:u w:val="single"/>
        </w:rPr>
        <w:t>I am ready to preach the gospel to you</w:t>
      </w:r>
      <w:r>
        <w:rPr>
          <w:b/>
          <w:u w:val="single"/>
        </w:rPr>
        <w:t>.</w:t>
      </w:r>
      <w:r w:rsidR="00885699" w:rsidRPr="00885699">
        <w:rPr>
          <w:b/>
        </w:rPr>
        <w:t>”</w:t>
      </w:r>
      <w:r w:rsidR="00885699" w:rsidRPr="007321B9">
        <w:t xml:space="preserve"> </w:t>
      </w:r>
      <w:r>
        <w:t>We see Paul has a genuine pastor’s heart, as well. (</w:t>
      </w:r>
      <w:r w:rsidR="00885699" w:rsidRPr="007321B9">
        <w:t>1:11-17; 9:1-3; 15:23-24</w:t>
      </w:r>
      <w:r>
        <w:t>)</w:t>
      </w:r>
    </w:p>
    <w:p w:rsidR="00F8267E" w:rsidRDefault="00F8267E" w:rsidP="00404104">
      <w:pPr>
        <w:rPr>
          <w:b/>
        </w:rPr>
      </w:pPr>
      <w:r>
        <w:rPr>
          <w:b/>
        </w:rPr>
        <w:br w:type="page"/>
      </w:r>
    </w:p>
    <w:p w:rsidR="00C01970" w:rsidRPr="007321B9" w:rsidRDefault="00F317F6" w:rsidP="00404104">
      <w:pPr>
        <w:pStyle w:val="Heading3"/>
        <w:ind w:left="0"/>
      </w:pPr>
      <w:r w:rsidRPr="005F0727">
        <w:rPr>
          <w:b/>
        </w:rPr>
        <w:lastRenderedPageBreak/>
        <w:t xml:space="preserve">Paul’s </w:t>
      </w:r>
      <w:r w:rsidR="00DC6EE5" w:rsidRPr="005F0727">
        <w:rPr>
          <w:b/>
        </w:rPr>
        <w:t xml:space="preserve">Theme: </w:t>
      </w:r>
      <w:proofErr w:type="gramStart"/>
      <w:r w:rsidR="00DC6EE5" w:rsidRPr="005F0727">
        <w:rPr>
          <w:b/>
        </w:rPr>
        <w:t>The</w:t>
      </w:r>
      <w:proofErr w:type="gramEnd"/>
      <w:r w:rsidR="00DC6EE5" w:rsidRPr="005F0727">
        <w:rPr>
          <w:b/>
        </w:rPr>
        <w:t xml:space="preserve"> Gospel</w:t>
      </w:r>
      <w:r w:rsidR="00571923">
        <w:tab/>
      </w:r>
      <w:r w:rsidR="00571923">
        <w:tab/>
      </w:r>
      <w:r w:rsidR="00571923">
        <w:tab/>
        <w:t>1:16-17</w:t>
      </w:r>
    </w:p>
    <w:p w:rsidR="00622B3C" w:rsidRDefault="00622B3C" w:rsidP="00404104"/>
    <w:p w:rsidR="005F0727" w:rsidRDefault="005F0727" w:rsidP="00404104">
      <w:pPr>
        <w:ind w:firstLine="720"/>
      </w:pPr>
      <w:r>
        <w:t>Verses 16 &amp; 17 are the key verses of this epistle</w:t>
      </w:r>
      <w:r w:rsidR="00155827">
        <w:t xml:space="preserve"> and are a summary of the epistle. </w:t>
      </w:r>
      <w:r>
        <w:t xml:space="preserve"> [MEMORIZE THEM]</w:t>
      </w:r>
      <w:r w:rsidR="00155827">
        <w:t>:</w:t>
      </w:r>
    </w:p>
    <w:p w:rsidR="005F0727" w:rsidRPr="005F0727" w:rsidRDefault="00622B3C" w:rsidP="00404104">
      <w:pPr>
        <w:ind w:hanging="360"/>
      </w:pPr>
      <w:r w:rsidRPr="005F0727">
        <w:t>Romans 1:16-17—</w:t>
      </w:r>
      <w:proofErr w:type="gramStart"/>
      <w:r w:rsidRPr="005F0727">
        <w:rPr>
          <w:i/>
        </w:rPr>
        <w:t>For</w:t>
      </w:r>
      <w:proofErr w:type="gramEnd"/>
      <w:r w:rsidRPr="005F0727">
        <w:rPr>
          <w:i/>
        </w:rPr>
        <w:t xml:space="preserve"> I am not ashamed of the gospel of Christ: for it is the power of God unto salvation to </w:t>
      </w:r>
      <w:proofErr w:type="spellStart"/>
      <w:r w:rsidRPr="005F0727">
        <w:rPr>
          <w:i/>
        </w:rPr>
        <w:t>every one</w:t>
      </w:r>
      <w:proofErr w:type="spellEnd"/>
      <w:r w:rsidRPr="005F0727">
        <w:rPr>
          <w:i/>
        </w:rPr>
        <w:t xml:space="preserve"> that believeth; to the Jew first, and also to the Greek.    For therein is the righteousness of God revealed from faith to faith: as it is written, </w:t>
      </w:r>
      <w:proofErr w:type="gramStart"/>
      <w:r w:rsidRPr="005F0727">
        <w:rPr>
          <w:i/>
        </w:rPr>
        <w:t>The</w:t>
      </w:r>
      <w:proofErr w:type="gramEnd"/>
      <w:r w:rsidRPr="005F0727">
        <w:rPr>
          <w:i/>
        </w:rPr>
        <w:t xml:space="preserve"> just shall live by faith.  </w:t>
      </w:r>
    </w:p>
    <w:p w:rsidR="00842E59" w:rsidRDefault="00842E59" w:rsidP="00404104"/>
    <w:p w:rsidR="00155827" w:rsidRDefault="00155827" w:rsidP="00404104">
      <w:pPr>
        <w:pStyle w:val="Heading4"/>
        <w:numPr>
          <w:ilvl w:val="0"/>
          <w:numId w:val="93"/>
        </w:numPr>
        <w:ind w:left="0"/>
      </w:pPr>
      <w:r>
        <w:t>The Gospel is the power of God unto Salvation.</w:t>
      </w:r>
    </w:p>
    <w:p w:rsidR="00155827" w:rsidRDefault="00155827" w:rsidP="00404104"/>
    <w:p w:rsidR="00155827" w:rsidRDefault="00155827" w:rsidP="00404104">
      <w:pPr>
        <w:pStyle w:val="Heading5"/>
        <w:numPr>
          <w:ilvl w:val="0"/>
          <w:numId w:val="94"/>
        </w:numPr>
        <w:ind w:left="0"/>
      </w:pPr>
      <w:r>
        <w:t>All who believe can be changed by the power of God.</w:t>
      </w:r>
    </w:p>
    <w:p w:rsidR="007E35E6" w:rsidRDefault="00155827" w:rsidP="00404104">
      <w:r>
        <w:tab/>
      </w:r>
    </w:p>
    <w:p w:rsidR="00155827" w:rsidRDefault="00155827" w:rsidP="00404104">
      <w:r>
        <w:t>The Scripture declares that the Gospel of Christ is to everyone that believes.</w:t>
      </w:r>
    </w:p>
    <w:p w:rsidR="00155827" w:rsidRDefault="00155827" w:rsidP="00404104">
      <w:r>
        <w:t xml:space="preserve">The Calvinists falsely teach that only the elect chosen by God can be saved. The Gospel is not for only a certain company of predestined souls, but for whosoever will come and drink of the waters of life. Whosoever believes in Jesus shall have everlasting life. – Jn. 3:16 All men have the capability of believing, but all men will not choose to believe in Jesus and accept the provision of redemption through His blood.    </w:t>
      </w:r>
    </w:p>
    <w:p w:rsidR="00155827" w:rsidRDefault="00155827" w:rsidP="00404104">
      <w:r>
        <w:t xml:space="preserve"> </w:t>
      </w:r>
    </w:p>
    <w:p w:rsidR="00155827" w:rsidRPr="00463311" w:rsidRDefault="00155827" w:rsidP="00404104">
      <w:pPr>
        <w:pStyle w:val="Heading5"/>
        <w:ind w:left="0"/>
      </w:pPr>
      <w:r>
        <w:t>Salvation is a work of God.</w:t>
      </w:r>
    </w:p>
    <w:p w:rsidR="007E35E6" w:rsidRDefault="007E35E6" w:rsidP="00404104">
      <w:pPr>
        <w:ind w:firstLine="720"/>
      </w:pPr>
    </w:p>
    <w:p w:rsidR="00155827" w:rsidRDefault="00155827" w:rsidP="00404104">
      <w:pPr>
        <w:ind w:firstLine="720"/>
      </w:pPr>
      <w:r>
        <w:t>Man can do nothing to save himself; he was born in sin with no human means of hope. Man could not be good enough to satisfy the law of God. He is guilty and condemned to hell. There is no price that man could pay to purchase his Salvation. Salvation is a work of God given by grace and received by faith in Jesus Christ. Many complicate the simplicity of the Gospel and cannot accept that sinful man can be made new and transformed by the power of God as he reaches out in faith to the nail scarred hands of Jesus.</w:t>
      </w:r>
    </w:p>
    <w:p w:rsidR="00155827" w:rsidRDefault="00155827" w:rsidP="00404104">
      <w:pPr>
        <w:ind w:firstLine="720"/>
      </w:pPr>
    </w:p>
    <w:p w:rsidR="00155827" w:rsidRDefault="00155827" w:rsidP="00404104">
      <w:pPr>
        <w:pStyle w:val="Heading5"/>
        <w:ind w:left="0"/>
      </w:pPr>
      <w:r>
        <w:t>It is essential to preach the Word of God.</w:t>
      </w:r>
    </w:p>
    <w:p w:rsidR="007E35E6" w:rsidRDefault="007E35E6" w:rsidP="00404104">
      <w:pPr>
        <w:ind w:firstLine="720"/>
      </w:pPr>
    </w:p>
    <w:p w:rsidR="00155827" w:rsidRPr="00E23494" w:rsidRDefault="00155827" w:rsidP="00404104">
      <w:pPr>
        <w:ind w:firstLine="720"/>
      </w:pPr>
      <w:r>
        <w:t xml:space="preserve">Paul is ready to preach to whosoever unashamed because he knows beyond all doubt that the GOSPEL OF CHRIST is the POWER of God unto salvation to the Jew first and also to the Greek. There is salvation by no other, but in that holy name, Jesus. (Acts 4:12) Paul’s last message to Timothy was: </w:t>
      </w:r>
      <w:r>
        <w:rPr>
          <w:b/>
        </w:rPr>
        <w:t>PREACH THE WORD.</w:t>
      </w:r>
      <w:r>
        <w:t xml:space="preserve"> There is life in the Word. It is the truth of the Word that will make men free. </w:t>
      </w:r>
    </w:p>
    <w:p w:rsidR="00155827" w:rsidRPr="00CC125E" w:rsidRDefault="00155827" w:rsidP="00404104"/>
    <w:p w:rsidR="007E35E6" w:rsidRDefault="007E35E6" w:rsidP="00404104">
      <w:r>
        <w:br w:type="page"/>
      </w:r>
    </w:p>
    <w:p w:rsidR="00155827" w:rsidRDefault="00155827" w:rsidP="00404104">
      <w:pPr>
        <w:pStyle w:val="Heading4"/>
        <w:ind w:left="0"/>
      </w:pPr>
      <w:r w:rsidRPr="008D5C35">
        <w:lastRenderedPageBreak/>
        <w:t>The Gospel reveals the righteousness of God from faith to faith</w:t>
      </w:r>
      <w:r>
        <w:t>.</w:t>
      </w:r>
    </w:p>
    <w:p w:rsidR="00155827" w:rsidRDefault="00155827" w:rsidP="00404104">
      <w:pPr>
        <w:pStyle w:val="Heading5"/>
        <w:numPr>
          <w:ilvl w:val="0"/>
          <w:numId w:val="0"/>
        </w:numPr>
      </w:pPr>
    </w:p>
    <w:p w:rsidR="00155827" w:rsidRDefault="00155827" w:rsidP="00404104">
      <w:pPr>
        <w:pStyle w:val="Heading5"/>
        <w:numPr>
          <w:ilvl w:val="0"/>
          <w:numId w:val="95"/>
        </w:numPr>
        <w:ind w:left="0"/>
      </w:pPr>
      <w:r>
        <w:t>Righteousness comes from God.</w:t>
      </w:r>
    </w:p>
    <w:p w:rsidR="00155827" w:rsidRPr="00155827" w:rsidRDefault="00155827" w:rsidP="00404104"/>
    <w:p w:rsidR="00155827" w:rsidRPr="007335FE" w:rsidRDefault="00155827" w:rsidP="00404104">
      <w:pPr>
        <w:pStyle w:val="Heading6"/>
        <w:numPr>
          <w:ilvl w:val="0"/>
          <w:numId w:val="96"/>
        </w:numPr>
        <w:ind w:left="0"/>
      </w:pPr>
      <w:r>
        <w:t>Man has no righteousness of his own.</w:t>
      </w:r>
    </w:p>
    <w:p w:rsidR="00155827" w:rsidRDefault="00155827" w:rsidP="00404104">
      <w:pPr>
        <w:ind w:hanging="360"/>
        <w:rPr>
          <w:i/>
        </w:rPr>
      </w:pPr>
      <w:r w:rsidRPr="00251BFC">
        <w:t>Isaiah 64:6</w:t>
      </w:r>
      <w:r>
        <w:t>—</w:t>
      </w:r>
      <w:r w:rsidRPr="00251BFC">
        <w:rPr>
          <w:i/>
        </w:rPr>
        <w:t xml:space="preserve">But we are all as an unclean thing, and all our </w:t>
      </w:r>
      <w:proofErr w:type="spellStart"/>
      <w:r w:rsidRPr="00251BFC">
        <w:rPr>
          <w:i/>
        </w:rPr>
        <w:t>righteousnesses</w:t>
      </w:r>
      <w:proofErr w:type="spellEnd"/>
      <w:r w:rsidRPr="00251BFC">
        <w:rPr>
          <w:i/>
        </w:rPr>
        <w:t xml:space="preserve"> are as filthy rags; and we all do fade as a leaf; and our iniquities, like the wind, have taken us away.</w:t>
      </w:r>
    </w:p>
    <w:p w:rsidR="00155827" w:rsidRDefault="00155827" w:rsidP="00404104">
      <w:pPr>
        <w:pStyle w:val="Heading6"/>
        <w:ind w:left="0"/>
      </w:pPr>
      <w:r>
        <w:t xml:space="preserve">The righteousness of Christ is put to the account of the </w:t>
      </w:r>
      <w:r>
        <w:tab/>
        <w:t xml:space="preserve">sinner. </w:t>
      </w:r>
    </w:p>
    <w:p w:rsidR="00155827" w:rsidRDefault="00155827" w:rsidP="00404104">
      <w:r>
        <w:tab/>
        <w:t xml:space="preserve">This is what is meant by imputed righteousness. Impute is a KJV word that means </w:t>
      </w:r>
      <w:r w:rsidRPr="007E35E6">
        <w:rPr>
          <w:i/>
        </w:rPr>
        <w:t>to set to the account of</w:t>
      </w:r>
      <w:r>
        <w:t xml:space="preserve">.  </w:t>
      </w:r>
      <w:r w:rsidR="007E35E6">
        <w:t>ILLUSTRATION: A</w:t>
      </w:r>
      <w:r>
        <w:t xml:space="preserve"> man who </w:t>
      </w:r>
      <w:r w:rsidR="007E35E6">
        <w:t>has</w:t>
      </w:r>
      <w:r>
        <w:t xml:space="preserve"> no money in the bank </w:t>
      </w:r>
      <w:r w:rsidR="007E35E6">
        <w:t>needs</w:t>
      </w:r>
      <w:r>
        <w:t xml:space="preserve"> someone else </w:t>
      </w:r>
      <w:r w:rsidR="007E35E6">
        <w:t>to put</w:t>
      </w:r>
      <w:r>
        <w:t xml:space="preserve"> money into his account. </w:t>
      </w:r>
      <w:r w:rsidRPr="00301672">
        <w:rPr>
          <w:i/>
        </w:rPr>
        <w:t xml:space="preserve">And the scripture was fulfilled which </w:t>
      </w:r>
      <w:proofErr w:type="spellStart"/>
      <w:r w:rsidRPr="00301672">
        <w:rPr>
          <w:i/>
        </w:rPr>
        <w:t>saith</w:t>
      </w:r>
      <w:proofErr w:type="spellEnd"/>
      <w:r w:rsidRPr="00301672">
        <w:rPr>
          <w:i/>
        </w:rPr>
        <w:t>, Abraham believed God, and it was imputed unto him for righteousness:</w:t>
      </w:r>
      <w:r w:rsidR="007E35E6">
        <w:t>-</w:t>
      </w:r>
      <w:r>
        <w:t xml:space="preserve">James </w:t>
      </w:r>
      <w:proofErr w:type="gramStart"/>
      <w:r>
        <w:t>2:23  Abraham</w:t>
      </w:r>
      <w:proofErr w:type="gramEnd"/>
      <w:r>
        <w:t xml:space="preserve"> had the righteousn</w:t>
      </w:r>
      <w:r w:rsidR="007E35E6">
        <w:t>ess of God put to his account</w:t>
      </w:r>
      <w:r>
        <w:t xml:space="preserve">. </w:t>
      </w:r>
      <w:r w:rsidR="007E35E6" w:rsidRPr="007E35E6">
        <w:t>(</w:t>
      </w:r>
      <w:r>
        <w:t>Rom. 4:3</w:t>
      </w:r>
      <w:r w:rsidR="007E35E6">
        <w:t>)</w:t>
      </w:r>
      <w:r>
        <w:t xml:space="preserve">   God views the repentant </w:t>
      </w:r>
      <w:r w:rsidR="007E35E6">
        <w:t>through the blood of Christ.</w:t>
      </w:r>
    </w:p>
    <w:p w:rsidR="00155827" w:rsidRDefault="00155827" w:rsidP="00404104">
      <w:pPr>
        <w:pStyle w:val="Heading6"/>
        <w:ind w:left="0"/>
      </w:pPr>
      <w:r>
        <w:t>Righteousness is received by faith at Salvation.</w:t>
      </w:r>
    </w:p>
    <w:p w:rsidR="00155827" w:rsidRDefault="00155827" w:rsidP="00404104">
      <w:pPr>
        <w:ind w:firstLine="720"/>
      </w:pPr>
      <w:r>
        <w:t>There is a difference between imputed righteousness and imparted righteousness. To impart means to put into. God places His righteousness in man at Salvation. There is a change of nature that accompanies the new birth.</w:t>
      </w:r>
    </w:p>
    <w:p w:rsidR="00155827" w:rsidRDefault="00155827" w:rsidP="00404104">
      <w:pPr>
        <w:ind w:hanging="360"/>
        <w:rPr>
          <w:i/>
        </w:rPr>
      </w:pPr>
      <w:r w:rsidRPr="00212A1B">
        <w:t>Philippians 3:9</w:t>
      </w:r>
      <w:r>
        <w:t>—</w:t>
      </w:r>
      <w:r w:rsidRPr="00212A1B">
        <w:rPr>
          <w:i/>
        </w:rPr>
        <w:t xml:space="preserve">And be found in him, not having mine own righteousness, which is of the law, but that </w:t>
      </w:r>
      <w:r w:rsidRPr="00212A1B">
        <w:rPr>
          <w:i/>
        </w:rPr>
        <w:lastRenderedPageBreak/>
        <w:t>which is through the faith of Christ, the righteousness which is of God by faith:</w:t>
      </w:r>
    </w:p>
    <w:p w:rsidR="00E13F14" w:rsidRPr="009264AF" w:rsidRDefault="00E13F14" w:rsidP="00404104">
      <w:pPr>
        <w:ind w:hanging="360"/>
        <w:rPr>
          <w:i/>
        </w:rPr>
      </w:pPr>
    </w:p>
    <w:p w:rsidR="007E35E6" w:rsidRDefault="00155827" w:rsidP="00404104">
      <w:pPr>
        <w:pStyle w:val="Heading5"/>
        <w:ind w:left="0"/>
      </w:pPr>
      <w:r>
        <w:t xml:space="preserve">From faith to faith indicates a progression of faith to receive more </w:t>
      </w:r>
      <w:r>
        <w:tab/>
        <w:t>revelation of the righteousness of God.</w:t>
      </w:r>
    </w:p>
    <w:p w:rsidR="00155827" w:rsidRDefault="00155827" w:rsidP="00404104">
      <w:pPr>
        <w:ind w:firstLine="720"/>
      </w:pPr>
      <w:r>
        <w:t xml:space="preserve"> The expression from faith to faith is referring to an increase of faith; showing growth from the initial faith of salvation to a greater faith in God that comes with Christian growth. The Scripture tells us that every man is given the measure of faith. – Rom. 12:3. All men have the ability to believe, yet all do not exercise their faith to believe in Jesus Christ. The apostles asked the Lord to increase their faith. - </w:t>
      </w:r>
      <w:proofErr w:type="spellStart"/>
      <w:r>
        <w:t>Lk</w:t>
      </w:r>
      <w:proofErr w:type="spellEnd"/>
      <w:r>
        <w:t xml:space="preserve">. 17:5. Faith is increased as it is put into practice. With Christian maturity comes an increase in faith. The righteousness of God is revealed from faith to faith through the Gospel. </w:t>
      </w:r>
    </w:p>
    <w:p w:rsidR="00155827" w:rsidRDefault="00155827" w:rsidP="00404104"/>
    <w:p w:rsidR="007E35E6" w:rsidRDefault="00155827" w:rsidP="00404104">
      <w:pPr>
        <w:pStyle w:val="Heading5"/>
        <w:ind w:left="0"/>
      </w:pPr>
      <w:r>
        <w:t xml:space="preserve">The Righteousness of God is progressive in the life of Christians.    </w:t>
      </w:r>
    </w:p>
    <w:p w:rsidR="00155827" w:rsidRPr="002E6E03" w:rsidRDefault="00155827" w:rsidP="00404104">
      <w:pPr>
        <w:ind w:firstLine="720"/>
      </w:pPr>
      <w:r>
        <w:t xml:space="preserve">The revelation of God’s character and nature is not something apart and separate from the Gospel, but is bound up in the Gospel that we as hearers may LIVE. This life and righteousness is not received all at once, but is revealed to us from faith to faith. As we obey and do as we have received, God gives us more and this continual progression in righteousness is the path of life of the JUST. The key to maintaining our experience with </w:t>
      </w:r>
      <w:r>
        <w:lastRenderedPageBreak/>
        <w:t>God is progression. Paul declares in Hebrews 6:1, “Let us go on.”</w:t>
      </w:r>
    </w:p>
    <w:p w:rsidR="00155827" w:rsidRDefault="00155827" w:rsidP="00404104">
      <w:pPr>
        <w:ind w:hanging="360"/>
        <w:rPr>
          <w:i/>
        </w:rPr>
      </w:pPr>
      <w:r>
        <w:t>II Corinthians 5:21—</w:t>
      </w:r>
      <w:proofErr w:type="gramStart"/>
      <w:r>
        <w:rPr>
          <w:i/>
        </w:rPr>
        <w:t>For</w:t>
      </w:r>
      <w:proofErr w:type="gramEnd"/>
      <w:r>
        <w:rPr>
          <w:i/>
        </w:rPr>
        <w:t xml:space="preserve"> </w:t>
      </w:r>
      <w:proofErr w:type="spellStart"/>
      <w:r>
        <w:rPr>
          <w:i/>
        </w:rPr>
        <w:t>he</w:t>
      </w:r>
      <w:proofErr w:type="spellEnd"/>
      <w:r>
        <w:rPr>
          <w:i/>
        </w:rPr>
        <w:t xml:space="preserve"> hath made him to be sin for us, who knew no sin; that we might be made the righteousness of God in him.</w:t>
      </w:r>
    </w:p>
    <w:p w:rsidR="00155827" w:rsidRPr="00597D4D" w:rsidRDefault="00155827" w:rsidP="00404104"/>
    <w:p w:rsidR="00155827" w:rsidRDefault="00155827" w:rsidP="00404104">
      <w:pPr>
        <w:pStyle w:val="Heading4"/>
        <w:ind w:left="0"/>
      </w:pPr>
      <w:r>
        <w:t xml:space="preserve">The just shall live by faith. </w:t>
      </w:r>
    </w:p>
    <w:p w:rsidR="00E13F14" w:rsidRDefault="00E13F14" w:rsidP="00404104">
      <w:pPr>
        <w:pStyle w:val="Heading5"/>
        <w:numPr>
          <w:ilvl w:val="0"/>
          <w:numId w:val="0"/>
        </w:numPr>
      </w:pPr>
    </w:p>
    <w:p w:rsidR="00155827" w:rsidRDefault="00155827" w:rsidP="00404104">
      <w:pPr>
        <w:pStyle w:val="Heading5"/>
        <w:numPr>
          <w:ilvl w:val="0"/>
          <w:numId w:val="98"/>
        </w:numPr>
        <w:ind w:left="0"/>
      </w:pPr>
      <w:r>
        <w:t>Paul builds the theme of the Epistle on the foundation of Scripture.</w:t>
      </w:r>
    </w:p>
    <w:p w:rsidR="00155827" w:rsidRPr="00960E60" w:rsidRDefault="00155827" w:rsidP="00404104">
      <w:r>
        <w:tab/>
      </w:r>
      <w:r w:rsidRPr="00EC224D">
        <w:rPr>
          <w:i/>
        </w:rPr>
        <w:t>As it is written</w:t>
      </w:r>
      <w:r>
        <w:t xml:space="preserve"> is in reference to Hab. 2:4 from whe</w:t>
      </w:r>
      <w:r w:rsidR="00E13F14">
        <w:t>re this statement is quoted</w:t>
      </w:r>
      <w:r>
        <w:t xml:space="preserve">.  </w:t>
      </w:r>
    </w:p>
    <w:p w:rsidR="00E13F14" w:rsidRDefault="00E13F14" w:rsidP="00404104">
      <w:pPr>
        <w:pStyle w:val="Heading5"/>
        <w:numPr>
          <w:ilvl w:val="0"/>
          <w:numId w:val="0"/>
        </w:numPr>
      </w:pPr>
    </w:p>
    <w:p w:rsidR="00155827" w:rsidRDefault="00155827" w:rsidP="00404104">
      <w:pPr>
        <w:pStyle w:val="Heading5"/>
        <w:ind w:left="0"/>
      </w:pPr>
      <w:r>
        <w:t>The just are those who have been justified by God through faith.</w:t>
      </w:r>
    </w:p>
    <w:p w:rsidR="00155827" w:rsidRDefault="00155827" w:rsidP="00404104">
      <w:r>
        <w:tab/>
        <w:t xml:space="preserve">The just refers to those who have been set in a right relationship with God through the atonement provided by Jesus Christ. Those who are saved are the </w:t>
      </w:r>
      <w:r w:rsidRPr="00E13F14">
        <w:rPr>
          <w:i/>
        </w:rPr>
        <w:t>just</w:t>
      </w:r>
      <w:r>
        <w:t xml:space="preserve"> or those who have been </w:t>
      </w:r>
      <w:r w:rsidRPr="00E13F14">
        <w:rPr>
          <w:i/>
        </w:rPr>
        <w:t>justified</w:t>
      </w:r>
      <w:r>
        <w:t xml:space="preserve">. </w:t>
      </w:r>
    </w:p>
    <w:p w:rsidR="00E13F14" w:rsidRDefault="00E13F14" w:rsidP="00404104"/>
    <w:p w:rsidR="00155827" w:rsidRDefault="00155827" w:rsidP="00404104">
      <w:pPr>
        <w:pStyle w:val="Heading5"/>
        <w:ind w:left="0"/>
      </w:pPr>
      <w:r>
        <w:t>There must be a continuance of faith in order to continue living</w:t>
      </w:r>
      <w:r w:rsidR="00E13F14">
        <w:t xml:space="preserve"> the </w:t>
      </w:r>
      <w:r>
        <w:t>Christian life.</w:t>
      </w:r>
    </w:p>
    <w:p w:rsidR="00E13F14" w:rsidRPr="00E13F14" w:rsidRDefault="00E13F14" w:rsidP="00404104"/>
    <w:p w:rsidR="00155827" w:rsidRDefault="00155827" w:rsidP="00404104">
      <w:pPr>
        <w:pStyle w:val="Heading6"/>
        <w:numPr>
          <w:ilvl w:val="0"/>
          <w:numId w:val="97"/>
        </w:numPr>
        <w:ind w:left="0"/>
      </w:pPr>
      <w:r>
        <w:t>The Christian is kept by the power of God.</w:t>
      </w:r>
    </w:p>
    <w:p w:rsidR="00155827" w:rsidRDefault="00155827" w:rsidP="00404104">
      <w:r>
        <w:tab/>
        <w:t>The just remain so by the keeping power of God. In this world of sin, the Christian needs the preserving power of God to keep him on the straightway that leads unto life.  Jesus said that no man could pluck the sheep out of His hand</w:t>
      </w:r>
      <w:proofErr w:type="gramStart"/>
      <w:r>
        <w:t>.-</w:t>
      </w:r>
      <w:proofErr w:type="gramEnd"/>
      <w:r>
        <w:t xml:space="preserve"> Jn.10:28 This does not  mean that God ever takes away the choice of man. Christians must choose to </w:t>
      </w:r>
      <w:r>
        <w:lastRenderedPageBreak/>
        <w:t xml:space="preserve">serve God, to live is an everyday experience (The just shall live) that requires a continual receiving of God’s power by faith. </w:t>
      </w:r>
    </w:p>
    <w:p w:rsidR="00E13F14" w:rsidRDefault="00E13F14" w:rsidP="00404104"/>
    <w:p w:rsidR="00155827" w:rsidRDefault="00155827" w:rsidP="00404104">
      <w:pPr>
        <w:pStyle w:val="Heading6"/>
        <w:ind w:left="0"/>
      </w:pPr>
      <w:proofErr w:type="gramStart"/>
      <w:r>
        <w:t>The path of the just leads to full maturity in Christ.</w:t>
      </w:r>
      <w:proofErr w:type="gramEnd"/>
    </w:p>
    <w:p w:rsidR="00155827" w:rsidRPr="00951F33" w:rsidRDefault="00155827" w:rsidP="00404104"/>
    <w:p w:rsidR="00155827" w:rsidRDefault="00155827" w:rsidP="00404104">
      <w:pPr>
        <w:autoSpaceDE w:val="0"/>
        <w:autoSpaceDN w:val="0"/>
        <w:adjustRightInd w:val="0"/>
        <w:ind w:hanging="360"/>
        <w:rPr>
          <w:color w:val="000000"/>
        </w:rPr>
      </w:pPr>
      <w:r w:rsidRPr="0077444C">
        <w:rPr>
          <w:color w:val="000000"/>
        </w:rPr>
        <w:t>Proverbs 4:18</w:t>
      </w:r>
      <w:r>
        <w:rPr>
          <w:color w:val="000000"/>
        </w:rPr>
        <w:t>—</w:t>
      </w:r>
      <w:r w:rsidRPr="0077444C">
        <w:rPr>
          <w:i/>
          <w:color w:val="000000"/>
        </w:rPr>
        <w:t xml:space="preserve">But the path of the just is as the shining light, that </w:t>
      </w:r>
      <w:proofErr w:type="spellStart"/>
      <w:r w:rsidRPr="0077444C">
        <w:rPr>
          <w:i/>
          <w:color w:val="000000"/>
        </w:rPr>
        <w:t>shineth</w:t>
      </w:r>
      <w:proofErr w:type="spellEnd"/>
      <w:r w:rsidRPr="0077444C">
        <w:rPr>
          <w:i/>
          <w:color w:val="000000"/>
        </w:rPr>
        <w:t xml:space="preserve"> more and more unto the perfect day.</w:t>
      </w:r>
    </w:p>
    <w:p w:rsidR="00155827" w:rsidRPr="00951F33" w:rsidRDefault="00155827" w:rsidP="00404104">
      <w:pPr>
        <w:autoSpaceDE w:val="0"/>
        <w:autoSpaceDN w:val="0"/>
        <w:adjustRightInd w:val="0"/>
        <w:ind w:hanging="360"/>
        <w:rPr>
          <w:i/>
          <w:color w:val="000000"/>
        </w:rPr>
      </w:pPr>
      <w:r w:rsidRPr="00951F33">
        <w:rPr>
          <w:color w:val="000000"/>
        </w:rPr>
        <w:t>Psalms 119:105—</w:t>
      </w:r>
      <w:r w:rsidRPr="00951F33">
        <w:rPr>
          <w:i/>
          <w:color w:val="000000"/>
        </w:rPr>
        <w:t>Thy word is a lamp unto my feet, and a light unto my path.</w:t>
      </w:r>
    </w:p>
    <w:p w:rsidR="00155827" w:rsidRPr="00951F33" w:rsidRDefault="00155827" w:rsidP="00404104">
      <w:pPr>
        <w:autoSpaceDE w:val="0"/>
        <w:autoSpaceDN w:val="0"/>
        <w:adjustRightInd w:val="0"/>
        <w:rPr>
          <w:color w:val="000000"/>
        </w:rPr>
      </w:pPr>
    </w:p>
    <w:p w:rsidR="00155827" w:rsidRDefault="00155827" w:rsidP="00404104">
      <w:r>
        <w:tab/>
        <w:t xml:space="preserve">Light represents truth which guides the Christian on his journey. The further we walk on the path the more truth that is received. God reveals more truth as we obey the truth that has already been received. The life of the just is to continue by faith to mature in Christ and receive the fullness of our inheritance as believers.    </w:t>
      </w:r>
    </w:p>
    <w:p w:rsidR="00E13F14" w:rsidRDefault="00E13F14" w:rsidP="00404104"/>
    <w:p w:rsidR="00155827" w:rsidRDefault="00155827" w:rsidP="00404104">
      <w:pPr>
        <w:pStyle w:val="Heading6"/>
        <w:ind w:left="0"/>
      </w:pPr>
      <w:r>
        <w:t>The Christian lives his life by faith in Christ.</w:t>
      </w:r>
    </w:p>
    <w:p w:rsidR="00155827" w:rsidRDefault="00155827" w:rsidP="00404104"/>
    <w:p w:rsidR="00155827" w:rsidRPr="001E2FD1" w:rsidRDefault="00155827" w:rsidP="00404104">
      <w:pPr>
        <w:ind w:hanging="360"/>
        <w:rPr>
          <w:i/>
        </w:rPr>
      </w:pPr>
      <w:r w:rsidRPr="001E2FD1">
        <w:t>Galatians 2:20</w:t>
      </w:r>
      <w:r>
        <w:t>—</w:t>
      </w:r>
      <w:r w:rsidRPr="001E2FD1">
        <w:rPr>
          <w:i/>
        </w:rPr>
        <w:t xml:space="preserve">I am crucified with Christ: nevertheless I live; yet not I, but Christ </w:t>
      </w:r>
      <w:proofErr w:type="spellStart"/>
      <w:r w:rsidRPr="001E2FD1">
        <w:rPr>
          <w:i/>
        </w:rPr>
        <w:t>liveth</w:t>
      </w:r>
      <w:proofErr w:type="spellEnd"/>
      <w:r w:rsidRPr="001E2FD1">
        <w:rPr>
          <w:i/>
        </w:rPr>
        <w:t xml:space="preserve"> in me: and the life which I now live in the flesh I live by the faith of the Son of God, who loved me, and gave himself for me.</w:t>
      </w:r>
    </w:p>
    <w:p w:rsidR="005F0727" w:rsidRDefault="005F0727" w:rsidP="00404104">
      <w:pPr>
        <w:rPr>
          <w:i/>
        </w:rPr>
      </w:pPr>
    </w:p>
    <w:p w:rsidR="00BA342F" w:rsidRPr="008634B6" w:rsidRDefault="00BA342F" w:rsidP="00404104">
      <w:pPr>
        <w:pStyle w:val="p2"/>
        <w:rPr>
          <w:color w:val="FF0000"/>
          <w:sz w:val="24"/>
        </w:rPr>
      </w:pPr>
    </w:p>
    <w:p w:rsidR="008634B6" w:rsidRDefault="008634B6" w:rsidP="00404104">
      <w:pPr>
        <w:pStyle w:val="NoSpacing"/>
        <w:rPr>
          <w:rFonts w:ascii="Times New Roman" w:hAnsi="Times New Roman"/>
          <w:sz w:val="24"/>
          <w:szCs w:val="24"/>
        </w:rPr>
      </w:pPr>
    </w:p>
    <w:p w:rsidR="00BA342F" w:rsidRPr="00A109CC" w:rsidRDefault="00BA342F" w:rsidP="00404104">
      <w:pPr>
        <w:pStyle w:val="NoSpacing"/>
        <w:rPr>
          <w:rFonts w:ascii="Times New Roman" w:hAnsi="Times New Roman"/>
          <w:sz w:val="24"/>
          <w:szCs w:val="24"/>
        </w:rPr>
      </w:pPr>
    </w:p>
    <w:p w:rsidR="005F0727" w:rsidRDefault="005F0727" w:rsidP="00404104">
      <w:pPr>
        <w:rPr>
          <w:b/>
          <w:bCs/>
          <w:sz w:val="48"/>
          <w:szCs w:val="48"/>
        </w:rPr>
      </w:pPr>
      <w:bookmarkStart w:id="11" w:name="_Toc292387533"/>
      <w:r>
        <w:lastRenderedPageBreak/>
        <w:br w:type="page"/>
      </w:r>
    </w:p>
    <w:p w:rsidR="00A109CC" w:rsidRDefault="00A109CC" w:rsidP="00404104">
      <w:pPr>
        <w:pStyle w:val="Heading1"/>
      </w:pPr>
      <w:r>
        <w:lastRenderedPageBreak/>
        <w:t>DIVISION 1: DOCTRINAL</w:t>
      </w:r>
      <w:bookmarkEnd w:id="11"/>
    </w:p>
    <w:p w:rsidR="00A109CC" w:rsidRPr="006A0C1F" w:rsidRDefault="00A109CC" w:rsidP="00404104">
      <w:pPr>
        <w:tabs>
          <w:tab w:val="left" w:pos="2160"/>
        </w:tabs>
      </w:pPr>
    </w:p>
    <w:p w:rsidR="00A109CC" w:rsidRDefault="00A109CC" w:rsidP="00404104">
      <w:pPr>
        <w:pStyle w:val="Heading2"/>
        <w:numPr>
          <w:ilvl w:val="0"/>
          <w:numId w:val="76"/>
        </w:numPr>
        <w:ind w:left="0"/>
      </w:pPr>
      <w:bookmarkStart w:id="12" w:name="_Toc292387534"/>
      <w:r w:rsidRPr="006A0C1F">
        <w:t>All are Guilty and Under Sin</w:t>
      </w:r>
      <w:r>
        <w:t xml:space="preserve"> - Ch. 1</w:t>
      </w:r>
      <w:r w:rsidR="00571923">
        <w:t>:18</w:t>
      </w:r>
      <w:r w:rsidR="00E014EC">
        <w:t>-32</w:t>
      </w:r>
      <w:r>
        <w:t xml:space="preserve"> &amp; 2</w:t>
      </w:r>
      <w:bookmarkEnd w:id="12"/>
      <w:r w:rsidR="00244223">
        <w:t>:1-29</w:t>
      </w:r>
    </w:p>
    <w:p w:rsidR="00A109CC" w:rsidRPr="00B35068" w:rsidRDefault="00A109CC" w:rsidP="00404104">
      <w:pPr>
        <w:tabs>
          <w:tab w:val="left" w:pos="360"/>
        </w:tabs>
        <w:rPr>
          <w:i/>
        </w:rPr>
      </w:pPr>
      <w:r>
        <w:tab/>
      </w:r>
      <w:r w:rsidRPr="00B35068">
        <w:t>3:9—</w:t>
      </w:r>
      <w:r w:rsidRPr="00B35068">
        <w:rPr>
          <w:i/>
        </w:rPr>
        <w:t>… we have before proved both Jews and Gentiles, that they are all under sin;</w:t>
      </w:r>
    </w:p>
    <w:p w:rsidR="00A109CC" w:rsidRDefault="00A109CC" w:rsidP="00404104">
      <w:pPr>
        <w:pStyle w:val="ListParagraph"/>
        <w:tabs>
          <w:tab w:val="left" w:pos="540"/>
        </w:tabs>
        <w:ind w:left="0"/>
        <w:rPr>
          <w:b/>
          <w:sz w:val="28"/>
          <w:szCs w:val="28"/>
        </w:rPr>
      </w:pPr>
    </w:p>
    <w:p w:rsidR="0096160F" w:rsidRPr="002A56EC" w:rsidRDefault="007552F7" w:rsidP="00404104">
      <w:pPr>
        <w:pStyle w:val="Heading3"/>
        <w:numPr>
          <w:ilvl w:val="0"/>
          <w:numId w:val="99"/>
        </w:numPr>
        <w:ind w:left="0"/>
      </w:pPr>
      <w:r>
        <w:t>A</w:t>
      </w:r>
      <w:r w:rsidR="0096160F">
        <w:t xml:space="preserve">ll mankind </w:t>
      </w:r>
      <w:r>
        <w:t xml:space="preserve">needs </w:t>
      </w:r>
      <w:r w:rsidR="0096160F">
        <w:t xml:space="preserve">to be justified through Jesus or the wrath of God will be revealed against </w:t>
      </w:r>
      <w:r>
        <w:t>it</w:t>
      </w:r>
      <w:r w:rsidR="0096160F">
        <w:t>.</w:t>
      </w:r>
      <w:r w:rsidR="009B2D67">
        <w:t xml:space="preserve"> – 1:18</w:t>
      </w:r>
    </w:p>
    <w:p w:rsidR="0096160F" w:rsidRPr="002A56EC" w:rsidRDefault="0096160F" w:rsidP="00404104">
      <w:pPr>
        <w:ind w:firstLine="720"/>
      </w:pPr>
      <w:r w:rsidRPr="0096160F">
        <w:t xml:space="preserve">Jesus is the only way to salvation and those who do not </w:t>
      </w:r>
      <w:proofErr w:type="gramStart"/>
      <w:r w:rsidRPr="0096160F">
        <w:t>chose</w:t>
      </w:r>
      <w:proofErr w:type="gramEnd"/>
      <w:r w:rsidRPr="0096160F">
        <w:t xml:space="preserve"> to accept the provision of Christ </w:t>
      </w:r>
      <w:r w:rsidR="007447F7">
        <w:t>are</w:t>
      </w:r>
      <w:r w:rsidRPr="0096160F">
        <w:t xml:space="preserve"> condemned. </w:t>
      </w:r>
    </w:p>
    <w:p w:rsidR="0096160F" w:rsidRDefault="0096160F" w:rsidP="00404104">
      <w:pPr>
        <w:ind w:hanging="360"/>
      </w:pPr>
      <w:r w:rsidRPr="0051671B">
        <w:t>John 3:18</w:t>
      </w:r>
      <w:r>
        <w:t>—</w:t>
      </w:r>
      <w:r w:rsidR="007447F7">
        <w:rPr>
          <w:i/>
        </w:rPr>
        <w:t>…</w:t>
      </w:r>
      <w:r w:rsidRPr="0051671B">
        <w:rPr>
          <w:i/>
        </w:rPr>
        <w:t xml:space="preserve"> he that believeth not is condemned already</w:t>
      </w:r>
      <w:r w:rsidR="007447F7">
        <w:rPr>
          <w:i/>
        </w:rPr>
        <w:t>…</w:t>
      </w:r>
    </w:p>
    <w:p w:rsidR="007552F7" w:rsidRDefault="0096160F" w:rsidP="00404104">
      <w:pPr>
        <w:pStyle w:val="Heading4"/>
        <w:numPr>
          <w:ilvl w:val="0"/>
          <w:numId w:val="0"/>
        </w:numPr>
        <w:ind w:firstLine="720"/>
      </w:pPr>
      <w:r w:rsidRPr="007552F7">
        <w:t>The wrath of God is revealed against all ungodliness and unrighteousness of men</w:t>
      </w:r>
      <w:r>
        <w:t>.</w:t>
      </w:r>
      <w:r w:rsidR="007552F7">
        <w:t xml:space="preserve"> </w:t>
      </w:r>
      <w:r>
        <w:t>Those who are not justified by faith will receive the wrath of God.</w:t>
      </w:r>
      <w:r w:rsidR="007552F7">
        <w:t xml:space="preserve"> </w:t>
      </w:r>
      <w:proofErr w:type="gramStart"/>
      <w:r w:rsidR="00B15D52">
        <w:rPr>
          <w:i/>
        </w:rPr>
        <w:t>T</w:t>
      </w:r>
      <w:r w:rsidRPr="007552F7">
        <w:rPr>
          <w:i/>
        </w:rPr>
        <w:t>hose who hold the truth in unrighteousness</w:t>
      </w:r>
      <w:r>
        <w:t>.</w:t>
      </w:r>
      <w:proofErr w:type="gramEnd"/>
      <w:r w:rsidR="007552F7">
        <w:t xml:space="preserve"> </w:t>
      </w:r>
      <w:r>
        <w:t xml:space="preserve">This refers to those who know the truth, but do not live by it. They </w:t>
      </w:r>
      <w:r w:rsidR="007552F7">
        <w:t>possess</w:t>
      </w:r>
      <w:r>
        <w:t xml:space="preserve"> </w:t>
      </w:r>
      <w:r w:rsidR="00B15D52">
        <w:t xml:space="preserve">knowledge of </w:t>
      </w:r>
      <w:r>
        <w:t xml:space="preserve">the truth yet live in unrighteousness.  </w:t>
      </w:r>
      <w:r w:rsidR="000D7A8C" w:rsidRPr="007321B9">
        <w:t xml:space="preserve">The revelation of God’s wrath is upon those that </w:t>
      </w:r>
      <w:r w:rsidR="000D7A8C" w:rsidRPr="007321B9">
        <w:rPr>
          <w:u w:val="single"/>
        </w:rPr>
        <w:t>hold the truth in unrighteousness.</w:t>
      </w:r>
      <w:r w:rsidR="000D7A8C" w:rsidRPr="007321B9">
        <w:t xml:space="preserve">                  </w:t>
      </w:r>
    </w:p>
    <w:p w:rsidR="007552F7" w:rsidRPr="007552F7" w:rsidRDefault="007552F7" w:rsidP="00404104"/>
    <w:p w:rsidR="00A109CC" w:rsidRDefault="00571923" w:rsidP="00404104">
      <w:pPr>
        <w:pStyle w:val="Heading3"/>
        <w:ind w:left="0"/>
      </w:pPr>
      <w:r>
        <w:t>Gentile Guilt – 1:1</w:t>
      </w:r>
      <w:r w:rsidR="009B2D67">
        <w:t>9</w:t>
      </w:r>
      <w:r w:rsidR="00A109CC">
        <w:t>-32</w:t>
      </w:r>
    </w:p>
    <w:p w:rsidR="005B730C" w:rsidRDefault="007552F7" w:rsidP="00404104">
      <w:pPr>
        <w:pStyle w:val="ListParagraph"/>
        <w:tabs>
          <w:tab w:val="left" w:pos="540"/>
        </w:tabs>
        <w:ind w:left="0"/>
      </w:pPr>
      <w:r>
        <w:t>(</w:t>
      </w:r>
      <w:r w:rsidR="00A109CC" w:rsidRPr="007552F7">
        <w:t xml:space="preserve">Sinners </w:t>
      </w:r>
      <w:proofErr w:type="gramStart"/>
      <w:r w:rsidR="00A109CC" w:rsidRPr="007552F7">
        <w:t>Without</w:t>
      </w:r>
      <w:proofErr w:type="gramEnd"/>
      <w:r w:rsidR="00A109CC" w:rsidRPr="007552F7">
        <w:t xml:space="preserve"> the Law are Deserving of God’s Wrath</w:t>
      </w:r>
      <w:r>
        <w:t>)</w:t>
      </w:r>
    </w:p>
    <w:p w:rsidR="00CA4C74" w:rsidRDefault="005B730C" w:rsidP="00404104">
      <w:pPr>
        <w:pStyle w:val="NoSpacing"/>
        <w:ind w:firstLine="720"/>
        <w:rPr>
          <w:rFonts w:ascii="Times New Roman" w:hAnsi="Times New Roman"/>
          <w:sz w:val="24"/>
          <w:szCs w:val="24"/>
        </w:rPr>
      </w:pPr>
      <w:r w:rsidRPr="007321B9">
        <w:rPr>
          <w:rFonts w:ascii="Times New Roman" w:hAnsi="Times New Roman"/>
          <w:sz w:val="24"/>
          <w:szCs w:val="24"/>
        </w:rPr>
        <w:lastRenderedPageBreak/>
        <w:t>The conclusion of this chapter continues on describing this people who are guilty and worthy of the wrath of God.</w:t>
      </w:r>
      <w:r w:rsidR="00CA4C74">
        <w:rPr>
          <w:rFonts w:ascii="Times New Roman" w:hAnsi="Times New Roman"/>
          <w:sz w:val="24"/>
          <w:szCs w:val="24"/>
        </w:rPr>
        <w:t xml:space="preserve"> They are without excuse.</w:t>
      </w:r>
    </w:p>
    <w:p w:rsidR="00CA4C74" w:rsidRDefault="005B730C" w:rsidP="00404104">
      <w:pPr>
        <w:pStyle w:val="NoSpacing"/>
        <w:ind w:firstLine="720"/>
      </w:pPr>
      <w:r w:rsidRPr="007321B9">
        <w:rPr>
          <w:rFonts w:ascii="Times New Roman" w:hAnsi="Times New Roman"/>
          <w:sz w:val="24"/>
          <w:szCs w:val="24"/>
        </w:rPr>
        <w:t xml:space="preserve">     </w:t>
      </w:r>
    </w:p>
    <w:p w:rsidR="00CA4C74" w:rsidRPr="007321B9" w:rsidRDefault="00CA4C74" w:rsidP="00404104">
      <w:pPr>
        <w:pStyle w:val="Heading4"/>
        <w:numPr>
          <w:ilvl w:val="0"/>
          <w:numId w:val="100"/>
        </w:numPr>
        <w:ind w:left="0"/>
      </w:pPr>
      <w:r w:rsidRPr="007321B9">
        <w:t>They knew God</w:t>
      </w:r>
      <w:r w:rsidRPr="007321B9">
        <w:tab/>
      </w:r>
      <w:r w:rsidRPr="007321B9">
        <w:tab/>
      </w:r>
      <w:r w:rsidRPr="007321B9">
        <w:tab/>
        <w:t>1:19-23</w:t>
      </w:r>
    </w:p>
    <w:p w:rsidR="00CA4C74" w:rsidRPr="007321B9" w:rsidRDefault="00CA4C74" w:rsidP="00404104">
      <w:pPr>
        <w:pStyle w:val="NoSpacing"/>
        <w:ind w:firstLine="720"/>
        <w:rPr>
          <w:rFonts w:ascii="Times New Roman" w:hAnsi="Times New Roman"/>
          <w:sz w:val="24"/>
          <w:szCs w:val="24"/>
        </w:rPr>
      </w:pPr>
      <w:r w:rsidRPr="007321B9">
        <w:rPr>
          <w:rFonts w:ascii="Times New Roman" w:hAnsi="Times New Roman"/>
          <w:sz w:val="24"/>
          <w:szCs w:val="24"/>
        </w:rPr>
        <w:t xml:space="preserve">                                                                                                                                                                             </w:t>
      </w:r>
    </w:p>
    <w:p w:rsidR="00DA3D9C" w:rsidRPr="007447F7" w:rsidRDefault="00CA4C74" w:rsidP="00404104">
      <w:pPr>
        <w:pStyle w:val="Heading5"/>
        <w:numPr>
          <w:ilvl w:val="0"/>
          <w:numId w:val="109"/>
        </w:numPr>
        <w:ind w:left="0"/>
      </w:pPr>
      <w:r w:rsidRPr="007321B9">
        <w:t>God has man</w:t>
      </w:r>
      <w:r>
        <w:t xml:space="preserve">ifested Himself to them (v.19) </w:t>
      </w:r>
    </w:p>
    <w:p w:rsidR="00DA3D9C" w:rsidRPr="007321B9" w:rsidRDefault="00DA3D9C" w:rsidP="00404104">
      <w:pPr>
        <w:ind w:firstLine="720"/>
      </w:pPr>
      <w:r w:rsidRPr="007321B9">
        <w:t>Someone has said: “a fool in not an idiot, but one who has intellect and abuses it.”</w:t>
      </w:r>
    </w:p>
    <w:p w:rsidR="00DA3D9C" w:rsidRDefault="00DA3D9C" w:rsidP="00404104">
      <w:r w:rsidRPr="007321B9">
        <w:t>“The fear of the Lord is the beginning of wisdom.” (Prov. 1:7; 9:10; 15:33; Psa. 111:110; &amp; Job 28:28)</w:t>
      </w:r>
    </w:p>
    <w:p w:rsidR="007447F7" w:rsidRDefault="00CA4C74" w:rsidP="00404104">
      <w:pPr>
        <w:pStyle w:val="Heading5"/>
        <w:ind w:left="0"/>
      </w:pPr>
      <w:r w:rsidRPr="007321B9">
        <w:t>Creation itself clearly declare</w:t>
      </w:r>
      <w:r>
        <w:t>s the things of God (v.20)</w:t>
      </w:r>
    </w:p>
    <w:p w:rsidR="00CA4C74" w:rsidRDefault="00CA4C74" w:rsidP="00404104">
      <w:r>
        <w:tab/>
        <w:t>The Scripture tells us God has revealed Himself to man through His creation. So even those who did not receive the Law or have never heard the Gospel have been given a revelation of God through nature therefore they are without excuse.</w:t>
      </w:r>
    </w:p>
    <w:p w:rsidR="00CA4C74" w:rsidRPr="007321B9" w:rsidRDefault="00CA4C74" w:rsidP="00404104">
      <w:pPr>
        <w:pStyle w:val="Heading5"/>
        <w:ind w:left="0"/>
      </w:pPr>
      <w:r>
        <w:t>T</w:t>
      </w:r>
      <w:r w:rsidRPr="007321B9">
        <w:t xml:space="preserve">hey once knew God but did not glorify Him as God (v.21). </w:t>
      </w:r>
    </w:p>
    <w:p w:rsidR="00DA3D9C" w:rsidRDefault="00CA4C74" w:rsidP="00404104">
      <w:pPr>
        <w:pStyle w:val="NoSpacing"/>
        <w:ind w:firstLine="720"/>
        <w:rPr>
          <w:rFonts w:ascii="Times New Roman" w:hAnsi="Times New Roman"/>
          <w:sz w:val="24"/>
          <w:szCs w:val="24"/>
        </w:rPr>
      </w:pPr>
      <w:r w:rsidRPr="00CA4C74">
        <w:rPr>
          <w:rFonts w:ascii="Times New Roman" w:hAnsi="Times New Roman"/>
          <w:sz w:val="24"/>
          <w:szCs w:val="24"/>
        </w:rPr>
        <w:t>Graven images are the result of rejecti</w:t>
      </w:r>
      <w:r>
        <w:rPr>
          <w:rFonts w:ascii="Times New Roman" w:hAnsi="Times New Roman"/>
          <w:sz w:val="24"/>
          <w:szCs w:val="24"/>
        </w:rPr>
        <w:t xml:space="preserve">ng truth and not glorifying </w:t>
      </w:r>
      <w:r w:rsidRPr="00CA4C74">
        <w:rPr>
          <w:rFonts w:ascii="Times New Roman" w:hAnsi="Times New Roman"/>
          <w:sz w:val="24"/>
          <w:szCs w:val="24"/>
        </w:rPr>
        <w:t>God.</w:t>
      </w:r>
      <w:r w:rsidR="00DA3D9C">
        <w:rPr>
          <w:rFonts w:ascii="Times New Roman" w:hAnsi="Times New Roman"/>
          <w:sz w:val="24"/>
          <w:szCs w:val="24"/>
        </w:rPr>
        <w:t xml:space="preserve"> </w:t>
      </w:r>
      <w:r w:rsidRPr="00CA4C74">
        <w:rPr>
          <w:rFonts w:ascii="Times New Roman" w:hAnsi="Times New Roman"/>
          <w:sz w:val="24"/>
          <w:szCs w:val="24"/>
        </w:rPr>
        <w:t>Man has worshipped the creature more than the creator.</w:t>
      </w:r>
      <w:r>
        <w:rPr>
          <w:rFonts w:ascii="Times New Roman" w:hAnsi="Times New Roman"/>
          <w:sz w:val="24"/>
          <w:szCs w:val="24"/>
        </w:rPr>
        <w:t xml:space="preserve"> </w:t>
      </w:r>
      <w:r w:rsidRPr="00CA4C74">
        <w:rPr>
          <w:rFonts w:ascii="Times New Roman" w:hAnsi="Times New Roman"/>
          <w:sz w:val="24"/>
          <w:szCs w:val="24"/>
        </w:rPr>
        <w:t>Because of this God gave them over to vile affections. Vile means disgrace, reproach, or shame.</w:t>
      </w:r>
    </w:p>
    <w:p w:rsidR="007447F7" w:rsidRDefault="00DA3D9C" w:rsidP="00404104">
      <w:pPr>
        <w:ind w:firstLine="720"/>
        <w:sectPr w:rsidR="007447F7" w:rsidSect="00404104">
          <w:pgSz w:w="7920" w:h="12240" w:orient="landscape"/>
          <w:pgMar w:top="1800" w:right="1440" w:bottom="1800" w:left="1440" w:header="1440" w:footer="1440" w:gutter="0"/>
          <w:cols w:space="720"/>
          <w:noEndnote/>
          <w:docGrid w:linePitch="326"/>
        </w:sectPr>
      </w:pPr>
      <w:proofErr w:type="spellStart"/>
      <w:r w:rsidRPr="007321B9">
        <w:t>Stifler</w:t>
      </w:r>
      <w:proofErr w:type="spellEnd"/>
      <w:r w:rsidRPr="007321B9">
        <w:t xml:space="preserve"> says: “Man knew God and refused to worship Him.  Idolatry followed as a physiological necessity.”</w:t>
      </w:r>
      <w:r w:rsidR="007447F7">
        <w:t xml:space="preserve"> </w:t>
      </w:r>
      <w:r w:rsidRPr="007321B9">
        <w:t>How did man change the glory</w:t>
      </w:r>
      <w:r w:rsidR="007447F7">
        <w:t xml:space="preserve"> of God?</w:t>
      </w:r>
    </w:p>
    <w:p w:rsidR="007447F7" w:rsidRPr="00C21CC9" w:rsidRDefault="007447F7" w:rsidP="00404104">
      <w:pPr>
        <w:rPr>
          <w:sz w:val="16"/>
          <w:szCs w:val="16"/>
        </w:rPr>
        <w:sectPr w:rsidR="007447F7" w:rsidRPr="00C21CC9" w:rsidSect="00404104">
          <w:type w:val="continuous"/>
          <w:pgSz w:w="7920" w:h="12240" w:orient="landscape"/>
          <w:pgMar w:top="1800" w:right="1440" w:bottom="1800" w:left="1440" w:header="1440" w:footer="1440" w:gutter="0"/>
          <w:cols w:num="2" w:space="720" w:equalWidth="0">
            <w:col w:w="3960" w:space="720"/>
            <w:col w:w="3960"/>
          </w:cols>
          <w:noEndnote/>
          <w:docGrid w:linePitch="326"/>
        </w:sectPr>
      </w:pPr>
    </w:p>
    <w:p w:rsidR="00DA3D9C" w:rsidRPr="007321B9" w:rsidRDefault="00DA3D9C" w:rsidP="00404104">
      <w:pPr>
        <w:pStyle w:val="ListParagraph"/>
        <w:numPr>
          <w:ilvl w:val="0"/>
          <w:numId w:val="110"/>
        </w:numPr>
        <w:ind w:left="0"/>
      </w:pPr>
      <w:r w:rsidRPr="007321B9">
        <w:lastRenderedPageBreak/>
        <w:t>Mortal man - Apollo of the Greeks.</w:t>
      </w:r>
    </w:p>
    <w:p w:rsidR="00DA3D9C" w:rsidRPr="007321B9" w:rsidRDefault="00DA3D9C" w:rsidP="00404104">
      <w:pPr>
        <w:pStyle w:val="ListParagraph"/>
        <w:numPr>
          <w:ilvl w:val="0"/>
          <w:numId w:val="110"/>
        </w:numPr>
        <w:ind w:left="0"/>
      </w:pPr>
      <w:r w:rsidRPr="007321B9">
        <w:t>Birds - Eagle of the Romans.</w:t>
      </w:r>
    </w:p>
    <w:p w:rsidR="00DA3D9C" w:rsidRPr="007321B9" w:rsidRDefault="00DA3D9C" w:rsidP="00404104">
      <w:pPr>
        <w:pStyle w:val="ListParagraph"/>
        <w:numPr>
          <w:ilvl w:val="0"/>
          <w:numId w:val="110"/>
        </w:numPr>
        <w:ind w:left="0"/>
      </w:pPr>
      <w:r w:rsidRPr="007321B9">
        <w:lastRenderedPageBreak/>
        <w:t>Four-footed beasts - Bulls of the Egyptians.</w:t>
      </w:r>
    </w:p>
    <w:p w:rsidR="007447F7" w:rsidRDefault="00DA3D9C" w:rsidP="00404104">
      <w:pPr>
        <w:pStyle w:val="ListParagraph"/>
        <w:numPr>
          <w:ilvl w:val="0"/>
          <w:numId w:val="110"/>
        </w:numPr>
        <w:ind w:left="0"/>
        <w:sectPr w:rsidR="007447F7" w:rsidSect="00404104">
          <w:type w:val="continuous"/>
          <w:pgSz w:w="7920" w:h="12240" w:orient="landscape"/>
          <w:pgMar w:top="1800" w:right="1440" w:bottom="1800" w:left="1440" w:header="1440" w:footer="1440" w:gutter="0"/>
          <w:cols w:num="2" w:space="720" w:equalWidth="0">
            <w:col w:w="3960" w:space="2"/>
            <w:col w:w="4678"/>
          </w:cols>
          <w:noEndnote/>
          <w:docGrid w:linePitch="326"/>
        </w:sectPr>
      </w:pPr>
      <w:r w:rsidRPr="007321B9">
        <w:t>Creeping things - serpent of the Assyrians.</w:t>
      </w:r>
    </w:p>
    <w:p w:rsidR="007447F7" w:rsidRPr="00C93AAB" w:rsidRDefault="007447F7" w:rsidP="00404104">
      <w:pPr>
        <w:rPr>
          <w:sz w:val="16"/>
          <w:szCs w:val="16"/>
        </w:rPr>
        <w:sectPr w:rsidR="007447F7" w:rsidRPr="00C93AAB" w:rsidSect="00404104">
          <w:type w:val="continuous"/>
          <w:pgSz w:w="7920" w:h="12240" w:orient="landscape"/>
          <w:pgMar w:top="1800" w:right="1440" w:bottom="1800" w:left="1440" w:header="1440" w:footer="1440" w:gutter="0"/>
          <w:cols w:num="2" w:space="720" w:equalWidth="0">
            <w:col w:w="3960" w:space="720"/>
            <w:col w:w="3960"/>
          </w:cols>
          <w:noEndnote/>
          <w:docGrid w:linePitch="326"/>
        </w:sectPr>
      </w:pPr>
    </w:p>
    <w:p w:rsidR="00DA3D9C" w:rsidRPr="007321B9" w:rsidRDefault="00DA3D9C" w:rsidP="00404104">
      <w:pPr>
        <w:ind w:firstLine="720"/>
      </w:pPr>
      <w:r w:rsidRPr="007321B9">
        <w:lastRenderedPageBreak/>
        <w:t>The word “change” me</w:t>
      </w:r>
      <w:r>
        <w:t>a</w:t>
      </w:r>
      <w:r w:rsidRPr="007321B9">
        <w:t xml:space="preserve">ns to forsake one thing for another, to change one thing </w:t>
      </w:r>
      <w:r w:rsidR="007447F7">
        <w:t>into</w:t>
      </w:r>
      <w:r w:rsidRPr="007321B9">
        <w:t xml:space="preserve"> another. </w:t>
      </w:r>
      <w:proofErr w:type="gramStart"/>
      <w:r w:rsidR="007447F7">
        <w:t>(</w:t>
      </w:r>
      <w:r w:rsidRPr="007321B9">
        <w:t xml:space="preserve"> Psalm</w:t>
      </w:r>
      <w:proofErr w:type="gramEnd"/>
      <w:r w:rsidRPr="007321B9">
        <w:t xml:space="preserve"> 106:20</w:t>
      </w:r>
      <w:r w:rsidR="007447F7">
        <w:t>)</w:t>
      </w:r>
      <w:r w:rsidR="00C21CC9">
        <w:t xml:space="preserve">. </w:t>
      </w:r>
    </w:p>
    <w:p w:rsidR="00CA4C74" w:rsidRDefault="00CA4C74" w:rsidP="00404104">
      <w:pPr>
        <w:pStyle w:val="Heading4"/>
        <w:ind w:left="0"/>
      </w:pPr>
      <w:r w:rsidRPr="007321B9">
        <w:t xml:space="preserve">God gave them up, </w:t>
      </w:r>
      <w:r w:rsidR="009B2D67">
        <w:t>and turned them over. 1:24-32</w:t>
      </w:r>
    </w:p>
    <w:p w:rsidR="00CA4C74" w:rsidRDefault="00CA4C74" w:rsidP="00404104"/>
    <w:p w:rsidR="002C5721" w:rsidRPr="007321B9" w:rsidRDefault="002C5721" w:rsidP="00404104">
      <w:pPr>
        <w:ind w:firstLine="720"/>
      </w:pPr>
      <w:proofErr w:type="spellStart"/>
      <w:r w:rsidRPr="007321B9">
        <w:t>Stifler</w:t>
      </w:r>
      <w:proofErr w:type="spellEnd"/>
      <w:r w:rsidRPr="007321B9">
        <w:t xml:space="preserve"> says: “Whatever morality there is in the world is due, not to human nature but to the restraining power of God.”  </w:t>
      </w:r>
    </w:p>
    <w:p w:rsidR="00CA4C74" w:rsidRDefault="00CA4C74" w:rsidP="00404104">
      <w:pPr>
        <w:pStyle w:val="NoSpacing"/>
        <w:ind w:firstLine="720"/>
        <w:rPr>
          <w:rFonts w:ascii="Times New Roman" w:hAnsi="Times New Roman"/>
          <w:sz w:val="24"/>
          <w:szCs w:val="24"/>
        </w:rPr>
      </w:pPr>
      <w:r w:rsidRPr="009B2D67">
        <w:rPr>
          <w:rFonts w:ascii="Times New Roman" w:hAnsi="Times New Roman"/>
          <w:sz w:val="24"/>
          <w:szCs w:val="24"/>
        </w:rPr>
        <w:t xml:space="preserve">The great good they once had is now turned to great corruption. Their corruption and guilt is clear and the judgment is set. “…They which commit such things are worthy of death...” </w:t>
      </w:r>
    </w:p>
    <w:p w:rsidR="002C5721" w:rsidRPr="007321B9" w:rsidRDefault="002C5721" w:rsidP="00404104">
      <w:pPr>
        <w:tabs>
          <w:tab w:val="left" w:pos="630"/>
        </w:tabs>
        <w:ind w:firstLine="720"/>
      </w:pPr>
      <w:r w:rsidRPr="007321B9">
        <w:t>Wherefore God gave them up not passively but actually.  Because they forsook God He gave them up!</w:t>
      </w:r>
      <w:r>
        <w:t xml:space="preserve"> </w:t>
      </w:r>
      <w:r w:rsidRPr="007321B9">
        <w:t>Three times we read that “God gave them up.”</w:t>
      </w:r>
    </w:p>
    <w:p w:rsidR="00CA4C74" w:rsidRPr="009B2D67" w:rsidRDefault="00CA4C74" w:rsidP="00404104"/>
    <w:p w:rsidR="00CA4C74" w:rsidRDefault="00CA4C74" w:rsidP="00404104">
      <w:pPr>
        <w:pStyle w:val="Heading5"/>
        <w:numPr>
          <w:ilvl w:val="0"/>
          <w:numId w:val="101"/>
        </w:numPr>
        <w:ind w:left="0"/>
      </w:pPr>
      <w:proofErr w:type="gramStart"/>
      <w:r w:rsidRPr="009B2D67">
        <w:t>To uncleanness, lusts of their own hearts.</w:t>
      </w:r>
      <w:proofErr w:type="gramEnd"/>
      <w:r w:rsidRPr="009B2D67">
        <w:t xml:space="preserve"> </w:t>
      </w:r>
      <w:r w:rsidR="009B2D67">
        <w:t>Vs. 24-25</w:t>
      </w:r>
    </w:p>
    <w:p w:rsidR="009B2D67" w:rsidRPr="009B2D67" w:rsidRDefault="009B2D67" w:rsidP="00404104"/>
    <w:p w:rsidR="00CA4C74" w:rsidRDefault="00CA4C74" w:rsidP="00404104">
      <w:pPr>
        <w:pStyle w:val="Heading5"/>
        <w:ind w:left="0"/>
      </w:pPr>
      <w:proofErr w:type="gramStart"/>
      <w:r w:rsidRPr="009B2D67">
        <w:t>To a reprobate mind, things not convenient.</w:t>
      </w:r>
      <w:proofErr w:type="gramEnd"/>
      <w:r w:rsidR="009B2D67">
        <w:t xml:space="preserve"> Vs. 26-28</w:t>
      </w:r>
    </w:p>
    <w:p w:rsidR="009B2D67" w:rsidRDefault="009B2D67" w:rsidP="00404104"/>
    <w:p w:rsidR="009B2D67" w:rsidRDefault="009B2D67" w:rsidP="00404104">
      <w:pPr>
        <w:ind w:firstLine="720"/>
      </w:pPr>
      <w:r w:rsidRPr="009B2D67">
        <w:t>Those who did not retain God in their</w:t>
      </w:r>
      <w:r>
        <w:t xml:space="preserve"> knowledge are given over to a </w:t>
      </w:r>
      <w:r w:rsidRPr="009B2D67">
        <w:t>reprobate mind.</w:t>
      </w:r>
      <w:r>
        <w:t xml:space="preserve"> </w:t>
      </w:r>
      <w:r w:rsidRPr="009B2D67">
        <w:t>These had knowledge of God, but rejected that knowledge.</w:t>
      </w:r>
      <w:r>
        <w:t xml:space="preserve"> </w:t>
      </w:r>
      <w:r w:rsidRPr="009B2D67">
        <w:t>Reprobate means one who is rejected or cast away.</w:t>
      </w:r>
      <w:r>
        <w:t xml:space="preserve"> </w:t>
      </w:r>
      <w:r w:rsidRPr="009B2D67">
        <w:t xml:space="preserve">God gave them over to a reprobate mind; a vain empty mind, worthless, good for nothing devoid of all true knowledge and judgment; incapable of approving what is truly good, or of disapproving that which is evil; a mind that has lost </w:t>
      </w:r>
      <w:r w:rsidRPr="009B2D67">
        <w:lastRenderedPageBreak/>
        <w:t xml:space="preserve">all conscience of things, and is disapproved of by God, and all good men: - Gill Bible </w:t>
      </w:r>
      <w:proofErr w:type="gramStart"/>
      <w:r w:rsidRPr="009B2D67">
        <w:t>Exposition  There</w:t>
      </w:r>
      <w:proofErr w:type="gramEnd"/>
      <w:r w:rsidRPr="009B2D67">
        <w:t xml:space="preserve"> is a point when God will </w:t>
      </w:r>
      <w:r>
        <w:t xml:space="preserve">cut off a man that rejects the </w:t>
      </w:r>
      <w:r w:rsidRPr="009B2D67">
        <w:t>conviction of the Holy Ghost.</w:t>
      </w:r>
    </w:p>
    <w:p w:rsidR="009B2D67" w:rsidRDefault="009B2D67" w:rsidP="00404104">
      <w:pPr>
        <w:ind w:firstLine="720"/>
      </w:pPr>
    </w:p>
    <w:p w:rsidR="009B2D67" w:rsidRPr="009B2D67" w:rsidRDefault="009B2D67" w:rsidP="00404104">
      <w:pPr>
        <w:ind w:firstLine="720"/>
      </w:pPr>
      <w:r w:rsidRPr="009B2D67">
        <w:t>Homosexuality is plainly denounced as sin. The Scripture is quite clear in the description of this wicked sin.</w:t>
      </w:r>
      <w:r>
        <w:t xml:space="preserve"> </w:t>
      </w:r>
      <w:r w:rsidRPr="009B2D67">
        <w:t xml:space="preserve">This sin will invoke the wrath of </w:t>
      </w:r>
      <w:proofErr w:type="spellStart"/>
      <w:r w:rsidRPr="009B2D67">
        <w:t>God.This</w:t>
      </w:r>
      <w:proofErr w:type="spellEnd"/>
      <w:r w:rsidRPr="009B2D67">
        <w:t xml:space="preserve"> sin is result of rejecting God.</w:t>
      </w:r>
    </w:p>
    <w:p w:rsidR="009B2D67" w:rsidRDefault="009B2D67" w:rsidP="00404104"/>
    <w:p w:rsidR="009B2D67" w:rsidRDefault="009B2D67" w:rsidP="00404104">
      <w:pPr>
        <w:autoSpaceDE w:val="0"/>
        <w:autoSpaceDN w:val="0"/>
        <w:adjustRightInd w:val="0"/>
        <w:ind w:hanging="360"/>
        <w:rPr>
          <w:i/>
          <w:color w:val="000000"/>
        </w:rPr>
      </w:pPr>
      <w:r w:rsidRPr="00165923">
        <w:rPr>
          <w:color w:val="000000"/>
        </w:rPr>
        <w:t>Romans 1:26-27</w:t>
      </w:r>
      <w:r>
        <w:rPr>
          <w:color w:val="000000"/>
        </w:rPr>
        <w:t xml:space="preserve">— </w:t>
      </w:r>
      <w:r w:rsidRPr="00165923">
        <w:rPr>
          <w:i/>
          <w:color w:val="000000"/>
        </w:rPr>
        <w:t>For this cause God gave them up unto vile affections: for even their women did change the natural use into that which is a</w:t>
      </w:r>
      <w:r>
        <w:rPr>
          <w:i/>
          <w:color w:val="000000"/>
        </w:rPr>
        <w:t xml:space="preserve">gainst nature: </w:t>
      </w:r>
      <w:r w:rsidRPr="00165923">
        <w:rPr>
          <w:i/>
          <w:color w:val="000000"/>
        </w:rPr>
        <w:t xml:space="preserve"> And likewise also the men, leaving the natural use of the woman, burned in their lust one toward another; men with men working that which is unseemly, and receiving in themselves that </w:t>
      </w:r>
      <w:proofErr w:type="spellStart"/>
      <w:r w:rsidRPr="00165923">
        <w:rPr>
          <w:i/>
          <w:color w:val="000000"/>
        </w:rPr>
        <w:t>recompence</w:t>
      </w:r>
      <w:proofErr w:type="spellEnd"/>
      <w:r w:rsidRPr="00165923">
        <w:rPr>
          <w:i/>
          <w:color w:val="000000"/>
        </w:rPr>
        <w:t xml:space="preserve"> of their error which was meet.</w:t>
      </w:r>
    </w:p>
    <w:p w:rsidR="009B2D67" w:rsidRPr="009B2D67" w:rsidRDefault="009B2D67" w:rsidP="00404104"/>
    <w:p w:rsidR="00CA4C74" w:rsidRPr="009B2D67" w:rsidRDefault="00CA4C74" w:rsidP="00404104">
      <w:pPr>
        <w:pStyle w:val="Heading5"/>
        <w:ind w:left="0"/>
      </w:pPr>
      <w:r w:rsidRPr="009B2D67">
        <w:t xml:space="preserve">To being filled with all unrighteousness. 1:29-31 </w:t>
      </w:r>
    </w:p>
    <w:p w:rsidR="00CA4C74" w:rsidRPr="009B2D67" w:rsidRDefault="00CA4C74" w:rsidP="00404104">
      <w:r w:rsidRPr="009B2D67">
        <w:rPr>
          <w:b/>
          <w:u w:val="single"/>
        </w:rPr>
        <w:t>all unrighteousness</w:t>
      </w:r>
      <w:r w:rsidRPr="009B2D67">
        <w:t xml:space="preserve">, fornication, wickedness, covetousness, </w:t>
      </w:r>
      <w:r w:rsidRPr="009B2D67">
        <w:rPr>
          <w:u w:val="single"/>
        </w:rPr>
        <w:t>maliciousness</w:t>
      </w:r>
      <w:r w:rsidRPr="009B2D67">
        <w:t>-(</w:t>
      </w:r>
      <w:r w:rsidRPr="009B2D67">
        <w:rPr>
          <w:b/>
          <w:u w:val="single"/>
        </w:rPr>
        <w:t>vicious</w:t>
      </w:r>
      <w:r w:rsidRPr="009B2D67">
        <w:t xml:space="preserve">) full of envy, murder, debate, deceit, malignity, whisperers, Backbiters, haters of God, despiteful, proud, boasters, inventors of evil things, disobedient to parents, Without understanding, </w:t>
      </w:r>
      <w:proofErr w:type="spellStart"/>
      <w:r w:rsidRPr="009B2D67">
        <w:t>covenantbreakers</w:t>
      </w:r>
      <w:proofErr w:type="spellEnd"/>
      <w:r w:rsidRPr="009B2D67">
        <w:t xml:space="preserve">, without natural affection,, </w:t>
      </w:r>
      <w:r w:rsidRPr="009B2D67">
        <w:rPr>
          <w:u w:val="single"/>
        </w:rPr>
        <w:t>implacable</w:t>
      </w:r>
      <w:r w:rsidRPr="009B2D67">
        <w:t>-(</w:t>
      </w:r>
      <w:r w:rsidR="009B2D67">
        <w:rPr>
          <w:b/>
          <w:i/>
          <w:u w:val="single"/>
        </w:rPr>
        <w:t>never satisfied)</w:t>
      </w:r>
      <w:r w:rsidRPr="009B2D67">
        <w:t xml:space="preserve"> unmerciful</w:t>
      </w:r>
    </w:p>
    <w:p w:rsidR="007552F7" w:rsidRPr="00C93AAB" w:rsidRDefault="00CA4C74" w:rsidP="00404104">
      <w:pPr>
        <w:rPr>
          <w:u w:val="single"/>
        </w:rPr>
      </w:pPr>
      <w:r w:rsidRPr="009B2D67">
        <w:rPr>
          <w:i/>
        </w:rPr>
        <w:t xml:space="preserve">                                                                                                                                                                              </w:t>
      </w:r>
    </w:p>
    <w:p w:rsidR="007552F7" w:rsidRPr="0096160F" w:rsidRDefault="007552F7" w:rsidP="00404104">
      <w:pPr>
        <w:pStyle w:val="p2"/>
        <w:rPr>
          <w:color w:val="000000" w:themeColor="text1"/>
          <w:sz w:val="24"/>
        </w:rPr>
      </w:pPr>
    </w:p>
    <w:p w:rsidR="007552F7" w:rsidRDefault="007552F7" w:rsidP="00404104"/>
    <w:p w:rsidR="00CA4C74" w:rsidRDefault="00CA4C74" w:rsidP="00404104">
      <w:r>
        <w:lastRenderedPageBreak/>
        <w:br w:type="page"/>
      </w:r>
    </w:p>
    <w:p w:rsidR="00A109CC" w:rsidRDefault="00A109CC" w:rsidP="00404104">
      <w:pPr>
        <w:pStyle w:val="Heading3"/>
        <w:ind w:left="0"/>
      </w:pPr>
      <w:r>
        <w:lastRenderedPageBreak/>
        <w:t>Jewish</w:t>
      </w:r>
      <w:r w:rsidR="006E4E45">
        <w:t>/Religious</w:t>
      </w:r>
      <w:r>
        <w:t xml:space="preserve"> Guilt – 2:1-29</w:t>
      </w:r>
    </w:p>
    <w:p w:rsidR="00A109CC" w:rsidRDefault="007552F7" w:rsidP="00404104">
      <w:pPr>
        <w:pStyle w:val="ListParagraph"/>
        <w:tabs>
          <w:tab w:val="left" w:pos="540"/>
        </w:tabs>
        <w:ind w:left="0"/>
      </w:pPr>
      <w:r>
        <w:t>(</w:t>
      </w:r>
      <w:r w:rsidR="00A109CC" w:rsidRPr="007552F7">
        <w:t xml:space="preserve">Sinners </w:t>
      </w:r>
      <w:proofErr w:type="gramStart"/>
      <w:r w:rsidR="00A109CC" w:rsidRPr="007552F7">
        <w:t>Within</w:t>
      </w:r>
      <w:proofErr w:type="gramEnd"/>
      <w:r w:rsidR="00A109CC" w:rsidRPr="007552F7">
        <w:t xml:space="preserve"> the Law are Deserving of God’s Wrath</w:t>
      </w:r>
      <w:r>
        <w:t>)</w:t>
      </w:r>
    </w:p>
    <w:p w:rsidR="00496773" w:rsidRDefault="00496773" w:rsidP="00404104">
      <w:pPr>
        <w:pStyle w:val="ListParagraph"/>
        <w:tabs>
          <w:tab w:val="left" w:pos="540"/>
        </w:tabs>
        <w:ind w:left="0"/>
      </w:pPr>
    </w:p>
    <w:p w:rsidR="00A66073" w:rsidRPr="007321B9" w:rsidRDefault="00A66073" w:rsidP="00404104">
      <w:pPr>
        <w:ind w:firstLine="720"/>
        <w:rPr>
          <w:rFonts w:eastAsia="Calibri"/>
        </w:rPr>
      </w:pPr>
      <w:r w:rsidRPr="007321B9">
        <w:rPr>
          <w:rFonts w:eastAsia="Calibri"/>
        </w:rPr>
        <w:t>Romans chapter two talks about the guilty Jew</w:t>
      </w:r>
      <w:r>
        <w:rPr>
          <w:rFonts w:eastAsia="Calibri"/>
        </w:rPr>
        <w:t xml:space="preserve"> or the guilty religious person</w:t>
      </w:r>
      <w:r w:rsidRPr="007321B9">
        <w:rPr>
          <w:rFonts w:eastAsia="Calibri"/>
        </w:rPr>
        <w:t xml:space="preserve">.  The Jew refused to obey The </w:t>
      </w:r>
      <w:r>
        <w:rPr>
          <w:rFonts w:eastAsia="Calibri"/>
        </w:rPr>
        <w:t>Light of Revelation</w:t>
      </w:r>
      <w:r w:rsidRPr="007321B9">
        <w:rPr>
          <w:rFonts w:eastAsia="Calibri"/>
        </w:rPr>
        <w:t xml:space="preserve">.  In this chapter we see the Jew condemning others, just as the Pharisees did.  This chapter also talks about the circumcision of the heart, which is </w:t>
      </w:r>
      <w:r>
        <w:rPr>
          <w:rFonts w:eastAsia="Calibri"/>
        </w:rPr>
        <w:t>most important</w:t>
      </w:r>
      <w:r w:rsidRPr="007321B9">
        <w:rPr>
          <w:rFonts w:eastAsia="Calibri"/>
        </w:rPr>
        <w:t xml:space="preserve">. </w:t>
      </w:r>
    </w:p>
    <w:p w:rsidR="00A66073" w:rsidRPr="007552F7" w:rsidRDefault="00A66073" w:rsidP="00404104">
      <w:pPr>
        <w:pStyle w:val="ListParagraph"/>
        <w:tabs>
          <w:tab w:val="left" w:pos="540"/>
        </w:tabs>
        <w:ind w:left="0"/>
      </w:pPr>
    </w:p>
    <w:p w:rsidR="00A109CC" w:rsidRDefault="00A109CC" w:rsidP="00404104">
      <w:pPr>
        <w:pStyle w:val="Heading4"/>
        <w:numPr>
          <w:ilvl w:val="0"/>
          <w:numId w:val="79"/>
        </w:numPr>
        <w:ind w:left="0"/>
      </w:pPr>
      <w:r>
        <w:t>GOD IS NO RESPECTER OF PERSONS</w:t>
      </w:r>
      <w:r>
        <w:tab/>
      </w:r>
      <w:r>
        <w:tab/>
      </w:r>
      <w:r w:rsidR="009C6636">
        <w:tab/>
      </w:r>
      <w:r>
        <w:t>2:1-16</w:t>
      </w:r>
    </w:p>
    <w:p w:rsidR="00496773" w:rsidRDefault="00496773" w:rsidP="00404104"/>
    <w:p w:rsidR="00496773" w:rsidRDefault="00496773" w:rsidP="00404104">
      <w:pPr>
        <w:ind w:firstLine="720"/>
      </w:pPr>
      <w:r>
        <w:t>The opening word of the chapter:</w:t>
      </w:r>
      <w:r>
        <w:rPr>
          <w:i/>
        </w:rPr>
        <w:t xml:space="preserve"> therefore</w:t>
      </w:r>
      <w:r>
        <w:t xml:space="preserve"> connects this chapter to the first chapter. Those who could judge between right and wrong would have been totally in agreement with the condemnation of the heathen in Chapter 1. Those who considered themselves morally good whether Jew or Gentile could easily condemn the heathen, but here Paul charges the religious hypocrites that they have condemned themselves.</w:t>
      </w:r>
    </w:p>
    <w:p w:rsidR="00496773" w:rsidRPr="003F56EA" w:rsidRDefault="00496773" w:rsidP="00404104">
      <w:r>
        <w:t xml:space="preserve"> Paul is addressing those who were self righteous. </w:t>
      </w:r>
    </w:p>
    <w:p w:rsidR="00496773" w:rsidRPr="00B838E7" w:rsidRDefault="00496773" w:rsidP="00404104"/>
    <w:p w:rsidR="00496773" w:rsidRDefault="00496773" w:rsidP="00404104">
      <w:pPr>
        <w:pStyle w:val="Heading5"/>
        <w:numPr>
          <w:ilvl w:val="0"/>
          <w:numId w:val="102"/>
        </w:numPr>
        <w:ind w:left="0"/>
      </w:pPr>
      <w:r>
        <w:t xml:space="preserve">Those who judge others and do the same things have condemned themselves. </w:t>
      </w:r>
      <w:r w:rsidR="00F0227B">
        <w:t xml:space="preserve">– </w:t>
      </w:r>
      <w:r w:rsidRPr="00F0227B">
        <w:rPr>
          <w:b/>
        </w:rPr>
        <w:t>V</w:t>
      </w:r>
      <w:r w:rsidR="00F0227B">
        <w:rPr>
          <w:b/>
        </w:rPr>
        <w:t>s</w:t>
      </w:r>
      <w:r w:rsidRPr="00F0227B">
        <w:rPr>
          <w:b/>
        </w:rPr>
        <w:t>. 1</w:t>
      </w:r>
    </w:p>
    <w:p w:rsidR="00496773" w:rsidRDefault="00496773" w:rsidP="00404104"/>
    <w:p w:rsidR="00A66073" w:rsidRDefault="00A66073" w:rsidP="00404104">
      <w:pPr>
        <w:ind w:right="-450" w:firstLine="720"/>
        <w:rPr>
          <w:color w:val="000000"/>
        </w:rPr>
      </w:pPr>
      <w:r>
        <w:t>Moral man justifies himself saying he is not as bad as others.</w:t>
      </w:r>
      <w:r w:rsidRPr="007321B9">
        <w:rPr>
          <w:color w:val="000000"/>
        </w:rPr>
        <w:t xml:space="preserve"> The man that condemns another for breaking the law and himself as well breaks the law is </w:t>
      </w:r>
      <w:r w:rsidRPr="007321B9">
        <w:rPr>
          <w:color w:val="000000"/>
        </w:rPr>
        <w:lastRenderedPageBreak/>
        <w:t>without a defense. This man condemns himself with the words he condemns another</w:t>
      </w:r>
      <w:r>
        <w:rPr>
          <w:color w:val="000000"/>
        </w:rPr>
        <w:t>.</w:t>
      </w:r>
    </w:p>
    <w:p w:rsidR="00A66073" w:rsidRPr="00496773" w:rsidRDefault="00A66073" w:rsidP="00404104"/>
    <w:p w:rsidR="00722BC7" w:rsidRDefault="00496773" w:rsidP="00404104">
      <w:pPr>
        <w:pStyle w:val="Heading6"/>
        <w:ind w:left="0"/>
      </w:pPr>
      <w:r>
        <w:t>To j</w:t>
      </w:r>
      <w:r w:rsidR="00A66073">
        <w:t xml:space="preserve">udge rightly is to make a decision or an </w:t>
      </w:r>
      <w:r>
        <w:t xml:space="preserve">evaluation based on the facts at hand. </w:t>
      </w:r>
      <w:r w:rsidR="00722BC7">
        <w:t>Judgment as a principle is not wrong.</w:t>
      </w:r>
    </w:p>
    <w:p w:rsidR="00722BC7" w:rsidRDefault="00722BC7" w:rsidP="00404104">
      <w:pPr>
        <w:pStyle w:val="Heading7"/>
        <w:ind w:left="0"/>
      </w:pPr>
      <w:r>
        <w:t xml:space="preserve"> Christians should make righteous judgment.</w:t>
      </w:r>
    </w:p>
    <w:p w:rsidR="00722BC7" w:rsidRDefault="00722BC7" w:rsidP="00404104">
      <w:pPr>
        <w:autoSpaceDE w:val="0"/>
        <w:autoSpaceDN w:val="0"/>
        <w:adjustRightInd w:val="0"/>
        <w:rPr>
          <w:i/>
          <w:color w:val="000000"/>
        </w:rPr>
      </w:pPr>
      <w:r>
        <w:rPr>
          <w:color w:val="000000"/>
        </w:rPr>
        <w:t>John 7:24—</w:t>
      </w:r>
      <w:r>
        <w:rPr>
          <w:i/>
          <w:color w:val="000000"/>
        </w:rPr>
        <w:t>Judge not according to the appearance, but judge righteous judgment.</w:t>
      </w:r>
    </w:p>
    <w:p w:rsidR="00496773" w:rsidRDefault="00722BC7" w:rsidP="00404104">
      <w:pPr>
        <w:pStyle w:val="Heading7"/>
        <w:ind w:left="0"/>
      </w:pPr>
      <w:r>
        <w:t xml:space="preserve">  It is the hypocrite who is warned of judging.</w:t>
      </w:r>
    </w:p>
    <w:p w:rsidR="00496773" w:rsidRPr="00496773" w:rsidRDefault="00496773" w:rsidP="00404104"/>
    <w:p w:rsidR="00496773" w:rsidRPr="00496773" w:rsidRDefault="00496773" w:rsidP="00404104">
      <w:pPr>
        <w:pStyle w:val="Heading6"/>
        <w:ind w:left="0"/>
      </w:pPr>
      <w:r>
        <w:t>Those who judge others consider themselves to be morally good.</w:t>
      </w:r>
    </w:p>
    <w:p w:rsidR="00496773" w:rsidRDefault="00496773" w:rsidP="00404104">
      <w:pPr>
        <w:ind w:firstLine="720"/>
      </w:pPr>
      <w:r>
        <w:t xml:space="preserve"> Those who judge and do the same thing are condemned by their own judgment. This is the definition of a hypocrite. For example if someone sees someone steal something and then evaluates that it is wrong to steal they have made a judgment that stealing is wrong. </w:t>
      </w:r>
      <w:r>
        <w:rPr>
          <w:color w:val="000000"/>
        </w:rPr>
        <w:t xml:space="preserve">The man that condemns another for breaking the law while at the same time he as well breaks the law is without a defense. This man condemns himself with the words he intends to condemn another. We see here the inconsistency of human judgment and man’s biased decision-making, but in verse two it is declared that God’s judgment is according to truth against not just this group or that group, but against those that commit “such things.” God’s judgment is according to truth, unbiased, and absolute. A man may feel self-confident and sure of his own place at the time he judges another, but without a doubt he is without a </w:t>
      </w:r>
      <w:r>
        <w:rPr>
          <w:color w:val="000000"/>
        </w:rPr>
        <w:lastRenderedPageBreak/>
        <w:t>defense--inexcusable--when the judgment of God comes.</w:t>
      </w:r>
    </w:p>
    <w:p w:rsidR="00A66073" w:rsidRDefault="00A66073" w:rsidP="00404104">
      <w:pPr>
        <w:rPr>
          <w:snapToGrid w:val="0"/>
        </w:rPr>
      </w:pPr>
      <w:r>
        <w:br w:type="page"/>
      </w:r>
    </w:p>
    <w:p w:rsidR="006E4E45" w:rsidRDefault="006E4E45" w:rsidP="00404104">
      <w:pPr>
        <w:pStyle w:val="Heading5"/>
        <w:ind w:left="0"/>
      </w:pPr>
      <w:r>
        <w:lastRenderedPageBreak/>
        <w:t>The Principles of God’s Judgment</w:t>
      </w:r>
      <w:r w:rsidR="00496773">
        <w:t xml:space="preserve"> – </w:t>
      </w:r>
      <w:r w:rsidR="00496773" w:rsidRPr="00F0227B">
        <w:rPr>
          <w:b/>
        </w:rPr>
        <w:t>V</w:t>
      </w:r>
      <w:r w:rsidR="00F0227B">
        <w:rPr>
          <w:b/>
        </w:rPr>
        <w:t>s</w:t>
      </w:r>
      <w:r w:rsidR="00496773" w:rsidRPr="00F0227B">
        <w:rPr>
          <w:b/>
        </w:rPr>
        <w:t>.2-</w:t>
      </w:r>
      <w:r w:rsidRPr="00F0227B">
        <w:rPr>
          <w:b/>
        </w:rPr>
        <w:t xml:space="preserve"> 13</w:t>
      </w:r>
    </w:p>
    <w:p w:rsidR="006E4E45" w:rsidRPr="006E4E45" w:rsidRDefault="006E4E45" w:rsidP="00404104"/>
    <w:p w:rsidR="00A66073" w:rsidRPr="00C93AAB" w:rsidRDefault="006E4E45" w:rsidP="00404104">
      <w:pPr>
        <w:pStyle w:val="Heading6"/>
        <w:numPr>
          <w:ilvl w:val="0"/>
          <w:numId w:val="103"/>
        </w:numPr>
        <w:ind w:left="0"/>
      </w:pPr>
      <w:r>
        <w:t>God’s judgment is true.</w:t>
      </w:r>
      <w:r>
        <w:tab/>
      </w:r>
      <w:r>
        <w:tab/>
      </w:r>
      <w:r>
        <w:tab/>
        <w:t xml:space="preserve">v. 2 </w:t>
      </w:r>
    </w:p>
    <w:p w:rsidR="0057091C" w:rsidRDefault="00A66073" w:rsidP="00404104">
      <w:pPr>
        <w:ind w:right="-450" w:firstLine="720"/>
        <w:rPr>
          <w:color w:val="000000"/>
        </w:rPr>
      </w:pPr>
      <w:r w:rsidRPr="007321B9">
        <w:rPr>
          <w:color w:val="000000"/>
        </w:rPr>
        <w:t>We see the inconsistency of human judgment and man’s biased decision-making, but in verse two it is declared that God’s judgment is according to truth, against not just this group or that group, but against those that commit “such things.”</w:t>
      </w:r>
    </w:p>
    <w:p w:rsidR="0057091C" w:rsidRPr="0057091C" w:rsidRDefault="0057091C" w:rsidP="00404104">
      <w:pPr>
        <w:ind w:right="-450" w:firstLine="720"/>
        <w:rPr>
          <w:color w:val="000000"/>
        </w:rPr>
      </w:pPr>
      <w:r w:rsidRPr="007321B9">
        <w:rPr>
          <w:color w:val="000000"/>
        </w:rPr>
        <w:t>God’s judgment is according to truth, unbiased, and absolute. A man may feel self-confident and sure of his own place at the time he judges another, but without a doubt he is without a defense--inexcusable--when the judgment of God comes.</w:t>
      </w:r>
    </w:p>
    <w:p w:rsidR="006E4E45" w:rsidRPr="006E4E45" w:rsidRDefault="006E4E45" w:rsidP="00404104"/>
    <w:p w:rsidR="006E4E45" w:rsidRPr="00C93AAB" w:rsidRDefault="006E4E45" w:rsidP="00404104">
      <w:pPr>
        <w:pStyle w:val="Heading6"/>
        <w:ind w:left="0"/>
      </w:pPr>
      <w:r>
        <w:t xml:space="preserve">God’s judgment is impartial. </w:t>
      </w:r>
      <w:r>
        <w:tab/>
      </w:r>
      <w:r>
        <w:tab/>
      </w:r>
      <w:proofErr w:type="gramStart"/>
      <w:r>
        <w:t>v. 3</w:t>
      </w:r>
      <w:proofErr w:type="gramEnd"/>
      <w:r>
        <w:t>-11</w:t>
      </w:r>
    </w:p>
    <w:p w:rsidR="006E4E45" w:rsidRDefault="006E4E45" w:rsidP="00404104">
      <w:pPr>
        <w:ind w:firstLine="720"/>
        <w:rPr>
          <w:color w:val="000000"/>
        </w:rPr>
      </w:pPr>
      <w:r>
        <w:t>v. 4 “</w:t>
      </w:r>
      <w:r w:rsidRPr="006E4E45">
        <w:rPr>
          <w:b/>
        </w:rPr>
        <w:t>The goodness of God leads men to repentance</w:t>
      </w:r>
      <w:r>
        <w:t xml:space="preserve">.” </w:t>
      </w:r>
      <w:r>
        <w:rPr>
          <w:color w:val="000000"/>
        </w:rPr>
        <w:t xml:space="preserve">Men too often respond so </w:t>
      </w:r>
      <w:proofErr w:type="spellStart"/>
      <w:r>
        <w:rPr>
          <w:color w:val="000000"/>
        </w:rPr>
        <w:t>vainfully</w:t>
      </w:r>
      <w:proofErr w:type="spellEnd"/>
      <w:r>
        <w:rPr>
          <w:color w:val="000000"/>
        </w:rPr>
        <w:t xml:space="preserve"> to the mercy of God. When God does not bring instantaneous judgment men often imagine they have escaped and have “gotten away” with it, but in so doing they despise God’s goodness, forbearance, and longsuffering patience. They are without a flicker of understanding that the reprieve they enjoy is the goodness of God to lead them to and provide space for REPENTANCE. God is not interested in simply destroying men in anger, but His desire is that men would be saved and that could mean for some by as it were fire. </w:t>
      </w:r>
    </w:p>
    <w:p w:rsidR="0057091C" w:rsidRPr="007321B9" w:rsidRDefault="0057091C" w:rsidP="00404104">
      <w:pPr>
        <w:pStyle w:val="Header"/>
        <w:ind w:firstLine="360"/>
        <w:rPr>
          <w:color w:val="000000"/>
        </w:rPr>
      </w:pPr>
      <w:r w:rsidRPr="007321B9">
        <w:rPr>
          <w:color w:val="000000"/>
        </w:rPr>
        <w:t xml:space="preserve">Paul clearly explains that while the hard and impenitent heart imagines vainly that he has escaped, instead of taking advantage of the mercy </w:t>
      </w:r>
      <w:r w:rsidRPr="007321B9">
        <w:rPr>
          <w:color w:val="000000"/>
        </w:rPr>
        <w:lastRenderedPageBreak/>
        <w:t xml:space="preserve">and goodness of God he to the opposite effect stores up, treasures up, against himself the wrath of God. </w:t>
      </w:r>
    </w:p>
    <w:p w:rsidR="0057091C" w:rsidRPr="007321B9" w:rsidRDefault="0057091C" w:rsidP="00404104">
      <w:pPr>
        <w:pStyle w:val="Header"/>
        <w:ind w:firstLine="360"/>
        <w:rPr>
          <w:color w:val="000000"/>
        </w:rPr>
      </w:pPr>
      <w:r w:rsidRPr="007321B9">
        <w:rPr>
          <w:color w:val="000000"/>
        </w:rPr>
        <w:t>In a time when pardon is provided, the hard hearted and impenitent store up only more wrath and condemnation. They heap up treasures of destruction over a promise of treasures of righteousness. God is not blind and neither has He gone soft. God is longsuffering, but He also will judge righteously EVERY man according to HIS DEEDS.</w:t>
      </w:r>
    </w:p>
    <w:p w:rsidR="006E4E45" w:rsidRDefault="0057091C" w:rsidP="00404104">
      <w:pPr>
        <w:pStyle w:val="Header"/>
        <w:ind w:firstLine="360"/>
        <w:rPr>
          <w:color w:val="000000"/>
        </w:rPr>
      </w:pPr>
      <w:r w:rsidRPr="007321B9">
        <w:rPr>
          <w:color w:val="000000"/>
        </w:rPr>
        <w:t xml:space="preserve">The righteous judgment of God will reward the obedient with eternal life, but will judge the disobedient with tribulation and anguish. (Ro.2:7, </w:t>
      </w:r>
      <w:r w:rsidRPr="007321B9">
        <w:rPr>
          <w:b/>
          <w:color w:val="000000"/>
          <w:u w:val="single"/>
        </w:rPr>
        <w:t>9</w:t>
      </w:r>
      <w:r w:rsidRPr="007321B9">
        <w:rPr>
          <w:color w:val="000000"/>
        </w:rPr>
        <w:t>; 5:21; 6:17, 23)-1:30; 10:21</w:t>
      </w:r>
    </w:p>
    <w:p w:rsidR="006E4E45" w:rsidRPr="006E4E45" w:rsidRDefault="006E4E45" w:rsidP="00404104">
      <w:pPr>
        <w:autoSpaceDE w:val="0"/>
        <w:autoSpaceDN w:val="0"/>
        <w:adjustRightInd w:val="0"/>
        <w:rPr>
          <w:i/>
          <w:color w:val="000000"/>
        </w:rPr>
      </w:pPr>
      <w:r w:rsidRPr="006E4E45">
        <w:rPr>
          <w:color w:val="000000"/>
        </w:rPr>
        <w:t>Ro</w:t>
      </w:r>
      <w:r>
        <w:rPr>
          <w:color w:val="000000"/>
        </w:rPr>
        <w:t>mans 2:6—</w:t>
      </w:r>
      <w:proofErr w:type="gramStart"/>
      <w:r w:rsidRPr="006E4E45">
        <w:rPr>
          <w:i/>
          <w:color w:val="000000"/>
        </w:rPr>
        <w:t>Who</w:t>
      </w:r>
      <w:proofErr w:type="gramEnd"/>
      <w:r w:rsidRPr="006E4E45">
        <w:rPr>
          <w:i/>
          <w:color w:val="000000"/>
        </w:rPr>
        <w:t xml:space="preserve"> will render to every man according to his deeds:</w:t>
      </w:r>
    </w:p>
    <w:p w:rsidR="006E4E45" w:rsidRPr="0057091C" w:rsidRDefault="006E4E45" w:rsidP="00404104">
      <w:pPr>
        <w:autoSpaceDE w:val="0"/>
        <w:autoSpaceDN w:val="0"/>
        <w:adjustRightInd w:val="0"/>
        <w:rPr>
          <w:i/>
          <w:color w:val="000000"/>
          <w:sz w:val="29"/>
          <w:szCs w:val="29"/>
        </w:rPr>
      </w:pPr>
      <w:r w:rsidRPr="001C7B25">
        <w:rPr>
          <w:color w:val="000000"/>
        </w:rPr>
        <w:t>Romans 2:11</w:t>
      </w:r>
      <w:r>
        <w:rPr>
          <w:color w:val="000000"/>
        </w:rPr>
        <w:t xml:space="preserve">— </w:t>
      </w:r>
      <w:proofErr w:type="gramStart"/>
      <w:r w:rsidRPr="001C7B25">
        <w:rPr>
          <w:i/>
          <w:color w:val="000000"/>
        </w:rPr>
        <w:t>For</w:t>
      </w:r>
      <w:proofErr w:type="gramEnd"/>
      <w:r w:rsidRPr="001C7B25">
        <w:rPr>
          <w:i/>
          <w:color w:val="000000"/>
        </w:rPr>
        <w:t xml:space="preserve"> there is no respect of persons with God</w:t>
      </w:r>
      <w:r w:rsidRPr="001C7B25">
        <w:rPr>
          <w:i/>
          <w:color w:val="000000"/>
          <w:sz w:val="29"/>
          <w:szCs w:val="29"/>
        </w:rPr>
        <w:t>.</w:t>
      </w:r>
    </w:p>
    <w:p w:rsidR="006E4E45" w:rsidRDefault="006E4E45" w:rsidP="00404104">
      <w:pPr>
        <w:ind w:firstLine="720"/>
      </w:pPr>
      <w:r>
        <w:t xml:space="preserve">This means that God is totally impartial in all His dealings with men including His judgment.  </w:t>
      </w:r>
    </w:p>
    <w:p w:rsidR="00496773" w:rsidRDefault="00496773" w:rsidP="00404104">
      <w:pPr>
        <w:pStyle w:val="Heading2"/>
        <w:numPr>
          <w:ilvl w:val="0"/>
          <w:numId w:val="0"/>
        </w:numPr>
      </w:pPr>
    </w:p>
    <w:p w:rsidR="00B80039" w:rsidRDefault="00496773" w:rsidP="00404104">
      <w:pPr>
        <w:pStyle w:val="Heading6"/>
        <w:ind w:left="0"/>
      </w:pPr>
      <w:r>
        <w:t xml:space="preserve">Those who have sinned without the Law </w:t>
      </w:r>
      <w:r w:rsidR="00B80039">
        <w:t>will</w:t>
      </w:r>
      <w:r>
        <w:t xml:space="preserve"> perish with</w:t>
      </w:r>
      <w:r w:rsidR="00C93AAB">
        <w:t>out it</w:t>
      </w:r>
      <w:r w:rsidR="006E4E45">
        <w:t xml:space="preserve">. </w:t>
      </w:r>
      <w:r>
        <w:t>-Vs. 12</w:t>
      </w:r>
    </w:p>
    <w:p w:rsidR="0057091C" w:rsidRPr="00C93AAB" w:rsidRDefault="0057091C" w:rsidP="00404104">
      <w:pPr>
        <w:pStyle w:val="Header"/>
        <w:ind w:firstLine="360"/>
        <w:rPr>
          <w:color w:val="000000"/>
        </w:rPr>
      </w:pPr>
      <w:r w:rsidRPr="007321B9">
        <w:rPr>
          <w:color w:val="000000"/>
        </w:rPr>
        <w:t xml:space="preserve">Paul presents a truth in verse twelve, those that have not the law will die without the law, but the law will judge those that have sinned in the law. It is not enough to know about the law, but you must DO it. </w:t>
      </w:r>
    </w:p>
    <w:p w:rsidR="00496773" w:rsidRDefault="00496773" w:rsidP="00404104">
      <w:pPr>
        <w:pStyle w:val="Heading7"/>
        <w:ind w:left="0"/>
      </w:pPr>
      <w:r>
        <w:t>Ignorance of th</w:t>
      </w:r>
      <w:r w:rsidR="0057091C">
        <w:t>e Law will not save the Gentile</w:t>
      </w:r>
      <w:r w:rsidR="00C93AAB">
        <w:t>.</w:t>
      </w:r>
    </w:p>
    <w:p w:rsidR="00496773" w:rsidRDefault="00B80039" w:rsidP="00404104">
      <w:pPr>
        <w:pStyle w:val="Heading3"/>
        <w:keepNext/>
        <w:numPr>
          <w:ilvl w:val="0"/>
          <w:numId w:val="0"/>
        </w:numPr>
        <w:ind w:firstLine="720"/>
      </w:pPr>
      <w:r>
        <w:lastRenderedPageBreak/>
        <w:t xml:space="preserve">This refers to the Gentiles who had not received the Law of Moses. </w:t>
      </w:r>
      <w:r w:rsidR="00496773">
        <w:t xml:space="preserve">Even though they did not have Moses’ law all men have been given the testimony of creation and have the law of God, revealed by the conscience of man, written on the heart. Paul has already shown that all men are condemned and in need of Salvation. </w:t>
      </w:r>
    </w:p>
    <w:p w:rsidR="00B80039" w:rsidRDefault="00B80039" w:rsidP="00404104">
      <w:pPr>
        <w:rPr>
          <w:snapToGrid w:val="0"/>
        </w:rPr>
      </w:pPr>
    </w:p>
    <w:p w:rsidR="00496773" w:rsidRDefault="00496773" w:rsidP="00404104">
      <w:pPr>
        <w:pStyle w:val="Heading7"/>
        <w:ind w:left="0"/>
      </w:pPr>
      <w:r>
        <w:t xml:space="preserve">Those who have sinned in the </w:t>
      </w:r>
      <w:r w:rsidR="00B80039">
        <w:t>Law wi</w:t>
      </w:r>
      <w:r w:rsidR="00722BC7">
        <w:t>ll be judged by the Law.</w:t>
      </w:r>
    </w:p>
    <w:p w:rsidR="0057091C" w:rsidRPr="007321B9" w:rsidRDefault="0057091C" w:rsidP="00404104">
      <w:pPr>
        <w:pStyle w:val="Header"/>
        <w:ind w:firstLine="720"/>
        <w:rPr>
          <w:color w:val="000000"/>
        </w:rPr>
      </w:pPr>
      <w:r w:rsidRPr="007321B9">
        <w:rPr>
          <w:color w:val="000000"/>
        </w:rPr>
        <w:t xml:space="preserve">He stands in this place of great self-confidence and self righteousness because he KNOWS the law, but </w:t>
      </w:r>
      <w:r w:rsidRPr="007321B9">
        <w:rPr>
          <w:b/>
          <w:color w:val="000000"/>
        </w:rPr>
        <w:t xml:space="preserve">THERE IS </w:t>
      </w:r>
      <w:r w:rsidRPr="007321B9">
        <w:rPr>
          <w:b/>
          <w:color w:val="000000"/>
          <w:u w:val="single"/>
        </w:rPr>
        <w:t>NO</w:t>
      </w:r>
      <w:r w:rsidRPr="007321B9">
        <w:rPr>
          <w:color w:val="000000"/>
        </w:rPr>
        <w:t xml:space="preserve"> RIGHTEOUSNESS IN just KNOWING THE LAW. </w:t>
      </w:r>
    </w:p>
    <w:p w:rsidR="0057091C" w:rsidRPr="007321B9" w:rsidRDefault="0057091C" w:rsidP="00404104">
      <w:pPr>
        <w:pStyle w:val="Header"/>
        <w:ind w:firstLine="360"/>
        <w:rPr>
          <w:color w:val="000000"/>
        </w:rPr>
      </w:pPr>
      <w:r w:rsidRPr="007321B9">
        <w:rPr>
          <w:color w:val="000000"/>
        </w:rPr>
        <w:t xml:space="preserve">Paul speaks directly to emphasize his point, “Thou that </w:t>
      </w:r>
      <w:proofErr w:type="spellStart"/>
      <w:r w:rsidRPr="007321B9">
        <w:rPr>
          <w:color w:val="000000"/>
        </w:rPr>
        <w:t>preachest</w:t>
      </w:r>
      <w:proofErr w:type="spellEnd"/>
      <w:r w:rsidRPr="007321B9">
        <w:rPr>
          <w:color w:val="000000"/>
        </w:rPr>
        <w:t xml:space="preserve"> a man should not steal, dost thou steal?”</w:t>
      </w:r>
    </w:p>
    <w:p w:rsidR="0057091C" w:rsidRPr="007321B9" w:rsidRDefault="0057091C" w:rsidP="00404104">
      <w:pPr>
        <w:pStyle w:val="Header"/>
        <w:ind w:firstLine="360"/>
        <w:rPr>
          <w:color w:val="000000"/>
        </w:rPr>
      </w:pPr>
      <w:r w:rsidRPr="007321B9">
        <w:rPr>
          <w:color w:val="000000"/>
        </w:rPr>
        <w:t xml:space="preserve">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w:t>
      </w:r>
    </w:p>
    <w:p w:rsidR="0057091C" w:rsidRPr="007321B9" w:rsidRDefault="0057091C" w:rsidP="00404104">
      <w:pPr>
        <w:pStyle w:val="Header"/>
        <w:ind w:firstLine="360"/>
        <w:rPr>
          <w:color w:val="000000"/>
        </w:rPr>
      </w:pPr>
      <w:r w:rsidRPr="007321B9">
        <w:rPr>
          <w:color w:val="000000"/>
        </w:rPr>
        <w:t xml:space="preserve">Their testimony is evil, they boast, KNOWING the law, but dishonor God, BREAKING the law. </w:t>
      </w:r>
    </w:p>
    <w:p w:rsidR="00496773" w:rsidRDefault="00496773" w:rsidP="00404104">
      <w:pPr>
        <w:pStyle w:val="Heading7"/>
        <w:ind w:left="0"/>
      </w:pPr>
      <w:r>
        <w:t>This refers to the Jews who had received the Law of Moses.</w:t>
      </w:r>
    </w:p>
    <w:p w:rsidR="00496773" w:rsidRDefault="00496773" w:rsidP="00404104">
      <w:pPr>
        <w:pStyle w:val="Heading7"/>
        <w:ind w:left="0"/>
      </w:pPr>
      <w:r>
        <w:t>Possession of the Law will not save the Gentiles.</w:t>
      </w:r>
    </w:p>
    <w:p w:rsidR="00496773" w:rsidRDefault="00496773" w:rsidP="00404104">
      <w:pPr>
        <w:pStyle w:val="Heading7"/>
        <w:ind w:left="0"/>
      </w:pPr>
      <w:r>
        <w:t>The Jews will be judged by the Law that was given to them.</w:t>
      </w:r>
    </w:p>
    <w:p w:rsidR="00496773" w:rsidRDefault="00496773" w:rsidP="00404104"/>
    <w:p w:rsidR="00496773" w:rsidRDefault="00496773" w:rsidP="00404104">
      <w:pPr>
        <w:pStyle w:val="Heading6"/>
        <w:ind w:left="0"/>
      </w:pPr>
      <w:r>
        <w:t>Obedience is a requirement for justification</w:t>
      </w:r>
      <w:proofErr w:type="gramStart"/>
      <w:r>
        <w:t>.-</w:t>
      </w:r>
      <w:proofErr w:type="gramEnd"/>
      <w:r>
        <w:t xml:space="preserve"> V</w:t>
      </w:r>
      <w:r w:rsidR="00B80039">
        <w:t>s</w:t>
      </w:r>
      <w:r>
        <w:t>. 13</w:t>
      </w:r>
    </w:p>
    <w:p w:rsidR="00456458" w:rsidRDefault="00456458" w:rsidP="00404104">
      <w:pPr>
        <w:ind w:firstLine="720"/>
      </w:pPr>
    </w:p>
    <w:p w:rsidR="00456458" w:rsidRDefault="00496773" w:rsidP="00404104">
      <w:pPr>
        <w:ind w:firstLine="720"/>
      </w:pPr>
      <w:r>
        <w:t>The hearers of the law are not just bef</w:t>
      </w:r>
      <w:r w:rsidR="00456458">
        <w:t>ore God, but t</w:t>
      </w:r>
      <w:r>
        <w:t>he doers of the law shall be justified.</w:t>
      </w:r>
      <w:r w:rsidR="00456458">
        <w:t xml:space="preserve"> </w:t>
      </w:r>
    </w:p>
    <w:p w:rsidR="00456458" w:rsidRDefault="00496773" w:rsidP="00404104">
      <w:pPr>
        <w:ind w:firstLine="720"/>
      </w:pPr>
      <w:r>
        <w:t>Paul is condemning the hypocrisy of the Jews. This verse must be understood within its context, for 3:20 declares by the deeds of the law shall no flesh be justified in the sight of God. God does not justify those who perform the works of the law, but to those who through faith accept the provision that has been afforded them whether under the Old or New covenant.</w:t>
      </w:r>
    </w:p>
    <w:p w:rsidR="00456458" w:rsidRDefault="00496773" w:rsidP="00404104">
      <w:pPr>
        <w:ind w:firstLine="720"/>
      </w:pPr>
      <w:r w:rsidRPr="00456458">
        <w:t>Because the Jews had n</w:t>
      </w:r>
      <w:r w:rsidR="00456458">
        <w:t xml:space="preserve">ot obeyed the Law they will be </w:t>
      </w:r>
      <w:r w:rsidRPr="00456458">
        <w:t xml:space="preserve">condemned by the law. Many of the Jews had heard the law read in the synagogue, yet they did not obey what they had heard. </w:t>
      </w:r>
    </w:p>
    <w:p w:rsidR="00456458" w:rsidRDefault="00496773" w:rsidP="00404104">
      <w:pPr>
        <w:ind w:firstLine="720"/>
      </w:pPr>
      <w:r w:rsidRPr="00456458">
        <w:t xml:space="preserve">Obeying the law required the sacrificing of </w:t>
      </w:r>
      <w:r w:rsidR="00456458" w:rsidRPr="00456458">
        <w:t>animals. The</w:t>
      </w:r>
      <w:r w:rsidRPr="00456458">
        <w:t xml:space="preserve"> law included provision for the atonement of sins through the blood of an animal. We understand these sacrifices were a shadow of Jesus death upon the cross which </w:t>
      </w:r>
      <w:proofErr w:type="gramStart"/>
      <w:r w:rsidRPr="00456458">
        <w:t>were</w:t>
      </w:r>
      <w:proofErr w:type="gramEnd"/>
      <w:r w:rsidRPr="00456458">
        <w:t xml:space="preserve"> only accepted by God as a figure of Him who was to come and pay the price in full for the sins of all humanity. Man has only been justified by the blood of Jesus Christ. Under the Old Covenant the Jew could be justified if he obeyed the law which included animal sacrifice for sin. The works of the law have never justified man.    </w:t>
      </w:r>
    </w:p>
    <w:p w:rsidR="00496773" w:rsidRDefault="00496773" w:rsidP="00404104">
      <w:pPr>
        <w:ind w:firstLine="720"/>
      </w:pPr>
      <w:r w:rsidRPr="00456458">
        <w:t xml:space="preserve">Justification is now only provided by faith in Jesus </w:t>
      </w:r>
      <w:r w:rsidR="00456458" w:rsidRPr="00456458">
        <w:t>Christ. Christ</w:t>
      </w:r>
      <w:r w:rsidRPr="00456458">
        <w:t xml:space="preserve"> is the fulfillment</w:t>
      </w:r>
      <w:r>
        <w:t xml:space="preserve"> of the law. </w:t>
      </w:r>
      <w:r>
        <w:lastRenderedPageBreak/>
        <w:t xml:space="preserve">Under the New Covenant of Grace men can only be justified through Jesus Christ. The sacrifices of the law looked forward to redemption through Christ’s blood and justification which is by faith. So today the only way man can obey God is to accept the atonement of Jesus Christ.    </w:t>
      </w:r>
    </w:p>
    <w:p w:rsidR="00496773" w:rsidRDefault="00496773" w:rsidP="00404104">
      <w:r>
        <w:t xml:space="preserve"> </w:t>
      </w:r>
    </w:p>
    <w:p w:rsidR="00456458" w:rsidRDefault="00496773" w:rsidP="00404104">
      <w:pPr>
        <w:ind w:hanging="360"/>
        <w:rPr>
          <w:i/>
        </w:rPr>
      </w:pPr>
      <w:r w:rsidRPr="00AF5366">
        <w:t>Galatians 3:24</w:t>
      </w:r>
      <w:r>
        <w:t>—</w:t>
      </w:r>
      <w:proofErr w:type="gramStart"/>
      <w:r w:rsidRPr="008547F4">
        <w:rPr>
          <w:i/>
        </w:rPr>
        <w:t>Wherefore</w:t>
      </w:r>
      <w:proofErr w:type="gramEnd"/>
      <w:r w:rsidRPr="008547F4">
        <w:rPr>
          <w:i/>
        </w:rPr>
        <w:t xml:space="preserve"> the law was our schoolmaster to bring us unto Christ, that we might be justified by faith.</w:t>
      </w:r>
    </w:p>
    <w:p w:rsidR="00496773" w:rsidRDefault="00496773" w:rsidP="00404104">
      <w:pPr>
        <w:pStyle w:val="Heading5"/>
        <w:ind w:left="0"/>
        <w:rPr>
          <w:b/>
        </w:rPr>
      </w:pPr>
      <w:r w:rsidRPr="006E4E45">
        <w:t>T</w:t>
      </w:r>
      <w:r w:rsidR="006E4E45">
        <w:t xml:space="preserve"> he Law </w:t>
      </w:r>
      <w:r w:rsidR="00F0227B">
        <w:t>of</w:t>
      </w:r>
      <w:r w:rsidR="006E4E45">
        <w:t xml:space="preserve"> God is written on the hearts of men. - </w:t>
      </w:r>
      <w:r w:rsidRPr="006E4E45">
        <w:rPr>
          <w:b/>
        </w:rPr>
        <w:t>Vs. 14-16</w:t>
      </w:r>
    </w:p>
    <w:p w:rsidR="006E4E45" w:rsidRPr="006E4E45" w:rsidRDefault="006E4E45" w:rsidP="00404104"/>
    <w:p w:rsidR="00496773" w:rsidRDefault="00496773" w:rsidP="00404104">
      <w:pPr>
        <w:pStyle w:val="Heading6"/>
        <w:numPr>
          <w:ilvl w:val="0"/>
          <w:numId w:val="104"/>
        </w:numPr>
        <w:ind w:left="0"/>
      </w:pPr>
      <w:r>
        <w:t>The Gentiles can by</w:t>
      </w:r>
      <w:r w:rsidRPr="00456458">
        <w:rPr>
          <w:i/>
        </w:rPr>
        <w:t xml:space="preserve"> nature</w:t>
      </w:r>
      <w:r>
        <w:t xml:space="preserve"> do that which is contained in the law.</w:t>
      </w:r>
    </w:p>
    <w:p w:rsidR="00456458" w:rsidRDefault="00496773" w:rsidP="00404104">
      <w:r>
        <w:tab/>
      </w:r>
    </w:p>
    <w:p w:rsidR="00722BC7" w:rsidRPr="007321B9" w:rsidRDefault="00722BC7" w:rsidP="00404104">
      <w:pPr>
        <w:pStyle w:val="Header"/>
        <w:tabs>
          <w:tab w:val="clear" w:pos="4320"/>
          <w:tab w:val="clear" w:pos="8640"/>
        </w:tabs>
        <w:ind w:firstLine="720"/>
        <w:rPr>
          <w:color w:val="000000"/>
        </w:rPr>
      </w:pPr>
      <w:r w:rsidRPr="007321B9">
        <w:rPr>
          <w:color w:val="000000"/>
        </w:rPr>
        <w:t>Does</w:t>
      </w:r>
      <w:r>
        <w:rPr>
          <w:color w:val="000000"/>
        </w:rPr>
        <w:t xml:space="preserve"> verse </w:t>
      </w:r>
      <w:proofErr w:type="gramStart"/>
      <w:r>
        <w:rPr>
          <w:color w:val="000000"/>
        </w:rPr>
        <w:t xml:space="preserve">12 </w:t>
      </w:r>
      <w:r w:rsidRPr="007321B9">
        <w:rPr>
          <w:color w:val="000000"/>
        </w:rPr>
        <w:t xml:space="preserve"> mean</w:t>
      </w:r>
      <w:proofErr w:type="gramEnd"/>
      <w:r w:rsidRPr="007321B9">
        <w:rPr>
          <w:color w:val="000000"/>
        </w:rPr>
        <w:t xml:space="preserve"> that a Gentile cannot be justified because he has not been given the law that he may obey it as the Jews have? No, absolutely not. The Gentile may do by nature the things contained in the law without ever having it because God has placed in every man a conscience whereas long as men guard it and keep it are a law unto themselves in the proper and true sense of the phrase. This law is written in their HEARTS and their conscience bears witness to it.</w:t>
      </w:r>
    </w:p>
    <w:p w:rsidR="00722BC7" w:rsidRDefault="00722BC7" w:rsidP="00404104">
      <w:pPr>
        <w:ind w:firstLine="720"/>
      </w:pPr>
      <w:r>
        <w:t xml:space="preserve">Paul is confronting the excuses of man, to answer the question: how can God judge the Gentiles who did not have the Law? God will judge a man based on the truth that has been afforded to him. Gentiles who sin will perish, but the Law of </w:t>
      </w:r>
      <w:r>
        <w:lastRenderedPageBreak/>
        <w:t>Moses will not be used as a standard of judgment against them. All men still had the law of their conscience and the testimony of creation. The sinner is under condemnation with or without Moses’ law.</w:t>
      </w:r>
    </w:p>
    <w:p w:rsidR="00496773" w:rsidRDefault="00496773" w:rsidP="00404104">
      <w:pPr>
        <w:ind w:firstLine="720"/>
      </w:pPr>
      <w:r>
        <w:t>The court of the Jew consisted of the law, a judge, and a witness. So too the Gentile has the law on his heart, his conscience as a judge, and the witness of his thoughts accusing or excusing him.</w:t>
      </w:r>
    </w:p>
    <w:p w:rsidR="00456458" w:rsidRPr="00241533" w:rsidRDefault="00456458" w:rsidP="00404104">
      <w:pPr>
        <w:ind w:firstLine="720"/>
      </w:pPr>
    </w:p>
    <w:p w:rsidR="00496773" w:rsidRDefault="00496773" w:rsidP="00404104">
      <w:pPr>
        <w:pStyle w:val="Heading7"/>
        <w:ind w:left="0"/>
      </w:pPr>
      <w:r>
        <w:t xml:space="preserve">God created man with a conscience which is a </w:t>
      </w:r>
      <w:r w:rsidRPr="001A129F">
        <w:rPr>
          <w:u w:val="single"/>
        </w:rPr>
        <w:t>natural</w:t>
      </w:r>
      <w:r>
        <w:t xml:space="preserve"> sense</w:t>
      </w:r>
      <w:r w:rsidR="00456458">
        <w:t xml:space="preserve"> of </w:t>
      </w:r>
      <w:r>
        <w:t>right and wrong.</w:t>
      </w:r>
    </w:p>
    <w:p w:rsidR="00496773" w:rsidRDefault="00496773" w:rsidP="00404104">
      <w:pPr>
        <w:pStyle w:val="Heading7"/>
        <w:ind w:left="0"/>
      </w:pPr>
      <w:r>
        <w:t xml:space="preserve">God has only one standard of morality. There is not one law for the Jew and another law for the Gentiles.  </w:t>
      </w:r>
    </w:p>
    <w:p w:rsidR="00496773" w:rsidRPr="00172CD8" w:rsidRDefault="00496773" w:rsidP="00404104">
      <w:pPr>
        <w:pStyle w:val="Heading7"/>
        <w:ind w:left="0"/>
      </w:pPr>
      <w:r>
        <w:t>This is in reference to the previous v</w:t>
      </w:r>
      <w:r w:rsidR="00456458">
        <w:t xml:space="preserve">erse which states God requires </w:t>
      </w:r>
      <w:r>
        <w:t>obedience to the law.</w:t>
      </w:r>
      <w:r w:rsidR="00456458">
        <w:t xml:space="preserve"> </w:t>
      </w:r>
      <w:r>
        <w:t xml:space="preserve">This obedience was not only attainable by the Jews; Paul is showing that all men have God’s law written on their hearts both Jew and Gentile. It is the doers of this law who will be justified. </w:t>
      </w:r>
    </w:p>
    <w:p w:rsidR="00496773" w:rsidRPr="0019257A" w:rsidRDefault="00496773" w:rsidP="00404104"/>
    <w:p w:rsidR="00496773" w:rsidRDefault="00496773" w:rsidP="00404104">
      <w:pPr>
        <w:pStyle w:val="Heading6"/>
        <w:ind w:left="0"/>
      </w:pPr>
      <w:r>
        <w:t>All men are accountable to the moral law of God.</w:t>
      </w:r>
    </w:p>
    <w:p w:rsidR="00496773" w:rsidRDefault="00496773" w:rsidP="00404104">
      <w:pPr>
        <w:pStyle w:val="Heading7"/>
        <w:ind w:left="0"/>
      </w:pPr>
      <w:r>
        <w:t>The law of conscience sits in judgment of all men.</w:t>
      </w:r>
    </w:p>
    <w:p w:rsidR="00496773" w:rsidRDefault="00496773" w:rsidP="00404104">
      <w:pPr>
        <w:pStyle w:val="Heading7"/>
        <w:ind w:left="0"/>
      </w:pPr>
      <w:r>
        <w:t>Since all men have broken the moral law; all men are condemned.</w:t>
      </w:r>
    </w:p>
    <w:p w:rsidR="00496773" w:rsidRDefault="00496773" w:rsidP="00404104">
      <w:pPr>
        <w:pStyle w:val="Heading7"/>
        <w:ind w:left="0"/>
      </w:pPr>
      <w:r>
        <w:t xml:space="preserve">The only remedy for man is justification by faith. </w:t>
      </w:r>
    </w:p>
    <w:p w:rsidR="00496773" w:rsidRPr="006D3BD9" w:rsidRDefault="00496773" w:rsidP="00404104"/>
    <w:p w:rsidR="00496773" w:rsidRDefault="00496773" w:rsidP="00404104">
      <w:pPr>
        <w:pStyle w:val="Heading6"/>
        <w:ind w:left="0"/>
      </w:pPr>
      <w:r>
        <w:t>God will judge the secrets of men. - V. 16</w:t>
      </w:r>
    </w:p>
    <w:p w:rsidR="00456458" w:rsidRPr="00456458" w:rsidRDefault="00456458" w:rsidP="00404104"/>
    <w:p w:rsidR="00496773" w:rsidRDefault="00496773" w:rsidP="00404104">
      <w:pPr>
        <w:pStyle w:val="Heading7"/>
        <w:ind w:left="0"/>
      </w:pPr>
      <w:r>
        <w:t>Men will be judged by Jesus Christ. -  Jn.5:27</w:t>
      </w:r>
    </w:p>
    <w:p w:rsidR="00496773" w:rsidRDefault="00496773" w:rsidP="00404104">
      <w:pPr>
        <w:pStyle w:val="Heading7"/>
        <w:ind w:left="0"/>
      </w:pPr>
      <w:r>
        <w:lastRenderedPageBreak/>
        <w:t xml:space="preserve">Paul’s Gospel is not the standard of God’s judgment. </w:t>
      </w:r>
      <w:r w:rsidR="00456458">
        <w:t xml:space="preserve"> “</w:t>
      </w:r>
      <w:r>
        <w:t>My Gospel</w:t>
      </w:r>
      <w:r w:rsidR="00456458">
        <w:t>”</w:t>
      </w:r>
      <w:r>
        <w:t xml:space="preserve"> refers to the teaching and preaching of Paul. The righteous judgment of God is an essential ingredient of the Gospel Paul preached. </w:t>
      </w:r>
    </w:p>
    <w:p w:rsidR="006E4E45" w:rsidRDefault="006E4E45" w:rsidP="00404104"/>
    <w:p w:rsidR="00496773" w:rsidRDefault="00496773" w:rsidP="00404104">
      <w:pPr>
        <w:pStyle w:val="Heading4"/>
        <w:ind w:left="0"/>
      </w:pPr>
      <w:r>
        <w:t xml:space="preserve">THE UNFAITHFUL </w:t>
      </w:r>
      <w:r w:rsidRPr="006E4E45">
        <w:t>JEW</w:t>
      </w:r>
      <w:r>
        <w:t xml:space="preserve"> IS UNDER </w:t>
      </w:r>
      <w:r w:rsidR="00456458">
        <w:t xml:space="preserve">CONDEMNATION </w:t>
      </w:r>
      <w:r w:rsidR="00506D81">
        <w:t>– Vs. 17-25</w:t>
      </w:r>
    </w:p>
    <w:p w:rsidR="00456458" w:rsidRDefault="00456458" w:rsidP="00404104">
      <w:pPr>
        <w:pStyle w:val="Heading2"/>
        <w:numPr>
          <w:ilvl w:val="0"/>
          <w:numId w:val="0"/>
        </w:numPr>
      </w:pPr>
    </w:p>
    <w:p w:rsidR="00496773" w:rsidRDefault="00496773" w:rsidP="00404104">
      <w:pPr>
        <w:pStyle w:val="Heading5"/>
        <w:numPr>
          <w:ilvl w:val="0"/>
          <w:numId w:val="105"/>
        </w:numPr>
        <w:ind w:left="0"/>
      </w:pPr>
      <w:r>
        <w:t>The Jews rested in the Law.</w:t>
      </w:r>
      <w:r w:rsidR="00C72201">
        <w:t xml:space="preserve"> Vs. 17-18</w:t>
      </w:r>
    </w:p>
    <w:p w:rsidR="00C72201" w:rsidRDefault="00C72201" w:rsidP="00404104">
      <w:pPr>
        <w:pStyle w:val="Heading6"/>
        <w:numPr>
          <w:ilvl w:val="0"/>
          <w:numId w:val="0"/>
        </w:numPr>
      </w:pPr>
    </w:p>
    <w:p w:rsidR="00496773" w:rsidRDefault="00496773" w:rsidP="00404104">
      <w:pPr>
        <w:pStyle w:val="Heading6"/>
        <w:numPr>
          <w:ilvl w:val="0"/>
          <w:numId w:val="106"/>
        </w:numPr>
        <w:ind w:left="0"/>
      </w:pPr>
      <w:r>
        <w:t>The Jews claimed to be exempt f</w:t>
      </w:r>
      <w:r w:rsidR="00233C8A">
        <w:t xml:space="preserve">rom condemnation based on </w:t>
      </w:r>
      <w:r>
        <w:t>heritage.</w:t>
      </w:r>
    </w:p>
    <w:p w:rsidR="00496773" w:rsidRDefault="00496773" w:rsidP="00404104">
      <w:r>
        <w:tab/>
        <w:t xml:space="preserve">When Jesus condemned the Jews, they replied: </w:t>
      </w:r>
      <w:r>
        <w:rPr>
          <w:i/>
        </w:rPr>
        <w:t xml:space="preserve">We </w:t>
      </w:r>
      <w:proofErr w:type="gramStart"/>
      <w:r>
        <w:rPr>
          <w:i/>
        </w:rPr>
        <w:t>be</w:t>
      </w:r>
      <w:proofErr w:type="gramEnd"/>
      <w:r>
        <w:rPr>
          <w:i/>
        </w:rPr>
        <w:t xml:space="preserve"> Abrahams seed; </w:t>
      </w:r>
      <w:r>
        <w:t xml:space="preserve">Jesus responded: </w:t>
      </w:r>
      <w:r>
        <w:rPr>
          <w:i/>
        </w:rPr>
        <w:t xml:space="preserve">if ye were Abraham’s children, ye would do the works of </w:t>
      </w:r>
      <w:proofErr w:type="spellStart"/>
      <w:r>
        <w:rPr>
          <w:i/>
        </w:rPr>
        <w:t>Abraham.—</w:t>
      </w:r>
      <w:r>
        <w:t>Jn</w:t>
      </w:r>
      <w:proofErr w:type="spellEnd"/>
      <w:r>
        <w:t xml:space="preserve">. 8:33-39   The Jews believed they would receive eternal life on the merit of being a Jew and the covenant of circumcision. The old </w:t>
      </w:r>
      <w:proofErr w:type="gramStart"/>
      <w:r>
        <w:t>Rabbinical</w:t>
      </w:r>
      <w:proofErr w:type="gramEnd"/>
      <w:r>
        <w:t xml:space="preserve"> writings state that no circumcised man will be lost. The Jews had a tradition that Abraham stood at the gates of hell to insure that no circumcised man was ever cast there.</w:t>
      </w:r>
    </w:p>
    <w:p w:rsidR="00C72201" w:rsidRPr="00181DB3" w:rsidRDefault="00C72201" w:rsidP="00404104"/>
    <w:p w:rsidR="00496773" w:rsidRDefault="00496773" w:rsidP="00404104">
      <w:pPr>
        <w:pStyle w:val="Heading6"/>
        <w:ind w:left="0"/>
      </w:pPr>
      <w:r>
        <w:t>Knowledge of the law cannot save the Jew.</w:t>
      </w:r>
    </w:p>
    <w:p w:rsidR="00496773" w:rsidRPr="009364ED" w:rsidRDefault="00496773" w:rsidP="00404104">
      <w:pPr>
        <w:pStyle w:val="Header"/>
        <w:tabs>
          <w:tab w:val="clear" w:pos="4320"/>
          <w:tab w:val="clear" w:pos="8640"/>
        </w:tabs>
        <w:ind w:firstLine="360"/>
        <w:rPr>
          <w:color w:val="000000"/>
        </w:rPr>
      </w:pPr>
      <w:r>
        <w:rPr>
          <w:color w:val="000000"/>
        </w:rPr>
        <w:tab/>
        <w:t xml:space="preserve">The Jew that boasts in the law </w:t>
      </w:r>
      <w:r w:rsidR="00233C8A">
        <w:rPr>
          <w:color w:val="000000"/>
        </w:rPr>
        <w:t>believes he</w:t>
      </w:r>
      <w:r>
        <w:rPr>
          <w:color w:val="000000"/>
        </w:rPr>
        <w:t xml:space="preserve"> </w:t>
      </w:r>
      <w:r w:rsidR="00233C8A">
        <w:rPr>
          <w:color w:val="000000"/>
        </w:rPr>
        <w:t>is</w:t>
      </w:r>
      <w:r>
        <w:rPr>
          <w:color w:val="000000"/>
        </w:rPr>
        <w:t xml:space="preserve"> a guide for the blind</w:t>
      </w:r>
      <w:r w:rsidR="00233C8A">
        <w:rPr>
          <w:color w:val="000000"/>
        </w:rPr>
        <w:t>, but</w:t>
      </w:r>
      <w:r>
        <w:rPr>
          <w:color w:val="000000"/>
        </w:rPr>
        <w:t xml:space="preserve"> is blind himself. That is, he believes he knows the way, and no one else does. He stands in this place of great self-confidence because he KNOWS the law, but THERE IS NO RIGHTEOUSNESS IN KNOWING THE LAW. </w:t>
      </w:r>
      <w:r>
        <w:rPr>
          <w:color w:val="000000"/>
        </w:rPr>
        <w:lastRenderedPageBreak/>
        <w:t xml:space="preserve">Paul speaks directly to emphasize his point, “Thou that </w:t>
      </w:r>
      <w:proofErr w:type="spellStart"/>
      <w:r>
        <w:rPr>
          <w:color w:val="000000"/>
        </w:rPr>
        <w:t>preachest</w:t>
      </w:r>
      <w:proofErr w:type="spellEnd"/>
      <w:r>
        <w:rPr>
          <w:color w:val="000000"/>
        </w:rPr>
        <w:t xml:space="preserve"> a man should not steal, dost thou steal?”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Their self-confidence</w:t>
      </w:r>
      <w:r w:rsidR="00233C8A">
        <w:rPr>
          <w:color w:val="000000"/>
        </w:rPr>
        <w:t xml:space="preserve"> is </w:t>
      </w:r>
      <w:proofErr w:type="gramStart"/>
      <w:r w:rsidR="00233C8A">
        <w:rPr>
          <w:color w:val="000000"/>
        </w:rPr>
        <w:t>fool</w:t>
      </w:r>
      <w:proofErr w:type="gramEnd"/>
      <w:r w:rsidR="00233C8A">
        <w:rPr>
          <w:color w:val="000000"/>
        </w:rPr>
        <w:t xml:space="preserve"> hearty for they are </w:t>
      </w:r>
      <w:r>
        <w:rPr>
          <w:color w:val="000000"/>
        </w:rPr>
        <w:t xml:space="preserve">the blind leading the blind. </w:t>
      </w:r>
    </w:p>
    <w:p w:rsidR="00496773" w:rsidRPr="0028751E" w:rsidRDefault="00496773" w:rsidP="00404104"/>
    <w:p w:rsidR="00496773" w:rsidRDefault="00496773" w:rsidP="00404104">
      <w:pPr>
        <w:pStyle w:val="Heading5"/>
        <w:ind w:left="0"/>
      </w:pPr>
      <w:r>
        <w:t>The Jews believed they were superior to the Gentiles.</w:t>
      </w:r>
      <w:r w:rsidR="00C72201">
        <w:t xml:space="preserve"> Vs. 19-25</w:t>
      </w:r>
    </w:p>
    <w:p w:rsidR="00496773" w:rsidRDefault="00496773" w:rsidP="00404104">
      <w:pPr>
        <w:pStyle w:val="Heading6"/>
        <w:numPr>
          <w:ilvl w:val="0"/>
          <w:numId w:val="107"/>
        </w:numPr>
        <w:ind w:left="0"/>
      </w:pPr>
      <w:r>
        <w:t>The Gentiles were considered blind and ignorant.</w:t>
      </w:r>
    </w:p>
    <w:p w:rsidR="00496773" w:rsidRDefault="00496773" w:rsidP="00404104">
      <w:r>
        <w:tab/>
        <w:t xml:space="preserve">Thus the questions concerning the guiding of the blind and instructing the babes. Paul is confronting the Jewish mindset of the time. Paul was disarming the objections of the Jew to show his condemnation and need of true justification which is through faith. </w:t>
      </w:r>
    </w:p>
    <w:p w:rsidR="00496773" w:rsidRPr="009364ED" w:rsidRDefault="00496773" w:rsidP="00404104">
      <w:pPr>
        <w:pStyle w:val="Heading6"/>
        <w:ind w:left="0"/>
      </w:pPr>
      <w:r>
        <w:t>Paul questions the f</w:t>
      </w:r>
      <w:r w:rsidR="00C72201">
        <w:t>aithfulness of the Jews to the L</w:t>
      </w:r>
      <w:r>
        <w:t>aw.</w:t>
      </w:r>
    </w:p>
    <w:p w:rsidR="00496773" w:rsidRDefault="00496773" w:rsidP="00404104">
      <w:r>
        <w:tab/>
        <w:t xml:space="preserve">He was driving his message to the conscience of the Jew. You who tell others not to sin: do you sin? You boast in the law yet dishonor God by breaking the law.  </w:t>
      </w:r>
    </w:p>
    <w:p w:rsidR="00C72201" w:rsidRDefault="00C72201" w:rsidP="00404104"/>
    <w:p w:rsidR="00496773" w:rsidRDefault="00064DFF" w:rsidP="00404104">
      <w:pPr>
        <w:pStyle w:val="Heading5"/>
        <w:ind w:left="0"/>
      </w:pPr>
      <w:r>
        <w:t xml:space="preserve">The True “Jew” is one that is so INWARDLY (heart, spirit) </w:t>
      </w:r>
      <w:proofErr w:type="gramStart"/>
      <w:r>
        <w:t>Vs</w:t>
      </w:r>
      <w:proofErr w:type="gramEnd"/>
      <w:r>
        <w:t>. 26-29</w:t>
      </w:r>
      <w:r w:rsidR="00496773">
        <w:t>.</w:t>
      </w:r>
    </w:p>
    <w:p w:rsidR="00496773" w:rsidRDefault="00496773" w:rsidP="00404104">
      <w:pPr>
        <w:pStyle w:val="Heading6"/>
        <w:numPr>
          <w:ilvl w:val="0"/>
          <w:numId w:val="108"/>
        </w:numPr>
        <w:ind w:left="0"/>
      </w:pPr>
      <w:r>
        <w:t>Circumcision was a sign of the cutting away of the flesh.</w:t>
      </w:r>
    </w:p>
    <w:p w:rsidR="00496773" w:rsidRDefault="00496773" w:rsidP="00404104">
      <w:pPr>
        <w:pStyle w:val="Heading6"/>
        <w:ind w:left="0"/>
      </w:pPr>
      <w:r>
        <w:lastRenderedPageBreak/>
        <w:t>The uncircumcised Gentile</w:t>
      </w:r>
      <w:r w:rsidR="00C72201">
        <w:t xml:space="preserve"> who obeyed God’s law had more </w:t>
      </w:r>
      <w:r>
        <w:t>profit than the circumcised Jew who disobeyed it.</w:t>
      </w:r>
    </w:p>
    <w:p w:rsidR="00064DFF" w:rsidRDefault="00496773" w:rsidP="00404104">
      <w:pPr>
        <w:pStyle w:val="Heading6"/>
        <w:ind w:left="0"/>
      </w:pPr>
      <w:r>
        <w:t>Circumcision is of the heart.</w:t>
      </w:r>
    </w:p>
    <w:p w:rsidR="00AB1EAF" w:rsidRDefault="00064DFF" w:rsidP="00404104">
      <w:pPr>
        <w:ind w:right="-450" w:firstLine="720"/>
        <w:rPr>
          <w:color w:val="000000"/>
        </w:rPr>
      </w:pPr>
      <w:r>
        <w:rPr>
          <w:color w:val="000000"/>
        </w:rPr>
        <w:t xml:space="preserve">The issue for justification is not over if a man was born Jew or Gentile, whether he has been circumcised or not, or if he has the law or not, but has his HEART been circumcised? Has the hardness, impenitence, and sin been cut out of his heart? </w:t>
      </w:r>
      <w:r>
        <w:t>Paul concludes a true Jew is one who has faith inwardly, whose heart has been changed, and not one who merely follows outward ceremonies in the flesh.</w:t>
      </w:r>
      <w:r w:rsidR="00233C8A">
        <w:t xml:space="preserve"> </w:t>
      </w:r>
      <w:r w:rsidR="00234BBB" w:rsidRPr="007321B9">
        <w:rPr>
          <w:color w:val="000000"/>
        </w:rPr>
        <w:t xml:space="preserve">Every Jew needs to add to his physical circumcision a circumcision of the heart through repentance and a changed life. </w:t>
      </w:r>
    </w:p>
    <w:sectPr w:rsidR="00AB1EAF" w:rsidSect="00404104">
      <w:type w:val="continuous"/>
      <w:pgSz w:w="7920" w:h="12240" w:orient="landscape"/>
      <w:pgMar w:top="1800" w:right="1440" w:bottom="1800" w:left="1440" w:header="1440" w:footer="144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10B" w:rsidRDefault="00E0010B">
      <w:r>
        <w:separator/>
      </w:r>
    </w:p>
    <w:p w:rsidR="00E0010B" w:rsidRDefault="00E0010B"/>
  </w:endnote>
  <w:endnote w:type="continuationSeparator" w:id="0">
    <w:p w:rsidR="00E0010B" w:rsidRDefault="00E0010B">
      <w:r>
        <w:continuationSeparator/>
      </w:r>
    </w:p>
    <w:p w:rsidR="00E0010B" w:rsidRDefault="00E0010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039" w:rsidRDefault="00B80039" w:rsidP="00D82D5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10B" w:rsidRDefault="00E0010B">
      <w:r>
        <w:separator/>
      </w:r>
    </w:p>
    <w:p w:rsidR="00E0010B" w:rsidRDefault="00E0010B"/>
  </w:footnote>
  <w:footnote w:type="continuationSeparator" w:id="0">
    <w:p w:rsidR="00E0010B" w:rsidRDefault="00E0010B">
      <w:r>
        <w:continuationSeparator/>
      </w:r>
    </w:p>
    <w:p w:rsidR="00E0010B" w:rsidRDefault="00E0010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4pt;height:12.4pt" o:bullet="t">
        <v:imagedata r:id="rId1" o:title="BD15056_"/>
      </v:shape>
    </w:pict>
  </w:numPicBullet>
  <w:abstractNum w:abstractNumId="0">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7A616EE"/>
    <w:multiLevelType w:val="hybridMultilevel"/>
    <w:tmpl w:val="AE5EBEAC"/>
    <w:lvl w:ilvl="0" w:tplc="55422D5A">
      <w:start w:val="1"/>
      <w:numFmt w:val="upperRoman"/>
      <w:lvlText w:val="%1."/>
      <w:lvlJc w:val="left"/>
      <w:pPr>
        <w:tabs>
          <w:tab w:val="num" w:pos="1440"/>
        </w:tabs>
        <w:ind w:left="1440" w:hanging="720"/>
      </w:pPr>
      <w:rPr>
        <w:rFonts w:hint="default"/>
        <w:b w:val="0"/>
      </w:rPr>
    </w:lvl>
    <w:lvl w:ilvl="1" w:tplc="3B325834">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8880258"/>
    <w:multiLevelType w:val="hybridMultilevel"/>
    <w:tmpl w:val="F1980C98"/>
    <w:lvl w:ilvl="0" w:tplc="0480F4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8EC684C"/>
    <w:multiLevelType w:val="hybridMultilevel"/>
    <w:tmpl w:val="65E6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15AE6"/>
    <w:multiLevelType w:val="hybridMultilevel"/>
    <w:tmpl w:val="79CAD06E"/>
    <w:lvl w:ilvl="0" w:tplc="83A00F4C">
      <w:start w:val="1"/>
      <w:numFmt w:val="upp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F59E4"/>
    <w:multiLevelType w:val="hybridMultilevel"/>
    <w:tmpl w:val="7EE24C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65102"/>
    <w:multiLevelType w:val="hybridMultilevel"/>
    <w:tmpl w:val="D00C06C0"/>
    <w:lvl w:ilvl="0" w:tplc="C0C4B5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3F96DB6"/>
    <w:multiLevelType w:val="hybridMultilevel"/>
    <w:tmpl w:val="36FE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E575F"/>
    <w:multiLevelType w:val="hybridMultilevel"/>
    <w:tmpl w:val="210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2497B"/>
    <w:multiLevelType w:val="hybridMultilevel"/>
    <w:tmpl w:val="5D18C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A30B0"/>
    <w:multiLevelType w:val="hybridMultilevel"/>
    <w:tmpl w:val="D3BC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2A210D"/>
    <w:multiLevelType w:val="hybridMultilevel"/>
    <w:tmpl w:val="C6A2C870"/>
    <w:lvl w:ilvl="0" w:tplc="F5F8C8E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272F67A0"/>
    <w:multiLevelType w:val="hybridMultilevel"/>
    <w:tmpl w:val="82C4FD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8">
    <w:nsid w:val="2B075795"/>
    <w:multiLevelType w:val="hybridMultilevel"/>
    <w:tmpl w:val="57C45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2DB10B96"/>
    <w:multiLevelType w:val="hybridMultilevel"/>
    <w:tmpl w:val="8144B090"/>
    <w:lvl w:ilvl="0" w:tplc="E93C5C8C">
      <w:start w:val="1"/>
      <w:numFmt w:val="upperRoman"/>
      <w:lvlText w:val="%1."/>
      <w:lvlJc w:val="left"/>
      <w:pPr>
        <w:ind w:left="1080" w:hanging="720"/>
      </w:pPr>
      <w:rPr>
        <w:rFonts w:hint="default"/>
      </w:rPr>
    </w:lvl>
    <w:lvl w:ilvl="1" w:tplc="0D1AFE80">
      <w:start w:val="1"/>
      <w:numFmt w:val="lowerLetter"/>
      <w:lvlText w:val="%2."/>
      <w:lvlJc w:val="left"/>
      <w:pPr>
        <w:ind w:left="1620" w:hanging="360"/>
      </w:pPr>
      <w:rPr>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6E215D"/>
    <w:multiLevelType w:val="hybridMultilevel"/>
    <w:tmpl w:val="466CEC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A71BB5"/>
    <w:multiLevelType w:val="hybridMultilevel"/>
    <w:tmpl w:val="2EB2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B94252"/>
    <w:multiLevelType w:val="hybridMultilevel"/>
    <w:tmpl w:val="D1AC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D14A6B"/>
    <w:multiLevelType w:val="hybridMultilevel"/>
    <w:tmpl w:val="86F4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E3228"/>
    <w:multiLevelType w:val="hybridMultilevel"/>
    <w:tmpl w:val="B362441E"/>
    <w:lvl w:ilvl="0" w:tplc="B874BFF0">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517749"/>
    <w:multiLevelType w:val="hybridMultilevel"/>
    <w:tmpl w:val="835CC5D0"/>
    <w:lvl w:ilvl="0" w:tplc="6F604A8C">
      <w:start w:val="1"/>
      <w:numFmt w:val="lowerLetter"/>
      <w:pStyle w:val="Heading5"/>
      <w:lvlText w:val="%1."/>
      <w:lvlJc w:val="left"/>
      <w:pPr>
        <w:ind w:left="15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36D4339E"/>
    <w:multiLevelType w:val="hybridMultilevel"/>
    <w:tmpl w:val="EB6E8B9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A697D14"/>
    <w:multiLevelType w:val="hybridMultilevel"/>
    <w:tmpl w:val="C13471D4"/>
    <w:lvl w:ilvl="0" w:tplc="11C4F11A">
      <w:start w:val="1"/>
      <w:numFmt w:val="upperRoman"/>
      <w:lvlText w:val="%1."/>
      <w:lvlJc w:val="left"/>
      <w:pPr>
        <w:ind w:left="1080" w:hanging="720"/>
      </w:pPr>
      <w:rPr>
        <w:rFonts w:hint="default"/>
      </w:rPr>
    </w:lvl>
    <w:lvl w:ilvl="1" w:tplc="2E200FA4">
      <w:start w:val="1"/>
      <w:numFmt w:val="lowerLetter"/>
      <w:lvlText w:val="%2."/>
      <w:lvlJc w:val="left"/>
      <w:pPr>
        <w:ind w:left="1440" w:hanging="360"/>
      </w:pPr>
    </w:lvl>
    <w:lvl w:ilvl="2" w:tplc="5E9ACDFA">
      <w:start w:val="1"/>
      <w:numFmt w:val="lowerRoman"/>
      <w:lvlText w:val="%3."/>
      <w:lvlJc w:val="right"/>
      <w:pPr>
        <w:ind w:left="2160" w:hanging="180"/>
      </w:pPr>
    </w:lvl>
    <w:lvl w:ilvl="3" w:tplc="675E1710" w:tentative="1">
      <w:start w:val="1"/>
      <w:numFmt w:val="decimal"/>
      <w:lvlText w:val="%4."/>
      <w:lvlJc w:val="left"/>
      <w:pPr>
        <w:ind w:left="2880" w:hanging="360"/>
      </w:pPr>
    </w:lvl>
    <w:lvl w:ilvl="4" w:tplc="03F054A6" w:tentative="1">
      <w:start w:val="1"/>
      <w:numFmt w:val="lowerLetter"/>
      <w:lvlText w:val="%5."/>
      <w:lvlJc w:val="left"/>
      <w:pPr>
        <w:ind w:left="3600" w:hanging="360"/>
      </w:pPr>
    </w:lvl>
    <w:lvl w:ilvl="5" w:tplc="F1840B18" w:tentative="1">
      <w:start w:val="1"/>
      <w:numFmt w:val="lowerRoman"/>
      <w:lvlText w:val="%6."/>
      <w:lvlJc w:val="right"/>
      <w:pPr>
        <w:ind w:left="4320" w:hanging="180"/>
      </w:pPr>
    </w:lvl>
    <w:lvl w:ilvl="6" w:tplc="0F00CA76" w:tentative="1">
      <w:start w:val="1"/>
      <w:numFmt w:val="decimal"/>
      <w:lvlText w:val="%7."/>
      <w:lvlJc w:val="left"/>
      <w:pPr>
        <w:ind w:left="5040" w:hanging="360"/>
      </w:pPr>
    </w:lvl>
    <w:lvl w:ilvl="7" w:tplc="B118836C" w:tentative="1">
      <w:start w:val="1"/>
      <w:numFmt w:val="lowerLetter"/>
      <w:lvlText w:val="%8."/>
      <w:lvlJc w:val="left"/>
      <w:pPr>
        <w:ind w:left="5760" w:hanging="360"/>
      </w:pPr>
    </w:lvl>
    <w:lvl w:ilvl="8" w:tplc="2B469FDC" w:tentative="1">
      <w:start w:val="1"/>
      <w:numFmt w:val="lowerRoman"/>
      <w:lvlText w:val="%9."/>
      <w:lvlJc w:val="right"/>
      <w:pPr>
        <w:ind w:left="6480" w:hanging="180"/>
      </w:pPr>
    </w:lvl>
  </w:abstractNum>
  <w:abstractNum w:abstractNumId="29">
    <w:nsid w:val="3EC84E67"/>
    <w:multiLevelType w:val="hybridMultilevel"/>
    <w:tmpl w:val="6D085098"/>
    <w:lvl w:ilvl="0" w:tplc="50C03C14">
      <w:start w:val="1"/>
      <w:numFmt w:val="upperRoman"/>
      <w:lvlText w:val="%1."/>
      <w:lvlJc w:val="left"/>
      <w:pPr>
        <w:tabs>
          <w:tab w:val="num" w:pos="1440"/>
        </w:tabs>
        <w:ind w:left="1440" w:hanging="720"/>
      </w:pPr>
      <w:rPr>
        <w:rFonts w:hint="default"/>
      </w:rPr>
    </w:lvl>
    <w:lvl w:ilvl="1" w:tplc="299A4346">
      <w:start w:val="1"/>
      <w:numFmt w:val="decimal"/>
      <w:lvlText w:val="%2."/>
      <w:lvlJc w:val="left"/>
      <w:pPr>
        <w:tabs>
          <w:tab w:val="num" w:pos="1800"/>
        </w:tabs>
        <w:ind w:left="1800" w:hanging="360"/>
      </w:pPr>
      <w:rPr>
        <w:rFonts w:hint="default"/>
      </w:rPr>
    </w:lvl>
    <w:lvl w:ilvl="2" w:tplc="3356EA9A">
      <w:start w:val="1"/>
      <w:numFmt w:val="lowerRoman"/>
      <w:lvlText w:val="%3."/>
      <w:lvlJc w:val="right"/>
      <w:pPr>
        <w:tabs>
          <w:tab w:val="num" w:pos="2520"/>
        </w:tabs>
        <w:ind w:left="2520" w:hanging="180"/>
      </w:pPr>
    </w:lvl>
    <w:lvl w:ilvl="3" w:tplc="9E0A59B6">
      <w:start w:val="1"/>
      <w:numFmt w:val="upperLetter"/>
      <w:lvlText w:val="%4."/>
      <w:lvlJc w:val="left"/>
      <w:pPr>
        <w:ind w:left="1350" w:hanging="360"/>
      </w:pPr>
      <w:rPr>
        <w:rFonts w:hint="default"/>
      </w:rPr>
    </w:lvl>
    <w:lvl w:ilvl="4" w:tplc="02F007C8">
      <w:start w:val="1"/>
      <w:numFmt w:val="lowerLetter"/>
      <w:lvlText w:val="%5."/>
      <w:lvlJc w:val="left"/>
      <w:pPr>
        <w:tabs>
          <w:tab w:val="num" w:pos="3960"/>
        </w:tabs>
        <w:ind w:left="3960" w:hanging="360"/>
      </w:pPr>
      <w:rPr>
        <w:b w:val="0"/>
      </w:rPr>
    </w:lvl>
    <w:lvl w:ilvl="5" w:tplc="E1DA01C0" w:tentative="1">
      <w:start w:val="1"/>
      <w:numFmt w:val="lowerRoman"/>
      <w:lvlText w:val="%6."/>
      <w:lvlJc w:val="right"/>
      <w:pPr>
        <w:tabs>
          <w:tab w:val="num" w:pos="4680"/>
        </w:tabs>
        <w:ind w:left="4680" w:hanging="180"/>
      </w:pPr>
    </w:lvl>
    <w:lvl w:ilvl="6" w:tplc="6B122112" w:tentative="1">
      <w:start w:val="1"/>
      <w:numFmt w:val="decimal"/>
      <w:lvlText w:val="%7."/>
      <w:lvlJc w:val="left"/>
      <w:pPr>
        <w:tabs>
          <w:tab w:val="num" w:pos="5400"/>
        </w:tabs>
        <w:ind w:left="5400" w:hanging="360"/>
      </w:pPr>
    </w:lvl>
    <w:lvl w:ilvl="7" w:tplc="387E926E" w:tentative="1">
      <w:start w:val="1"/>
      <w:numFmt w:val="lowerLetter"/>
      <w:lvlText w:val="%8."/>
      <w:lvlJc w:val="left"/>
      <w:pPr>
        <w:tabs>
          <w:tab w:val="num" w:pos="6120"/>
        </w:tabs>
        <w:ind w:left="6120" w:hanging="360"/>
      </w:pPr>
    </w:lvl>
    <w:lvl w:ilvl="8" w:tplc="F7E823CC" w:tentative="1">
      <w:start w:val="1"/>
      <w:numFmt w:val="lowerRoman"/>
      <w:lvlText w:val="%9."/>
      <w:lvlJc w:val="right"/>
      <w:pPr>
        <w:tabs>
          <w:tab w:val="num" w:pos="6840"/>
        </w:tabs>
        <w:ind w:left="6840" w:hanging="180"/>
      </w:pPr>
    </w:lvl>
  </w:abstractNum>
  <w:abstractNum w:abstractNumId="30">
    <w:nsid w:val="3F4B53C9"/>
    <w:multiLevelType w:val="hybridMultilevel"/>
    <w:tmpl w:val="8B1AEDA2"/>
    <w:lvl w:ilvl="0" w:tplc="B1826C5E">
      <w:start w:val="1"/>
      <w:numFmt w:val="decimal"/>
      <w:lvlText w:val="%1."/>
      <w:lvlJc w:val="left"/>
      <w:pPr>
        <w:tabs>
          <w:tab w:val="num" w:pos="1080"/>
        </w:tabs>
        <w:ind w:left="1080" w:hanging="360"/>
      </w:pPr>
      <w:rPr>
        <w:rFonts w:hint="default"/>
      </w:rPr>
    </w:lvl>
    <w:lvl w:ilvl="1" w:tplc="B80C3230" w:tentative="1">
      <w:start w:val="1"/>
      <w:numFmt w:val="lowerLetter"/>
      <w:lvlText w:val="%2."/>
      <w:lvlJc w:val="left"/>
      <w:pPr>
        <w:tabs>
          <w:tab w:val="num" w:pos="1800"/>
        </w:tabs>
        <w:ind w:left="1800" w:hanging="360"/>
      </w:pPr>
    </w:lvl>
    <w:lvl w:ilvl="2" w:tplc="D4AAF900" w:tentative="1">
      <w:start w:val="1"/>
      <w:numFmt w:val="lowerRoman"/>
      <w:lvlText w:val="%3."/>
      <w:lvlJc w:val="right"/>
      <w:pPr>
        <w:tabs>
          <w:tab w:val="num" w:pos="2520"/>
        </w:tabs>
        <w:ind w:left="2520" w:hanging="180"/>
      </w:pPr>
    </w:lvl>
    <w:lvl w:ilvl="3" w:tplc="3F367B52" w:tentative="1">
      <w:start w:val="1"/>
      <w:numFmt w:val="decimal"/>
      <w:lvlText w:val="%4."/>
      <w:lvlJc w:val="left"/>
      <w:pPr>
        <w:tabs>
          <w:tab w:val="num" w:pos="3240"/>
        </w:tabs>
        <w:ind w:left="3240" w:hanging="360"/>
      </w:pPr>
    </w:lvl>
    <w:lvl w:ilvl="4" w:tplc="7332CB94" w:tentative="1">
      <w:start w:val="1"/>
      <w:numFmt w:val="lowerLetter"/>
      <w:lvlText w:val="%5."/>
      <w:lvlJc w:val="left"/>
      <w:pPr>
        <w:tabs>
          <w:tab w:val="num" w:pos="3960"/>
        </w:tabs>
        <w:ind w:left="3960" w:hanging="360"/>
      </w:pPr>
    </w:lvl>
    <w:lvl w:ilvl="5" w:tplc="9A16BCE6" w:tentative="1">
      <w:start w:val="1"/>
      <w:numFmt w:val="lowerRoman"/>
      <w:lvlText w:val="%6."/>
      <w:lvlJc w:val="right"/>
      <w:pPr>
        <w:tabs>
          <w:tab w:val="num" w:pos="4680"/>
        </w:tabs>
        <w:ind w:left="4680" w:hanging="180"/>
      </w:pPr>
    </w:lvl>
    <w:lvl w:ilvl="6" w:tplc="52C263C0" w:tentative="1">
      <w:start w:val="1"/>
      <w:numFmt w:val="decimal"/>
      <w:lvlText w:val="%7."/>
      <w:lvlJc w:val="left"/>
      <w:pPr>
        <w:tabs>
          <w:tab w:val="num" w:pos="5400"/>
        </w:tabs>
        <w:ind w:left="5400" w:hanging="360"/>
      </w:pPr>
    </w:lvl>
    <w:lvl w:ilvl="7" w:tplc="143EEC8A" w:tentative="1">
      <w:start w:val="1"/>
      <w:numFmt w:val="lowerLetter"/>
      <w:lvlText w:val="%8."/>
      <w:lvlJc w:val="left"/>
      <w:pPr>
        <w:tabs>
          <w:tab w:val="num" w:pos="6120"/>
        </w:tabs>
        <w:ind w:left="6120" w:hanging="360"/>
      </w:pPr>
    </w:lvl>
    <w:lvl w:ilvl="8" w:tplc="FB34C612" w:tentative="1">
      <w:start w:val="1"/>
      <w:numFmt w:val="lowerRoman"/>
      <w:lvlText w:val="%9."/>
      <w:lvlJc w:val="right"/>
      <w:pPr>
        <w:tabs>
          <w:tab w:val="num" w:pos="6840"/>
        </w:tabs>
        <w:ind w:left="6840" w:hanging="180"/>
      </w:pPr>
    </w:lvl>
  </w:abstractNum>
  <w:abstractNum w:abstractNumId="31">
    <w:nsid w:val="3FDA5AEF"/>
    <w:multiLevelType w:val="hybridMultilevel"/>
    <w:tmpl w:val="2B74720C"/>
    <w:lvl w:ilvl="0" w:tplc="0BE0F32E">
      <w:start w:val="1"/>
      <w:numFmt w:val="upperLetter"/>
      <w:lvlText w:val="%1."/>
      <w:lvlJc w:val="left"/>
      <w:pPr>
        <w:ind w:left="1080" w:hanging="360"/>
      </w:pPr>
      <w:rPr>
        <w:rFonts w:hint="default"/>
        <w:i w:val="0"/>
      </w:rPr>
    </w:lvl>
    <w:lvl w:ilvl="1" w:tplc="CF68422E">
      <w:start w:val="1"/>
      <w:numFmt w:val="lowerLetter"/>
      <w:lvlText w:val="%2."/>
      <w:lvlJc w:val="left"/>
      <w:pPr>
        <w:ind w:left="1800" w:hanging="360"/>
      </w:pPr>
    </w:lvl>
    <w:lvl w:ilvl="2" w:tplc="5504F908">
      <w:start w:val="1"/>
      <w:numFmt w:val="lowerRoman"/>
      <w:lvlText w:val="%3."/>
      <w:lvlJc w:val="right"/>
      <w:pPr>
        <w:ind w:left="2520" w:hanging="180"/>
      </w:pPr>
    </w:lvl>
    <w:lvl w:ilvl="3" w:tplc="6E1209E0" w:tentative="1">
      <w:start w:val="1"/>
      <w:numFmt w:val="decimal"/>
      <w:lvlText w:val="%4."/>
      <w:lvlJc w:val="left"/>
      <w:pPr>
        <w:ind w:left="3240" w:hanging="360"/>
      </w:pPr>
    </w:lvl>
    <w:lvl w:ilvl="4" w:tplc="18E0B352" w:tentative="1">
      <w:start w:val="1"/>
      <w:numFmt w:val="lowerLetter"/>
      <w:lvlText w:val="%5."/>
      <w:lvlJc w:val="left"/>
      <w:pPr>
        <w:ind w:left="3960" w:hanging="360"/>
      </w:pPr>
    </w:lvl>
    <w:lvl w:ilvl="5" w:tplc="CD3CFF66" w:tentative="1">
      <w:start w:val="1"/>
      <w:numFmt w:val="lowerRoman"/>
      <w:lvlText w:val="%6."/>
      <w:lvlJc w:val="right"/>
      <w:pPr>
        <w:ind w:left="4680" w:hanging="180"/>
      </w:pPr>
    </w:lvl>
    <w:lvl w:ilvl="6" w:tplc="8396B3CC" w:tentative="1">
      <w:start w:val="1"/>
      <w:numFmt w:val="decimal"/>
      <w:lvlText w:val="%7."/>
      <w:lvlJc w:val="left"/>
      <w:pPr>
        <w:ind w:left="5400" w:hanging="360"/>
      </w:pPr>
    </w:lvl>
    <w:lvl w:ilvl="7" w:tplc="3BE426D6" w:tentative="1">
      <w:start w:val="1"/>
      <w:numFmt w:val="lowerLetter"/>
      <w:lvlText w:val="%8."/>
      <w:lvlJc w:val="left"/>
      <w:pPr>
        <w:ind w:left="6120" w:hanging="360"/>
      </w:pPr>
    </w:lvl>
    <w:lvl w:ilvl="8" w:tplc="5FA484BE" w:tentative="1">
      <w:start w:val="1"/>
      <w:numFmt w:val="lowerRoman"/>
      <w:lvlText w:val="%9."/>
      <w:lvlJc w:val="right"/>
      <w:pPr>
        <w:ind w:left="6840" w:hanging="180"/>
      </w:pPr>
    </w:lvl>
  </w:abstractNum>
  <w:abstractNum w:abstractNumId="32">
    <w:nsid w:val="41ED6F65"/>
    <w:multiLevelType w:val="hybridMultilevel"/>
    <w:tmpl w:val="3CE2F68E"/>
    <w:lvl w:ilvl="0" w:tplc="52C0132E">
      <w:start w:val="1"/>
      <w:numFmt w:val="upperLetter"/>
      <w:lvlText w:val="%1."/>
      <w:lvlJc w:val="left"/>
      <w:pPr>
        <w:ind w:left="1440" w:hanging="360"/>
      </w:pPr>
      <w:rPr>
        <w:rFonts w:hint="default"/>
      </w:rPr>
    </w:lvl>
    <w:lvl w:ilvl="1" w:tplc="3480912A" w:tentative="1">
      <w:start w:val="1"/>
      <w:numFmt w:val="lowerLetter"/>
      <w:lvlText w:val="%2."/>
      <w:lvlJc w:val="left"/>
      <w:pPr>
        <w:ind w:left="2160" w:hanging="360"/>
      </w:pPr>
    </w:lvl>
    <w:lvl w:ilvl="2" w:tplc="8C2CD6CE" w:tentative="1">
      <w:start w:val="1"/>
      <w:numFmt w:val="lowerRoman"/>
      <w:lvlText w:val="%3."/>
      <w:lvlJc w:val="right"/>
      <w:pPr>
        <w:ind w:left="2880" w:hanging="180"/>
      </w:pPr>
    </w:lvl>
    <w:lvl w:ilvl="3" w:tplc="27B6F2AC" w:tentative="1">
      <w:start w:val="1"/>
      <w:numFmt w:val="decimal"/>
      <w:lvlText w:val="%4."/>
      <w:lvlJc w:val="left"/>
      <w:pPr>
        <w:ind w:left="3600" w:hanging="360"/>
      </w:pPr>
    </w:lvl>
    <w:lvl w:ilvl="4" w:tplc="3E162D0C" w:tentative="1">
      <w:start w:val="1"/>
      <w:numFmt w:val="lowerLetter"/>
      <w:lvlText w:val="%5."/>
      <w:lvlJc w:val="left"/>
      <w:pPr>
        <w:ind w:left="4320" w:hanging="360"/>
      </w:pPr>
    </w:lvl>
    <w:lvl w:ilvl="5" w:tplc="95BA9DCA" w:tentative="1">
      <w:start w:val="1"/>
      <w:numFmt w:val="lowerRoman"/>
      <w:lvlText w:val="%6."/>
      <w:lvlJc w:val="right"/>
      <w:pPr>
        <w:ind w:left="5040" w:hanging="180"/>
      </w:pPr>
    </w:lvl>
    <w:lvl w:ilvl="6" w:tplc="F356D01C" w:tentative="1">
      <w:start w:val="1"/>
      <w:numFmt w:val="decimal"/>
      <w:lvlText w:val="%7."/>
      <w:lvlJc w:val="left"/>
      <w:pPr>
        <w:ind w:left="5760" w:hanging="360"/>
      </w:pPr>
    </w:lvl>
    <w:lvl w:ilvl="7" w:tplc="5E00948A" w:tentative="1">
      <w:start w:val="1"/>
      <w:numFmt w:val="lowerLetter"/>
      <w:lvlText w:val="%8."/>
      <w:lvlJc w:val="left"/>
      <w:pPr>
        <w:ind w:left="6480" w:hanging="360"/>
      </w:pPr>
    </w:lvl>
    <w:lvl w:ilvl="8" w:tplc="011610E0" w:tentative="1">
      <w:start w:val="1"/>
      <w:numFmt w:val="lowerRoman"/>
      <w:lvlText w:val="%9."/>
      <w:lvlJc w:val="right"/>
      <w:pPr>
        <w:ind w:left="7200" w:hanging="180"/>
      </w:pPr>
    </w:lvl>
  </w:abstractNum>
  <w:abstractNum w:abstractNumId="33">
    <w:nsid w:val="426139CA"/>
    <w:multiLevelType w:val="hybridMultilevel"/>
    <w:tmpl w:val="8F4CBE02"/>
    <w:lvl w:ilvl="0" w:tplc="2278B440">
      <w:start w:val="1"/>
      <w:numFmt w:val="bullet"/>
      <w:lvlText w:val=""/>
      <w:lvlJc w:val="left"/>
      <w:pPr>
        <w:tabs>
          <w:tab w:val="num" w:pos="720"/>
        </w:tabs>
        <w:ind w:left="720" w:hanging="360"/>
      </w:pPr>
      <w:rPr>
        <w:rFonts w:ascii="Symbol" w:hAnsi="Symbol" w:hint="default"/>
      </w:rPr>
    </w:lvl>
    <w:lvl w:ilvl="1" w:tplc="A7840DC8" w:tentative="1">
      <w:start w:val="1"/>
      <w:numFmt w:val="bullet"/>
      <w:lvlText w:val="o"/>
      <w:lvlJc w:val="left"/>
      <w:pPr>
        <w:tabs>
          <w:tab w:val="num" w:pos="1440"/>
        </w:tabs>
        <w:ind w:left="1440" w:hanging="360"/>
      </w:pPr>
      <w:rPr>
        <w:rFonts w:ascii="Courier New" w:hAnsi="Courier New" w:cs="Courier New" w:hint="default"/>
      </w:rPr>
    </w:lvl>
    <w:lvl w:ilvl="2" w:tplc="FE360E78" w:tentative="1">
      <w:start w:val="1"/>
      <w:numFmt w:val="bullet"/>
      <w:lvlText w:val=""/>
      <w:lvlJc w:val="left"/>
      <w:pPr>
        <w:tabs>
          <w:tab w:val="num" w:pos="2160"/>
        </w:tabs>
        <w:ind w:left="2160" w:hanging="360"/>
      </w:pPr>
      <w:rPr>
        <w:rFonts w:ascii="Wingdings" w:hAnsi="Wingdings" w:hint="default"/>
      </w:rPr>
    </w:lvl>
    <w:lvl w:ilvl="3" w:tplc="7E9EF938" w:tentative="1">
      <w:start w:val="1"/>
      <w:numFmt w:val="bullet"/>
      <w:lvlText w:val=""/>
      <w:lvlJc w:val="left"/>
      <w:pPr>
        <w:tabs>
          <w:tab w:val="num" w:pos="2880"/>
        </w:tabs>
        <w:ind w:left="2880" w:hanging="360"/>
      </w:pPr>
      <w:rPr>
        <w:rFonts w:ascii="Symbol" w:hAnsi="Symbol" w:hint="default"/>
      </w:rPr>
    </w:lvl>
    <w:lvl w:ilvl="4" w:tplc="61B61F54" w:tentative="1">
      <w:start w:val="1"/>
      <w:numFmt w:val="bullet"/>
      <w:lvlText w:val="o"/>
      <w:lvlJc w:val="left"/>
      <w:pPr>
        <w:tabs>
          <w:tab w:val="num" w:pos="3600"/>
        </w:tabs>
        <w:ind w:left="3600" w:hanging="360"/>
      </w:pPr>
      <w:rPr>
        <w:rFonts w:ascii="Courier New" w:hAnsi="Courier New" w:cs="Courier New" w:hint="default"/>
      </w:rPr>
    </w:lvl>
    <w:lvl w:ilvl="5" w:tplc="295AC014" w:tentative="1">
      <w:start w:val="1"/>
      <w:numFmt w:val="bullet"/>
      <w:lvlText w:val=""/>
      <w:lvlJc w:val="left"/>
      <w:pPr>
        <w:tabs>
          <w:tab w:val="num" w:pos="4320"/>
        </w:tabs>
        <w:ind w:left="4320" w:hanging="360"/>
      </w:pPr>
      <w:rPr>
        <w:rFonts w:ascii="Wingdings" w:hAnsi="Wingdings" w:hint="default"/>
      </w:rPr>
    </w:lvl>
    <w:lvl w:ilvl="6" w:tplc="4DD4121E" w:tentative="1">
      <w:start w:val="1"/>
      <w:numFmt w:val="bullet"/>
      <w:lvlText w:val=""/>
      <w:lvlJc w:val="left"/>
      <w:pPr>
        <w:tabs>
          <w:tab w:val="num" w:pos="5040"/>
        </w:tabs>
        <w:ind w:left="5040" w:hanging="360"/>
      </w:pPr>
      <w:rPr>
        <w:rFonts w:ascii="Symbol" w:hAnsi="Symbol" w:hint="default"/>
      </w:rPr>
    </w:lvl>
    <w:lvl w:ilvl="7" w:tplc="480E910C" w:tentative="1">
      <w:start w:val="1"/>
      <w:numFmt w:val="bullet"/>
      <w:lvlText w:val="o"/>
      <w:lvlJc w:val="left"/>
      <w:pPr>
        <w:tabs>
          <w:tab w:val="num" w:pos="5760"/>
        </w:tabs>
        <w:ind w:left="5760" w:hanging="360"/>
      </w:pPr>
      <w:rPr>
        <w:rFonts w:ascii="Courier New" w:hAnsi="Courier New" w:cs="Courier New" w:hint="default"/>
      </w:rPr>
    </w:lvl>
    <w:lvl w:ilvl="8" w:tplc="FA72877E" w:tentative="1">
      <w:start w:val="1"/>
      <w:numFmt w:val="bullet"/>
      <w:lvlText w:val=""/>
      <w:lvlJc w:val="left"/>
      <w:pPr>
        <w:tabs>
          <w:tab w:val="num" w:pos="6480"/>
        </w:tabs>
        <w:ind w:left="6480" w:hanging="360"/>
      </w:pPr>
      <w:rPr>
        <w:rFonts w:ascii="Wingdings" w:hAnsi="Wingdings" w:hint="default"/>
      </w:rPr>
    </w:lvl>
  </w:abstractNum>
  <w:abstractNum w:abstractNumId="34">
    <w:nsid w:val="44CC00B0"/>
    <w:multiLevelType w:val="hybridMultilevel"/>
    <w:tmpl w:val="18502DC6"/>
    <w:lvl w:ilvl="0" w:tplc="A3AC98E6">
      <w:start w:val="1"/>
      <w:numFmt w:val="decimal"/>
      <w:lvlText w:val="%1."/>
      <w:lvlJc w:val="left"/>
      <w:pPr>
        <w:tabs>
          <w:tab w:val="num" w:pos="1080"/>
        </w:tabs>
        <w:ind w:left="1080" w:hanging="360"/>
      </w:pPr>
      <w:rPr>
        <w:rFonts w:hint="default"/>
      </w:rPr>
    </w:lvl>
    <w:lvl w:ilvl="1" w:tplc="2798524E" w:tentative="1">
      <w:start w:val="1"/>
      <w:numFmt w:val="lowerLetter"/>
      <w:lvlText w:val="%2."/>
      <w:lvlJc w:val="left"/>
      <w:pPr>
        <w:tabs>
          <w:tab w:val="num" w:pos="1800"/>
        </w:tabs>
        <w:ind w:left="1800" w:hanging="360"/>
      </w:pPr>
    </w:lvl>
    <w:lvl w:ilvl="2" w:tplc="D82A4D62" w:tentative="1">
      <w:start w:val="1"/>
      <w:numFmt w:val="lowerRoman"/>
      <w:lvlText w:val="%3."/>
      <w:lvlJc w:val="right"/>
      <w:pPr>
        <w:tabs>
          <w:tab w:val="num" w:pos="2520"/>
        </w:tabs>
        <w:ind w:left="2520" w:hanging="180"/>
      </w:pPr>
    </w:lvl>
    <w:lvl w:ilvl="3" w:tplc="2E386CD4" w:tentative="1">
      <w:start w:val="1"/>
      <w:numFmt w:val="decimal"/>
      <w:lvlText w:val="%4."/>
      <w:lvlJc w:val="left"/>
      <w:pPr>
        <w:tabs>
          <w:tab w:val="num" w:pos="3240"/>
        </w:tabs>
        <w:ind w:left="3240" w:hanging="360"/>
      </w:pPr>
    </w:lvl>
    <w:lvl w:ilvl="4" w:tplc="9A6221A4" w:tentative="1">
      <w:start w:val="1"/>
      <w:numFmt w:val="lowerLetter"/>
      <w:lvlText w:val="%5."/>
      <w:lvlJc w:val="left"/>
      <w:pPr>
        <w:tabs>
          <w:tab w:val="num" w:pos="3960"/>
        </w:tabs>
        <w:ind w:left="3960" w:hanging="360"/>
      </w:pPr>
    </w:lvl>
    <w:lvl w:ilvl="5" w:tplc="FC9C9262" w:tentative="1">
      <w:start w:val="1"/>
      <w:numFmt w:val="lowerRoman"/>
      <w:lvlText w:val="%6."/>
      <w:lvlJc w:val="right"/>
      <w:pPr>
        <w:tabs>
          <w:tab w:val="num" w:pos="4680"/>
        </w:tabs>
        <w:ind w:left="4680" w:hanging="180"/>
      </w:pPr>
    </w:lvl>
    <w:lvl w:ilvl="6" w:tplc="671AD1FC" w:tentative="1">
      <w:start w:val="1"/>
      <w:numFmt w:val="decimal"/>
      <w:lvlText w:val="%7."/>
      <w:lvlJc w:val="left"/>
      <w:pPr>
        <w:tabs>
          <w:tab w:val="num" w:pos="5400"/>
        </w:tabs>
        <w:ind w:left="5400" w:hanging="360"/>
      </w:pPr>
    </w:lvl>
    <w:lvl w:ilvl="7" w:tplc="359E5E14" w:tentative="1">
      <w:start w:val="1"/>
      <w:numFmt w:val="lowerLetter"/>
      <w:lvlText w:val="%8."/>
      <w:lvlJc w:val="left"/>
      <w:pPr>
        <w:tabs>
          <w:tab w:val="num" w:pos="6120"/>
        </w:tabs>
        <w:ind w:left="6120" w:hanging="360"/>
      </w:pPr>
    </w:lvl>
    <w:lvl w:ilvl="8" w:tplc="B7F4809C" w:tentative="1">
      <w:start w:val="1"/>
      <w:numFmt w:val="lowerRoman"/>
      <w:lvlText w:val="%9."/>
      <w:lvlJc w:val="right"/>
      <w:pPr>
        <w:tabs>
          <w:tab w:val="num" w:pos="6840"/>
        </w:tabs>
        <w:ind w:left="6840" w:hanging="180"/>
      </w:pPr>
    </w:lvl>
  </w:abstractNum>
  <w:abstractNum w:abstractNumId="35">
    <w:nsid w:val="485F20E6"/>
    <w:multiLevelType w:val="hybridMultilevel"/>
    <w:tmpl w:val="9DF8D8C2"/>
    <w:lvl w:ilvl="0" w:tplc="A8F4191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454D74E">
      <w:start w:val="1"/>
      <w:numFmt w:val="lowerLetter"/>
      <w:pStyle w:val="Heading7"/>
      <w:lvlText w:val="%2)"/>
      <w:lvlJc w:val="left"/>
      <w:pPr>
        <w:ind w:left="1440" w:hanging="360"/>
      </w:pPr>
      <w:rPr>
        <w:rFonts w:ascii="Times New Roman" w:eastAsia="Times New Roman" w:hAnsi="Times New Roman" w:cs="Times New Roman"/>
      </w:rPr>
    </w:lvl>
    <w:lvl w:ilvl="2" w:tplc="4D10BDC8" w:tentative="1">
      <w:start w:val="1"/>
      <w:numFmt w:val="lowerRoman"/>
      <w:lvlText w:val="%3."/>
      <w:lvlJc w:val="right"/>
      <w:pPr>
        <w:ind w:left="2160" w:hanging="180"/>
      </w:pPr>
    </w:lvl>
    <w:lvl w:ilvl="3" w:tplc="45C05644" w:tentative="1">
      <w:start w:val="1"/>
      <w:numFmt w:val="decimal"/>
      <w:lvlText w:val="%4."/>
      <w:lvlJc w:val="left"/>
      <w:pPr>
        <w:ind w:left="2880" w:hanging="360"/>
      </w:pPr>
    </w:lvl>
    <w:lvl w:ilvl="4" w:tplc="E20A3406" w:tentative="1">
      <w:start w:val="1"/>
      <w:numFmt w:val="lowerLetter"/>
      <w:lvlText w:val="%5."/>
      <w:lvlJc w:val="left"/>
      <w:pPr>
        <w:ind w:left="3600" w:hanging="360"/>
      </w:pPr>
    </w:lvl>
    <w:lvl w:ilvl="5" w:tplc="43D477D6" w:tentative="1">
      <w:start w:val="1"/>
      <w:numFmt w:val="lowerRoman"/>
      <w:lvlText w:val="%6."/>
      <w:lvlJc w:val="right"/>
      <w:pPr>
        <w:ind w:left="4320" w:hanging="180"/>
      </w:pPr>
    </w:lvl>
    <w:lvl w:ilvl="6" w:tplc="E73ED504" w:tentative="1">
      <w:start w:val="1"/>
      <w:numFmt w:val="decimal"/>
      <w:lvlText w:val="%7."/>
      <w:lvlJc w:val="left"/>
      <w:pPr>
        <w:ind w:left="5040" w:hanging="360"/>
      </w:pPr>
    </w:lvl>
    <w:lvl w:ilvl="7" w:tplc="B4FA50C2" w:tentative="1">
      <w:start w:val="1"/>
      <w:numFmt w:val="lowerLetter"/>
      <w:lvlText w:val="%8."/>
      <w:lvlJc w:val="left"/>
      <w:pPr>
        <w:ind w:left="5760" w:hanging="360"/>
      </w:pPr>
    </w:lvl>
    <w:lvl w:ilvl="8" w:tplc="833E7168" w:tentative="1">
      <w:start w:val="1"/>
      <w:numFmt w:val="lowerRoman"/>
      <w:lvlText w:val="%9."/>
      <w:lvlJc w:val="right"/>
      <w:pPr>
        <w:ind w:left="6480" w:hanging="180"/>
      </w:pPr>
    </w:lvl>
  </w:abstractNum>
  <w:abstractNum w:abstractNumId="36">
    <w:nsid w:val="493A6B66"/>
    <w:multiLevelType w:val="hybridMultilevel"/>
    <w:tmpl w:val="4290EA62"/>
    <w:lvl w:ilvl="0" w:tplc="22382C68">
      <w:start w:val="1"/>
      <w:numFmt w:val="decimal"/>
      <w:lvlText w:val="%1."/>
      <w:lvlJc w:val="left"/>
      <w:pPr>
        <w:tabs>
          <w:tab w:val="num" w:pos="1080"/>
        </w:tabs>
        <w:ind w:left="1080" w:hanging="360"/>
      </w:pPr>
      <w:rPr>
        <w:rFonts w:hint="default"/>
      </w:rPr>
    </w:lvl>
    <w:lvl w:ilvl="1" w:tplc="E5AEF546" w:tentative="1">
      <w:start w:val="1"/>
      <w:numFmt w:val="lowerLetter"/>
      <w:lvlText w:val="%2."/>
      <w:lvlJc w:val="left"/>
      <w:pPr>
        <w:tabs>
          <w:tab w:val="num" w:pos="1800"/>
        </w:tabs>
        <w:ind w:left="1800" w:hanging="360"/>
      </w:pPr>
    </w:lvl>
    <w:lvl w:ilvl="2" w:tplc="29921264" w:tentative="1">
      <w:start w:val="1"/>
      <w:numFmt w:val="lowerRoman"/>
      <w:lvlText w:val="%3."/>
      <w:lvlJc w:val="right"/>
      <w:pPr>
        <w:tabs>
          <w:tab w:val="num" w:pos="2520"/>
        </w:tabs>
        <w:ind w:left="2520" w:hanging="180"/>
      </w:pPr>
    </w:lvl>
    <w:lvl w:ilvl="3" w:tplc="CDD28DF4" w:tentative="1">
      <w:start w:val="1"/>
      <w:numFmt w:val="decimal"/>
      <w:lvlText w:val="%4."/>
      <w:lvlJc w:val="left"/>
      <w:pPr>
        <w:tabs>
          <w:tab w:val="num" w:pos="3240"/>
        </w:tabs>
        <w:ind w:left="3240" w:hanging="360"/>
      </w:pPr>
    </w:lvl>
    <w:lvl w:ilvl="4" w:tplc="2EEEA4BC" w:tentative="1">
      <w:start w:val="1"/>
      <w:numFmt w:val="lowerLetter"/>
      <w:lvlText w:val="%5."/>
      <w:lvlJc w:val="left"/>
      <w:pPr>
        <w:tabs>
          <w:tab w:val="num" w:pos="3960"/>
        </w:tabs>
        <w:ind w:left="3960" w:hanging="360"/>
      </w:pPr>
    </w:lvl>
    <w:lvl w:ilvl="5" w:tplc="625CBE3E" w:tentative="1">
      <w:start w:val="1"/>
      <w:numFmt w:val="lowerRoman"/>
      <w:lvlText w:val="%6."/>
      <w:lvlJc w:val="right"/>
      <w:pPr>
        <w:tabs>
          <w:tab w:val="num" w:pos="4680"/>
        </w:tabs>
        <w:ind w:left="4680" w:hanging="180"/>
      </w:pPr>
    </w:lvl>
    <w:lvl w:ilvl="6" w:tplc="DD801F2E" w:tentative="1">
      <w:start w:val="1"/>
      <w:numFmt w:val="decimal"/>
      <w:lvlText w:val="%7."/>
      <w:lvlJc w:val="left"/>
      <w:pPr>
        <w:tabs>
          <w:tab w:val="num" w:pos="5400"/>
        </w:tabs>
        <w:ind w:left="5400" w:hanging="360"/>
      </w:pPr>
    </w:lvl>
    <w:lvl w:ilvl="7" w:tplc="8CFC11A4" w:tentative="1">
      <w:start w:val="1"/>
      <w:numFmt w:val="lowerLetter"/>
      <w:lvlText w:val="%8."/>
      <w:lvlJc w:val="left"/>
      <w:pPr>
        <w:tabs>
          <w:tab w:val="num" w:pos="6120"/>
        </w:tabs>
        <w:ind w:left="6120" w:hanging="360"/>
      </w:pPr>
    </w:lvl>
    <w:lvl w:ilvl="8" w:tplc="3FD42506" w:tentative="1">
      <w:start w:val="1"/>
      <w:numFmt w:val="lowerRoman"/>
      <w:lvlText w:val="%9."/>
      <w:lvlJc w:val="right"/>
      <w:pPr>
        <w:tabs>
          <w:tab w:val="num" w:pos="6840"/>
        </w:tabs>
        <w:ind w:left="6840" w:hanging="180"/>
      </w:pPr>
    </w:lvl>
  </w:abstractNum>
  <w:abstractNum w:abstractNumId="37">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49F04A05"/>
    <w:multiLevelType w:val="hybridMultilevel"/>
    <w:tmpl w:val="57527820"/>
    <w:lvl w:ilvl="0" w:tplc="7D22E5E4">
      <w:start w:val="1"/>
      <w:numFmt w:val="decimal"/>
      <w:lvlText w:val="(%1.)"/>
      <w:lvlJc w:val="left"/>
      <w:pPr>
        <w:tabs>
          <w:tab w:val="num" w:pos="1830"/>
        </w:tabs>
        <w:ind w:left="1830" w:hanging="390"/>
      </w:pPr>
      <w:rPr>
        <w:rFonts w:hint="default"/>
      </w:rPr>
    </w:lvl>
    <w:lvl w:ilvl="1" w:tplc="DAD23924" w:tentative="1">
      <w:start w:val="1"/>
      <w:numFmt w:val="lowerLetter"/>
      <w:lvlText w:val="%2."/>
      <w:lvlJc w:val="left"/>
      <w:pPr>
        <w:tabs>
          <w:tab w:val="num" w:pos="2520"/>
        </w:tabs>
        <w:ind w:left="2520" w:hanging="360"/>
      </w:pPr>
    </w:lvl>
    <w:lvl w:ilvl="2" w:tplc="ACAA89E6" w:tentative="1">
      <w:start w:val="1"/>
      <w:numFmt w:val="lowerRoman"/>
      <w:lvlText w:val="%3."/>
      <w:lvlJc w:val="right"/>
      <w:pPr>
        <w:tabs>
          <w:tab w:val="num" w:pos="3240"/>
        </w:tabs>
        <w:ind w:left="3240" w:hanging="180"/>
      </w:pPr>
    </w:lvl>
    <w:lvl w:ilvl="3" w:tplc="A5A89058" w:tentative="1">
      <w:start w:val="1"/>
      <w:numFmt w:val="decimal"/>
      <w:lvlText w:val="%4."/>
      <w:lvlJc w:val="left"/>
      <w:pPr>
        <w:tabs>
          <w:tab w:val="num" w:pos="3960"/>
        </w:tabs>
        <w:ind w:left="3960" w:hanging="360"/>
      </w:pPr>
    </w:lvl>
    <w:lvl w:ilvl="4" w:tplc="12F8F5DC" w:tentative="1">
      <w:start w:val="1"/>
      <w:numFmt w:val="lowerLetter"/>
      <w:lvlText w:val="%5."/>
      <w:lvlJc w:val="left"/>
      <w:pPr>
        <w:tabs>
          <w:tab w:val="num" w:pos="4680"/>
        </w:tabs>
        <w:ind w:left="4680" w:hanging="360"/>
      </w:pPr>
    </w:lvl>
    <w:lvl w:ilvl="5" w:tplc="A52CF268" w:tentative="1">
      <w:start w:val="1"/>
      <w:numFmt w:val="lowerRoman"/>
      <w:lvlText w:val="%6."/>
      <w:lvlJc w:val="right"/>
      <w:pPr>
        <w:tabs>
          <w:tab w:val="num" w:pos="5400"/>
        </w:tabs>
        <w:ind w:left="5400" w:hanging="180"/>
      </w:pPr>
    </w:lvl>
    <w:lvl w:ilvl="6" w:tplc="012E7FEC" w:tentative="1">
      <w:start w:val="1"/>
      <w:numFmt w:val="decimal"/>
      <w:lvlText w:val="%7."/>
      <w:lvlJc w:val="left"/>
      <w:pPr>
        <w:tabs>
          <w:tab w:val="num" w:pos="6120"/>
        </w:tabs>
        <w:ind w:left="6120" w:hanging="360"/>
      </w:pPr>
    </w:lvl>
    <w:lvl w:ilvl="7" w:tplc="1004EE12" w:tentative="1">
      <w:start w:val="1"/>
      <w:numFmt w:val="lowerLetter"/>
      <w:lvlText w:val="%8."/>
      <w:lvlJc w:val="left"/>
      <w:pPr>
        <w:tabs>
          <w:tab w:val="num" w:pos="6840"/>
        </w:tabs>
        <w:ind w:left="6840" w:hanging="360"/>
      </w:pPr>
    </w:lvl>
    <w:lvl w:ilvl="8" w:tplc="C0D2A9F0" w:tentative="1">
      <w:start w:val="1"/>
      <w:numFmt w:val="lowerRoman"/>
      <w:lvlText w:val="%9."/>
      <w:lvlJc w:val="right"/>
      <w:pPr>
        <w:tabs>
          <w:tab w:val="num" w:pos="7560"/>
        </w:tabs>
        <w:ind w:left="7560" w:hanging="180"/>
      </w:pPr>
    </w:lvl>
  </w:abstractNum>
  <w:abstractNum w:abstractNumId="39">
    <w:nsid w:val="4BD622C4"/>
    <w:multiLevelType w:val="hybridMultilevel"/>
    <w:tmpl w:val="948C50E8"/>
    <w:lvl w:ilvl="0" w:tplc="138A0AF6">
      <w:start w:val="1"/>
      <w:numFmt w:val="upperLetter"/>
      <w:lvlText w:val="%1."/>
      <w:lvlJc w:val="left"/>
      <w:pPr>
        <w:ind w:left="1080" w:hanging="360"/>
      </w:pPr>
      <w:rPr>
        <w:rFonts w:hint="default"/>
      </w:rPr>
    </w:lvl>
    <w:lvl w:ilvl="1" w:tplc="C0AE62D2" w:tentative="1">
      <w:start w:val="1"/>
      <w:numFmt w:val="lowerLetter"/>
      <w:lvlText w:val="%2."/>
      <w:lvlJc w:val="left"/>
      <w:pPr>
        <w:ind w:left="1800" w:hanging="360"/>
      </w:pPr>
    </w:lvl>
    <w:lvl w:ilvl="2" w:tplc="A238DD10" w:tentative="1">
      <w:start w:val="1"/>
      <w:numFmt w:val="lowerRoman"/>
      <w:lvlText w:val="%3."/>
      <w:lvlJc w:val="right"/>
      <w:pPr>
        <w:ind w:left="2520" w:hanging="180"/>
      </w:pPr>
    </w:lvl>
    <w:lvl w:ilvl="3" w:tplc="29365ADA" w:tentative="1">
      <w:start w:val="1"/>
      <w:numFmt w:val="decimal"/>
      <w:lvlText w:val="%4."/>
      <w:lvlJc w:val="left"/>
      <w:pPr>
        <w:ind w:left="3240" w:hanging="360"/>
      </w:pPr>
    </w:lvl>
    <w:lvl w:ilvl="4" w:tplc="DAF0D736" w:tentative="1">
      <w:start w:val="1"/>
      <w:numFmt w:val="lowerLetter"/>
      <w:lvlText w:val="%5."/>
      <w:lvlJc w:val="left"/>
      <w:pPr>
        <w:ind w:left="3960" w:hanging="360"/>
      </w:pPr>
    </w:lvl>
    <w:lvl w:ilvl="5" w:tplc="C1F0B02A" w:tentative="1">
      <w:start w:val="1"/>
      <w:numFmt w:val="lowerRoman"/>
      <w:lvlText w:val="%6."/>
      <w:lvlJc w:val="right"/>
      <w:pPr>
        <w:ind w:left="4680" w:hanging="180"/>
      </w:pPr>
    </w:lvl>
    <w:lvl w:ilvl="6" w:tplc="A76EB6A0" w:tentative="1">
      <w:start w:val="1"/>
      <w:numFmt w:val="decimal"/>
      <w:lvlText w:val="%7."/>
      <w:lvlJc w:val="left"/>
      <w:pPr>
        <w:ind w:left="5400" w:hanging="360"/>
      </w:pPr>
    </w:lvl>
    <w:lvl w:ilvl="7" w:tplc="B684656E" w:tentative="1">
      <w:start w:val="1"/>
      <w:numFmt w:val="lowerLetter"/>
      <w:lvlText w:val="%8."/>
      <w:lvlJc w:val="left"/>
      <w:pPr>
        <w:ind w:left="6120" w:hanging="360"/>
      </w:pPr>
    </w:lvl>
    <w:lvl w:ilvl="8" w:tplc="9E92C806" w:tentative="1">
      <w:start w:val="1"/>
      <w:numFmt w:val="lowerRoman"/>
      <w:lvlText w:val="%9."/>
      <w:lvlJc w:val="right"/>
      <w:pPr>
        <w:ind w:left="6840" w:hanging="180"/>
      </w:pPr>
    </w:lvl>
  </w:abstractNum>
  <w:abstractNum w:abstractNumId="40">
    <w:nsid w:val="4C7C06DD"/>
    <w:multiLevelType w:val="hybridMultilevel"/>
    <w:tmpl w:val="AA68EED6"/>
    <w:lvl w:ilvl="0" w:tplc="653C38BE">
      <w:start w:val="1"/>
      <w:numFmt w:val="bullet"/>
      <w:lvlText w:val=""/>
      <w:lvlJc w:val="left"/>
      <w:pPr>
        <w:ind w:left="1080" w:hanging="360"/>
      </w:pPr>
      <w:rPr>
        <w:rFonts w:ascii="Symbol" w:hAnsi="Symbol" w:hint="default"/>
      </w:rPr>
    </w:lvl>
    <w:lvl w:ilvl="1" w:tplc="40BCFD4E" w:tentative="1">
      <w:start w:val="1"/>
      <w:numFmt w:val="bullet"/>
      <w:lvlText w:val="o"/>
      <w:lvlJc w:val="left"/>
      <w:pPr>
        <w:ind w:left="1800" w:hanging="360"/>
      </w:pPr>
      <w:rPr>
        <w:rFonts w:ascii="Courier New" w:hAnsi="Courier New" w:cs="Courier New" w:hint="default"/>
      </w:rPr>
    </w:lvl>
    <w:lvl w:ilvl="2" w:tplc="654A28F8" w:tentative="1">
      <w:start w:val="1"/>
      <w:numFmt w:val="bullet"/>
      <w:lvlText w:val=""/>
      <w:lvlJc w:val="left"/>
      <w:pPr>
        <w:ind w:left="2520" w:hanging="360"/>
      </w:pPr>
      <w:rPr>
        <w:rFonts w:ascii="Wingdings" w:hAnsi="Wingdings" w:hint="default"/>
      </w:rPr>
    </w:lvl>
    <w:lvl w:ilvl="3" w:tplc="317A9B0E" w:tentative="1">
      <w:start w:val="1"/>
      <w:numFmt w:val="bullet"/>
      <w:lvlText w:val=""/>
      <w:lvlJc w:val="left"/>
      <w:pPr>
        <w:ind w:left="3240" w:hanging="360"/>
      </w:pPr>
      <w:rPr>
        <w:rFonts w:ascii="Symbol" w:hAnsi="Symbol" w:hint="default"/>
      </w:rPr>
    </w:lvl>
    <w:lvl w:ilvl="4" w:tplc="F35CD67A" w:tentative="1">
      <w:start w:val="1"/>
      <w:numFmt w:val="bullet"/>
      <w:lvlText w:val="o"/>
      <w:lvlJc w:val="left"/>
      <w:pPr>
        <w:ind w:left="3960" w:hanging="360"/>
      </w:pPr>
      <w:rPr>
        <w:rFonts w:ascii="Courier New" w:hAnsi="Courier New" w:cs="Courier New" w:hint="default"/>
      </w:rPr>
    </w:lvl>
    <w:lvl w:ilvl="5" w:tplc="AB8C96D0" w:tentative="1">
      <w:start w:val="1"/>
      <w:numFmt w:val="bullet"/>
      <w:lvlText w:val=""/>
      <w:lvlJc w:val="left"/>
      <w:pPr>
        <w:ind w:left="4680" w:hanging="360"/>
      </w:pPr>
      <w:rPr>
        <w:rFonts w:ascii="Wingdings" w:hAnsi="Wingdings" w:hint="default"/>
      </w:rPr>
    </w:lvl>
    <w:lvl w:ilvl="6" w:tplc="2974C262" w:tentative="1">
      <w:start w:val="1"/>
      <w:numFmt w:val="bullet"/>
      <w:lvlText w:val=""/>
      <w:lvlJc w:val="left"/>
      <w:pPr>
        <w:ind w:left="5400" w:hanging="360"/>
      </w:pPr>
      <w:rPr>
        <w:rFonts w:ascii="Symbol" w:hAnsi="Symbol" w:hint="default"/>
      </w:rPr>
    </w:lvl>
    <w:lvl w:ilvl="7" w:tplc="DECA905E" w:tentative="1">
      <w:start w:val="1"/>
      <w:numFmt w:val="bullet"/>
      <w:lvlText w:val="o"/>
      <w:lvlJc w:val="left"/>
      <w:pPr>
        <w:ind w:left="6120" w:hanging="360"/>
      </w:pPr>
      <w:rPr>
        <w:rFonts w:ascii="Courier New" w:hAnsi="Courier New" w:cs="Courier New" w:hint="default"/>
      </w:rPr>
    </w:lvl>
    <w:lvl w:ilvl="8" w:tplc="D4102A76" w:tentative="1">
      <w:start w:val="1"/>
      <w:numFmt w:val="bullet"/>
      <w:lvlText w:val=""/>
      <w:lvlJc w:val="left"/>
      <w:pPr>
        <w:ind w:left="6840" w:hanging="360"/>
      </w:pPr>
      <w:rPr>
        <w:rFonts w:ascii="Wingdings" w:hAnsi="Wingdings" w:hint="default"/>
      </w:rPr>
    </w:lvl>
  </w:abstractNum>
  <w:abstractNum w:abstractNumId="41">
    <w:nsid w:val="4D3069A3"/>
    <w:multiLevelType w:val="hybridMultilevel"/>
    <w:tmpl w:val="E490E32E"/>
    <w:lvl w:ilvl="0" w:tplc="89C616A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4DE03E09"/>
    <w:multiLevelType w:val="hybridMultilevel"/>
    <w:tmpl w:val="FA542AE2"/>
    <w:lvl w:ilvl="0" w:tplc="EC7CD108">
      <w:start w:val="1"/>
      <w:numFmt w:val="upperRoman"/>
      <w:lvlText w:val="%1."/>
      <w:lvlJc w:val="left"/>
      <w:pPr>
        <w:ind w:left="1080" w:hanging="720"/>
      </w:pPr>
      <w:rPr>
        <w:rFonts w:hint="default"/>
      </w:rPr>
    </w:lvl>
    <w:lvl w:ilvl="1" w:tplc="E2403D28">
      <w:start w:val="1"/>
      <w:numFmt w:val="lowerLetter"/>
      <w:lvlText w:val="%2."/>
      <w:lvlJc w:val="left"/>
      <w:pPr>
        <w:ind w:left="1440" w:hanging="360"/>
      </w:pPr>
    </w:lvl>
    <w:lvl w:ilvl="2" w:tplc="0409001B">
      <w:start w:val="1"/>
      <w:numFmt w:val="lowerRoman"/>
      <w:lvlText w:val="%3."/>
      <w:lvlJc w:val="right"/>
      <w:pPr>
        <w:ind w:left="2160" w:hanging="180"/>
      </w:pPr>
    </w:lvl>
    <w:lvl w:ilvl="3" w:tplc="5F6289DE">
      <w:start w:val="1"/>
      <w:numFmt w:val="decimal"/>
      <w:lvlText w:val="%4."/>
      <w:lvlJc w:val="left"/>
      <w:pPr>
        <w:ind w:left="2880" w:hanging="360"/>
      </w:pPr>
    </w:lvl>
    <w:lvl w:ilvl="4" w:tplc="2F3EC864"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50BE599A"/>
    <w:multiLevelType w:val="hybridMultilevel"/>
    <w:tmpl w:val="4094F294"/>
    <w:lvl w:ilvl="0" w:tplc="0A34E988">
      <w:start w:val="1"/>
      <w:numFmt w:val="bullet"/>
      <w:lvlText w:val=""/>
      <w:lvlJc w:val="left"/>
      <w:pPr>
        <w:tabs>
          <w:tab w:val="num" w:pos="900"/>
        </w:tabs>
        <w:ind w:left="900" w:hanging="360"/>
      </w:pPr>
      <w:rPr>
        <w:rFonts w:ascii="Wingdings" w:hAnsi="Wingdings"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44">
    <w:nsid w:val="52014086"/>
    <w:multiLevelType w:val="hybridMultilevel"/>
    <w:tmpl w:val="4C00334C"/>
    <w:lvl w:ilvl="0" w:tplc="BDCA6E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29A2C2A"/>
    <w:multiLevelType w:val="hybridMultilevel"/>
    <w:tmpl w:val="8DA42F54"/>
    <w:lvl w:ilvl="0" w:tplc="43CEA04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upperRoman"/>
      <w:lvlText w:val="%8."/>
      <w:lvlJc w:val="left"/>
      <w:pPr>
        <w:ind w:left="7200" w:hanging="720"/>
      </w:pPr>
      <w:rPr>
        <w:rFonts w:asciiTheme="minorHAnsi" w:eastAsiaTheme="minorHAnsi" w:hAnsiTheme="minorHAnsi" w:cstheme="minorBidi"/>
      </w:rPr>
    </w:lvl>
    <w:lvl w:ilvl="8" w:tplc="0409001B">
      <w:start w:val="1"/>
      <w:numFmt w:val="upperLetter"/>
      <w:lvlText w:val="%9."/>
      <w:lvlJc w:val="left"/>
      <w:pPr>
        <w:ind w:left="7740" w:hanging="360"/>
      </w:pPr>
      <w:rPr>
        <w:rFonts w:hint="default"/>
      </w:rPr>
    </w:lvl>
  </w:abstractNum>
  <w:abstractNum w:abstractNumId="46">
    <w:nsid w:val="556258E9"/>
    <w:multiLevelType w:val="hybridMultilevel"/>
    <w:tmpl w:val="58B8F7FA"/>
    <w:lvl w:ilvl="0" w:tplc="D36A22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4B2E66"/>
    <w:multiLevelType w:val="hybridMultilevel"/>
    <w:tmpl w:val="F5B2423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9C487C"/>
    <w:multiLevelType w:val="hybridMultilevel"/>
    <w:tmpl w:val="260E4472"/>
    <w:lvl w:ilvl="0" w:tplc="360A843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0">
    <w:nsid w:val="5F272FCC"/>
    <w:multiLevelType w:val="hybridMultilevel"/>
    <w:tmpl w:val="260E4472"/>
    <w:lvl w:ilvl="0" w:tplc="768093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604C41"/>
    <w:multiLevelType w:val="hybridMultilevel"/>
    <w:tmpl w:val="446061B2"/>
    <w:lvl w:ilvl="0" w:tplc="B84484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262252A"/>
    <w:multiLevelType w:val="hybridMultilevel"/>
    <w:tmpl w:val="C7047482"/>
    <w:lvl w:ilvl="0" w:tplc="9F6C770E">
      <w:start w:val="1"/>
      <w:numFmt w:val="bullet"/>
      <w:lvlText w:val=""/>
      <w:lvlPicBulletId w:val="0"/>
      <w:lvlJc w:val="left"/>
      <w:pPr>
        <w:tabs>
          <w:tab w:val="num" w:pos="720"/>
        </w:tabs>
        <w:ind w:left="720" w:hanging="360"/>
      </w:pPr>
      <w:rPr>
        <w:rFonts w:ascii="Symbol" w:hAnsi="Symbol" w:hint="default"/>
        <w:color w:val="auto"/>
      </w:rPr>
    </w:lvl>
    <w:lvl w:ilvl="1" w:tplc="B1B2709C" w:tentative="1">
      <w:start w:val="1"/>
      <w:numFmt w:val="bullet"/>
      <w:lvlText w:val="o"/>
      <w:lvlJc w:val="left"/>
      <w:pPr>
        <w:tabs>
          <w:tab w:val="num" w:pos="1440"/>
        </w:tabs>
        <w:ind w:left="1440" w:hanging="360"/>
      </w:pPr>
      <w:rPr>
        <w:rFonts w:ascii="Courier New" w:hAnsi="Courier New" w:cs="Courier New" w:hint="default"/>
      </w:rPr>
    </w:lvl>
    <w:lvl w:ilvl="2" w:tplc="7A3CBB24" w:tentative="1">
      <w:start w:val="1"/>
      <w:numFmt w:val="bullet"/>
      <w:lvlText w:val=""/>
      <w:lvlJc w:val="left"/>
      <w:pPr>
        <w:tabs>
          <w:tab w:val="num" w:pos="2160"/>
        </w:tabs>
        <w:ind w:left="2160" w:hanging="360"/>
      </w:pPr>
      <w:rPr>
        <w:rFonts w:ascii="Wingdings" w:hAnsi="Wingdings" w:hint="default"/>
      </w:rPr>
    </w:lvl>
    <w:lvl w:ilvl="3" w:tplc="CFE8848C" w:tentative="1">
      <w:start w:val="1"/>
      <w:numFmt w:val="bullet"/>
      <w:lvlText w:val=""/>
      <w:lvlJc w:val="left"/>
      <w:pPr>
        <w:tabs>
          <w:tab w:val="num" w:pos="2880"/>
        </w:tabs>
        <w:ind w:left="2880" w:hanging="360"/>
      </w:pPr>
      <w:rPr>
        <w:rFonts w:ascii="Symbol" w:hAnsi="Symbol" w:hint="default"/>
      </w:rPr>
    </w:lvl>
    <w:lvl w:ilvl="4" w:tplc="4CC24760" w:tentative="1">
      <w:start w:val="1"/>
      <w:numFmt w:val="bullet"/>
      <w:lvlText w:val="o"/>
      <w:lvlJc w:val="left"/>
      <w:pPr>
        <w:tabs>
          <w:tab w:val="num" w:pos="3600"/>
        </w:tabs>
        <w:ind w:left="3600" w:hanging="360"/>
      </w:pPr>
      <w:rPr>
        <w:rFonts w:ascii="Courier New" w:hAnsi="Courier New" w:cs="Courier New" w:hint="default"/>
      </w:rPr>
    </w:lvl>
    <w:lvl w:ilvl="5" w:tplc="7A9EA22E" w:tentative="1">
      <w:start w:val="1"/>
      <w:numFmt w:val="bullet"/>
      <w:lvlText w:val=""/>
      <w:lvlJc w:val="left"/>
      <w:pPr>
        <w:tabs>
          <w:tab w:val="num" w:pos="4320"/>
        </w:tabs>
        <w:ind w:left="4320" w:hanging="360"/>
      </w:pPr>
      <w:rPr>
        <w:rFonts w:ascii="Wingdings" w:hAnsi="Wingdings" w:hint="default"/>
      </w:rPr>
    </w:lvl>
    <w:lvl w:ilvl="6" w:tplc="49DCD014" w:tentative="1">
      <w:start w:val="1"/>
      <w:numFmt w:val="bullet"/>
      <w:lvlText w:val=""/>
      <w:lvlJc w:val="left"/>
      <w:pPr>
        <w:tabs>
          <w:tab w:val="num" w:pos="5040"/>
        </w:tabs>
        <w:ind w:left="5040" w:hanging="360"/>
      </w:pPr>
      <w:rPr>
        <w:rFonts w:ascii="Symbol" w:hAnsi="Symbol" w:hint="default"/>
      </w:rPr>
    </w:lvl>
    <w:lvl w:ilvl="7" w:tplc="30B4EA06" w:tentative="1">
      <w:start w:val="1"/>
      <w:numFmt w:val="bullet"/>
      <w:lvlText w:val="o"/>
      <w:lvlJc w:val="left"/>
      <w:pPr>
        <w:tabs>
          <w:tab w:val="num" w:pos="5760"/>
        </w:tabs>
        <w:ind w:left="5760" w:hanging="360"/>
      </w:pPr>
      <w:rPr>
        <w:rFonts w:ascii="Courier New" w:hAnsi="Courier New" w:cs="Courier New" w:hint="default"/>
      </w:rPr>
    </w:lvl>
    <w:lvl w:ilvl="8" w:tplc="AD16A086" w:tentative="1">
      <w:start w:val="1"/>
      <w:numFmt w:val="bullet"/>
      <w:lvlText w:val=""/>
      <w:lvlJc w:val="left"/>
      <w:pPr>
        <w:tabs>
          <w:tab w:val="num" w:pos="6480"/>
        </w:tabs>
        <w:ind w:left="6480" w:hanging="360"/>
      </w:pPr>
      <w:rPr>
        <w:rFonts w:ascii="Wingdings" w:hAnsi="Wingdings" w:hint="default"/>
      </w:rPr>
    </w:lvl>
  </w:abstractNum>
  <w:abstractNum w:abstractNumId="53">
    <w:nsid w:val="62CF667D"/>
    <w:multiLevelType w:val="hybridMultilevel"/>
    <w:tmpl w:val="D430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78378F"/>
    <w:multiLevelType w:val="hybridMultilevel"/>
    <w:tmpl w:val="DD163014"/>
    <w:lvl w:ilvl="0" w:tplc="04090001">
      <w:start w:val="1"/>
      <w:numFmt w:val="decimal"/>
      <w:lvlText w:val="%1."/>
      <w:lvlJc w:val="left"/>
      <w:pPr>
        <w:tabs>
          <w:tab w:val="num" w:pos="720"/>
        </w:tabs>
        <w:ind w:left="720" w:hanging="360"/>
      </w:pPr>
    </w:lvl>
    <w:lvl w:ilvl="1" w:tplc="34ECA95C">
      <w:start w:val="1"/>
      <w:numFmt w:val="decimal"/>
      <w:pStyle w:val="test"/>
      <w:lvlText w:val="%2."/>
      <w:lvlJc w:val="left"/>
      <w:pPr>
        <w:tabs>
          <w:tab w:val="num" w:pos="1440"/>
        </w:tabs>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vertAlign w:val="baseline"/>
        <w:em w:val="none"/>
        <w:specVanish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63D64DE5"/>
    <w:multiLevelType w:val="hybridMultilevel"/>
    <w:tmpl w:val="6AD28768"/>
    <w:lvl w:ilvl="0" w:tplc="622E02A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46F452A"/>
    <w:multiLevelType w:val="hybridMultilevel"/>
    <w:tmpl w:val="FD707D7E"/>
    <w:lvl w:ilvl="0" w:tplc="04090009">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7">
    <w:nsid w:val="68171947"/>
    <w:multiLevelType w:val="hybridMultilevel"/>
    <w:tmpl w:val="FC90BEBC"/>
    <w:lvl w:ilvl="0" w:tplc="A05C9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F70C0BE8" w:tentative="1">
      <w:start w:val="1"/>
      <w:numFmt w:val="bullet"/>
      <w:lvlText w:val="o"/>
      <w:lvlJc w:val="left"/>
      <w:pPr>
        <w:ind w:left="5760" w:hanging="360"/>
      </w:pPr>
      <w:rPr>
        <w:rFonts w:ascii="Courier New" w:hAnsi="Courier New" w:cs="Courier New" w:hint="default"/>
      </w:rPr>
    </w:lvl>
    <w:lvl w:ilvl="8" w:tplc="30D818D0" w:tentative="1">
      <w:start w:val="1"/>
      <w:numFmt w:val="bullet"/>
      <w:lvlText w:val=""/>
      <w:lvlJc w:val="left"/>
      <w:pPr>
        <w:ind w:left="6480" w:hanging="360"/>
      </w:pPr>
      <w:rPr>
        <w:rFonts w:ascii="Wingdings" w:hAnsi="Wingdings" w:hint="default"/>
      </w:rPr>
    </w:lvl>
  </w:abstractNum>
  <w:abstractNum w:abstractNumId="58">
    <w:nsid w:val="6A7C72B8"/>
    <w:multiLevelType w:val="hybridMultilevel"/>
    <w:tmpl w:val="8368A270"/>
    <w:lvl w:ilvl="0" w:tplc="97E0E1EA">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9">
    <w:nsid w:val="6E76054E"/>
    <w:multiLevelType w:val="hybridMultilevel"/>
    <w:tmpl w:val="BEFC3F66"/>
    <w:lvl w:ilvl="0" w:tplc="6CCC2D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EDF32AB"/>
    <w:multiLevelType w:val="hybridMultilevel"/>
    <w:tmpl w:val="2D7409D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5A143B"/>
    <w:multiLevelType w:val="hybridMultilevel"/>
    <w:tmpl w:val="98E867A8"/>
    <w:lvl w:ilvl="0" w:tplc="0409000F">
      <w:start w:val="1"/>
      <w:numFmt w:val="upperRoman"/>
      <w:lvlText w:val="%1."/>
      <w:lvlJc w:val="left"/>
      <w:pPr>
        <w:ind w:left="885" w:hanging="720"/>
      </w:pPr>
      <w:rPr>
        <w:rFonts w:hint="default"/>
      </w:rPr>
    </w:lvl>
    <w:lvl w:ilvl="1" w:tplc="04090019">
      <w:start w:val="1"/>
      <w:numFmt w:val="upperLetter"/>
      <w:lvlText w:val="%2."/>
      <w:lvlJc w:val="left"/>
      <w:pPr>
        <w:ind w:left="1245" w:hanging="360"/>
      </w:pPr>
      <w:rPr>
        <w:rFonts w:ascii="Times New Roman" w:eastAsiaTheme="minorHAnsi" w:hAnsi="Times New Roman" w:cs="Times New Roman"/>
      </w:rPr>
    </w:lvl>
    <w:lvl w:ilvl="2" w:tplc="0409001B">
      <w:start w:val="1"/>
      <w:numFmt w:val="decimal"/>
      <w:lvlText w:val="%3."/>
      <w:lvlJc w:val="right"/>
      <w:pPr>
        <w:ind w:left="1965" w:hanging="180"/>
      </w:pPr>
      <w:rPr>
        <w:rFonts w:ascii="Times New Roman" w:eastAsiaTheme="minorHAnsi" w:hAnsi="Times New Roman" w:cs="Times New Roman"/>
      </w:rPr>
    </w:lvl>
    <w:lvl w:ilvl="3" w:tplc="0409000F">
      <w:start w:val="1"/>
      <w:numFmt w:val="lowerLetter"/>
      <w:lvlText w:val="%4."/>
      <w:lvlJc w:val="left"/>
      <w:pPr>
        <w:ind w:left="2685" w:hanging="360"/>
      </w:pPr>
      <w:rPr>
        <w:rFonts w:asciiTheme="minorHAnsi" w:eastAsiaTheme="minorHAnsi" w:hAnsiTheme="minorHAnsi" w:cstheme="minorBidi"/>
      </w:rPr>
    </w:lvl>
    <w:lvl w:ilvl="4" w:tplc="04090019">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2">
    <w:nsid w:val="70E146AC"/>
    <w:multiLevelType w:val="hybridMultilevel"/>
    <w:tmpl w:val="FE9A1018"/>
    <w:lvl w:ilvl="0" w:tplc="9E4EB47A">
      <w:start w:val="2"/>
      <w:numFmt w:val="decimal"/>
      <w:lvlText w:val="%1."/>
      <w:lvlJc w:val="left"/>
      <w:pPr>
        <w:tabs>
          <w:tab w:val="num" w:pos="1800"/>
        </w:tabs>
        <w:ind w:left="1800" w:hanging="360"/>
      </w:pPr>
      <w:rPr>
        <w:rFonts w:hint="default"/>
      </w:rPr>
    </w:lvl>
    <w:lvl w:ilvl="1" w:tplc="04090019">
      <w:start w:val="1"/>
      <w:numFmt w:val="upperRoman"/>
      <w:lvlText w:val="%2."/>
      <w:lvlJc w:val="left"/>
      <w:pPr>
        <w:tabs>
          <w:tab w:val="num" w:pos="2880"/>
        </w:tabs>
        <w:ind w:left="2880" w:hanging="720"/>
      </w:pPr>
      <w:rPr>
        <w:rFonts w:hint="default"/>
      </w:rPr>
    </w:lvl>
    <w:lvl w:ilvl="2" w:tplc="0409001B">
      <w:start w:val="1"/>
      <w:numFmt w:val="decimal"/>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745B1B96"/>
    <w:multiLevelType w:val="hybridMultilevel"/>
    <w:tmpl w:val="C0F06B7A"/>
    <w:lvl w:ilvl="0" w:tplc="448ADE9A">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715A22B4">
      <w:start w:val="1"/>
      <w:numFmt w:val="lowerLetter"/>
      <w:lvlText w:val="%2."/>
      <w:lvlJc w:val="left"/>
      <w:pPr>
        <w:ind w:left="1440" w:hanging="360"/>
      </w:pPr>
      <w:rPr>
        <w:rFonts w:cs="Times New Roman"/>
      </w:rPr>
    </w:lvl>
    <w:lvl w:ilvl="2" w:tplc="980A5BCE" w:tentative="1">
      <w:start w:val="1"/>
      <w:numFmt w:val="lowerRoman"/>
      <w:lvlText w:val="%3."/>
      <w:lvlJc w:val="right"/>
      <w:pPr>
        <w:ind w:left="2160" w:hanging="180"/>
      </w:pPr>
      <w:rPr>
        <w:rFonts w:cs="Times New Roman"/>
      </w:rPr>
    </w:lvl>
    <w:lvl w:ilvl="3" w:tplc="80A494D0" w:tentative="1">
      <w:start w:val="1"/>
      <w:numFmt w:val="decimal"/>
      <w:lvlText w:val="%4."/>
      <w:lvlJc w:val="left"/>
      <w:pPr>
        <w:ind w:left="2880" w:hanging="360"/>
      </w:pPr>
      <w:rPr>
        <w:rFonts w:cs="Times New Roman"/>
      </w:rPr>
    </w:lvl>
    <w:lvl w:ilvl="4" w:tplc="69BA8260" w:tentative="1">
      <w:start w:val="1"/>
      <w:numFmt w:val="lowerLetter"/>
      <w:lvlText w:val="%5."/>
      <w:lvlJc w:val="left"/>
      <w:pPr>
        <w:ind w:left="3600" w:hanging="360"/>
      </w:pPr>
      <w:rPr>
        <w:rFonts w:cs="Times New Roman"/>
      </w:rPr>
    </w:lvl>
    <w:lvl w:ilvl="5" w:tplc="46545428" w:tentative="1">
      <w:start w:val="1"/>
      <w:numFmt w:val="lowerRoman"/>
      <w:lvlText w:val="%6."/>
      <w:lvlJc w:val="right"/>
      <w:pPr>
        <w:ind w:left="4320" w:hanging="180"/>
      </w:pPr>
      <w:rPr>
        <w:rFonts w:cs="Times New Roman"/>
      </w:rPr>
    </w:lvl>
    <w:lvl w:ilvl="6" w:tplc="F942E5CA" w:tentative="1">
      <w:start w:val="1"/>
      <w:numFmt w:val="decimal"/>
      <w:lvlText w:val="%7."/>
      <w:lvlJc w:val="left"/>
      <w:pPr>
        <w:ind w:left="5040" w:hanging="360"/>
      </w:pPr>
      <w:rPr>
        <w:rFonts w:cs="Times New Roman"/>
      </w:rPr>
    </w:lvl>
    <w:lvl w:ilvl="7" w:tplc="012C6F0E" w:tentative="1">
      <w:start w:val="1"/>
      <w:numFmt w:val="lowerLetter"/>
      <w:lvlText w:val="%8."/>
      <w:lvlJc w:val="left"/>
      <w:pPr>
        <w:ind w:left="5760" w:hanging="360"/>
      </w:pPr>
      <w:rPr>
        <w:rFonts w:cs="Times New Roman"/>
      </w:rPr>
    </w:lvl>
    <w:lvl w:ilvl="8" w:tplc="DF2AD75A" w:tentative="1">
      <w:start w:val="1"/>
      <w:numFmt w:val="lowerRoman"/>
      <w:lvlText w:val="%9."/>
      <w:lvlJc w:val="right"/>
      <w:pPr>
        <w:ind w:left="6480" w:hanging="180"/>
      </w:pPr>
      <w:rPr>
        <w:rFonts w:cs="Times New Roman"/>
      </w:rPr>
    </w:lvl>
  </w:abstractNum>
  <w:abstractNum w:abstractNumId="64">
    <w:nsid w:val="74B35156"/>
    <w:multiLevelType w:val="hybridMultilevel"/>
    <w:tmpl w:val="502E5158"/>
    <w:lvl w:ilvl="0" w:tplc="9E4EB47A">
      <w:start w:val="1"/>
      <w:numFmt w:val="upperLetter"/>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5645B49"/>
    <w:multiLevelType w:val="hybridMultilevel"/>
    <w:tmpl w:val="DC0C490A"/>
    <w:lvl w:ilvl="0" w:tplc="0409000F">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66">
    <w:nsid w:val="75C309C6"/>
    <w:multiLevelType w:val="hybridMultilevel"/>
    <w:tmpl w:val="DBEC6B34"/>
    <w:lvl w:ilvl="0" w:tplc="04090001">
      <w:start w:val="1"/>
      <w:numFmt w:val="upperRoman"/>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7">
    <w:nsid w:val="76E50C0B"/>
    <w:multiLevelType w:val="hybridMultilevel"/>
    <w:tmpl w:val="063C9CDA"/>
    <w:lvl w:ilvl="0" w:tplc="0409000F">
      <w:start w:val="1"/>
      <w:numFmt w:val="decimal"/>
      <w:pStyle w:val="Style3"/>
      <w:lvlText w:val="%1."/>
      <w:lvlJc w:val="left"/>
      <w:pPr>
        <w:ind w:left="720" w:hanging="360"/>
      </w:pPr>
      <w:rPr>
        <w:rFonts w:hint="default"/>
      </w:rPr>
    </w:lvl>
    <w:lvl w:ilvl="1" w:tplc="7DBE609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650399"/>
    <w:multiLevelType w:val="hybridMultilevel"/>
    <w:tmpl w:val="91166A76"/>
    <w:lvl w:ilvl="0" w:tplc="A21A3C4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9">
    <w:nsid w:val="7B69337F"/>
    <w:multiLevelType w:val="hybridMultilevel"/>
    <w:tmpl w:val="B9EE608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BE60AB2"/>
    <w:multiLevelType w:val="hybridMultilevel"/>
    <w:tmpl w:val="8D02E694"/>
    <w:lvl w:ilvl="0" w:tplc="04090001">
      <w:start w:val="1"/>
      <w:numFmt w:val="decimal"/>
      <w:lvlText w:val="%1."/>
      <w:lvlJc w:val="left"/>
      <w:pPr>
        <w:tabs>
          <w:tab w:val="num" w:pos="1800"/>
        </w:tabs>
        <w:ind w:left="1800" w:hanging="360"/>
      </w:pPr>
      <w:rPr>
        <w:rFonts w:hint="default"/>
      </w:r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71">
    <w:nsid w:val="7FE2513B"/>
    <w:multiLevelType w:val="hybridMultilevel"/>
    <w:tmpl w:val="5EFAFB6E"/>
    <w:lvl w:ilvl="0" w:tplc="A1105F4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9"/>
  </w:num>
  <w:num w:numId="2">
    <w:abstractNumId w:val="16"/>
  </w:num>
  <w:num w:numId="3">
    <w:abstractNumId w:val="67"/>
  </w:num>
  <w:num w:numId="4">
    <w:abstractNumId w:val="11"/>
  </w:num>
  <w:num w:numId="5">
    <w:abstractNumId w:val="19"/>
  </w:num>
  <w:num w:numId="6">
    <w:abstractNumId w:val="6"/>
  </w:num>
  <w:num w:numId="7">
    <w:abstractNumId w:val="45"/>
  </w:num>
  <w:num w:numId="8">
    <w:abstractNumId w:val="0"/>
  </w:num>
  <w:num w:numId="9">
    <w:abstractNumId w:val="14"/>
  </w:num>
  <w:num w:numId="10">
    <w:abstractNumId w:val="70"/>
  </w:num>
  <w:num w:numId="11">
    <w:abstractNumId w:val="3"/>
  </w:num>
  <w:num w:numId="12">
    <w:abstractNumId w:val="62"/>
  </w:num>
  <w:num w:numId="13">
    <w:abstractNumId w:val="29"/>
  </w:num>
  <w:num w:numId="14">
    <w:abstractNumId w:val="66"/>
  </w:num>
  <w:num w:numId="15">
    <w:abstractNumId w:val="8"/>
  </w:num>
  <w:num w:numId="16">
    <w:abstractNumId w:val="4"/>
  </w:num>
  <w:num w:numId="17">
    <w:abstractNumId w:val="38"/>
  </w:num>
  <w:num w:numId="18">
    <w:abstractNumId w:val="30"/>
  </w:num>
  <w:num w:numId="19">
    <w:abstractNumId w:val="65"/>
  </w:num>
  <w:num w:numId="20">
    <w:abstractNumId w:val="59"/>
  </w:num>
  <w:num w:numId="21">
    <w:abstractNumId w:val="44"/>
  </w:num>
  <w:num w:numId="22">
    <w:abstractNumId w:val="21"/>
  </w:num>
  <w:num w:numId="23">
    <w:abstractNumId w:val="51"/>
  </w:num>
  <w:num w:numId="24">
    <w:abstractNumId w:val="34"/>
  </w:num>
  <w:num w:numId="25">
    <w:abstractNumId w:val="36"/>
  </w:num>
  <w:num w:numId="26">
    <w:abstractNumId w:val="37"/>
  </w:num>
  <w:num w:numId="27">
    <w:abstractNumId w:val="2"/>
  </w:num>
  <w:num w:numId="28">
    <w:abstractNumId w:val="43"/>
  </w:num>
  <w:num w:numId="29">
    <w:abstractNumId w:val="61"/>
  </w:num>
  <w:num w:numId="30">
    <w:abstractNumId w:val="18"/>
  </w:num>
  <w:num w:numId="31">
    <w:abstractNumId w:val="24"/>
  </w:num>
  <w:num w:numId="32">
    <w:abstractNumId w:val="13"/>
  </w:num>
  <w:num w:numId="33">
    <w:abstractNumId w:val="23"/>
  </w:num>
  <w:num w:numId="34">
    <w:abstractNumId w:val="42"/>
  </w:num>
  <w:num w:numId="35">
    <w:abstractNumId w:val="20"/>
  </w:num>
  <w:num w:numId="36">
    <w:abstractNumId w:val="46"/>
  </w:num>
  <w:num w:numId="37">
    <w:abstractNumId w:val="68"/>
  </w:num>
  <w:num w:numId="38">
    <w:abstractNumId w:val="56"/>
  </w:num>
  <w:num w:numId="39">
    <w:abstractNumId w:val="5"/>
  </w:num>
  <w:num w:numId="40">
    <w:abstractNumId w:val="25"/>
  </w:num>
  <w:num w:numId="41">
    <w:abstractNumId w:val="31"/>
  </w:num>
  <w:num w:numId="42">
    <w:abstractNumId w:val="32"/>
  </w:num>
  <w:num w:numId="43">
    <w:abstractNumId w:val="48"/>
  </w:num>
  <w:num w:numId="44">
    <w:abstractNumId w:val="47"/>
  </w:num>
  <w:num w:numId="45">
    <w:abstractNumId w:val="40"/>
  </w:num>
  <w:num w:numId="46">
    <w:abstractNumId w:val="50"/>
  </w:num>
  <w:num w:numId="47">
    <w:abstractNumId w:val="53"/>
  </w:num>
  <w:num w:numId="48">
    <w:abstractNumId w:val="12"/>
  </w:num>
  <w:num w:numId="49">
    <w:abstractNumId w:val="60"/>
  </w:num>
  <w:num w:numId="50">
    <w:abstractNumId w:val="39"/>
  </w:num>
  <w:num w:numId="51">
    <w:abstractNumId w:val="41"/>
  </w:num>
  <w:num w:numId="52">
    <w:abstractNumId w:val="22"/>
  </w:num>
  <w:num w:numId="53">
    <w:abstractNumId w:val="55"/>
  </w:num>
  <w:num w:numId="54">
    <w:abstractNumId w:val="15"/>
  </w:num>
  <w:num w:numId="55">
    <w:abstractNumId w:val="28"/>
  </w:num>
  <w:num w:numId="56">
    <w:abstractNumId w:val="27"/>
  </w:num>
  <w:num w:numId="57">
    <w:abstractNumId w:val="57"/>
  </w:num>
  <w:num w:numId="58">
    <w:abstractNumId w:val="9"/>
  </w:num>
  <w:num w:numId="59">
    <w:abstractNumId w:val="17"/>
  </w:num>
  <w:num w:numId="60">
    <w:abstractNumId w:val="69"/>
  </w:num>
  <w:num w:numId="61">
    <w:abstractNumId w:val="33"/>
  </w:num>
  <w:num w:numId="62">
    <w:abstractNumId w:val="52"/>
  </w:num>
  <w:num w:numId="63">
    <w:abstractNumId w:val="58"/>
  </w:num>
  <w:num w:numId="64">
    <w:abstractNumId w:val="63"/>
  </w:num>
  <w:num w:numId="65">
    <w:abstractNumId w:val="64"/>
  </w:num>
  <w:num w:numId="66">
    <w:abstractNumId w:val="35"/>
  </w:num>
  <w:num w:numId="67">
    <w:abstractNumId w:val="54"/>
  </w:num>
  <w:num w:numId="68">
    <w:abstractNumId w:val="64"/>
    <w:lvlOverride w:ilvl="0">
      <w:startOverride w:val="1"/>
    </w:lvlOverride>
  </w:num>
  <w:num w:numId="69">
    <w:abstractNumId w:val="64"/>
    <w:lvlOverride w:ilvl="0">
      <w:startOverride w:val="1"/>
    </w:lvlOverride>
  </w:num>
  <w:num w:numId="70">
    <w:abstractNumId w:val="71"/>
    <w:lvlOverride w:ilvl="0">
      <w:startOverride w:val="1"/>
    </w:lvlOverride>
  </w:num>
  <w:num w:numId="71">
    <w:abstractNumId w:val="64"/>
    <w:lvlOverride w:ilvl="0">
      <w:startOverride w:val="1"/>
    </w:lvlOverride>
  </w:num>
  <w:num w:numId="72">
    <w:abstractNumId w:val="7"/>
  </w:num>
  <w:num w:numId="73">
    <w:abstractNumId w:val="64"/>
    <w:lvlOverride w:ilvl="0">
      <w:startOverride w:val="1"/>
    </w:lvlOverride>
  </w:num>
  <w:num w:numId="74">
    <w:abstractNumId w:val="71"/>
    <w:lvlOverride w:ilvl="0">
      <w:startOverride w:val="1"/>
    </w:lvlOverride>
  </w:num>
  <w:num w:numId="75">
    <w:abstractNumId w:val="64"/>
    <w:lvlOverride w:ilvl="0">
      <w:startOverride w:val="1"/>
    </w:lvlOverride>
  </w:num>
  <w:num w:numId="76">
    <w:abstractNumId w:val="63"/>
    <w:lvlOverride w:ilvl="0">
      <w:startOverride w:val="1"/>
    </w:lvlOverride>
  </w:num>
  <w:num w:numId="77">
    <w:abstractNumId w:val="64"/>
    <w:lvlOverride w:ilvl="0">
      <w:startOverride w:val="1"/>
    </w:lvlOverride>
  </w:num>
  <w:num w:numId="78">
    <w:abstractNumId w:val="71"/>
    <w:lvlOverride w:ilvl="0">
      <w:startOverride w:val="1"/>
    </w:lvlOverride>
  </w:num>
  <w:num w:numId="79">
    <w:abstractNumId w:val="71"/>
    <w:lvlOverride w:ilvl="0">
      <w:startOverride w:val="1"/>
    </w:lvlOverride>
  </w:num>
  <w:num w:numId="80">
    <w:abstractNumId w:val="63"/>
    <w:lvlOverride w:ilvl="0">
      <w:startOverride w:val="1"/>
    </w:lvlOverride>
  </w:num>
  <w:num w:numId="81">
    <w:abstractNumId w:val="63"/>
    <w:lvlOverride w:ilvl="0">
      <w:startOverride w:val="1"/>
    </w:lvlOverride>
  </w:num>
  <w:num w:numId="82">
    <w:abstractNumId w:val="63"/>
    <w:lvlOverride w:ilvl="0">
      <w:startOverride w:val="1"/>
    </w:lvlOverride>
  </w:num>
  <w:num w:numId="83">
    <w:abstractNumId w:val="71"/>
    <w:lvlOverride w:ilvl="0">
      <w:startOverride w:val="1"/>
    </w:lvlOverride>
  </w:num>
  <w:num w:numId="84">
    <w:abstractNumId w:val="26"/>
  </w:num>
  <w:num w:numId="85">
    <w:abstractNumId w:val="26"/>
    <w:lvlOverride w:ilvl="0">
      <w:startOverride w:val="1"/>
    </w:lvlOverride>
  </w:num>
  <w:num w:numId="86">
    <w:abstractNumId w:val="26"/>
    <w:lvlOverride w:ilvl="0">
      <w:startOverride w:val="1"/>
    </w:lvlOverride>
  </w:num>
  <w:num w:numId="87">
    <w:abstractNumId w:val="71"/>
  </w:num>
  <w:num w:numId="88">
    <w:abstractNumId w:val="71"/>
    <w:lvlOverride w:ilvl="0">
      <w:startOverride w:val="1"/>
    </w:lvlOverride>
  </w:num>
  <w:num w:numId="89">
    <w:abstractNumId w:val="71"/>
    <w:lvlOverride w:ilvl="0">
      <w:startOverride w:val="1"/>
    </w:lvlOverride>
  </w:num>
  <w:num w:numId="90">
    <w:abstractNumId w:val="64"/>
    <w:lvlOverride w:ilvl="0">
      <w:startOverride w:val="1"/>
    </w:lvlOverride>
  </w:num>
  <w:num w:numId="91">
    <w:abstractNumId w:val="71"/>
    <w:lvlOverride w:ilvl="0">
      <w:startOverride w:val="1"/>
    </w:lvlOverride>
  </w:num>
  <w:num w:numId="92">
    <w:abstractNumId w:val="71"/>
    <w:lvlOverride w:ilvl="0">
      <w:startOverride w:val="1"/>
    </w:lvlOverride>
  </w:num>
  <w:num w:numId="93">
    <w:abstractNumId w:val="71"/>
    <w:lvlOverride w:ilvl="0">
      <w:startOverride w:val="1"/>
    </w:lvlOverride>
  </w:num>
  <w:num w:numId="94">
    <w:abstractNumId w:val="26"/>
    <w:lvlOverride w:ilvl="0">
      <w:startOverride w:val="1"/>
    </w:lvlOverride>
  </w:num>
  <w:num w:numId="95">
    <w:abstractNumId w:val="26"/>
    <w:lvlOverride w:ilvl="0">
      <w:startOverride w:val="1"/>
    </w:lvlOverride>
  </w:num>
  <w:num w:numId="96">
    <w:abstractNumId w:val="35"/>
    <w:lvlOverride w:ilvl="0">
      <w:startOverride w:val="1"/>
    </w:lvlOverride>
  </w:num>
  <w:num w:numId="97">
    <w:abstractNumId w:val="35"/>
    <w:lvlOverride w:ilvl="0">
      <w:startOverride w:val="1"/>
    </w:lvlOverride>
  </w:num>
  <w:num w:numId="98">
    <w:abstractNumId w:val="26"/>
    <w:lvlOverride w:ilvl="0">
      <w:startOverride w:val="1"/>
    </w:lvlOverride>
  </w:num>
  <w:num w:numId="99">
    <w:abstractNumId w:val="64"/>
    <w:lvlOverride w:ilvl="0">
      <w:startOverride w:val="1"/>
    </w:lvlOverride>
  </w:num>
  <w:num w:numId="100">
    <w:abstractNumId w:val="71"/>
    <w:lvlOverride w:ilvl="0">
      <w:startOverride w:val="1"/>
    </w:lvlOverride>
  </w:num>
  <w:num w:numId="101">
    <w:abstractNumId w:val="26"/>
    <w:lvlOverride w:ilvl="0">
      <w:startOverride w:val="1"/>
    </w:lvlOverride>
  </w:num>
  <w:num w:numId="102">
    <w:abstractNumId w:val="26"/>
    <w:lvlOverride w:ilvl="0">
      <w:startOverride w:val="1"/>
    </w:lvlOverride>
  </w:num>
  <w:num w:numId="103">
    <w:abstractNumId w:val="35"/>
    <w:lvlOverride w:ilvl="0">
      <w:startOverride w:val="1"/>
    </w:lvlOverride>
  </w:num>
  <w:num w:numId="104">
    <w:abstractNumId w:val="35"/>
    <w:lvlOverride w:ilvl="0">
      <w:startOverride w:val="1"/>
    </w:lvlOverride>
  </w:num>
  <w:num w:numId="105">
    <w:abstractNumId w:val="26"/>
    <w:lvlOverride w:ilvl="0">
      <w:startOverride w:val="1"/>
    </w:lvlOverride>
  </w:num>
  <w:num w:numId="106">
    <w:abstractNumId w:val="35"/>
    <w:lvlOverride w:ilvl="0">
      <w:startOverride w:val="1"/>
    </w:lvlOverride>
  </w:num>
  <w:num w:numId="107">
    <w:abstractNumId w:val="35"/>
    <w:lvlOverride w:ilvl="0">
      <w:startOverride w:val="1"/>
    </w:lvlOverride>
  </w:num>
  <w:num w:numId="108">
    <w:abstractNumId w:val="35"/>
    <w:lvlOverride w:ilvl="0">
      <w:startOverride w:val="1"/>
    </w:lvlOverride>
  </w:num>
  <w:num w:numId="109">
    <w:abstractNumId w:val="26"/>
    <w:lvlOverride w:ilvl="0">
      <w:startOverride w:val="1"/>
    </w:lvlOverride>
  </w:num>
  <w:num w:numId="110">
    <w:abstractNumId w:val="10"/>
  </w:num>
  <w:num w:numId="111">
    <w:abstractNumId w:val="64"/>
    <w:lvlOverride w:ilvl="0">
      <w:startOverride w:val="1"/>
    </w:lvlOverride>
  </w:num>
  <w:num w:numId="112">
    <w:abstractNumId w:val="1"/>
  </w:num>
  <w:num w:numId="113">
    <w:abstractNumId w:val="71"/>
    <w:lvlOverride w:ilvl="0">
      <w:startOverride w:val="1"/>
    </w:lvlOverride>
  </w:num>
  <w:num w:numId="114">
    <w:abstractNumId w:val="26"/>
    <w:lvlOverride w:ilvl="0">
      <w:startOverride w:val="1"/>
    </w:lvlOverride>
  </w:num>
  <w:num w:numId="115">
    <w:abstractNumId w:val="26"/>
    <w:lvlOverride w:ilvl="0">
      <w:startOverride w:val="1"/>
    </w:lvlOverride>
  </w:num>
  <w:num w:numId="116">
    <w:abstractNumId w:val="26"/>
    <w:lvlOverride w:ilvl="0">
      <w:startOverride w:val="1"/>
    </w:lvlOverride>
  </w:num>
  <w:num w:numId="117">
    <w:abstractNumId w:val="64"/>
    <w:lvlOverride w:ilvl="0">
      <w:startOverride w:val="1"/>
    </w:lvlOverride>
  </w:num>
  <w:num w:numId="118">
    <w:abstractNumId w:val="64"/>
    <w:lvlOverride w:ilvl="0">
      <w:startOverride w:val="1"/>
    </w:lvlOverride>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20"/>
  <w:displayHorizontalDrawingGridEvery w:val="2"/>
  <w:noPunctuationKerning/>
  <w:characterSpacingControl w:val="doNotCompress"/>
  <w:printTwoOnOne/>
  <w:hdrShapeDefaults>
    <o:shapedefaults v:ext="edit" spidmax="165890"/>
  </w:hdrShapeDefaults>
  <w:footnotePr>
    <w:footnote w:id="-1"/>
    <w:footnote w:id="0"/>
  </w:footnotePr>
  <w:endnotePr>
    <w:endnote w:id="-1"/>
    <w:endnote w:id="0"/>
  </w:endnotePr>
  <w:compat/>
  <w:rsids>
    <w:rsidRoot w:val="001A3041"/>
    <w:rsid w:val="00000FCD"/>
    <w:rsid w:val="000023B5"/>
    <w:rsid w:val="00003B00"/>
    <w:rsid w:val="000128E5"/>
    <w:rsid w:val="00012993"/>
    <w:rsid w:val="00012B16"/>
    <w:rsid w:val="00014E5C"/>
    <w:rsid w:val="00014F1C"/>
    <w:rsid w:val="00016A99"/>
    <w:rsid w:val="00033196"/>
    <w:rsid w:val="0003461D"/>
    <w:rsid w:val="0003466C"/>
    <w:rsid w:val="000346D4"/>
    <w:rsid w:val="00034E55"/>
    <w:rsid w:val="00035938"/>
    <w:rsid w:val="00035F80"/>
    <w:rsid w:val="000406F0"/>
    <w:rsid w:val="00043C72"/>
    <w:rsid w:val="0004447D"/>
    <w:rsid w:val="00044B39"/>
    <w:rsid w:val="000457F9"/>
    <w:rsid w:val="00046586"/>
    <w:rsid w:val="000471BF"/>
    <w:rsid w:val="00052772"/>
    <w:rsid w:val="00052DAD"/>
    <w:rsid w:val="00053B50"/>
    <w:rsid w:val="0005552E"/>
    <w:rsid w:val="00055728"/>
    <w:rsid w:val="00056FCD"/>
    <w:rsid w:val="00060442"/>
    <w:rsid w:val="0006208C"/>
    <w:rsid w:val="00063CF5"/>
    <w:rsid w:val="00064DFF"/>
    <w:rsid w:val="0006520B"/>
    <w:rsid w:val="00066069"/>
    <w:rsid w:val="00070CE6"/>
    <w:rsid w:val="00074799"/>
    <w:rsid w:val="00074EC6"/>
    <w:rsid w:val="00076DA7"/>
    <w:rsid w:val="00080C89"/>
    <w:rsid w:val="00082E87"/>
    <w:rsid w:val="00082F2E"/>
    <w:rsid w:val="000873E4"/>
    <w:rsid w:val="00087869"/>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097A"/>
    <w:rsid w:val="000D206D"/>
    <w:rsid w:val="000D3C36"/>
    <w:rsid w:val="000D64DC"/>
    <w:rsid w:val="000D6B6E"/>
    <w:rsid w:val="000D6B7D"/>
    <w:rsid w:val="000D7A8C"/>
    <w:rsid w:val="000E0A4D"/>
    <w:rsid w:val="000F31B4"/>
    <w:rsid w:val="000F331C"/>
    <w:rsid w:val="000F38A2"/>
    <w:rsid w:val="000F41D9"/>
    <w:rsid w:val="000F5A88"/>
    <w:rsid w:val="000F6E8F"/>
    <w:rsid w:val="00100353"/>
    <w:rsid w:val="001019CB"/>
    <w:rsid w:val="0010203D"/>
    <w:rsid w:val="00102A00"/>
    <w:rsid w:val="00102E00"/>
    <w:rsid w:val="00103582"/>
    <w:rsid w:val="00104361"/>
    <w:rsid w:val="00107121"/>
    <w:rsid w:val="00110B64"/>
    <w:rsid w:val="00112477"/>
    <w:rsid w:val="001125B9"/>
    <w:rsid w:val="00113D66"/>
    <w:rsid w:val="001146F8"/>
    <w:rsid w:val="00114E62"/>
    <w:rsid w:val="00121700"/>
    <w:rsid w:val="00123AD1"/>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213F"/>
    <w:rsid w:val="00143C80"/>
    <w:rsid w:val="001448AF"/>
    <w:rsid w:val="00145AEB"/>
    <w:rsid w:val="00146325"/>
    <w:rsid w:val="0014646D"/>
    <w:rsid w:val="0014788E"/>
    <w:rsid w:val="00155827"/>
    <w:rsid w:val="0017290D"/>
    <w:rsid w:val="00175F2A"/>
    <w:rsid w:val="001770BC"/>
    <w:rsid w:val="00180258"/>
    <w:rsid w:val="001805DA"/>
    <w:rsid w:val="00182B25"/>
    <w:rsid w:val="00184D83"/>
    <w:rsid w:val="001868D1"/>
    <w:rsid w:val="0018775E"/>
    <w:rsid w:val="001913E7"/>
    <w:rsid w:val="001918BE"/>
    <w:rsid w:val="00192EF0"/>
    <w:rsid w:val="00196E84"/>
    <w:rsid w:val="0019746D"/>
    <w:rsid w:val="001977E3"/>
    <w:rsid w:val="001A0E30"/>
    <w:rsid w:val="001A259C"/>
    <w:rsid w:val="001A2774"/>
    <w:rsid w:val="001A3041"/>
    <w:rsid w:val="001B0802"/>
    <w:rsid w:val="001B1C48"/>
    <w:rsid w:val="001B2B29"/>
    <w:rsid w:val="001B3DDA"/>
    <w:rsid w:val="001B57DA"/>
    <w:rsid w:val="001B5C63"/>
    <w:rsid w:val="001B5FA1"/>
    <w:rsid w:val="001B6526"/>
    <w:rsid w:val="001B6B23"/>
    <w:rsid w:val="001B779D"/>
    <w:rsid w:val="001C1610"/>
    <w:rsid w:val="001C1D2F"/>
    <w:rsid w:val="001C6A6F"/>
    <w:rsid w:val="001D059B"/>
    <w:rsid w:val="001D0C7F"/>
    <w:rsid w:val="001D3D5A"/>
    <w:rsid w:val="001D5632"/>
    <w:rsid w:val="001D62FA"/>
    <w:rsid w:val="001D6F1C"/>
    <w:rsid w:val="001D71A3"/>
    <w:rsid w:val="001E2228"/>
    <w:rsid w:val="001E24F9"/>
    <w:rsid w:val="001F21EE"/>
    <w:rsid w:val="001F3578"/>
    <w:rsid w:val="001F5192"/>
    <w:rsid w:val="001F5BC4"/>
    <w:rsid w:val="00200DF8"/>
    <w:rsid w:val="002016C7"/>
    <w:rsid w:val="002023B3"/>
    <w:rsid w:val="0020432C"/>
    <w:rsid w:val="002056EC"/>
    <w:rsid w:val="00207249"/>
    <w:rsid w:val="002103CB"/>
    <w:rsid w:val="00211A83"/>
    <w:rsid w:val="00212152"/>
    <w:rsid w:val="00215A8D"/>
    <w:rsid w:val="002179B4"/>
    <w:rsid w:val="0022135E"/>
    <w:rsid w:val="00222959"/>
    <w:rsid w:val="00225BAD"/>
    <w:rsid w:val="002310B5"/>
    <w:rsid w:val="00232CD6"/>
    <w:rsid w:val="00233C8A"/>
    <w:rsid w:val="00234BBB"/>
    <w:rsid w:val="00234E12"/>
    <w:rsid w:val="00235AD6"/>
    <w:rsid w:val="00235D6C"/>
    <w:rsid w:val="0023744F"/>
    <w:rsid w:val="0023789D"/>
    <w:rsid w:val="00240C22"/>
    <w:rsid w:val="00243C5A"/>
    <w:rsid w:val="00244223"/>
    <w:rsid w:val="00251EDE"/>
    <w:rsid w:val="00253E36"/>
    <w:rsid w:val="0025574B"/>
    <w:rsid w:val="00255A44"/>
    <w:rsid w:val="00264981"/>
    <w:rsid w:val="0026691F"/>
    <w:rsid w:val="00266DA3"/>
    <w:rsid w:val="00271CE4"/>
    <w:rsid w:val="00274120"/>
    <w:rsid w:val="00274B7F"/>
    <w:rsid w:val="002751FE"/>
    <w:rsid w:val="00277274"/>
    <w:rsid w:val="0027797F"/>
    <w:rsid w:val="00283ECA"/>
    <w:rsid w:val="002862DF"/>
    <w:rsid w:val="0028738A"/>
    <w:rsid w:val="002932B6"/>
    <w:rsid w:val="002942A1"/>
    <w:rsid w:val="00297912"/>
    <w:rsid w:val="002A1F00"/>
    <w:rsid w:val="002A3251"/>
    <w:rsid w:val="002A3494"/>
    <w:rsid w:val="002A3BB8"/>
    <w:rsid w:val="002A4F74"/>
    <w:rsid w:val="002A66E8"/>
    <w:rsid w:val="002A7234"/>
    <w:rsid w:val="002B0328"/>
    <w:rsid w:val="002B0A3F"/>
    <w:rsid w:val="002B149F"/>
    <w:rsid w:val="002B308E"/>
    <w:rsid w:val="002B4785"/>
    <w:rsid w:val="002B4C5D"/>
    <w:rsid w:val="002B5690"/>
    <w:rsid w:val="002C0790"/>
    <w:rsid w:val="002C0A66"/>
    <w:rsid w:val="002C10D5"/>
    <w:rsid w:val="002C381E"/>
    <w:rsid w:val="002C429F"/>
    <w:rsid w:val="002C51FB"/>
    <w:rsid w:val="002C5721"/>
    <w:rsid w:val="002C6B78"/>
    <w:rsid w:val="002C75E6"/>
    <w:rsid w:val="002D5967"/>
    <w:rsid w:val="002E4729"/>
    <w:rsid w:val="002E4EDD"/>
    <w:rsid w:val="002E58A0"/>
    <w:rsid w:val="002E5F1D"/>
    <w:rsid w:val="002E6BFA"/>
    <w:rsid w:val="002E7327"/>
    <w:rsid w:val="002F0D63"/>
    <w:rsid w:val="002F2B04"/>
    <w:rsid w:val="002F4A50"/>
    <w:rsid w:val="0030045B"/>
    <w:rsid w:val="00302363"/>
    <w:rsid w:val="00305F7B"/>
    <w:rsid w:val="0030722D"/>
    <w:rsid w:val="0030786A"/>
    <w:rsid w:val="00313B8A"/>
    <w:rsid w:val="00315A64"/>
    <w:rsid w:val="003246EC"/>
    <w:rsid w:val="00330B16"/>
    <w:rsid w:val="00334B7F"/>
    <w:rsid w:val="003350B8"/>
    <w:rsid w:val="00335B29"/>
    <w:rsid w:val="003372CE"/>
    <w:rsid w:val="0034144D"/>
    <w:rsid w:val="00346DCE"/>
    <w:rsid w:val="00350E2C"/>
    <w:rsid w:val="00352D84"/>
    <w:rsid w:val="00354CDB"/>
    <w:rsid w:val="00356B5A"/>
    <w:rsid w:val="00362030"/>
    <w:rsid w:val="0036280D"/>
    <w:rsid w:val="003667E0"/>
    <w:rsid w:val="00366B02"/>
    <w:rsid w:val="00367177"/>
    <w:rsid w:val="00370090"/>
    <w:rsid w:val="003737DC"/>
    <w:rsid w:val="003738B0"/>
    <w:rsid w:val="0037799A"/>
    <w:rsid w:val="0038241E"/>
    <w:rsid w:val="0038357B"/>
    <w:rsid w:val="00384600"/>
    <w:rsid w:val="003901A3"/>
    <w:rsid w:val="00396614"/>
    <w:rsid w:val="003A0616"/>
    <w:rsid w:val="003A5929"/>
    <w:rsid w:val="003A5B75"/>
    <w:rsid w:val="003A782D"/>
    <w:rsid w:val="003B0890"/>
    <w:rsid w:val="003B1071"/>
    <w:rsid w:val="003B134E"/>
    <w:rsid w:val="003B4BF7"/>
    <w:rsid w:val="003B4CAA"/>
    <w:rsid w:val="003B5601"/>
    <w:rsid w:val="003B7D61"/>
    <w:rsid w:val="003C2C14"/>
    <w:rsid w:val="003C77B5"/>
    <w:rsid w:val="003D39BF"/>
    <w:rsid w:val="003D57A8"/>
    <w:rsid w:val="003E5363"/>
    <w:rsid w:val="003E5EC2"/>
    <w:rsid w:val="003E6FC1"/>
    <w:rsid w:val="003F595B"/>
    <w:rsid w:val="003F77F0"/>
    <w:rsid w:val="004007AF"/>
    <w:rsid w:val="00404104"/>
    <w:rsid w:val="00406AB6"/>
    <w:rsid w:val="00410FC9"/>
    <w:rsid w:val="00412F13"/>
    <w:rsid w:val="00413121"/>
    <w:rsid w:val="00414EFF"/>
    <w:rsid w:val="00415870"/>
    <w:rsid w:val="00416165"/>
    <w:rsid w:val="00416EEC"/>
    <w:rsid w:val="0042213E"/>
    <w:rsid w:val="00425300"/>
    <w:rsid w:val="00425949"/>
    <w:rsid w:val="004269AF"/>
    <w:rsid w:val="0043066E"/>
    <w:rsid w:val="00431F1E"/>
    <w:rsid w:val="004324B3"/>
    <w:rsid w:val="004331E1"/>
    <w:rsid w:val="00433500"/>
    <w:rsid w:val="00433883"/>
    <w:rsid w:val="0043619B"/>
    <w:rsid w:val="00437104"/>
    <w:rsid w:val="00440613"/>
    <w:rsid w:val="0044098C"/>
    <w:rsid w:val="0044147B"/>
    <w:rsid w:val="00442335"/>
    <w:rsid w:val="004446E4"/>
    <w:rsid w:val="00446E1B"/>
    <w:rsid w:val="004519A3"/>
    <w:rsid w:val="00452F1C"/>
    <w:rsid w:val="00454C62"/>
    <w:rsid w:val="00454D5D"/>
    <w:rsid w:val="00456458"/>
    <w:rsid w:val="00464110"/>
    <w:rsid w:val="0046567D"/>
    <w:rsid w:val="0046668D"/>
    <w:rsid w:val="004668D4"/>
    <w:rsid w:val="00473FE1"/>
    <w:rsid w:val="004774F7"/>
    <w:rsid w:val="004810E1"/>
    <w:rsid w:val="0048414D"/>
    <w:rsid w:val="00484995"/>
    <w:rsid w:val="004867EA"/>
    <w:rsid w:val="00487796"/>
    <w:rsid w:val="00491AB1"/>
    <w:rsid w:val="00491E2F"/>
    <w:rsid w:val="004921F6"/>
    <w:rsid w:val="00493F43"/>
    <w:rsid w:val="0049477E"/>
    <w:rsid w:val="004956C7"/>
    <w:rsid w:val="004965F4"/>
    <w:rsid w:val="00496773"/>
    <w:rsid w:val="00497334"/>
    <w:rsid w:val="00497DA3"/>
    <w:rsid w:val="004A10B9"/>
    <w:rsid w:val="004A34EC"/>
    <w:rsid w:val="004A4B19"/>
    <w:rsid w:val="004A4C9E"/>
    <w:rsid w:val="004A7813"/>
    <w:rsid w:val="004B270E"/>
    <w:rsid w:val="004B2CF6"/>
    <w:rsid w:val="004B3322"/>
    <w:rsid w:val="004B48CB"/>
    <w:rsid w:val="004B5003"/>
    <w:rsid w:val="004B75C1"/>
    <w:rsid w:val="004B7B25"/>
    <w:rsid w:val="004C4D79"/>
    <w:rsid w:val="004C58A4"/>
    <w:rsid w:val="004C627E"/>
    <w:rsid w:val="004D0917"/>
    <w:rsid w:val="004D241A"/>
    <w:rsid w:val="004D2420"/>
    <w:rsid w:val="004D421B"/>
    <w:rsid w:val="004E090F"/>
    <w:rsid w:val="004E4566"/>
    <w:rsid w:val="004E6EDE"/>
    <w:rsid w:val="004F0599"/>
    <w:rsid w:val="004F08DF"/>
    <w:rsid w:val="004F1427"/>
    <w:rsid w:val="004F23FF"/>
    <w:rsid w:val="004F3597"/>
    <w:rsid w:val="004F5C06"/>
    <w:rsid w:val="004F6C32"/>
    <w:rsid w:val="00500B72"/>
    <w:rsid w:val="00502F39"/>
    <w:rsid w:val="00503FE8"/>
    <w:rsid w:val="00505EFF"/>
    <w:rsid w:val="00506D81"/>
    <w:rsid w:val="00511EA7"/>
    <w:rsid w:val="0051215E"/>
    <w:rsid w:val="00512F75"/>
    <w:rsid w:val="00513AF5"/>
    <w:rsid w:val="00515FD0"/>
    <w:rsid w:val="00521A8C"/>
    <w:rsid w:val="00521BAC"/>
    <w:rsid w:val="005231EB"/>
    <w:rsid w:val="005251CF"/>
    <w:rsid w:val="0052571D"/>
    <w:rsid w:val="0053014A"/>
    <w:rsid w:val="005305DA"/>
    <w:rsid w:val="00530E3F"/>
    <w:rsid w:val="00533578"/>
    <w:rsid w:val="00534C6E"/>
    <w:rsid w:val="00535390"/>
    <w:rsid w:val="0053725B"/>
    <w:rsid w:val="00537D8F"/>
    <w:rsid w:val="0054123C"/>
    <w:rsid w:val="005516E1"/>
    <w:rsid w:val="00551965"/>
    <w:rsid w:val="0055224B"/>
    <w:rsid w:val="005534FA"/>
    <w:rsid w:val="00553AD5"/>
    <w:rsid w:val="005557EB"/>
    <w:rsid w:val="005568B4"/>
    <w:rsid w:val="005608BC"/>
    <w:rsid w:val="00562764"/>
    <w:rsid w:val="005644F8"/>
    <w:rsid w:val="00564D35"/>
    <w:rsid w:val="0056589A"/>
    <w:rsid w:val="005661D1"/>
    <w:rsid w:val="00567864"/>
    <w:rsid w:val="00567FC4"/>
    <w:rsid w:val="0057091C"/>
    <w:rsid w:val="00570C4E"/>
    <w:rsid w:val="00570F1D"/>
    <w:rsid w:val="00571923"/>
    <w:rsid w:val="005736A3"/>
    <w:rsid w:val="00573B26"/>
    <w:rsid w:val="00574F0C"/>
    <w:rsid w:val="005754C5"/>
    <w:rsid w:val="005811CC"/>
    <w:rsid w:val="00586B05"/>
    <w:rsid w:val="00587AE6"/>
    <w:rsid w:val="00591131"/>
    <w:rsid w:val="00591BA3"/>
    <w:rsid w:val="005926B3"/>
    <w:rsid w:val="005938A0"/>
    <w:rsid w:val="0059533D"/>
    <w:rsid w:val="005A09E1"/>
    <w:rsid w:val="005A0CD3"/>
    <w:rsid w:val="005A14EE"/>
    <w:rsid w:val="005A33D1"/>
    <w:rsid w:val="005A6FA4"/>
    <w:rsid w:val="005B2D68"/>
    <w:rsid w:val="005B5030"/>
    <w:rsid w:val="005B53F4"/>
    <w:rsid w:val="005B730C"/>
    <w:rsid w:val="005C1342"/>
    <w:rsid w:val="005C258A"/>
    <w:rsid w:val="005D0AC6"/>
    <w:rsid w:val="005D143E"/>
    <w:rsid w:val="005D1F03"/>
    <w:rsid w:val="005D2B75"/>
    <w:rsid w:val="005D3464"/>
    <w:rsid w:val="005D431F"/>
    <w:rsid w:val="005D4EAC"/>
    <w:rsid w:val="005D54B6"/>
    <w:rsid w:val="005D67A9"/>
    <w:rsid w:val="005D7D62"/>
    <w:rsid w:val="005E0A7D"/>
    <w:rsid w:val="005E370B"/>
    <w:rsid w:val="005F0727"/>
    <w:rsid w:val="005F415A"/>
    <w:rsid w:val="005F629A"/>
    <w:rsid w:val="005F76F4"/>
    <w:rsid w:val="005F7FAF"/>
    <w:rsid w:val="00600CB7"/>
    <w:rsid w:val="00604A10"/>
    <w:rsid w:val="00605786"/>
    <w:rsid w:val="00606B4A"/>
    <w:rsid w:val="00610826"/>
    <w:rsid w:val="006108AB"/>
    <w:rsid w:val="00610A90"/>
    <w:rsid w:val="00611CAF"/>
    <w:rsid w:val="00611FE8"/>
    <w:rsid w:val="006156B8"/>
    <w:rsid w:val="00616FFF"/>
    <w:rsid w:val="00622B3C"/>
    <w:rsid w:val="00624F34"/>
    <w:rsid w:val="00631D3F"/>
    <w:rsid w:val="006328D9"/>
    <w:rsid w:val="00632BE0"/>
    <w:rsid w:val="006343FC"/>
    <w:rsid w:val="00635F38"/>
    <w:rsid w:val="00636924"/>
    <w:rsid w:val="006416E6"/>
    <w:rsid w:val="0064336F"/>
    <w:rsid w:val="00644AD8"/>
    <w:rsid w:val="00644DA5"/>
    <w:rsid w:val="00651685"/>
    <w:rsid w:val="00651764"/>
    <w:rsid w:val="00652BAD"/>
    <w:rsid w:val="00652EC1"/>
    <w:rsid w:val="006537ED"/>
    <w:rsid w:val="00655298"/>
    <w:rsid w:val="0065638D"/>
    <w:rsid w:val="00656425"/>
    <w:rsid w:val="00660D0D"/>
    <w:rsid w:val="006615F0"/>
    <w:rsid w:val="00662258"/>
    <w:rsid w:val="00662FB8"/>
    <w:rsid w:val="006634FC"/>
    <w:rsid w:val="00667391"/>
    <w:rsid w:val="00667546"/>
    <w:rsid w:val="00667817"/>
    <w:rsid w:val="00667CF3"/>
    <w:rsid w:val="0067039E"/>
    <w:rsid w:val="006723E8"/>
    <w:rsid w:val="006733A4"/>
    <w:rsid w:val="0067426A"/>
    <w:rsid w:val="00675E0F"/>
    <w:rsid w:val="00677F3B"/>
    <w:rsid w:val="00680073"/>
    <w:rsid w:val="00680B49"/>
    <w:rsid w:val="00681F94"/>
    <w:rsid w:val="006824E3"/>
    <w:rsid w:val="00683AAC"/>
    <w:rsid w:val="00684C9D"/>
    <w:rsid w:val="006872BB"/>
    <w:rsid w:val="00691076"/>
    <w:rsid w:val="00691FAE"/>
    <w:rsid w:val="00693DB1"/>
    <w:rsid w:val="0069471F"/>
    <w:rsid w:val="00694B8A"/>
    <w:rsid w:val="00694D4A"/>
    <w:rsid w:val="006951E2"/>
    <w:rsid w:val="006954ED"/>
    <w:rsid w:val="00695B66"/>
    <w:rsid w:val="006A07B4"/>
    <w:rsid w:val="006A0AEE"/>
    <w:rsid w:val="006A16DD"/>
    <w:rsid w:val="006A42C1"/>
    <w:rsid w:val="006A5D7E"/>
    <w:rsid w:val="006A6474"/>
    <w:rsid w:val="006A704C"/>
    <w:rsid w:val="006A70BF"/>
    <w:rsid w:val="006B01B9"/>
    <w:rsid w:val="006B223C"/>
    <w:rsid w:val="006B4B28"/>
    <w:rsid w:val="006B5BD8"/>
    <w:rsid w:val="006C1687"/>
    <w:rsid w:val="006C2B85"/>
    <w:rsid w:val="006C2D87"/>
    <w:rsid w:val="006C4B3B"/>
    <w:rsid w:val="006C7FD1"/>
    <w:rsid w:val="006C7FED"/>
    <w:rsid w:val="006D1A5E"/>
    <w:rsid w:val="006D4320"/>
    <w:rsid w:val="006D4CEA"/>
    <w:rsid w:val="006D5588"/>
    <w:rsid w:val="006D6321"/>
    <w:rsid w:val="006D643D"/>
    <w:rsid w:val="006E3F4C"/>
    <w:rsid w:val="006E4E45"/>
    <w:rsid w:val="006E5E6E"/>
    <w:rsid w:val="006F095B"/>
    <w:rsid w:val="006F40CA"/>
    <w:rsid w:val="0070248E"/>
    <w:rsid w:val="007066F1"/>
    <w:rsid w:val="00713BE4"/>
    <w:rsid w:val="00714FA8"/>
    <w:rsid w:val="00716D48"/>
    <w:rsid w:val="00720EAE"/>
    <w:rsid w:val="00721B10"/>
    <w:rsid w:val="00722BC7"/>
    <w:rsid w:val="00723C08"/>
    <w:rsid w:val="007321B9"/>
    <w:rsid w:val="00733070"/>
    <w:rsid w:val="00740733"/>
    <w:rsid w:val="007407E0"/>
    <w:rsid w:val="00743656"/>
    <w:rsid w:val="007447F7"/>
    <w:rsid w:val="0074649D"/>
    <w:rsid w:val="00746916"/>
    <w:rsid w:val="0074693D"/>
    <w:rsid w:val="00747A29"/>
    <w:rsid w:val="00747B73"/>
    <w:rsid w:val="00751039"/>
    <w:rsid w:val="00751467"/>
    <w:rsid w:val="0075169A"/>
    <w:rsid w:val="00751B1F"/>
    <w:rsid w:val="00754D92"/>
    <w:rsid w:val="007552F7"/>
    <w:rsid w:val="00763478"/>
    <w:rsid w:val="007635B5"/>
    <w:rsid w:val="00766024"/>
    <w:rsid w:val="00771E3D"/>
    <w:rsid w:val="007726F4"/>
    <w:rsid w:val="00772729"/>
    <w:rsid w:val="00773E47"/>
    <w:rsid w:val="00774992"/>
    <w:rsid w:val="007803D0"/>
    <w:rsid w:val="00782D90"/>
    <w:rsid w:val="007834A7"/>
    <w:rsid w:val="00785884"/>
    <w:rsid w:val="00790272"/>
    <w:rsid w:val="00794875"/>
    <w:rsid w:val="00795464"/>
    <w:rsid w:val="00796C33"/>
    <w:rsid w:val="007A4635"/>
    <w:rsid w:val="007A5742"/>
    <w:rsid w:val="007B0640"/>
    <w:rsid w:val="007B1663"/>
    <w:rsid w:val="007C0E9D"/>
    <w:rsid w:val="007C1DC4"/>
    <w:rsid w:val="007C2C55"/>
    <w:rsid w:val="007D0B9F"/>
    <w:rsid w:val="007D1F74"/>
    <w:rsid w:val="007D3830"/>
    <w:rsid w:val="007D4C6E"/>
    <w:rsid w:val="007E10AB"/>
    <w:rsid w:val="007E1CA3"/>
    <w:rsid w:val="007E35E6"/>
    <w:rsid w:val="007E640C"/>
    <w:rsid w:val="007E76F8"/>
    <w:rsid w:val="007F49A3"/>
    <w:rsid w:val="0080263C"/>
    <w:rsid w:val="00803ECE"/>
    <w:rsid w:val="00807EBA"/>
    <w:rsid w:val="00811796"/>
    <w:rsid w:val="0081262B"/>
    <w:rsid w:val="00812A3B"/>
    <w:rsid w:val="00812AC1"/>
    <w:rsid w:val="00814560"/>
    <w:rsid w:val="0081630E"/>
    <w:rsid w:val="00817538"/>
    <w:rsid w:val="00821F24"/>
    <w:rsid w:val="00822022"/>
    <w:rsid w:val="00824F5D"/>
    <w:rsid w:val="008259CA"/>
    <w:rsid w:val="00832A73"/>
    <w:rsid w:val="00832C87"/>
    <w:rsid w:val="00836070"/>
    <w:rsid w:val="008365A3"/>
    <w:rsid w:val="0084051C"/>
    <w:rsid w:val="008409BA"/>
    <w:rsid w:val="008424CF"/>
    <w:rsid w:val="00842B81"/>
    <w:rsid w:val="00842E59"/>
    <w:rsid w:val="00843003"/>
    <w:rsid w:val="0084424A"/>
    <w:rsid w:val="00852F51"/>
    <w:rsid w:val="00853554"/>
    <w:rsid w:val="00857D15"/>
    <w:rsid w:val="008634B6"/>
    <w:rsid w:val="008638A2"/>
    <w:rsid w:val="00863A49"/>
    <w:rsid w:val="00864E1C"/>
    <w:rsid w:val="00867694"/>
    <w:rsid w:val="0087045F"/>
    <w:rsid w:val="00871E0A"/>
    <w:rsid w:val="008726CD"/>
    <w:rsid w:val="00874A3B"/>
    <w:rsid w:val="008771F5"/>
    <w:rsid w:val="00877D0F"/>
    <w:rsid w:val="00880C1D"/>
    <w:rsid w:val="0088117E"/>
    <w:rsid w:val="008819E4"/>
    <w:rsid w:val="00881EA9"/>
    <w:rsid w:val="00885288"/>
    <w:rsid w:val="00885699"/>
    <w:rsid w:val="00885999"/>
    <w:rsid w:val="00896546"/>
    <w:rsid w:val="008966EB"/>
    <w:rsid w:val="00896B66"/>
    <w:rsid w:val="00896F77"/>
    <w:rsid w:val="00897311"/>
    <w:rsid w:val="008A2459"/>
    <w:rsid w:val="008A2A87"/>
    <w:rsid w:val="008B2766"/>
    <w:rsid w:val="008B2F4E"/>
    <w:rsid w:val="008B38FC"/>
    <w:rsid w:val="008B3BB0"/>
    <w:rsid w:val="008B46A7"/>
    <w:rsid w:val="008B4A02"/>
    <w:rsid w:val="008B6D73"/>
    <w:rsid w:val="008C008E"/>
    <w:rsid w:val="008C02F6"/>
    <w:rsid w:val="008C70C6"/>
    <w:rsid w:val="008D0DDE"/>
    <w:rsid w:val="008D10B2"/>
    <w:rsid w:val="008D269D"/>
    <w:rsid w:val="008D2996"/>
    <w:rsid w:val="008D5457"/>
    <w:rsid w:val="008F0781"/>
    <w:rsid w:val="008F1F67"/>
    <w:rsid w:val="008F30E7"/>
    <w:rsid w:val="008F508D"/>
    <w:rsid w:val="008F5649"/>
    <w:rsid w:val="00900246"/>
    <w:rsid w:val="0090724D"/>
    <w:rsid w:val="009103B2"/>
    <w:rsid w:val="0091372C"/>
    <w:rsid w:val="00913A10"/>
    <w:rsid w:val="00914A13"/>
    <w:rsid w:val="009219BF"/>
    <w:rsid w:val="009235E8"/>
    <w:rsid w:val="00924915"/>
    <w:rsid w:val="00926420"/>
    <w:rsid w:val="009273B4"/>
    <w:rsid w:val="00931E08"/>
    <w:rsid w:val="009323BA"/>
    <w:rsid w:val="0093406C"/>
    <w:rsid w:val="00935CA6"/>
    <w:rsid w:val="00940A8F"/>
    <w:rsid w:val="00943339"/>
    <w:rsid w:val="0095033B"/>
    <w:rsid w:val="0095077D"/>
    <w:rsid w:val="00952BBF"/>
    <w:rsid w:val="00955A80"/>
    <w:rsid w:val="0096160F"/>
    <w:rsid w:val="009637B3"/>
    <w:rsid w:val="009637B6"/>
    <w:rsid w:val="009637FB"/>
    <w:rsid w:val="00964598"/>
    <w:rsid w:val="0096471B"/>
    <w:rsid w:val="00964B28"/>
    <w:rsid w:val="00964DEB"/>
    <w:rsid w:val="009701C2"/>
    <w:rsid w:val="00970A3A"/>
    <w:rsid w:val="00970B4E"/>
    <w:rsid w:val="00972BC0"/>
    <w:rsid w:val="00975C20"/>
    <w:rsid w:val="00976D49"/>
    <w:rsid w:val="0098020B"/>
    <w:rsid w:val="00980702"/>
    <w:rsid w:val="009812DA"/>
    <w:rsid w:val="00984090"/>
    <w:rsid w:val="0098467D"/>
    <w:rsid w:val="0098693A"/>
    <w:rsid w:val="00986AC3"/>
    <w:rsid w:val="0099380E"/>
    <w:rsid w:val="00995997"/>
    <w:rsid w:val="009968C6"/>
    <w:rsid w:val="0099742F"/>
    <w:rsid w:val="009A0F21"/>
    <w:rsid w:val="009A6076"/>
    <w:rsid w:val="009A72F4"/>
    <w:rsid w:val="009B03CC"/>
    <w:rsid w:val="009B1A23"/>
    <w:rsid w:val="009B2D67"/>
    <w:rsid w:val="009B42C2"/>
    <w:rsid w:val="009B4DC7"/>
    <w:rsid w:val="009B4ED3"/>
    <w:rsid w:val="009B5920"/>
    <w:rsid w:val="009B6415"/>
    <w:rsid w:val="009B6FEC"/>
    <w:rsid w:val="009C6636"/>
    <w:rsid w:val="009C6DA6"/>
    <w:rsid w:val="009D03F7"/>
    <w:rsid w:val="009D0B1F"/>
    <w:rsid w:val="009D5891"/>
    <w:rsid w:val="009D6637"/>
    <w:rsid w:val="009D6CA7"/>
    <w:rsid w:val="009D758C"/>
    <w:rsid w:val="009D7A02"/>
    <w:rsid w:val="009E043F"/>
    <w:rsid w:val="009E1143"/>
    <w:rsid w:val="009E1914"/>
    <w:rsid w:val="009E2CEC"/>
    <w:rsid w:val="009E5562"/>
    <w:rsid w:val="009E5BFE"/>
    <w:rsid w:val="009E6228"/>
    <w:rsid w:val="009E66E8"/>
    <w:rsid w:val="009E69DD"/>
    <w:rsid w:val="009F12EA"/>
    <w:rsid w:val="009F4274"/>
    <w:rsid w:val="009F5D35"/>
    <w:rsid w:val="009F7491"/>
    <w:rsid w:val="009F78A1"/>
    <w:rsid w:val="00A041CB"/>
    <w:rsid w:val="00A109CC"/>
    <w:rsid w:val="00A23EC6"/>
    <w:rsid w:val="00A24034"/>
    <w:rsid w:val="00A260B1"/>
    <w:rsid w:val="00A26AF2"/>
    <w:rsid w:val="00A27C6A"/>
    <w:rsid w:val="00A31FF0"/>
    <w:rsid w:val="00A32EDE"/>
    <w:rsid w:val="00A33D2C"/>
    <w:rsid w:val="00A37582"/>
    <w:rsid w:val="00A400AA"/>
    <w:rsid w:val="00A409F3"/>
    <w:rsid w:val="00A410FF"/>
    <w:rsid w:val="00A428F3"/>
    <w:rsid w:val="00A45E83"/>
    <w:rsid w:val="00A4691A"/>
    <w:rsid w:val="00A4697B"/>
    <w:rsid w:val="00A50663"/>
    <w:rsid w:val="00A51E7F"/>
    <w:rsid w:val="00A535D0"/>
    <w:rsid w:val="00A53763"/>
    <w:rsid w:val="00A5488B"/>
    <w:rsid w:val="00A552F3"/>
    <w:rsid w:val="00A57647"/>
    <w:rsid w:val="00A57F54"/>
    <w:rsid w:val="00A6227E"/>
    <w:rsid w:val="00A64621"/>
    <w:rsid w:val="00A647F0"/>
    <w:rsid w:val="00A64D7E"/>
    <w:rsid w:val="00A64DBE"/>
    <w:rsid w:val="00A659EF"/>
    <w:rsid w:val="00A66073"/>
    <w:rsid w:val="00A6678C"/>
    <w:rsid w:val="00A66AA7"/>
    <w:rsid w:val="00A72D12"/>
    <w:rsid w:val="00A743FD"/>
    <w:rsid w:val="00A75890"/>
    <w:rsid w:val="00A77853"/>
    <w:rsid w:val="00A778AE"/>
    <w:rsid w:val="00A86A11"/>
    <w:rsid w:val="00A87D2A"/>
    <w:rsid w:val="00A9040B"/>
    <w:rsid w:val="00A91B47"/>
    <w:rsid w:val="00A9659C"/>
    <w:rsid w:val="00A9677E"/>
    <w:rsid w:val="00AA0A22"/>
    <w:rsid w:val="00AA11D9"/>
    <w:rsid w:val="00AA34EC"/>
    <w:rsid w:val="00AA68D5"/>
    <w:rsid w:val="00AB0D16"/>
    <w:rsid w:val="00AB1EAF"/>
    <w:rsid w:val="00AB21EA"/>
    <w:rsid w:val="00AB3544"/>
    <w:rsid w:val="00AC05B4"/>
    <w:rsid w:val="00AC1D48"/>
    <w:rsid w:val="00AC43AB"/>
    <w:rsid w:val="00AC6B22"/>
    <w:rsid w:val="00AC7635"/>
    <w:rsid w:val="00AC7720"/>
    <w:rsid w:val="00AC77F4"/>
    <w:rsid w:val="00AD1FFC"/>
    <w:rsid w:val="00AD3D37"/>
    <w:rsid w:val="00AD5671"/>
    <w:rsid w:val="00AE4EAE"/>
    <w:rsid w:val="00AF220C"/>
    <w:rsid w:val="00AF4C05"/>
    <w:rsid w:val="00AF58AC"/>
    <w:rsid w:val="00AF684A"/>
    <w:rsid w:val="00AF7130"/>
    <w:rsid w:val="00B00AD1"/>
    <w:rsid w:val="00B01E2C"/>
    <w:rsid w:val="00B024BB"/>
    <w:rsid w:val="00B06236"/>
    <w:rsid w:val="00B074CB"/>
    <w:rsid w:val="00B155A7"/>
    <w:rsid w:val="00B15D52"/>
    <w:rsid w:val="00B22705"/>
    <w:rsid w:val="00B252C7"/>
    <w:rsid w:val="00B310C1"/>
    <w:rsid w:val="00B3146D"/>
    <w:rsid w:val="00B3414A"/>
    <w:rsid w:val="00B402AE"/>
    <w:rsid w:val="00B40820"/>
    <w:rsid w:val="00B40B74"/>
    <w:rsid w:val="00B46AB2"/>
    <w:rsid w:val="00B50475"/>
    <w:rsid w:val="00B50F4B"/>
    <w:rsid w:val="00B51105"/>
    <w:rsid w:val="00B51B7A"/>
    <w:rsid w:val="00B5418C"/>
    <w:rsid w:val="00B544DD"/>
    <w:rsid w:val="00B55C0D"/>
    <w:rsid w:val="00B575E2"/>
    <w:rsid w:val="00B603DA"/>
    <w:rsid w:val="00B616FE"/>
    <w:rsid w:val="00B63779"/>
    <w:rsid w:val="00B65456"/>
    <w:rsid w:val="00B67B38"/>
    <w:rsid w:val="00B7700F"/>
    <w:rsid w:val="00B77C3C"/>
    <w:rsid w:val="00B80039"/>
    <w:rsid w:val="00B85651"/>
    <w:rsid w:val="00B86506"/>
    <w:rsid w:val="00B931F8"/>
    <w:rsid w:val="00B95696"/>
    <w:rsid w:val="00B97F83"/>
    <w:rsid w:val="00BA342F"/>
    <w:rsid w:val="00BA3727"/>
    <w:rsid w:val="00BA3BD8"/>
    <w:rsid w:val="00BA6C12"/>
    <w:rsid w:val="00BA6CB5"/>
    <w:rsid w:val="00BA74B8"/>
    <w:rsid w:val="00BA7D79"/>
    <w:rsid w:val="00BB02FF"/>
    <w:rsid w:val="00BB1635"/>
    <w:rsid w:val="00BB37A8"/>
    <w:rsid w:val="00BB7191"/>
    <w:rsid w:val="00BB7CA5"/>
    <w:rsid w:val="00BC17C8"/>
    <w:rsid w:val="00BC1EB6"/>
    <w:rsid w:val="00BC25AF"/>
    <w:rsid w:val="00BC3C8E"/>
    <w:rsid w:val="00BC3F2A"/>
    <w:rsid w:val="00BC5728"/>
    <w:rsid w:val="00BC5EDD"/>
    <w:rsid w:val="00BC6709"/>
    <w:rsid w:val="00BD0CC2"/>
    <w:rsid w:val="00BD0D05"/>
    <w:rsid w:val="00BD20DB"/>
    <w:rsid w:val="00BD299A"/>
    <w:rsid w:val="00BD31E1"/>
    <w:rsid w:val="00BD7110"/>
    <w:rsid w:val="00BE1420"/>
    <w:rsid w:val="00BE2ACA"/>
    <w:rsid w:val="00BE312C"/>
    <w:rsid w:val="00BE6B31"/>
    <w:rsid w:val="00BF57F9"/>
    <w:rsid w:val="00BF6EA2"/>
    <w:rsid w:val="00BF7B57"/>
    <w:rsid w:val="00C013FE"/>
    <w:rsid w:val="00C01970"/>
    <w:rsid w:val="00C03CEB"/>
    <w:rsid w:val="00C03D9C"/>
    <w:rsid w:val="00C04348"/>
    <w:rsid w:val="00C04ECC"/>
    <w:rsid w:val="00C054B7"/>
    <w:rsid w:val="00C068C3"/>
    <w:rsid w:val="00C06923"/>
    <w:rsid w:val="00C10960"/>
    <w:rsid w:val="00C12346"/>
    <w:rsid w:val="00C129BF"/>
    <w:rsid w:val="00C131CD"/>
    <w:rsid w:val="00C15E71"/>
    <w:rsid w:val="00C1704D"/>
    <w:rsid w:val="00C20416"/>
    <w:rsid w:val="00C21CC9"/>
    <w:rsid w:val="00C23371"/>
    <w:rsid w:val="00C23986"/>
    <w:rsid w:val="00C253DB"/>
    <w:rsid w:val="00C3014F"/>
    <w:rsid w:val="00C304D3"/>
    <w:rsid w:val="00C30B37"/>
    <w:rsid w:val="00C312EB"/>
    <w:rsid w:val="00C326F8"/>
    <w:rsid w:val="00C32FBE"/>
    <w:rsid w:val="00C34B36"/>
    <w:rsid w:val="00C34C63"/>
    <w:rsid w:val="00C35099"/>
    <w:rsid w:val="00C3615C"/>
    <w:rsid w:val="00C443DD"/>
    <w:rsid w:val="00C45D6E"/>
    <w:rsid w:val="00C4601B"/>
    <w:rsid w:val="00C46050"/>
    <w:rsid w:val="00C46079"/>
    <w:rsid w:val="00C46191"/>
    <w:rsid w:val="00C50966"/>
    <w:rsid w:val="00C5173C"/>
    <w:rsid w:val="00C52F9C"/>
    <w:rsid w:val="00C55BB7"/>
    <w:rsid w:val="00C655DA"/>
    <w:rsid w:val="00C67C47"/>
    <w:rsid w:val="00C72201"/>
    <w:rsid w:val="00C73602"/>
    <w:rsid w:val="00C81D96"/>
    <w:rsid w:val="00C82CE2"/>
    <w:rsid w:val="00C85D24"/>
    <w:rsid w:val="00C8773B"/>
    <w:rsid w:val="00C87DA9"/>
    <w:rsid w:val="00C902DF"/>
    <w:rsid w:val="00C90F25"/>
    <w:rsid w:val="00C910A6"/>
    <w:rsid w:val="00C91EF1"/>
    <w:rsid w:val="00C93AAB"/>
    <w:rsid w:val="00C944D6"/>
    <w:rsid w:val="00C957B7"/>
    <w:rsid w:val="00C96792"/>
    <w:rsid w:val="00C97116"/>
    <w:rsid w:val="00CA15CE"/>
    <w:rsid w:val="00CA386D"/>
    <w:rsid w:val="00CA4919"/>
    <w:rsid w:val="00CA4C74"/>
    <w:rsid w:val="00CA7810"/>
    <w:rsid w:val="00CA7F4D"/>
    <w:rsid w:val="00CB1252"/>
    <w:rsid w:val="00CB166C"/>
    <w:rsid w:val="00CC4EC8"/>
    <w:rsid w:val="00CC5F0C"/>
    <w:rsid w:val="00CC6CE3"/>
    <w:rsid w:val="00CC74E0"/>
    <w:rsid w:val="00CD08B0"/>
    <w:rsid w:val="00CD5569"/>
    <w:rsid w:val="00CD58E5"/>
    <w:rsid w:val="00CD5ADE"/>
    <w:rsid w:val="00CD7A42"/>
    <w:rsid w:val="00CE0C5E"/>
    <w:rsid w:val="00CE2E39"/>
    <w:rsid w:val="00CE3984"/>
    <w:rsid w:val="00CE479E"/>
    <w:rsid w:val="00CE59FF"/>
    <w:rsid w:val="00CE74C3"/>
    <w:rsid w:val="00CF40E4"/>
    <w:rsid w:val="00CF45B7"/>
    <w:rsid w:val="00CF6969"/>
    <w:rsid w:val="00CF6E99"/>
    <w:rsid w:val="00D0280B"/>
    <w:rsid w:val="00D03418"/>
    <w:rsid w:val="00D07927"/>
    <w:rsid w:val="00D110BA"/>
    <w:rsid w:val="00D12C63"/>
    <w:rsid w:val="00D14BD5"/>
    <w:rsid w:val="00D21B6B"/>
    <w:rsid w:val="00D21FD8"/>
    <w:rsid w:val="00D24A66"/>
    <w:rsid w:val="00D26B0C"/>
    <w:rsid w:val="00D301FD"/>
    <w:rsid w:val="00D3188C"/>
    <w:rsid w:val="00D33E1D"/>
    <w:rsid w:val="00D35D31"/>
    <w:rsid w:val="00D40BBE"/>
    <w:rsid w:val="00D413FA"/>
    <w:rsid w:val="00D42595"/>
    <w:rsid w:val="00D43EB7"/>
    <w:rsid w:val="00D503F4"/>
    <w:rsid w:val="00D50DF6"/>
    <w:rsid w:val="00D56178"/>
    <w:rsid w:val="00D648E7"/>
    <w:rsid w:val="00D7120B"/>
    <w:rsid w:val="00D71E60"/>
    <w:rsid w:val="00D72E45"/>
    <w:rsid w:val="00D735E9"/>
    <w:rsid w:val="00D738EA"/>
    <w:rsid w:val="00D73FED"/>
    <w:rsid w:val="00D763D0"/>
    <w:rsid w:val="00D804A9"/>
    <w:rsid w:val="00D82D50"/>
    <w:rsid w:val="00D84FC5"/>
    <w:rsid w:val="00D876DF"/>
    <w:rsid w:val="00D921F0"/>
    <w:rsid w:val="00D967E2"/>
    <w:rsid w:val="00DA0878"/>
    <w:rsid w:val="00DA2B2F"/>
    <w:rsid w:val="00DA316D"/>
    <w:rsid w:val="00DA3D9C"/>
    <w:rsid w:val="00DA534A"/>
    <w:rsid w:val="00DA632C"/>
    <w:rsid w:val="00DA633B"/>
    <w:rsid w:val="00DA76C7"/>
    <w:rsid w:val="00DA7EB6"/>
    <w:rsid w:val="00DB0E5D"/>
    <w:rsid w:val="00DB24EB"/>
    <w:rsid w:val="00DB4635"/>
    <w:rsid w:val="00DB54A5"/>
    <w:rsid w:val="00DC1B37"/>
    <w:rsid w:val="00DC400A"/>
    <w:rsid w:val="00DC6EE5"/>
    <w:rsid w:val="00DC7221"/>
    <w:rsid w:val="00DD0A34"/>
    <w:rsid w:val="00DD622E"/>
    <w:rsid w:val="00DD7FDA"/>
    <w:rsid w:val="00DE0BBB"/>
    <w:rsid w:val="00DE1405"/>
    <w:rsid w:val="00DE2B29"/>
    <w:rsid w:val="00DE38CC"/>
    <w:rsid w:val="00DE55CB"/>
    <w:rsid w:val="00DE6BB1"/>
    <w:rsid w:val="00DE7E4F"/>
    <w:rsid w:val="00DF081A"/>
    <w:rsid w:val="00DF7D8B"/>
    <w:rsid w:val="00E0010B"/>
    <w:rsid w:val="00E014EC"/>
    <w:rsid w:val="00E060B9"/>
    <w:rsid w:val="00E06494"/>
    <w:rsid w:val="00E10450"/>
    <w:rsid w:val="00E1180E"/>
    <w:rsid w:val="00E13F14"/>
    <w:rsid w:val="00E164A1"/>
    <w:rsid w:val="00E17B2C"/>
    <w:rsid w:val="00E17FEB"/>
    <w:rsid w:val="00E22FB6"/>
    <w:rsid w:val="00E23C8F"/>
    <w:rsid w:val="00E242C0"/>
    <w:rsid w:val="00E328F3"/>
    <w:rsid w:val="00E34075"/>
    <w:rsid w:val="00E358F2"/>
    <w:rsid w:val="00E37B89"/>
    <w:rsid w:val="00E37FBF"/>
    <w:rsid w:val="00E40366"/>
    <w:rsid w:val="00E41245"/>
    <w:rsid w:val="00E43B2B"/>
    <w:rsid w:val="00E44D7D"/>
    <w:rsid w:val="00E45750"/>
    <w:rsid w:val="00E45ABF"/>
    <w:rsid w:val="00E50A9D"/>
    <w:rsid w:val="00E50B46"/>
    <w:rsid w:val="00E5131C"/>
    <w:rsid w:val="00E53ABA"/>
    <w:rsid w:val="00E56CD5"/>
    <w:rsid w:val="00E56E2D"/>
    <w:rsid w:val="00E5745F"/>
    <w:rsid w:val="00E60B17"/>
    <w:rsid w:val="00E62C28"/>
    <w:rsid w:val="00E63454"/>
    <w:rsid w:val="00E6677F"/>
    <w:rsid w:val="00E7056E"/>
    <w:rsid w:val="00E71251"/>
    <w:rsid w:val="00E71684"/>
    <w:rsid w:val="00E71A7A"/>
    <w:rsid w:val="00E71AB1"/>
    <w:rsid w:val="00E73CA1"/>
    <w:rsid w:val="00E74527"/>
    <w:rsid w:val="00E7490D"/>
    <w:rsid w:val="00E74923"/>
    <w:rsid w:val="00E75B72"/>
    <w:rsid w:val="00E76E24"/>
    <w:rsid w:val="00E77C4B"/>
    <w:rsid w:val="00E8202D"/>
    <w:rsid w:val="00E82FE2"/>
    <w:rsid w:val="00E85082"/>
    <w:rsid w:val="00E852D9"/>
    <w:rsid w:val="00E86923"/>
    <w:rsid w:val="00E900CF"/>
    <w:rsid w:val="00E901E0"/>
    <w:rsid w:val="00E913AB"/>
    <w:rsid w:val="00E91C65"/>
    <w:rsid w:val="00E96CCD"/>
    <w:rsid w:val="00EA0C47"/>
    <w:rsid w:val="00EA1DD5"/>
    <w:rsid w:val="00EA22E0"/>
    <w:rsid w:val="00EA3D58"/>
    <w:rsid w:val="00EB0894"/>
    <w:rsid w:val="00EB0DA2"/>
    <w:rsid w:val="00EB200A"/>
    <w:rsid w:val="00EB5690"/>
    <w:rsid w:val="00EB7F45"/>
    <w:rsid w:val="00EC09B4"/>
    <w:rsid w:val="00EC3A96"/>
    <w:rsid w:val="00EC5A2D"/>
    <w:rsid w:val="00ED1593"/>
    <w:rsid w:val="00ED2060"/>
    <w:rsid w:val="00ED323C"/>
    <w:rsid w:val="00ED411B"/>
    <w:rsid w:val="00ED586D"/>
    <w:rsid w:val="00ED6999"/>
    <w:rsid w:val="00ED709D"/>
    <w:rsid w:val="00EE0118"/>
    <w:rsid w:val="00EE09FE"/>
    <w:rsid w:val="00EE0B75"/>
    <w:rsid w:val="00EE17F4"/>
    <w:rsid w:val="00EE256C"/>
    <w:rsid w:val="00EE2661"/>
    <w:rsid w:val="00EE2C32"/>
    <w:rsid w:val="00EE4383"/>
    <w:rsid w:val="00EE5C25"/>
    <w:rsid w:val="00EE5E51"/>
    <w:rsid w:val="00EE5FA2"/>
    <w:rsid w:val="00EE660A"/>
    <w:rsid w:val="00EE7655"/>
    <w:rsid w:val="00EF08C6"/>
    <w:rsid w:val="00EF3CF7"/>
    <w:rsid w:val="00EF6FF6"/>
    <w:rsid w:val="00EF731C"/>
    <w:rsid w:val="00F0164F"/>
    <w:rsid w:val="00F0227B"/>
    <w:rsid w:val="00F026C5"/>
    <w:rsid w:val="00F030A6"/>
    <w:rsid w:val="00F03207"/>
    <w:rsid w:val="00F073EB"/>
    <w:rsid w:val="00F10CF4"/>
    <w:rsid w:val="00F10EB9"/>
    <w:rsid w:val="00F141D1"/>
    <w:rsid w:val="00F1669B"/>
    <w:rsid w:val="00F20798"/>
    <w:rsid w:val="00F20F11"/>
    <w:rsid w:val="00F221A7"/>
    <w:rsid w:val="00F242AF"/>
    <w:rsid w:val="00F317F6"/>
    <w:rsid w:val="00F3196C"/>
    <w:rsid w:val="00F36236"/>
    <w:rsid w:val="00F3776C"/>
    <w:rsid w:val="00F42147"/>
    <w:rsid w:val="00F4244E"/>
    <w:rsid w:val="00F44596"/>
    <w:rsid w:val="00F45842"/>
    <w:rsid w:val="00F45CB0"/>
    <w:rsid w:val="00F45DAF"/>
    <w:rsid w:val="00F47E26"/>
    <w:rsid w:val="00F532EB"/>
    <w:rsid w:val="00F553E2"/>
    <w:rsid w:val="00F564B9"/>
    <w:rsid w:val="00F611CF"/>
    <w:rsid w:val="00F61693"/>
    <w:rsid w:val="00F634CE"/>
    <w:rsid w:val="00F64643"/>
    <w:rsid w:val="00F64979"/>
    <w:rsid w:val="00F650C8"/>
    <w:rsid w:val="00F6651C"/>
    <w:rsid w:val="00F67EE6"/>
    <w:rsid w:val="00F70ABE"/>
    <w:rsid w:val="00F71052"/>
    <w:rsid w:val="00F72B50"/>
    <w:rsid w:val="00F76CC5"/>
    <w:rsid w:val="00F8267E"/>
    <w:rsid w:val="00F82AC6"/>
    <w:rsid w:val="00F839CC"/>
    <w:rsid w:val="00F83BD2"/>
    <w:rsid w:val="00F84397"/>
    <w:rsid w:val="00F861BF"/>
    <w:rsid w:val="00F86850"/>
    <w:rsid w:val="00F870C2"/>
    <w:rsid w:val="00F911D5"/>
    <w:rsid w:val="00F91788"/>
    <w:rsid w:val="00F92AC2"/>
    <w:rsid w:val="00F93D02"/>
    <w:rsid w:val="00F948B2"/>
    <w:rsid w:val="00F976C5"/>
    <w:rsid w:val="00F97D85"/>
    <w:rsid w:val="00FA0818"/>
    <w:rsid w:val="00FA0886"/>
    <w:rsid w:val="00FA0D36"/>
    <w:rsid w:val="00FA0E51"/>
    <w:rsid w:val="00FA13D1"/>
    <w:rsid w:val="00FA33F5"/>
    <w:rsid w:val="00FA47F3"/>
    <w:rsid w:val="00FA5AF8"/>
    <w:rsid w:val="00FA7085"/>
    <w:rsid w:val="00FA7131"/>
    <w:rsid w:val="00FB0395"/>
    <w:rsid w:val="00FB25C5"/>
    <w:rsid w:val="00FB29D5"/>
    <w:rsid w:val="00FB348F"/>
    <w:rsid w:val="00FB4CB0"/>
    <w:rsid w:val="00FB7BB9"/>
    <w:rsid w:val="00FC2B99"/>
    <w:rsid w:val="00FC58DA"/>
    <w:rsid w:val="00FD2F45"/>
    <w:rsid w:val="00FD37E3"/>
    <w:rsid w:val="00FD3A4F"/>
    <w:rsid w:val="00FD4084"/>
    <w:rsid w:val="00FE0B14"/>
    <w:rsid w:val="00FE18CA"/>
    <w:rsid w:val="00FE26A3"/>
    <w:rsid w:val="00FE337E"/>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3C"/>
    <w:rPr>
      <w:sz w:val="24"/>
      <w:szCs w:val="24"/>
    </w:rPr>
  </w:style>
  <w:style w:type="paragraph" w:styleId="Heading1">
    <w:name w:val="heading 1"/>
    <w:basedOn w:val="Normal"/>
    <w:next w:val="Normal"/>
    <w:link w:val="Heading1Char"/>
    <w:qFormat/>
    <w:rsid w:val="006B223C"/>
    <w:pPr>
      <w:keepNext/>
      <w:jc w:val="center"/>
      <w:outlineLvl w:val="0"/>
    </w:pPr>
    <w:rPr>
      <w:b/>
      <w:bCs/>
      <w:sz w:val="48"/>
      <w:szCs w:val="48"/>
    </w:rPr>
  </w:style>
  <w:style w:type="paragraph" w:styleId="Heading2">
    <w:name w:val="heading 2"/>
    <w:basedOn w:val="Normal"/>
    <w:next w:val="Normal"/>
    <w:link w:val="Heading2Char"/>
    <w:qFormat/>
    <w:rsid w:val="006B223C"/>
    <w:pPr>
      <w:keepNext/>
      <w:numPr>
        <w:numId w:val="64"/>
      </w:numPr>
      <w:outlineLvl w:val="1"/>
    </w:pPr>
    <w:rPr>
      <w:sz w:val="28"/>
    </w:rPr>
  </w:style>
  <w:style w:type="paragraph" w:styleId="Heading3">
    <w:name w:val="heading 3"/>
    <w:basedOn w:val="Normal"/>
    <w:next w:val="Normal"/>
    <w:link w:val="Heading3Char"/>
    <w:uiPriority w:val="9"/>
    <w:qFormat/>
    <w:rsid w:val="006B223C"/>
    <w:pPr>
      <w:numPr>
        <w:numId w:val="65"/>
      </w:numPr>
      <w:outlineLvl w:val="2"/>
    </w:pPr>
  </w:style>
  <w:style w:type="paragraph" w:styleId="Heading4">
    <w:name w:val="heading 4"/>
    <w:basedOn w:val="Normal"/>
    <w:next w:val="Normal"/>
    <w:link w:val="Heading4Char"/>
    <w:uiPriority w:val="9"/>
    <w:qFormat/>
    <w:rsid w:val="00604A10"/>
    <w:pPr>
      <w:numPr>
        <w:numId w:val="87"/>
      </w:numPr>
      <w:tabs>
        <w:tab w:val="left" w:pos="990"/>
      </w:tabs>
      <w:outlineLvl w:val="3"/>
    </w:pPr>
  </w:style>
  <w:style w:type="paragraph" w:styleId="Heading5">
    <w:name w:val="heading 5"/>
    <w:basedOn w:val="Style1"/>
    <w:next w:val="Normal"/>
    <w:link w:val="Heading5Char"/>
    <w:uiPriority w:val="9"/>
    <w:qFormat/>
    <w:rsid w:val="006B223C"/>
    <w:pPr>
      <w:numPr>
        <w:numId w:val="84"/>
      </w:numPr>
      <w:outlineLvl w:val="4"/>
    </w:pPr>
  </w:style>
  <w:style w:type="paragraph" w:styleId="Heading6">
    <w:name w:val="heading 6"/>
    <w:basedOn w:val="Normal"/>
    <w:next w:val="Normal"/>
    <w:link w:val="Heading6Char"/>
    <w:uiPriority w:val="9"/>
    <w:qFormat/>
    <w:rsid w:val="006B223C"/>
    <w:pPr>
      <w:numPr>
        <w:numId w:val="66"/>
      </w:numPr>
      <w:outlineLvl w:val="5"/>
    </w:pPr>
    <w:rPr>
      <w:snapToGrid w:val="0"/>
    </w:rPr>
  </w:style>
  <w:style w:type="paragraph" w:styleId="Heading7">
    <w:name w:val="heading 7"/>
    <w:basedOn w:val="Heading6"/>
    <w:next w:val="Normal"/>
    <w:link w:val="Heading7Char"/>
    <w:uiPriority w:val="9"/>
    <w:qFormat/>
    <w:rsid w:val="006B223C"/>
    <w:pPr>
      <w:numPr>
        <w:ilvl w:val="1"/>
      </w:numPr>
      <w:outlineLvl w:val="6"/>
    </w:pPr>
  </w:style>
  <w:style w:type="paragraph" w:styleId="Heading8">
    <w:name w:val="heading 8"/>
    <w:basedOn w:val="Normal"/>
    <w:next w:val="Normal"/>
    <w:link w:val="Heading8Char"/>
    <w:uiPriority w:val="9"/>
    <w:qFormat/>
    <w:rsid w:val="006B223C"/>
    <w:pPr>
      <w:keepNext/>
      <w:jc w:val="center"/>
      <w:outlineLvl w:val="7"/>
    </w:pPr>
    <w:rPr>
      <w:sz w:val="32"/>
    </w:rPr>
  </w:style>
  <w:style w:type="paragraph" w:styleId="Heading9">
    <w:name w:val="heading 9"/>
    <w:basedOn w:val="Normal"/>
    <w:next w:val="Normal"/>
    <w:link w:val="Heading9Char"/>
    <w:uiPriority w:val="9"/>
    <w:qFormat/>
    <w:rsid w:val="006B223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6B223C"/>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6B223C"/>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6B223C"/>
    <w:rPr>
      <w:rFonts w:ascii="Calibri" w:hAnsi="Calibri"/>
      <w:sz w:val="22"/>
      <w:szCs w:val="22"/>
    </w:rPr>
  </w:style>
  <w:style w:type="character" w:customStyle="1" w:styleId="NoSpacingChar">
    <w:name w:val="No Spacing Char"/>
    <w:basedOn w:val="DefaultParagraphFont"/>
    <w:link w:val="NoSpacing"/>
    <w:uiPriority w:val="1"/>
    <w:rsid w:val="006B223C"/>
    <w:rPr>
      <w:rFonts w:ascii="Calibri" w:hAnsi="Calibri"/>
      <w:sz w:val="22"/>
      <w:szCs w:val="22"/>
      <w:lang w:val="en-US" w:eastAsia="en-US" w:bidi="ar-SA"/>
    </w:rPr>
  </w:style>
  <w:style w:type="paragraph" w:styleId="TOC1">
    <w:name w:val="toc 1"/>
    <w:basedOn w:val="Normal"/>
    <w:next w:val="Normal"/>
    <w:autoRedefine/>
    <w:uiPriority w:val="39"/>
    <w:unhideWhenUsed/>
    <w:rsid w:val="0018775E"/>
    <w:pPr>
      <w:tabs>
        <w:tab w:val="right" w:leader="dot" w:pos="9350"/>
      </w:tabs>
    </w:pPr>
    <w:rPr>
      <w:rFonts w:ascii="Arial" w:hAnsi="Arial"/>
      <w:noProof/>
      <w:color w:val="000000" w:themeColor="text1"/>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6B223C"/>
    <w:pPr>
      <w:spacing w:after="60"/>
      <w:jc w:val="center"/>
      <w:outlineLvl w:val="1"/>
    </w:pPr>
    <w:rPr>
      <w:rFonts w:ascii="Cambria" w:hAnsi="Cambria"/>
    </w:rPr>
  </w:style>
  <w:style w:type="character" w:customStyle="1" w:styleId="SubtitleChar">
    <w:name w:val="Subtitle Char"/>
    <w:basedOn w:val="DefaultParagraphFont"/>
    <w:link w:val="Subtitle"/>
    <w:rsid w:val="006B223C"/>
    <w:rPr>
      <w:rFonts w:ascii="Cambria" w:hAnsi="Cambria"/>
      <w:sz w:val="24"/>
      <w:szCs w:val="24"/>
    </w:rPr>
  </w:style>
  <w:style w:type="character" w:customStyle="1" w:styleId="Heading1Char">
    <w:name w:val="Heading 1 Char"/>
    <w:basedOn w:val="DefaultParagraphFont"/>
    <w:link w:val="Heading1"/>
    <w:rsid w:val="006B223C"/>
    <w:rPr>
      <w:b/>
      <w:bCs/>
      <w:sz w:val="48"/>
      <w:szCs w:val="48"/>
    </w:rPr>
  </w:style>
  <w:style w:type="character" w:customStyle="1" w:styleId="Heading2Char">
    <w:name w:val="Heading 2 Char"/>
    <w:basedOn w:val="DefaultParagraphFont"/>
    <w:link w:val="Heading2"/>
    <w:rsid w:val="006B223C"/>
    <w:rPr>
      <w:sz w:val="28"/>
      <w:szCs w:val="24"/>
    </w:rPr>
  </w:style>
  <w:style w:type="character" w:customStyle="1" w:styleId="Heading3Char">
    <w:name w:val="Heading 3 Char"/>
    <w:basedOn w:val="DefaultParagraphFont"/>
    <w:link w:val="Heading3"/>
    <w:uiPriority w:val="9"/>
    <w:rsid w:val="006B223C"/>
    <w:rPr>
      <w:sz w:val="24"/>
      <w:szCs w:val="24"/>
    </w:rPr>
  </w:style>
  <w:style w:type="character" w:customStyle="1" w:styleId="Heading4Char">
    <w:name w:val="Heading 4 Char"/>
    <w:basedOn w:val="DefaultParagraphFont"/>
    <w:link w:val="Heading4"/>
    <w:uiPriority w:val="9"/>
    <w:rsid w:val="00604A10"/>
    <w:rPr>
      <w:sz w:val="24"/>
      <w:szCs w:val="24"/>
    </w:rPr>
  </w:style>
  <w:style w:type="character" w:customStyle="1" w:styleId="Heading5Char">
    <w:name w:val="Heading 5 Char"/>
    <w:basedOn w:val="DefaultParagraphFont"/>
    <w:link w:val="Heading5"/>
    <w:uiPriority w:val="9"/>
    <w:rsid w:val="006B223C"/>
    <w:rPr>
      <w:sz w:val="24"/>
      <w:szCs w:val="24"/>
    </w:rPr>
  </w:style>
  <w:style w:type="character" w:customStyle="1" w:styleId="Heading6Char">
    <w:name w:val="Heading 6 Char"/>
    <w:basedOn w:val="DefaultParagraphFont"/>
    <w:link w:val="Heading6"/>
    <w:uiPriority w:val="9"/>
    <w:rsid w:val="006B223C"/>
    <w:rPr>
      <w:snapToGrid w:val="0"/>
      <w:sz w:val="24"/>
      <w:szCs w:val="24"/>
    </w:rPr>
  </w:style>
  <w:style w:type="character" w:customStyle="1" w:styleId="Heading7Char">
    <w:name w:val="Heading 7 Char"/>
    <w:basedOn w:val="DefaultParagraphFont"/>
    <w:link w:val="Heading7"/>
    <w:uiPriority w:val="9"/>
    <w:rsid w:val="006B223C"/>
    <w:rPr>
      <w:snapToGrid w:val="0"/>
      <w:sz w:val="24"/>
      <w:szCs w:val="24"/>
    </w:rPr>
  </w:style>
  <w:style w:type="character" w:customStyle="1" w:styleId="Heading8Char">
    <w:name w:val="Heading 8 Char"/>
    <w:basedOn w:val="DefaultParagraphFont"/>
    <w:link w:val="Heading8"/>
    <w:uiPriority w:val="9"/>
    <w:rsid w:val="006B223C"/>
    <w:rPr>
      <w:sz w:val="32"/>
      <w:szCs w:val="24"/>
    </w:rPr>
  </w:style>
  <w:style w:type="character" w:customStyle="1" w:styleId="Heading9Char">
    <w:name w:val="Heading 9 Char"/>
    <w:basedOn w:val="DefaultParagraphFont"/>
    <w:link w:val="Heading9"/>
    <w:uiPriority w:val="9"/>
    <w:rsid w:val="006B223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B223C"/>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6B223C"/>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B223C"/>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6B223C"/>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6B223C"/>
    <w:rPr>
      <w:sz w:val="24"/>
      <w:szCs w:val="24"/>
    </w:rPr>
  </w:style>
  <w:style w:type="paragraph" w:customStyle="1" w:styleId="test">
    <w:name w:val="test"/>
    <w:basedOn w:val="ListParagraph"/>
    <w:link w:val="testChar"/>
    <w:qFormat/>
    <w:rsid w:val="006B223C"/>
    <w:pPr>
      <w:numPr>
        <w:ilvl w:val="1"/>
        <w:numId w:val="67"/>
      </w:numPr>
      <w:tabs>
        <w:tab w:val="left" w:pos="360"/>
      </w:tabs>
      <w:snapToGrid w:val="0"/>
    </w:pPr>
    <w:rPr>
      <w:color w:val="000000" w:themeColor="text1"/>
    </w:rPr>
  </w:style>
  <w:style w:type="character" w:customStyle="1" w:styleId="testChar">
    <w:name w:val="test Char"/>
    <w:basedOn w:val="ListParagraphChar"/>
    <w:link w:val="test"/>
    <w:locked/>
    <w:rsid w:val="006B223C"/>
    <w:rPr>
      <w:color w:val="000000" w:themeColor="text1"/>
    </w:rPr>
  </w:style>
  <w:style w:type="paragraph" w:styleId="TOCHeading">
    <w:name w:val="TOC Heading"/>
    <w:basedOn w:val="Heading1"/>
    <w:next w:val="Normal"/>
    <w:uiPriority w:val="39"/>
    <w:unhideWhenUsed/>
    <w:qFormat/>
    <w:rsid w:val="006B223C"/>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5"/>
      </w:numPr>
    </w:pPr>
  </w:style>
  <w:style w:type="character" w:styleId="Emphasis">
    <w:name w:val="Emphasis"/>
    <w:basedOn w:val="DefaultParagraphFont"/>
    <w:uiPriority w:val="20"/>
    <w:qFormat/>
    <w:rsid w:val="006B223C"/>
    <w:rPr>
      <w:i/>
      <w:iCs/>
    </w:rPr>
  </w:style>
  <w:style w:type="paragraph" w:customStyle="1" w:styleId="p4">
    <w:name w:val="p4"/>
    <w:basedOn w:val="Normal"/>
    <w:rsid w:val="007321B9"/>
    <w:pPr>
      <w:widowControl w:val="0"/>
      <w:tabs>
        <w:tab w:val="left" w:pos="192"/>
      </w:tabs>
      <w:spacing w:line="198" w:lineRule="atLeast"/>
      <w:ind w:firstLine="192"/>
      <w:jc w:val="both"/>
    </w:pPr>
    <w:rPr>
      <w:snapToGrid w:val="0"/>
      <w:szCs w:val="20"/>
    </w:rPr>
  </w:style>
  <w:style w:type="character" w:styleId="BookTitle">
    <w:name w:val="Book Title"/>
    <w:basedOn w:val="DefaultParagraphFont"/>
    <w:uiPriority w:val="33"/>
    <w:qFormat/>
    <w:rsid w:val="007321B9"/>
    <w:rPr>
      <w:b/>
      <w:bCs/>
      <w:smallCaps/>
      <w:spacing w:val="5"/>
    </w:rPr>
  </w:style>
  <w:style w:type="paragraph" w:customStyle="1" w:styleId="bodytext0">
    <w:name w:val="bodytext"/>
    <w:basedOn w:val="Normal"/>
    <w:rsid w:val="007321B9"/>
    <w:pPr>
      <w:spacing w:before="100" w:beforeAutospacing="1" w:after="100" w:afterAutospacing="1"/>
    </w:pPr>
  </w:style>
  <w:style w:type="paragraph" w:customStyle="1" w:styleId="c1">
    <w:name w:val="c1"/>
    <w:basedOn w:val="Normal"/>
    <w:rsid w:val="007321B9"/>
    <w:pPr>
      <w:widowControl w:val="0"/>
      <w:autoSpaceDE w:val="0"/>
      <w:autoSpaceDN w:val="0"/>
      <w:adjustRightInd w:val="0"/>
      <w:jc w:val="center"/>
    </w:pPr>
    <w:rPr>
      <w:sz w:val="20"/>
    </w:rPr>
  </w:style>
  <w:style w:type="paragraph" w:customStyle="1" w:styleId="p2">
    <w:name w:val="p2"/>
    <w:basedOn w:val="Normal"/>
    <w:rsid w:val="007321B9"/>
    <w:pPr>
      <w:widowControl w:val="0"/>
      <w:tabs>
        <w:tab w:val="left" w:pos="204"/>
      </w:tabs>
      <w:autoSpaceDE w:val="0"/>
      <w:autoSpaceDN w:val="0"/>
      <w:adjustRightInd w:val="0"/>
    </w:pPr>
    <w:rPr>
      <w:sz w:val="20"/>
    </w:rPr>
  </w:style>
  <w:style w:type="paragraph" w:customStyle="1" w:styleId="p3">
    <w:name w:val="p3"/>
    <w:basedOn w:val="Normal"/>
    <w:rsid w:val="007321B9"/>
    <w:pPr>
      <w:widowControl w:val="0"/>
      <w:tabs>
        <w:tab w:val="left" w:pos="731"/>
      </w:tabs>
      <w:autoSpaceDE w:val="0"/>
      <w:autoSpaceDN w:val="0"/>
      <w:adjustRightInd w:val="0"/>
      <w:ind w:left="709"/>
    </w:pPr>
    <w:rPr>
      <w:sz w:val="20"/>
    </w:rPr>
  </w:style>
  <w:style w:type="paragraph" w:customStyle="1" w:styleId="t5">
    <w:name w:val="t5"/>
    <w:basedOn w:val="Normal"/>
    <w:rsid w:val="007321B9"/>
    <w:pPr>
      <w:widowControl w:val="0"/>
      <w:autoSpaceDE w:val="0"/>
      <w:autoSpaceDN w:val="0"/>
      <w:adjustRightInd w:val="0"/>
    </w:pPr>
    <w:rPr>
      <w:sz w:val="20"/>
    </w:rPr>
  </w:style>
  <w:style w:type="paragraph" w:customStyle="1" w:styleId="TxBrc1">
    <w:name w:val="TxBr_c1"/>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
    <w:name w:val="TxBr_p2"/>
    <w:basedOn w:val="Normal"/>
    <w:uiPriority w:val="99"/>
    <w:rsid w:val="007321B9"/>
    <w:pPr>
      <w:widowControl w:val="0"/>
      <w:tabs>
        <w:tab w:val="left" w:pos="1043"/>
      </w:tabs>
      <w:autoSpaceDE w:val="0"/>
      <w:autoSpaceDN w:val="0"/>
      <w:spacing w:line="549" w:lineRule="atLeast"/>
      <w:ind w:left="6" w:hanging="1043"/>
    </w:pPr>
    <w:rPr>
      <w:rFonts w:eastAsiaTheme="minorEastAsia"/>
    </w:rPr>
  </w:style>
  <w:style w:type="paragraph" w:customStyle="1" w:styleId="TxBrp4">
    <w:name w:val="TxBr_p4"/>
    <w:basedOn w:val="Normal"/>
    <w:uiPriority w:val="99"/>
    <w:rsid w:val="007321B9"/>
    <w:pPr>
      <w:widowControl w:val="0"/>
      <w:tabs>
        <w:tab w:val="left" w:pos="856"/>
      </w:tabs>
      <w:autoSpaceDE w:val="0"/>
      <w:autoSpaceDN w:val="0"/>
      <w:spacing w:line="240" w:lineRule="atLeast"/>
      <w:ind w:left="181" w:hanging="856"/>
    </w:pPr>
    <w:rPr>
      <w:rFonts w:eastAsiaTheme="minorEastAsia"/>
    </w:rPr>
  </w:style>
  <w:style w:type="paragraph" w:customStyle="1" w:styleId="TxBrp5">
    <w:name w:val="TxBr_p5"/>
    <w:basedOn w:val="Normal"/>
    <w:uiPriority w:val="99"/>
    <w:rsid w:val="007321B9"/>
    <w:pPr>
      <w:widowControl w:val="0"/>
      <w:autoSpaceDE w:val="0"/>
      <w:autoSpaceDN w:val="0"/>
      <w:spacing w:line="240" w:lineRule="atLeast"/>
      <w:ind w:left="181"/>
    </w:pPr>
    <w:rPr>
      <w:rFonts w:eastAsiaTheme="minorEastAsia"/>
    </w:rPr>
  </w:style>
  <w:style w:type="paragraph" w:customStyle="1" w:styleId="TxBrp6">
    <w:name w:val="TxBr_p6"/>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7">
    <w:name w:val="TxBr_p7"/>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8">
    <w:name w:val="TxBr_p8"/>
    <w:basedOn w:val="Normal"/>
    <w:uiPriority w:val="99"/>
    <w:rsid w:val="007321B9"/>
    <w:pPr>
      <w:widowControl w:val="0"/>
      <w:tabs>
        <w:tab w:val="left" w:pos="1156"/>
      </w:tabs>
      <w:autoSpaceDE w:val="0"/>
      <w:autoSpaceDN w:val="0"/>
      <w:spacing w:line="240" w:lineRule="atLeast"/>
      <w:ind w:left="120"/>
    </w:pPr>
    <w:rPr>
      <w:rFonts w:eastAsiaTheme="minorEastAsia"/>
    </w:rPr>
  </w:style>
  <w:style w:type="paragraph" w:customStyle="1" w:styleId="TxBrp9">
    <w:name w:val="TxBr_p9"/>
    <w:basedOn w:val="Normal"/>
    <w:uiPriority w:val="99"/>
    <w:rsid w:val="007321B9"/>
    <w:pPr>
      <w:widowControl w:val="0"/>
      <w:tabs>
        <w:tab w:val="left" w:pos="1587"/>
      </w:tabs>
      <w:autoSpaceDE w:val="0"/>
      <w:autoSpaceDN w:val="0"/>
      <w:spacing w:line="240" w:lineRule="atLeast"/>
      <w:ind w:left="550" w:hanging="1587"/>
    </w:pPr>
    <w:rPr>
      <w:rFonts w:eastAsiaTheme="minorEastAsia"/>
    </w:rPr>
  </w:style>
  <w:style w:type="paragraph" w:customStyle="1" w:styleId="TxBrp10">
    <w:name w:val="TxBr_p10"/>
    <w:basedOn w:val="Normal"/>
    <w:uiPriority w:val="99"/>
    <w:rsid w:val="007321B9"/>
    <w:pPr>
      <w:widowControl w:val="0"/>
      <w:autoSpaceDE w:val="0"/>
      <w:autoSpaceDN w:val="0"/>
      <w:spacing w:line="240" w:lineRule="atLeast"/>
    </w:pPr>
    <w:rPr>
      <w:rFonts w:eastAsiaTheme="minorEastAsia"/>
    </w:rPr>
  </w:style>
  <w:style w:type="paragraph" w:customStyle="1" w:styleId="TxBrp12">
    <w:name w:val="TxBr_p12"/>
    <w:basedOn w:val="Normal"/>
    <w:uiPriority w:val="99"/>
    <w:rsid w:val="007321B9"/>
    <w:pPr>
      <w:widowControl w:val="0"/>
      <w:tabs>
        <w:tab w:val="left" w:pos="759"/>
        <w:tab w:val="left" w:pos="1043"/>
      </w:tabs>
      <w:autoSpaceDE w:val="0"/>
      <w:autoSpaceDN w:val="0"/>
      <w:spacing w:line="240" w:lineRule="atLeast"/>
      <w:ind w:left="1043" w:hanging="283"/>
    </w:pPr>
    <w:rPr>
      <w:rFonts w:eastAsiaTheme="minorEastAsia"/>
    </w:rPr>
  </w:style>
  <w:style w:type="paragraph" w:customStyle="1" w:styleId="TxBrp13">
    <w:name w:val="TxBr_p13"/>
    <w:basedOn w:val="Normal"/>
    <w:uiPriority w:val="99"/>
    <w:rsid w:val="007321B9"/>
    <w:pPr>
      <w:widowControl w:val="0"/>
      <w:tabs>
        <w:tab w:val="left" w:pos="759"/>
      </w:tabs>
      <w:autoSpaceDE w:val="0"/>
      <w:autoSpaceDN w:val="0"/>
      <w:spacing w:line="240" w:lineRule="atLeast"/>
      <w:ind w:left="277"/>
    </w:pPr>
    <w:rPr>
      <w:rFonts w:eastAsiaTheme="minorEastAsia"/>
    </w:rPr>
  </w:style>
  <w:style w:type="paragraph" w:customStyle="1" w:styleId="TxBrp14">
    <w:name w:val="TxBr_p14"/>
    <w:basedOn w:val="Normal"/>
    <w:uiPriority w:val="99"/>
    <w:rsid w:val="007321B9"/>
    <w:pPr>
      <w:widowControl w:val="0"/>
      <w:tabs>
        <w:tab w:val="left" w:pos="776"/>
      </w:tabs>
      <w:autoSpaceDE w:val="0"/>
      <w:autoSpaceDN w:val="0"/>
      <w:spacing w:line="240" w:lineRule="atLeast"/>
      <w:ind w:left="260"/>
    </w:pPr>
    <w:rPr>
      <w:rFonts w:eastAsiaTheme="minorEastAsia"/>
    </w:rPr>
  </w:style>
  <w:style w:type="paragraph" w:customStyle="1" w:styleId="TxBrp15">
    <w:name w:val="TxBr_p15"/>
    <w:basedOn w:val="Normal"/>
    <w:uiPriority w:val="99"/>
    <w:rsid w:val="007321B9"/>
    <w:pPr>
      <w:widowControl w:val="0"/>
      <w:tabs>
        <w:tab w:val="left" w:pos="754"/>
      </w:tabs>
      <w:autoSpaceDE w:val="0"/>
      <w:autoSpaceDN w:val="0"/>
      <w:spacing w:line="289" w:lineRule="atLeast"/>
      <w:ind w:firstLine="754"/>
    </w:pPr>
    <w:rPr>
      <w:rFonts w:eastAsiaTheme="minorEastAsia"/>
    </w:rPr>
  </w:style>
  <w:style w:type="paragraph" w:customStyle="1" w:styleId="TxBrp16">
    <w:name w:val="TxBr_p16"/>
    <w:basedOn w:val="Normal"/>
    <w:uiPriority w:val="99"/>
    <w:rsid w:val="007321B9"/>
    <w:pPr>
      <w:widowControl w:val="0"/>
      <w:tabs>
        <w:tab w:val="left" w:pos="1405"/>
      </w:tabs>
      <w:autoSpaceDE w:val="0"/>
      <w:autoSpaceDN w:val="0"/>
      <w:spacing w:line="240" w:lineRule="atLeast"/>
      <w:ind w:left="369"/>
    </w:pPr>
    <w:rPr>
      <w:rFonts w:eastAsiaTheme="minorEastAsia"/>
    </w:rPr>
  </w:style>
  <w:style w:type="paragraph" w:customStyle="1" w:styleId="TxBrt17">
    <w:name w:val="TxBr_t17"/>
    <w:basedOn w:val="Normal"/>
    <w:uiPriority w:val="99"/>
    <w:rsid w:val="007321B9"/>
    <w:pPr>
      <w:widowControl w:val="0"/>
      <w:autoSpaceDE w:val="0"/>
      <w:autoSpaceDN w:val="0"/>
      <w:spacing w:line="240" w:lineRule="atLeast"/>
    </w:pPr>
    <w:rPr>
      <w:rFonts w:eastAsiaTheme="minorEastAsia"/>
    </w:rPr>
  </w:style>
  <w:style w:type="paragraph" w:customStyle="1" w:styleId="TxBrt18">
    <w:name w:val="TxBr_t18"/>
    <w:basedOn w:val="Normal"/>
    <w:uiPriority w:val="99"/>
    <w:rsid w:val="007321B9"/>
    <w:pPr>
      <w:widowControl w:val="0"/>
      <w:autoSpaceDE w:val="0"/>
      <w:autoSpaceDN w:val="0"/>
      <w:spacing w:line="240" w:lineRule="atLeast"/>
    </w:pPr>
    <w:rPr>
      <w:rFonts w:eastAsiaTheme="minorEastAsia"/>
    </w:rPr>
  </w:style>
  <w:style w:type="paragraph" w:customStyle="1" w:styleId="TxBrc19">
    <w:name w:val="TxBr_c19"/>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0">
    <w:name w:val="TxBr_p20"/>
    <w:basedOn w:val="Normal"/>
    <w:uiPriority w:val="99"/>
    <w:rsid w:val="007321B9"/>
    <w:pPr>
      <w:widowControl w:val="0"/>
      <w:tabs>
        <w:tab w:val="left" w:pos="788"/>
      </w:tabs>
      <w:autoSpaceDE w:val="0"/>
      <w:autoSpaceDN w:val="0"/>
      <w:spacing w:line="240" w:lineRule="atLeast"/>
      <w:ind w:left="249" w:hanging="788"/>
    </w:pPr>
    <w:rPr>
      <w:rFonts w:eastAsiaTheme="minorEastAsia"/>
    </w:rPr>
  </w:style>
  <w:style w:type="paragraph" w:customStyle="1" w:styleId="TxBrp21">
    <w:name w:val="TxBr_p21"/>
    <w:basedOn w:val="Normal"/>
    <w:uiPriority w:val="99"/>
    <w:rsid w:val="007321B9"/>
    <w:pPr>
      <w:widowControl w:val="0"/>
      <w:tabs>
        <w:tab w:val="left" w:pos="980"/>
        <w:tab w:val="left" w:pos="1156"/>
      </w:tabs>
      <w:autoSpaceDE w:val="0"/>
      <w:autoSpaceDN w:val="0"/>
      <w:spacing w:line="240" w:lineRule="atLeast"/>
      <w:ind w:left="1157" w:hanging="176"/>
    </w:pPr>
    <w:rPr>
      <w:rFonts w:eastAsiaTheme="minorEastAsia"/>
    </w:rPr>
  </w:style>
  <w:style w:type="paragraph" w:customStyle="1" w:styleId="TxBrp22">
    <w:name w:val="TxBr_p22"/>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23">
    <w:name w:val="TxBr_p23"/>
    <w:basedOn w:val="Normal"/>
    <w:uiPriority w:val="99"/>
    <w:rsid w:val="007321B9"/>
    <w:pPr>
      <w:widowControl w:val="0"/>
      <w:tabs>
        <w:tab w:val="left" w:pos="1604"/>
      </w:tabs>
      <w:autoSpaceDE w:val="0"/>
      <w:autoSpaceDN w:val="0"/>
      <w:spacing w:line="240" w:lineRule="atLeast"/>
      <w:ind w:left="567" w:hanging="1604"/>
    </w:pPr>
    <w:rPr>
      <w:rFonts w:eastAsiaTheme="minorEastAsia"/>
    </w:rPr>
  </w:style>
  <w:style w:type="paragraph" w:customStyle="1" w:styleId="TxBrp24">
    <w:name w:val="TxBr_p24"/>
    <w:basedOn w:val="Normal"/>
    <w:uiPriority w:val="99"/>
    <w:rsid w:val="007321B9"/>
    <w:pPr>
      <w:widowControl w:val="0"/>
      <w:autoSpaceDE w:val="0"/>
      <w:autoSpaceDN w:val="0"/>
      <w:spacing w:line="240" w:lineRule="atLeast"/>
      <w:ind w:left="981" w:hanging="204"/>
    </w:pPr>
    <w:rPr>
      <w:rFonts w:eastAsiaTheme="minorEastAsia"/>
    </w:rPr>
  </w:style>
  <w:style w:type="paragraph" w:customStyle="1" w:styleId="TxBrp25">
    <w:name w:val="TxBr_p25"/>
    <w:basedOn w:val="Normal"/>
    <w:uiPriority w:val="99"/>
    <w:rsid w:val="007321B9"/>
    <w:pPr>
      <w:widowControl w:val="0"/>
      <w:tabs>
        <w:tab w:val="left" w:pos="776"/>
        <w:tab w:val="left" w:pos="1405"/>
      </w:tabs>
      <w:autoSpaceDE w:val="0"/>
      <w:autoSpaceDN w:val="0"/>
      <w:spacing w:line="283" w:lineRule="atLeast"/>
      <w:ind w:left="260" w:hanging="776"/>
    </w:pPr>
    <w:rPr>
      <w:rFonts w:eastAsiaTheme="minorEastAsia"/>
    </w:rPr>
  </w:style>
  <w:style w:type="paragraph" w:customStyle="1" w:styleId="TxBrc27">
    <w:name w:val="TxBr_c27"/>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8">
    <w:name w:val="TxBr_p28"/>
    <w:basedOn w:val="Normal"/>
    <w:uiPriority w:val="99"/>
    <w:rsid w:val="007321B9"/>
    <w:pPr>
      <w:widowControl w:val="0"/>
      <w:tabs>
        <w:tab w:val="left" w:pos="980"/>
      </w:tabs>
      <w:autoSpaceDE w:val="0"/>
      <w:autoSpaceDN w:val="0"/>
      <w:spacing w:line="561" w:lineRule="atLeast"/>
      <w:ind w:left="56"/>
    </w:pPr>
    <w:rPr>
      <w:rFonts w:eastAsiaTheme="minorEastAsia"/>
    </w:rPr>
  </w:style>
  <w:style w:type="paragraph" w:customStyle="1" w:styleId="TxBrp30">
    <w:name w:val="TxBr_p30"/>
    <w:basedOn w:val="Normal"/>
    <w:uiPriority w:val="99"/>
    <w:rsid w:val="007321B9"/>
    <w:pPr>
      <w:widowControl w:val="0"/>
      <w:tabs>
        <w:tab w:val="left" w:pos="980"/>
        <w:tab w:val="left" w:pos="1695"/>
      </w:tabs>
      <w:autoSpaceDE w:val="0"/>
      <w:autoSpaceDN w:val="0"/>
      <w:spacing w:line="240" w:lineRule="atLeast"/>
      <w:ind w:left="1695" w:hanging="714"/>
    </w:pPr>
    <w:rPr>
      <w:rFonts w:eastAsiaTheme="minorEastAsia"/>
    </w:rPr>
  </w:style>
  <w:style w:type="paragraph" w:customStyle="1" w:styleId="TxBrp31">
    <w:name w:val="TxBr_p31"/>
    <w:basedOn w:val="Normal"/>
    <w:uiPriority w:val="99"/>
    <w:rsid w:val="007321B9"/>
    <w:pPr>
      <w:widowControl w:val="0"/>
      <w:tabs>
        <w:tab w:val="left" w:pos="980"/>
      </w:tabs>
      <w:autoSpaceDE w:val="0"/>
      <w:autoSpaceDN w:val="0"/>
      <w:spacing w:line="240" w:lineRule="atLeast"/>
      <w:ind w:left="2511" w:hanging="1530"/>
    </w:pPr>
    <w:rPr>
      <w:rFonts w:eastAsiaTheme="minorEastAsia"/>
    </w:rPr>
  </w:style>
  <w:style w:type="paragraph" w:customStyle="1" w:styleId="TxBrp32">
    <w:name w:val="TxBr_p32"/>
    <w:basedOn w:val="Normal"/>
    <w:uiPriority w:val="99"/>
    <w:rsid w:val="007321B9"/>
    <w:pPr>
      <w:widowControl w:val="0"/>
      <w:tabs>
        <w:tab w:val="left" w:pos="980"/>
      </w:tabs>
      <w:autoSpaceDE w:val="0"/>
      <w:autoSpaceDN w:val="0"/>
      <w:spacing w:line="240" w:lineRule="atLeast"/>
      <w:ind w:left="56"/>
    </w:pPr>
    <w:rPr>
      <w:rFonts w:eastAsiaTheme="minorEastAsia"/>
    </w:rPr>
  </w:style>
  <w:style w:type="paragraph" w:customStyle="1" w:styleId="TxBrp33">
    <w:name w:val="TxBr_p33"/>
    <w:basedOn w:val="Normal"/>
    <w:uiPriority w:val="99"/>
    <w:rsid w:val="007321B9"/>
    <w:pPr>
      <w:widowControl w:val="0"/>
      <w:tabs>
        <w:tab w:val="left" w:pos="1695"/>
        <w:tab w:val="left" w:pos="1978"/>
      </w:tabs>
      <w:autoSpaceDE w:val="0"/>
      <w:autoSpaceDN w:val="0"/>
      <w:spacing w:line="240" w:lineRule="atLeast"/>
      <w:ind w:left="1979" w:hanging="284"/>
    </w:pPr>
    <w:rPr>
      <w:rFonts w:eastAsiaTheme="minorEastAsia"/>
    </w:rPr>
  </w:style>
  <w:style w:type="paragraph" w:customStyle="1" w:styleId="TxBrp34">
    <w:name w:val="TxBr_p34"/>
    <w:basedOn w:val="Normal"/>
    <w:uiPriority w:val="99"/>
    <w:rsid w:val="007321B9"/>
    <w:pPr>
      <w:widowControl w:val="0"/>
      <w:tabs>
        <w:tab w:val="left" w:pos="1695"/>
      </w:tabs>
      <w:autoSpaceDE w:val="0"/>
      <w:autoSpaceDN w:val="0"/>
      <w:spacing w:line="240" w:lineRule="atLeast"/>
      <w:ind w:left="658"/>
    </w:pPr>
    <w:rPr>
      <w:rFonts w:eastAsiaTheme="minorEastAsia"/>
    </w:rPr>
  </w:style>
  <w:style w:type="paragraph" w:customStyle="1" w:styleId="TxBrp35">
    <w:name w:val="TxBr_p35"/>
    <w:basedOn w:val="Normal"/>
    <w:uiPriority w:val="99"/>
    <w:rsid w:val="007321B9"/>
    <w:pPr>
      <w:widowControl w:val="0"/>
      <w:tabs>
        <w:tab w:val="left" w:pos="980"/>
      </w:tabs>
      <w:autoSpaceDE w:val="0"/>
      <w:autoSpaceDN w:val="0"/>
      <w:spacing w:line="283" w:lineRule="atLeast"/>
      <w:ind w:left="1695" w:hanging="714"/>
    </w:pPr>
    <w:rPr>
      <w:rFonts w:eastAsiaTheme="minorEastAsia"/>
    </w:rPr>
  </w:style>
  <w:style w:type="paragraph" w:customStyle="1" w:styleId="TxBrp36">
    <w:name w:val="TxBr_p36"/>
    <w:basedOn w:val="Normal"/>
    <w:uiPriority w:val="99"/>
    <w:rsid w:val="007321B9"/>
    <w:pPr>
      <w:widowControl w:val="0"/>
      <w:autoSpaceDE w:val="0"/>
      <w:autoSpaceDN w:val="0"/>
      <w:spacing w:line="240" w:lineRule="atLeast"/>
      <w:ind w:left="1282"/>
    </w:pPr>
    <w:rPr>
      <w:rFonts w:eastAsiaTheme="minorEastAsia"/>
    </w:rPr>
  </w:style>
  <w:style w:type="paragraph" w:customStyle="1" w:styleId="TxBrt38">
    <w:name w:val="TxBr_t38"/>
    <w:basedOn w:val="Normal"/>
    <w:uiPriority w:val="99"/>
    <w:rsid w:val="007321B9"/>
    <w:pPr>
      <w:widowControl w:val="0"/>
      <w:autoSpaceDE w:val="0"/>
      <w:autoSpaceDN w:val="0"/>
      <w:spacing w:line="340" w:lineRule="atLeast"/>
    </w:pPr>
    <w:rPr>
      <w:rFonts w:eastAsiaTheme="minorEastAsia"/>
    </w:rPr>
  </w:style>
  <w:style w:type="paragraph" w:customStyle="1" w:styleId="TxBrc40">
    <w:name w:val="TxBr_c40"/>
    <w:basedOn w:val="Normal"/>
    <w:uiPriority w:val="99"/>
    <w:rsid w:val="007321B9"/>
    <w:pPr>
      <w:widowControl w:val="0"/>
      <w:autoSpaceDE w:val="0"/>
      <w:autoSpaceDN w:val="0"/>
      <w:spacing w:line="240" w:lineRule="atLeast"/>
      <w:jc w:val="center"/>
    </w:pPr>
    <w:rPr>
      <w:rFonts w:eastAsiaTheme="minorEastAsia"/>
    </w:rPr>
  </w:style>
  <w:style w:type="paragraph" w:customStyle="1" w:styleId="TxBrp41">
    <w:name w:val="TxBr_p41"/>
    <w:basedOn w:val="Normal"/>
    <w:uiPriority w:val="99"/>
    <w:rsid w:val="007321B9"/>
    <w:pPr>
      <w:widowControl w:val="0"/>
      <w:tabs>
        <w:tab w:val="left" w:pos="204"/>
      </w:tabs>
      <w:autoSpaceDE w:val="0"/>
      <w:autoSpaceDN w:val="0"/>
      <w:spacing w:line="240" w:lineRule="atLeast"/>
      <w:jc w:val="both"/>
    </w:pPr>
    <w:rPr>
      <w:rFonts w:eastAsiaTheme="minorEastAsia"/>
    </w:rPr>
  </w:style>
  <w:style w:type="paragraph" w:customStyle="1" w:styleId="TxBrp42">
    <w:name w:val="TxBr_p42"/>
    <w:basedOn w:val="Normal"/>
    <w:uiPriority w:val="99"/>
    <w:rsid w:val="007321B9"/>
    <w:pPr>
      <w:widowControl w:val="0"/>
      <w:tabs>
        <w:tab w:val="left" w:pos="1712"/>
      </w:tabs>
      <w:autoSpaceDE w:val="0"/>
      <w:autoSpaceDN w:val="0"/>
      <w:spacing w:line="209" w:lineRule="atLeast"/>
      <w:ind w:left="675" w:hanging="1712"/>
      <w:jc w:val="both"/>
    </w:pPr>
    <w:rPr>
      <w:rFonts w:eastAsiaTheme="minorEastAsia"/>
    </w:rPr>
  </w:style>
  <w:style w:type="paragraph" w:customStyle="1" w:styleId="TxBrp43">
    <w:name w:val="TxBr_p43"/>
    <w:basedOn w:val="Normal"/>
    <w:uiPriority w:val="99"/>
    <w:rsid w:val="007321B9"/>
    <w:pPr>
      <w:widowControl w:val="0"/>
      <w:tabs>
        <w:tab w:val="left" w:pos="1729"/>
      </w:tabs>
      <w:autoSpaceDE w:val="0"/>
      <w:autoSpaceDN w:val="0"/>
      <w:spacing w:line="215" w:lineRule="atLeast"/>
      <w:ind w:left="692"/>
      <w:jc w:val="both"/>
    </w:pPr>
    <w:rPr>
      <w:rFonts w:eastAsiaTheme="minorEastAsia"/>
    </w:rPr>
  </w:style>
  <w:style w:type="paragraph" w:customStyle="1" w:styleId="TxBrp44">
    <w:name w:val="TxBr_p44"/>
    <w:basedOn w:val="Normal"/>
    <w:uiPriority w:val="99"/>
    <w:rsid w:val="007321B9"/>
    <w:pPr>
      <w:widowControl w:val="0"/>
      <w:tabs>
        <w:tab w:val="left" w:pos="1712"/>
        <w:tab w:val="left" w:pos="1893"/>
      </w:tabs>
      <w:autoSpaceDE w:val="0"/>
      <w:autoSpaceDN w:val="0"/>
      <w:spacing w:line="209" w:lineRule="atLeast"/>
      <w:ind w:left="1712" w:firstLine="182"/>
      <w:jc w:val="both"/>
    </w:pPr>
    <w:rPr>
      <w:rFonts w:eastAsiaTheme="minorEastAsia"/>
    </w:rPr>
  </w:style>
  <w:style w:type="paragraph" w:customStyle="1" w:styleId="TxBrp45">
    <w:name w:val="TxBr_p45"/>
    <w:basedOn w:val="Normal"/>
    <w:uiPriority w:val="99"/>
    <w:rsid w:val="007321B9"/>
    <w:pPr>
      <w:widowControl w:val="0"/>
      <w:tabs>
        <w:tab w:val="left" w:pos="1729"/>
        <w:tab w:val="left" w:pos="1995"/>
      </w:tabs>
      <w:autoSpaceDE w:val="0"/>
      <w:autoSpaceDN w:val="0"/>
      <w:spacing w:line="240" w:lineRule="atLeast"/>
      <w:ind w:left="1996" w:hanging="267"/>
      <w:jc w:val="both"/>
    </w:pPr>
    <w:rPr>
      <w:rFonts w:eastAsiaTheme="minorEastAsia"/>
    </w:rPr>
  </w:style>
  <w:style w:type="paragraph" w:customStyle="1" w:styleId="TxBrp46">
    <w:name w:val="TxBr_p46"/>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47">
    <w:name w:val="TxBr_p47"/>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48">
    <w:name w:val="TxBr_p48"/>
    <w:basedOn w:val="Normal"/>
    <w:uiPriority w:val="99"/>
    <w:rsid w:val="007321B9"/>
    <w:pPr>
      <w:widowControl w:val="0"/>
      <w:tabs>
        <w:tab w:val="left" w:pos="294"/>
      </w:tabs>
      <w:autoSpaceDE w:val="0"/>
      <w:autoSpaceDN w:val="0"/>
      <w:spacing w:line="240" w:lineRule="atLeast"/>
      <w:ind w:left="742" w:hanging="294"/>
    </w:pPr>
    <w:rPr>
      <w:rFonts w:eastAsiaTheme="minorEastAsia"/>
    </w:rPr>
  </w:style>
  <w:style w:type="paragraph" w:customStyle="1" w:styleId="TxBrp49">
    <w:name w:val="TxBr_p49"/>
    <w:basedOn w:val="Normal"/>
    <w:uiPriority w:val="99"/>
    <w:rsid w:val="007321B9"/>
    <w:pPr>
      <w:widowControl w:val="0"/>
      <w:autoSpaceDE w:val="0"/>
      <w:autoSpaceDN w:val="0"/>
      <w:spacing w:line="240" w:lineRule="atLeast"/>
    </w:pPr>
    <w:rPr>
      <w:rFonts w:eastAsiaTheme="minorEastAsia"/>
    </w:rPr>
  </w:style>
  <w:style w:type="paragraph" w:customStyle="1" w:styleId="TxBrp50">
    <w:name w:val="TxBr_p50"/>
    <w:basedOn w:val="Normal"/>
    <w:uiPriority w:val="99"/>
    <w:rsid w:val="007321B9"/>
    <w:pPr>
      <w:widowControl w:val="0"/>
      <w:autoSpaceDE w:val="0"/>
      <w:autoSpaceDN w:val="0"/>
      <w:spacing w:line="240" w:lineRule="atLeast"/>
    </w:pPr>
    <w:rPr>
      <w:rFonts w:eastAsiaTheme="minorEastAsia"/>
    </w:rPr>
  </w:style>
  <w:style w:type="paragraph" w:customStyle="1" w:styleId="TxBrp53">
    <w:name w:val="TxBr_p53"/>
    <w:basedOn w:val="Normal"/>
    <w:uiPriority w:val="99"/>
    <w:rsid w:val="007321B9"/>
    <w:pPr>
      <w:widowControl w:val="0"/>
      <w:tabs>
        <w:tab w:val="left" w:pos="2182"/>
      </w:tabs>
      <w:autoSpaceDE w:val="0"/>
      <w:autoSpaceDN w:val="0"/>
      <w:spacing w:line="289" w:lineRule="atLeast"/>
      <w:ind w:left="1146" w:hanging="2182"/>
    </w:pPr>
    <w:rPr>
      <w:rFonts w:eastAsiaTheme="minorEastAsia"/>
    </w:rPr>
  </w:style>
  <w:style w:type="paragraph" w:customStyle="1" w:styleId="TxBrp55">
    <w:name w:val="TxBr_p55"/>
    <w:basedOn w:val="Normal"/>
    <w:uiPriority w:val="99"/>
    <w:rsid w:val="007321B9"/>
    <w:pPr>
      <w:widowControl w:val="0"/>
      <w:tabs>
        <w:tab w:val="left" w:pos="4189"/>
      </w:tabs>
      <w:autoSpaceDE w:val="0"/>
      <w:autoSpaceDN w:val="0"/>
      <w:spacing w:line="240" w:lineRule="atLeast"/>
      <w:ind w:left="3153"/>
    </w:pPr>
    <w:rPr>
      <w:rFonts w:eastAsiaTheme="minorEastAsia"/>
    </w:rPr>
  </w:style>
  <w:style w:type="paragraph" w:customStyle="1" w:styleId="TxBrp56">
    <w:name w:val="TxBr_p56"/>
    <w:basedOn w:val="Normal"/>
    <w:uiPriority w:val="99"/>
    <w:rsid w:val="007321B9"/>
    <w:pPr>
      <w:widowControl w:val="0"/>
      <w:tabs>
        <w:tab w:val="left" w:pos="3356"/>
      </w:tabs>
      <w:autoSpaceDE w:val="0"/>
      <w:autoSpaceDN w:val="0"/>
      <w:spacing w:line="240" w:lineRule="atLeast"/>
      <w:ind w:left="2319"/>
    </w:pPr>
    <w:rPr>
      <w:rFonts w:eastAsiaTheme="minorEastAsia"/>
    </w:rPr>
  </w:style>
  <w:style w:type="paragraph" w:customStyle="1" w:styleId="TxBrc57">
    <w:name w:val="TxBr_c57"/>
    <w:basedOn w:val="Normal"/>
    <w:uiPriority w:val="99"/>
    <w:rsid w:val="007321B9"/>
    <w:pPr>
      <w:widowControl w:val="0"/>
      <w:autoSpaceDE w:val="0"/>
      <w:autoSpaceDN w:val="0"/>
      <w:spacing w:line="240" w:lineRule="atLeast"/>
      <w:jc w:val="center"/>
    </w:pPr>
    <w:rPr>
      <w:rFonts w:eastAsiaTheme="minorEastAsia"/>
    </w:rPr>
  </w:style>
  <w:style w:type="paragraph" w:customStyle="1" w:styleId="TxBrp58">
    <w:name w:val="TxBr_p58"/>
    <w:basedOn w:val="Normal"/>
    <w:uiPriority w:val="99"/>
    <w:rsid w:val="007321B9"/>
    <w:pPr>
      <w:widowControl w:val="0"/>
      <w:tabs>
        <w:tab w:val="left" w:pos="204"/>
      </w:tabs>
      <w:autoSpaceDE w:val="0"/>
      <w:autoSpaceDN w:val="0"/>
      <w:spacing w:line="243" w:lineRule="atLeast"/>
    </w:pPr>
    <w:rPr>
      <w:rFonts w:eastAsiaTheme="minorEastAsia"/>
    </w:rPr>
  </w:style>
  <w:style w:type="character" w:styleId="FollowedHyperlink">
    <w:name w:val="FollowedHyperlink"/>
    <w:basedOn w:val="DefaultParagraphFont"/>
    <w:uiPriority w:val="99"/>
    <w:semiHidden/>
    <w:unhideWhenUsed/>
    <w:rsid w:val="00E17F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blebelievers.org.au/jew.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6533E-161E-4F28-A3A7-6DE88D81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35</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Jr</cp:lastModifiedBy>
  <cp:revision>4</cp:revision>
  <cp:lastPrinted>2012-01-29T13:15:00Z</cp:lastPrinted>
  <dcterms:created xsi:type="dcterms:W3CDTF">2012-01-29T12:21:00Z</dcterms:created>
  <dcterms:modified xsi:type="dcterms:W3CDTF">2012-01-29T13:16:00Z</dcterms:modified>
</cp:coreProperties>
</file>