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 Holy Spirit will guide us into all truth. – John 16:13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 natural man receiveth not the things of the Spirit of God. –                      I Corinthians 2:13-14</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Scripture is not subject to private interpretation. – II Peter 1:20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We need a revelation, a Divine illumination, of the wealth of our   inheritance   –  Ephesians 1:18</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Many past theologians have tried to interpret prophecy that God had not yet revealed to their age.  Much of what is accepted today concerning End-Time prophecy is hundreds of years old, and does not totally agree with Scripture.  True interpretation of prophecy must always be in total harmony with the whole Bible from Genesis to Revelation.  The pieces must perfectly fit together, like the pieces of a puzzle, either it fits or it doesn’t.  And much of what is being taught today just does not fit in relation to the Word of God.</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THE BIBLE MUST BE THE FINAL AUTHORITY!</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There is a need to study the Word of God. – II Tim. 2:15</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We will study </w:t>
      </w:r>
      <w:r w:rsidDel="00000000" w:rsidR="00000000" w:rsidRPr="00000000">
        <w:rPr>
          <w:b w:val="1"/>
          <w:sz w:val="28"/>
          <w:szCs w:val="28"/>
          <w:vertAlign w:val="baseline"/>
          <w:rtl w:val="0"/>
        </w:rPr>
        <w:t xml:space="preserve">THE RESERVED INHERITANCE.  We </w:t>
      </w:r>
      <w:r w:rsidDel="00000000" w:rsidR="00000000" w:rsidRPr="00000000">
        <w:rPr>
          <w:sz w:val="28"/>
          <w:szCs w:val="28"/>
          <w:vertAlign w:val="baseline"/>
          <w:rtl w:val="0"/>
        </w:rPr>
        <w:t xml:space="preserve">will look at several  New Testament words and their meanings to help us to understand a Biblical perspective on this subject.</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 full inheritance – The </w:t>
      </w:r>
      <w:r w:rsidDel="00000000" w:rsidR="00000000" w:rsidRPr="00000000">
        <w:rPr>
          <w:sz w:val="28"/>
          <w:szCs w:val="28"/>
          <w:u w:val="single"/>
          <w:vertAlign w:val="baseline"/>
          <w:rtl w:val="0"/>
        </w:rPr>
        <w:t xml:space="preserve">son’s</w:t>
      </w:r>
      <w:r w:rsidDel="00000000" w:rsidR="00000000" w:rsidRPr="00000000">
        <w:rPr>
          <w:sz w:val="28"/>
          <w:szCs w:val="28"/>
          <w:vertAlign w:val="baseline"/>
          <w:rtl w:val="0"/>
        </w:rPr>
        <w:t xml:space="preserve"> complete portion in God.</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Sonship – A full mature placed </w:t>
      </w:r>
      <w:r w:rsidDel="00000000" w:rsidR="00000000" w:rsidRPr="00000000">
        <w:rPr>
          <w:sz w:val="28"/>
          <w:szCs w:val="28"/>
          <w:u w:val="single"/>
          <w:vertAlign w:val="baseline"/>
          <w:rtl w:val="0"/>
        </w:rPr>
        <w:t xml:space="preserve">son</w:t>
      </w:r>
      <w:r w:rsidDel="00000000" w:rsidR="00000000" w:rsidRPr="00000000">
        <w:rPr>
          <w:sz w:val="28"/>
          <w:szCs w:val="28"/>
          <w:vertAlign w:val="baseline"/>
          <w:rtl w:val="0"/>
        </w:rPr>
        <w:t xml:space="preserve"> of God.</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Adoption – The placing of a mature </w:t>
      </w:r>
      <w:r w:rsidDel="00000000" w:rsidR="00000000" w:rsidRPr="00000000">
        <w:rPr>
          <w:sz w:val="28"/>
          <w:szCs w:val="28"/>
          <w:u w:val="single"/>
          <w:vertAlign w:val="baseline"/>
          <w:rtl w:val="0"/>
        </w:rPr>
        <w:t xml:space="preserve">son</w:t>
      </w:r>
      <w:r w:rsidDel="00000000" w:rsidR="00000000" w:rsidRPr="00000000">
        <w:rPr>
          <w:sz w:val="28"/>
          <w:szCs w:val="28"/>
          <w:vertAlign w:val="baseline"/>
          <w:rtl w:val="0"/>
        </w:rPr>
        <w:t xml:space="preserv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Redemption – The process of producing </w:t>
      </w:r>
      <w:r w:rsidDel="00000000" w:rsidR="00000000" w:rsidRPr="00000000">
        <w:rPr>
          <w:sz w:val="28"/>
          <w:szCs w:val="28"/>
          <w:u w:val="single"/>
          <w:vertAlign w:val="baseline"/>
          <w:rtl w:val="0"/>
        </w:rPr>
        <w:t xml:space="preserve">sons</w:t>
      </w:r>
      <w:r w:rsidDel="00000000" w:rsidR="00000000" w:rsidRPr="00000000">
        <w:rPr>
          <w:sz w:val="28"/>
          <w:szCs w:val="28"/>
          <w:vertAlign w:val="baseline"/>
          <w:rtl w:val="0"/>
        </w:rPr>
        <w:t xml:space="preserve">, a complete state of release.</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I Peter 1:3-5</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0" w:hanging="720"/>
        <w:rPr/>
      </w:pPr>
      <w:r w:rsidDel="00000000" w:rsidR="00000000" w:rsidRPr="00000000">
        <w:rPr>
          <w:b w:val="1"/>
          <w:sz w:val="28"/>
          <w:szCs w:val="28"/>
          <w:vertAlign w:val="baseline"/>
          <w:rtl w:val="0"/>
        </w:rPr>
        <w:t xml:space="preserve">INHERITANCE DEFINED</w:t>
      </w:r>
      <w:r w:rsidDel="00000000" w:rsidR="00000000" w:rsidRPr="00000000">
        <w:rPr>
          <w:rtl w:val="0"/>
        </w:rPr>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b w:val="1"/>
          <w:i w:val="1"/>
          <w:sz w:val="28"/>
          <w:szCs w:val="28"/>
          <w:vertAlign w:val="baseline"/>
          <w:rtl w:val="0"/>
        </w:rPr>
        <w:t xml:space="preserve">“Kleronomia”</w:t>
      </w:r>
      <w:r w:rsidDel="00000000" w:rsidR="00000000" w:rsidRPr="00000000">
        <w:rPr>
          <w:sz w:val="28"/>
          <w:szCs w:val="28"/>
          <w:vertAlign w:val="baseline"/>
          <w:rtl w:val="0"/>
        </w:rPr>
        <w:t xml:space="preserve"> – (noun)</w:t>
      </w:r>
      <w:r w:rsidDel="00000000" w:rsidR="00000000" w:rsidRPr="00000000">
        <w:rPr>
          <w:rtl w:val="0"/>
        </w:rPr>
      </w:r>
    </w:p>
    <w:p w:rsidR="00000000" w:rsidDel="00000000" w:rsidP="00000000" w:rsidRDefault="00000000" w:rsidRPr="00000000" w14:paraId="00000023">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Property which passes from father to son upon the father’s death.</w:t>
      </w:r>
      <w:r w:rsidDel="00000000" w:rsidR="00000000" w:rsidRPr="00000000">
        <w:rPr>
          <w:rtl w:val="0"/>
        </w:rPr>
      </w:r>
    </w:p>
    <w:p w:rsidR="00000000" w:rsidDel="00000000" w:rsidP="00000000" w:rsidRDefault="00000000" w:rsidRPr="00000000" w14:paraId="00000024">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That which is received by a son when he becomes of age.</w:t>
      </w:r>
      <w:r w:rsidDel="00000000" w:rsidR="00000000" w:rsidRPr="00000000">
        <w:rPr>
          <w:rtl w:val="0"/>
        </w:rPr>
      </w:r>
    </w:p>
    <w:p w:rsidR="00000000" w:rsidDel="00000000" w:rsidP="00000000" w:rsidRDefault="00000000" w:rsidRPr="00000000" w14:paraId="00000025">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That which is received as a gift.</w:t>
      </w:r>
      <w:r w:rsidDel="00000000" w:rsidR="00000000" w:rsidRPr="00000000">
        <w:rPr>
          <w:rtl w:val="0"/>
        </w:rPr>
      </w:r>
    </w:p>
    <w:p w:rsidR="00000000" w:rsidDel="00000000" w:rsidP="00000000" w:rsidRDefault="00000000" w:rsidRPr="00000000" w14:paraId="00000026">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heavenly reward of the saved. – Col. 3:24, Heb. 9:15</w:t>
      </w:r>
      <w:r w:rsidDel="00000000" w:rsidR="00000000" w:rsidRPr="00000000">
        <w:rPr>
          <w:rtl w:val="0"/>
        </w:rPr>
      </w:r>
    </w:p>
    <w:p w:rsidR="00000000" w:rsidDel="00000000" w:rsidP="00000000" w:rsidRDefault="00000000" w:rsidRPr="00000000" w14:paraId="00000027">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b w:val="1"/>
          <w:i w:val="1"/>
          <w:sz w:val="28"/>
          <w:szCs w:val="28"/>
          <w:vertAlign w:val="baseline"/>
          <w:rtl w:val="0"/>
        </w:rPr>
        <w:t xml:space="preserve">“Kleros” </w:t>
      </w:r>
      <w:r w:rsidDel="00000000" w:rsidR="00000000" w:rsidRPr="00000000">
        <w:rPr>
          <w:sz w:val="28"/>
          <w:szCs w:val="28"/>
          <w:vertAlign w:val="baseline"/>
          <w:rtl w:val="0"/>
        </w:rPr>
        <w:t xml:space="preserve">– (noun)</w:t>
      </w:r>
      <w:r w:rsidDel="00000000" w:rsidR="00000000" w:rsidRPr="00000000">
        <w:rPr>
          <w:rtl w:val="0"/>
        </w:rPr>
      </w:r>
    </w:p>
    <w:p w:rsidR="00000000" w:rsidDel="00000000" w:rsidP="00000000" w:rsidRDefault="00000000" w:rsidRPr="00000000" w14:paraId="00000028">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 lot (as in casting of lots)</w:t>
      </w:r>
      <w:r w:rsidDel="00000000" w:rsidR="00000000" w:rsidRPr="00000000">
        <w:rPr>
          <w:rtl w:val="0"/>
        </w:rPr>
      </w:r>
    </w:p>
    <w:p w:rsidR="00000000" w:rsidDel="00000000" w:rsidP="00000000" w:rsidRDefault="00000000" w:rsidRPr="00000000" w14:paraId="00000029">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What is obtained by lot.</w:t>
      </w:r>
      <w:r w:rsidDel="00000000" w:rsidR="00000000" w:rsidRPr="00000000">
        <w:rPr>
          <w:rtl w:val="0"/>
        </w:rPr>
      </w:r>
    </w:p>
    <w:p w:rsidR="00000000" w:rsidDel="00000000" w:rsidP="00000000" w:rsidRDefault="00000000" w:rsidRPr="00000000" w14:paraId="0000002A">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An allotted portion.</w:t>
      </w:r>
      <w:r w:rsidDel="00000000" w:rsidR="00000000" w:rsidRPr="00000000">
        <w:rPr>
          <w:rtl w:val="0"/>
        </w:rPr>
      </w:r>
    </w:p>
    <w:p w:rsidR="00000000" w:rsidDel="00000000" w:rsidP="00000000" w:rsidRDefault="00000000" w:rsidRPr="00000000" w14:paraId="0000002B">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 portion or share of something.</w:t>
      </w:r>
      <w:r w:rsidDel="00000000" w:rsidR="00000000" w:rsidRPr="00000000">
        <w:rPr>
          <w:rtl w:val="0"/>
        </w:rPr>
      </w:r>
    </w:p>
    <w:p w:rsidR="00000000" w:rsidDel="00000000" w:rsidP="00000000" w:rsidRDefault="00000000" w:rsidRPr="00000000" w14:paraId="0000002C">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 piece or portion of land.</w:t>
      </w:r>
      <w:r w:rsidDel="00000000" w:rsidR="00000000" w:rsidRPr="00000000">
        <w:rPr>
          <w:rtl w:val="0"/>
        </w:rPr>
      </w:r>
    </w:p>
    <w:p w:rsidR="00000000" w:rsidDel="00000000" w:rsidP="00000000" w:rsidRDefault="00000000" w:rsidRPr="00000000" w14:paraId="0000002D">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b w:val="1"/>
          <w:i w:val="1"/>
          <w:sz w:val="28"/>
          <w:szCs w:val="28"/>
          <w:vertAlign w:val="baseline"/>
          <w:rtl w:val="0"/>
        </w:rPr>
        <w:t xml:space="preserve">“Kleronomeo”</w:t>
      </w:r>
      <w:r w:rsidDel="00000000" w:rsidR="00000000" w:rsidRPr="00000000">
        <w:rPr>
          <w:sz w:val="28"/>
          <w:szCs w:val="28"/>
          <w:vertAlign w:val="baseline"/>
          <w:rtl w:val="0"/>
        </w:rPr>
        <w:t xml:space="preserve"> – (verb)</w:t>
      </w:r>
      <w:r w:rsidDel="00000000" w:rsidR="00000000" w:rsidRPr="00000000">
        <w:rPr>
          <w:rtl w:val="0"/>
        </w:rPr>
      </w:r>
    </w:p>
    <w:p w:rsidR="00000000" w:rsidDel="00000000" w:rsidP="00000000" w:rsidRDefault="00000000" w:rsidRPr="00000000" w14:paraId="0000002E">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From two words.</w:t>
      </w:r>
      <w:r w:rsidDel="00000000" w:rsidR="00000000" w:rsidRPr="00000000">
        <w:rPr>
          <w:rtl w:val="0"/>
        </w:rPr>
      </w:r>
    </w:p>
    <w:p w:rsidR="00000000" w:rsidDel="00000000" w:rsidP="00000000" w:rsidRDefault="00000000" w:rsidRPr="00000000" w14:paraId="0000002F">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b w:val="1"/>
          <w:i w:val="1"/>
          <w:sz w:val="28"/>
          <w:szCs w:val="28"/>
          <w:vertAlign w:val="baseline"/>
          <w:rtl w:val="0"/>
        </w:rPr>
        <w:t xml:space="preserve">“kleros”</w:t>
      </w:r>
      <w:r w:rsidDel="00000000" w:rsidR="00000000" w:rsidRPr="00000000">
        <w:rPr>
          <w:sz w:val="28"/>
          <w:szCs w:val="28"/>
          <w:vertAlign w:val="baseline"/>
          <w:rtl w:val="0"/>
        </w:rPr>
        <w:t xml:space="preserve"> – a lot.</w:t>
      </w:r>
      <w:r w:rsidDel="00000000" w:rsidR="00000000" w:rsidRPr="00000000">
        <w:rPr>
          <w:rtl w:val="0"/>
        </w:rPr>
      </w:r>
    </w:p>
    <w:p w:rsidR="00000000" w:rsidDel="00000000" w:rsidP="00000000" w:rsidRDefault="00000000" w:rsidRPr="00000000" w14:paraId="00000030">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b w:val="1"/>
          <w:i w:val="1"/>
          <w:sz w:val="28"/>
          <w:szCs w:val="28"/>
          <w:vertAlign w:val="baseline"/>
          <w:rtl w:val="0"/>
        </w:rPr>
        <w:t xml:space="preserve">“Nemonmai”</w:t>
      </w:r>
      <w:r w:rsidDel="00000000" w:rsidR="00000000" w:rsidRPr="00000000">
        <w:rPr>
          <w:sz w:val="28"/>
          <w:szCs w:val="28"/>
          <w:vertAlign w:val="baseline"/>
          <w:rtl w:val="0"/>
        </w:rPr>
        <w:t xml:space="preserve"> – to posses.</w:t>
      </w:r>
      <w:r w:rsidDel="00000000" w:rsidR="00000000" w:rsidRPr="00000000">
        <w:rPr>
          <w:rtl w:val="0"/>
        </w:rPr>
      </w:r>
    </w:p>
    <w:p w:rsidR="00000000" w:rsidDel="00000000" w:rsidP="00000000" w:rsidRDefault="00000000" w:rsidRPr="00000000" w14:paraId="00000031">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To inherit – to obtain God’s promises and portion for the saints, to receive as ones own.</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198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sz w:val="28"/>
          <w:szCs w:val="28"/>
          <w:vertAlign w:val="baseline"/>
          <w:rtl w:val="0"/>
        </w:rPr>
        <w:t xml:space="preserve">Heb. 1:4 – “ Are they not all ministering spirits, sent forth to minister for them who shall be </w:t>
      </w:r>
      <w:r w:rsidDel="00000000" w:rsidR="00000000" w:rsidRPr="00000000">
        <w:rPr>
          <w:sz w:val="28"/>
          <w:szCs w:val="28"/>
          <w:u w:val="single"/>
          <w:vertAlign w:val="baseline"/>
          <w:rtl w:val="0"/>
        </w:rPr>
        <w:t xml:space="preserve">heirs</w:t>
      </w:r>
      <w:r w:rsidDel="00000000" w:rsidR="00000000" w:rsidRPr="00000000">
        <w:rPr>
          <w:sz w:val="28"/>
          <w:szCs w:val="28"/>
          <w:vertAlign w:val="baseline"/>
          <w:rtl w:val="0"/>
        </w:rPr>
        <w:t xml:space="preserve"> of Salvation?”</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sz w:val="28"/>
          <w:szCs w:val="28"/>
          <w:vertAlign w:val="baseline"/>
          <w:rtl w:val="0"/>
        </w:rPr>
        <w:t xml:space="preserve">Heb. 6:12 – “… who through faith and patience </w:t>
      </w:r>
      <w:r w:rsidDel="00000000" w:rsidR="00000000" w:rsidRPr="00000000">
        <w:rPr>
          <w:sz w:val="28"/>
          <w:szCs w:val="28"/>
          <w:u w:val="single"/>
          <w:vertAlign w:val="baseline"/>
          <w:rtl w:val="0"/>
        </w:rPr>
        <w:t xml:space="preserve">inherit</w:t>
      </w:r>
      <w:r w:rsidDel="00000000" w:rsidR="00000000" w:rsidRPr="00000000">
        <w:rPr>
          <w:sz w:val="28"/>
          <w:szCs w:val="28"/>
          <w:vertAlign w:val="baseline"/>
          <w:rtl w:val="0"/>
        </w:rPr>
        <w:t xml:space="preserve"> the promises.”</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sz w:val="28"/>
          <w:szCs w:val="28"/>
          <w:vertAlign w:val="baseline"/>
          <w:rtl w:val="0"/>
        </w:rPr>
        <w:t xml:space="preserve">I Peter 3:19 – “… knowing that ye are thereunto called, that ye should </w:t>
      </w:r>
      <w:r w:rsidDel="00000000" w:rsidR="00000000" w:rsidRPr="00000000">
        <w:rPr>
          <w:sz w:val="28"/>
          <w:szCs w:val="28"/>
          <w:u w:val="single"/>
          <w:vertAlign w:val="baseline"/>
          <w:rtl w:val="0"/>
        </w:rPr>
        <w:t xml:space="preserve">inherit</w:t>
      </w:r>
      <w:r w:rsidDel="00000000" w:rsidR="00000000" w:rsidRPr="00000000">
        <w:rPr>
          <w:sz w:val="28"/>
          <w:szCs w:val="28"/>
          <w:vertAlign w:val="baseline"/>
          <w:rtl w:val="0"/>
        </w:rPr>
        <w:t xml:space="preserve"> a blessing”</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sz w:val="28"/>
          <w:szCs w:val="28"/>
          <w:vertAlign w:val="baseline"/>
          <w:rtl w:val="0"/>
        </w:rPr>
        <w:t xml:space="preserve">Matthew 25:34 – “Then shall the king say unto them on His right hand, Come, ye blessed of my Father, </w:t>
      </w:r>
      <w:r w:rsidDel="00000000" w:rsidR="00000000" w:rsidRPr="00000000">
        <w:rPr>
          <w:sz w:val="28"/>
          <w:szCs w:val="28"/>
          <w:u w:val="single"/>
          <w:vertAlign w:val="baseline"/>
          <w:rtl w:val="0"/>
        </w:rPr>
        <w:t xml:space="preserve">inherit</w:t>
      </w:r>
      <w:r w:rsidDel="00000000" w:rsidR="00000000" w:rsidRPr="00000000">
        <w:rPr>
          <w:sz w:val="28"/>
          <w:szCs w:val="28"/>
          <w:vertAlign w:val="baseline"/>
          <w:rtl w:val="0"/>
        </w:rPr>
        <w:t xml:space="preserve"> the kingdom prepared for you from the foundation of the world.”  </w:t>
      </w:r>
      <w:r w:rsidDel="00000000" w:rsidR="00000000" w:rsidRPr="00000000">
        <w:rPr>
          <w:rtl w:val="0"/>
        </w:rPr>
      </w:r>
    </w:p>
    <w:p w:rsidR="00000000" w:rsidDel="00000000" w:rsidP="00000000" w:rsidRDefault="00000000" w:rsidRPr="00000000" w14:paraId="0000003A">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Promised Land is a type of the believer’s inheritance.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1080" w:firstLine="360"/>
        <w:rPr/>
      </w:pPr>
      <w:r w:rsidDel="00000000" w:rsidR="00000000" w:rsidRPr="00000000">
        <w:rPr>
          <w:sz w:val="28"/>
          <w:szCs w:val="28"/>
          <w:vertAlign w:val="baseline"/>
          <w:rtl w:val="0"/>
        </w:rPr>
        <w:t xml:space="preserve">Acts 7:2-5, Heb.11:8.</w:t>
      </w:r>
      <w:r w:rsidDel="00000000" w:rsidR="00000000" w:rsidRPr="00000000">
        <w:rPr>
          <w:rtl w:val="0"/>
        </w:rPr>
      </w:r>
    </w:p>
    <w:p w:rsidR="00000000" w:rsidDel="00000000" w:rsidP="00000000" w:rsidRDefault="00000000" w:rsidRPr="00000000" w14:paraId="0000003C">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Not a type of heaven.</w:t>
      </w:r>
      <w:r w:rsidDel="00000000" w:rsidR="00000000" w:rsidRPr="00000000">
        <w:rPr>
          <w:rtl w:val="0"/>
        </w:rPr>
      </w:r>
    </w:p>
    <w:p w:rsidR="00000000" w:rsidDel="00000000" w:rsidP="00000000" w:rsidRDefault="00000000" w:rsidRPr="00000000" w14:paraId="0000003D">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No battles in heaven.</w:t>
      </w:r>
      <w:r w:rsidDel="00000000" w:rsidR="00000000" w:rsidRPr="00000000">
        <w:rPr>
          <w:rtl w:val="0"/>
        </w:rPr>
      </w:r>
    </w:p>
    <w:p w:rsidR="00000000" w:rsidDel="00000000" w:rsidP="00000000" w:rsidRDefault="00000000" w:rsidRPr="00000000" w14:paraId="0000003E">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No caananites in heaven.</w:t>
      </w:r>
      <w:r w:rsidDel="00000000" w:rsidR="00000000" w:rsidRPr="00000000">
        <w:rPr>
          <w:rtl w:val="0"/>
        </w:rPr>
      </w:r>
    </w:p>
    <w:p w:rsidR="00000000" w:rsidDel="00000000" w:rsidP="00000000" w:rsidRDefault="00000000" w:rsidRPr="00000000" w14:paraId="0000003F">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God told Joshua to posses the land. – Joshua 1:3.</w:t>
      </w:r>
      <w:r w:rsidDel="00000000" w:rsidR="00000000" w:rsidRPr="00000000">
        <w:rPr>
          <w:rtl w:val="0"/>
        </w:rPr>
      </w:r>
    </w:p>
    <w:p w:rsidR="00000000" w:rsidDel="00000000" w:rsidP="00000000" w:rsidRDefault="00000000" w:rsidRPr="00000000" w14:paraId="00000040">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We must fight to posses our inheritance.</w:t>
      </w:r>
      <w:r w:rsidDel="00000000" w:rsidR="00000000" w:rsidRPr="00000000">
        <w:rPr>
          <w:rtl w:val="0"/>
        </w:rPr>
      </w:r>
    </w:p>
    <w:p w:rsidR="00000000" w:rsidDel="00000000" w:rsidP="00000000" w:rsidRDefault="00000000" w:rsidRPr="00000000" w14:paraId="00000041">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We must drive off the adversary.</w:t>
      </w:r>
      <w:r w:rsidDel="00000000" w:rsidR="00000000" w:rsidRPr="00000000">
        <w:rPr>
          <w:rtl w:val="0"/>
        </w:rPr>
      </w:r>
    </w:p>
    <w:p w:rsidR="00000000" w:rsidDel="00000000" w:rsidP="00000000" w:rsidRDefault="00000000" w:rsidRPr="00000000" w14:paraId="00000042">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That which belongs to the saints by promise.</w:t>
      </w:r>
      <w:r w:rsidDel="00000000" w:rsidR="00000000" w:rsidRPr="00000000">
        <w:rPr>
          <w:rtl w:val="0"/>
        </w:rPr>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That which has been purchased by the blood of Jesus.</w:t>
      </w:r>
      <w:r w:rsidDel="00000000" w:rsidR="00000000" w:rsidRPr="00000000">
        <w:rPr>
          <w:rtl w:val="0"/>
        </w:rPr>
      </w:r>
    </w:p>
    <w:p w:rsidR="00000000" w:rsidDel="00000000" w:rsidP="00000000" w:rsidRDefault="00000000" w:rsidRPr="00000000" w14:paraId="00000044">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overcomer’s  position of power and authority.     Eph. 1:19-23, 2:6-7.</w:t>
      </w:r>
      <w:r w:rsidDel="00000000" w:rsidR="00000000" w:rsidRPr="00000000">
        <w:rPr>
          <w:rtl w:val="0"/>
        </w:rPr>
      </w:r>
    </w:p>
    <w:p w:rsidR="00000000" w:rsidDel="00000000" w:rsidP="00000000" w:rsidRDefault="00000000" w:rsidRPr="00000000" w14:paraId="00000045">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price has been paid in full.</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ind w:left="0" w:hanging="720"/>
        <w:rPr/>
      </w:pPr>
      <w:r w:rsidDel="00000000" w:rsidR="00000000" w:rsidRPr="00000000">
        <w:rPr>
          <w:b w:val="1"/>
          <w:sz w:val="28"/>
          <w:szCs w:val="28"/>
          <w:vertAlign w:val="baseline"/>
          <w:rtl w:val="0"/>
        </w:rPr>
        <w:t xml:space="preserve">RESERVED FOR AN APPOINTED TIME.</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sz w:val="28"/>
          <w:szCs w:val="28"/>
          <w:vertAlign w:val="baseline"/>
          <w:rtl w:val="0"/>
        </w:rPr>
        <w:t xml:space="preserve">“To an inheritance incorruptible, and undefiled, and that fadeth not away, reserved in heaven for you.  Who are kept by the power of God through faith unto salvation ready to be revealed in the last time.” – I Peter 1:4-5.</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4A">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Reserved – withheld, to hold in store. ( a hotel reservation)</w:t>
      </w:r>
      <w:r w:rsidDel="00000000" w:rsidR="00000000" w:rsidRPr="00000000">
        <w:rPr>
          <w:rtl w:val="0"/>
        </w:rPr>
      </w:r>
    </w:p>
    <w:p w:rsidR="00000000" w:rsidDel="00000000" w:rsidP="00000000" w:rsidRDefault="00000000" w:rsidRPr="00000000" w14:paraId="0000004B">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Held back for the last days.</w:t>
      </w:r>
      <w:r w:rsidDel="00000000" w:rsidR="00000000" w:rsidRPr="00000000">
        <w:rPr>
          <w:rtl w:val="0"/>
        </w:rPr>
      </w:r>
    </w:p>
    <w:p w:rsidR="00000000" w:rsidDel="00000000" w:rsidP="00000000" w:rsidRDefault="00000000" w:rsidRPr="00000000" w14:paraId="0000004C">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In heaven for those who are kept by God’s power.</w:t>
      </w:r>
      <w:r w:rsidDel="00000000" w:rsidR="00000000" w:rsidRPr="00000000">
        <w:rPr>
          <w:rtl w:val="0"/>
        </w:rPr>
      </w:r>
    </w:p>
    <w:p w:rsidR="00000000" w:rsidDel="00000000" w:rsidP="00000000" w:rsidRDefault="00000000" w:rsidRPr="00000000" w14:paraId="0000004D">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To be experienced here on the earth.</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2520" w:firstLine="0"/>
        <w:rPr/>
      </w:pPr>
      <w:r w:rsidDel="00000000" w:rsidR="00000000" w:rsidRPr="00000000">
        <w:rPr>
          <w:sz w:val="28"/>
          <w:szCs w:val="28"/>
          <w:vertAlign w:val="baseline"/>
          <w:rtl w:val="0"/>
        </w:rPr>
        <w:t xml:space="preserve">When we get to heaven there will be no need to be kept.</w:t>
      </w:r>
      <w:r w:rsidDel="00000000" w:rsidR="00000000" w:rsidRPr="00000000">
        <w:rPr>
          <w:rtl w:val="0"/>
        </w:rPr>
      </w:r>
    </w:p>
    <w:p w:rsidR="00000000" w:rsidDel="00000000" w:rsidP="00000000" w:rsidRDefault="00000000" w:rsidRPr="00000000" w14:paraId="0000004F">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Through faith.</w:t>
      </w:r>
      <w:r w:rsidDel="00000000" w:rsidR="00000000" w:rsidRPr="00000000">
        <w:rPr>
          <w:rtl w:val="0"/>
        </w:rPr>
      </w:r>
    </w:p>
    <w:p w:rsidR="00000000" w:rsidDel="00000000" w:rsidP="00000000" w:rsidRDefault="00000000" w:rsidRPr="00000000" w14:paraId="00000050">
      <w:pPr>
        <w:pageBreakBefore w:val="0"/>
        <w:numPr>
          <w:ilvl w:val="4"/>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Believing for the unseen.</w:t>
      </w:r>
      <w:r w:rsidDel="00000000" w:rsidR="00000000" w:rsidRPr="00000000">
        <w:rPr>
          <w:rtl w:val="0"/>
        </w:rPr>
      </w:r>
    </w:p>
    <w:p w:rsidR="00000000" w:rsidDel="00000000" w:rsidP="00000000" w:rsidRDefault="00000000" w:rsidRPr="00000000" w14:paraId="00000051">
      <w:pPr>
        <w:pageBreakBefore w:val="0"/>
        <w:numPr>
          <w:ilvl w:val="4"/>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Faith is for this life. </w:t>
      </w:r>
      <w:r w:rsidDel="00000000" w:rsidR="00000000" w:rsidRPr="00000000">
        <w:rPr>
          <w:rtl w:val="0"/>
        </w:rPr>
      </w:r>
    </w:p>
    <w:p w:rsidR="00000000" w:rsidDel="00000000" w:rsidP="00000000" w:rsidRDefault="00000000" w:rsidRPr="00000000" w14:paraId="00000052">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To be revealed in the last time.</w:t>
      </w:r>
      <w:r w:rsidDel="00000000" w:rsidR="00000000" w:rsidRPr="00000000">
        <w:rPr>
          <w:rtl w:val="0"/>
        </w:rPr>
      </w:r>
    </w:p>
    <w:p w:rsidR="00000000" w:rsidDel="00000000" w:rsidP="00000000" w:rsidRDefault="00000000" w:rsidRPr="00000000" w14:paraId="00000053">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End-time revelation of truth.                                           Daniel 12:4, 8-9.</w:t>
      </w:r>
      <w:r w:rsidDel="00000000" w:rsidR="00000000" w:rsidRPr="00000000">
        <w:rPr>
          <w:rtl w:val="0"/>
        </w:rPr>
      </w:r>
    </w:p>
    <w:p w:rsidR="00000000" w:rsidDel="00000000" w:rsidP="00000000" w:rsidRDefault="00000000" w:rsidRPr="00000000" w14:paraId="00000054">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An uncovering of truth not revealed to previous generations.</w:t>
      </w:r>
      <w:r w:rsidDel="00000000" w:rsidR="00000000" w:rsidRPr="00000000">
        <w:rPr>
          <w:rtl w:val="0"/>
        </w:rPr>
      </w:r>
    </w:p>
    <w:p w:rsidR="00000000" w:rsidDel="00000000" w:rsidP="00000000" w:rsidRDefault="00000000" w:rsidRPr="00000000" w14:paraId="00000055">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meaning of the prophecy was closed.</w:t>
      </w:r>
      <w:r w:rsidDel="00000000" w:rsidR="00000000" w:rsidRPr="00000000">
        <w:rPr>
          <w:rtl w:val="0"/>
        </w:rPr>
      </w:r>
    </w:p>
    <w:p w:rsidR="00000000" w:rsidDel="00000000" w:rsidP="00000000" w:rsidRDefault="00000000" w:rsidRPr="00000000" w14:paraId="00000056">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Sealed until the time of the end.</w:t>
      </w:r>
      <w:r w:rsidDel="00000000" w:rsidR="00000000" w:rsidRPr="00000000">
        <w:rPr>
          <w:rtl w:val="0"/>
        </w:rPr>
      </w:r>
    </w:p>
    <w:p w:rsidR="00000000" w:rsidDel="00000000" w:rsidP="00000000" w:rsidRDefault="00000000" w:rsidRPr="00000000" w14:paraId="00000057">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A showing forth of the fullness of the inheritance.</w:t>
      </w:r>
      <w:r w:rsidDel="00000000" w:rsidR="00000000" w:rsidRPr="00000000">
        <w:rPr>
          <w:rtl w:val="0"/>
        </w:rPr>
      </w:r>
    </w:p>
    <w:p w:rsidR="00000000" w:rsidDel="00000000" w:rsidP="00000000" w:rsidRDefault="00000000" w:rsidRPr="00000000" w14:paraId="00000058">
      <w:pPr>
        <w:pageBreakBefore w:val="0"/>
        <w:numPr>
          <w:ilvl w:val="1"/>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We now have only the earnest of our inheritance. –                Eph. 1: 13-14.</w:t>
      </w:r>
      <w:r w:rsidDel="00000000" w:rsidR="00000000" w:rsidRPr="00000000">
        <w:rPr>
          <w:rtl w:val="0"/>
        </w:rPr>
      </w:r>
    </w:p>
    <w:p w:rsidR="00000000" w:rsidDel="00000000" w:rsidP="00000000" w:rsidRDefault="00000000" w:rsidRPr="00000000" w14:paraId="00000059">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Earnest – a down payment, the initial portion.</w:t>
      </w:r>
      <w:r w:rsidDel="00000000" w:rsidR="00000000" w:rsidRPr="00000000">
        <w:rPr>
          <w:rtl w:val="0"/>
        </w:rPr>
      </w:r>
    </w:p>
    <w:p w:rsidR="00000000" w:rsidDel="00000000" w:rsidP="00000000" w:rsidRDefault="00000000" w:rsidRPr="00000000" w14:paraId="0000005A">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The fullness is yet to come.</w:t>
      </w:r>
      <w:r w:rsidDel="00000000" w:rsidR="00000000" w:rsidRPr="00000000">
        <w:rPr>
          <w:rtl w:val="0"/>
        </w:rPr>
      </w:r>
    </w:p>
    <w:p w:rsidR="00000000" w:rsidDel="00000000" w:rsidP="00000000" w:rsidRDefault="00000000" w:rsidRPr="00000000" w14:paraId="0000005B">
      <w:pPr>
        <w:pageBreakBefore w:val="0"/>
        <w:numPr>
          <w:ilvl w:val="2"/>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Until the redemption.</w:t>
      </w:r>
      <w:r w:rsidDel="00000000" w:rsidR="00000000" w:rsidRPr="00000000">
        <w:rPr>
          <w:rtl w:val="0"/>
        </w:rPr>
      </w:r>
    </w:p>
    <w:p w:rsidR="00000000" w:rsidDel="00000000" w:rsidP="00000000" w:rsidRDefault="00000000" w:rsidRPr="00000000" w14:paraId="0000005C">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Totally bought back.</w:t>
      </w:r>
      <w:r w:rsidDel="00000000" w:rsidR="00000000" w:rsidRPr="00000000">
        <w:rPr>
          <w:rtl w:val="0"/>
        </w:rPr>
      </w:r>
    </w:p>
    <w:p w:rsidR="00000000" w:rsidDel="00000000" w:rsidP="00000000" w:rsidRDefault="00000000" w:rsidRPr="00000000" w14:paraId="0000005D">
      <w:pPr>
        <w:pageBreakBefore w:val="0"/>
        <w:numPr>
          <w:ilvl w:val="3"/>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Scripture places this complete redemption in the end-time. – Luke 21:28.</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2520" w:firstLine="0"/>
        <w:rPr/>
      </w:pPr>
      <w:r w:rsidDel="00000000" w:rsidR="00000000" w:rsidRPr="00000000">
        <w:rPr>
          <w:sz w:val="28"/>
          <w:szCs w:val="28"/>
          <w:vertAlign w:val="baseline"/>
          <w:rtl w:val="0"/>
        </w:rPr>
        <w:t xml:space="preserve">.</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198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980" w:firstLine="0"/>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sz w:val="28"/>
          <w:szCs w:val="28"/>
          <w:vertAlign w:val="baseline"/>
          <w:rtl w:val="0"/>
        </w:rPr>
        <w:tab/>
        <w:tab/>
        <w:tab/>
        <w:tab/>
        <w:tab/>
        <w:tab/>
        <w:tab/>
        <w:tab/>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sectPr>
      <w:headerReference r:id="rId6" w:type="default"/>
      <w:footerReference r:id="rId7"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Engravers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Fonts w:ascii="Times New Roman" w:cs="Times New Roman" w:eastAsia="Times New Roman" w:hAnsi="Times New Roman"/>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jc w:val="center"/>
      <w:rPr/>
    </w:pPr>
    <w:r w:rsidDel="00000000" w:rsidR="00000000" w:rsidRPr="00000000">
      <w:rPr>
        <w:rFonts w:ascii="Engravers MT" w:cs="Engravers MT" w:eastAsia="Engravers MT" w:hAnsi="Engravers MT"/>
        <w:sz w:val="32"/>
        <w:szCs w:val="32"/>
        <w:vertAlign w:val="baseline"/>
        <w:rtl w:val="0"/>
      </w:rPr>
      <w:t xml:space="preserve">THE RESERVED INHERITANCE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rFonts w:ascii="Arial" w:cs="Arial" w:eastAsia="Arial" w:hAnsi="Arial"/>
        <w:b w:val="1"/>
        <w:vertAlign w:val="baseline"/>
      </w:rPr>
    </w:lvl>
    <w:lvl w:ilvl="1">
      <w:start w:val="1"/>
      <w:numFmt w:val="upperLetter"/>
      <w:lvlText w:val="%2."/>
      <w:lvlJc w:val="left"/>
      <w:pPr>
        <w:ind w:left="1440" w:hanging="360"/>
      </w:pPr>
      <w:rPr>
        <w:rFonts w:ascii="Arial" w:cs="Arial" w:eastAsia="Arial" w:hAnsi="Arial"/>
        <w:b w:val="1"/>
        <w:vertAlign w:val="baseline"/>
      </w:rPr>
    </w:lvl>
    <w:lvl w:ilvl="2">
      <w:start w:val="1"/>
      <w:numFmt w:val="decimal"/>
      <w:lvlText w:val="%3."/>
      <w:lvlJc w:val="left"/>
      <w:pPr>
        <w:ind w:left="2340" w:hanging="360"/>
      </w:pPr>
      <w:rPr>
        <w:rFonts w:ascii="Arial" w:cs="Arial" w:eastAsia="Arial" w:hAnsi="Arial"/>
        <w:b w:val="1"/>
        <w:vertAlign w:val="baseline"/>
      </w:rPr>
    </w:lvl>
    <w:lvl w:ilvl="3">
      <w:start w:val="1"/>
      <w:numFmt w:val="lowerLetter"/>
      <w:lvlText w:val="%4)"/>
      <w:lvlJc w:val="left"/>
      <w:pPr>
        <w:ind w:left="2880" w:hanging="360"/>
      </w:pPr>
      <w:rPr>
        <w:rFonts w:ascii="Arial" w:cs="Arial" w:eastAsia="Arial" w:hAnsi="Arial"/>
        <w:b w:val="1"/>
        <w:vertAlign w:val="baseline"/>
      </w:rPr>
    </w:lvl>
    <w:lvl w:ilvl="4">
      <w:start w:val="1"/>
      <w:numFmt w:val="decimal"/>
      <w:lvlText w:val="%5)"/>
      <w:lvlJc w:val="left"/>
      <w:pPr>
        <w:ind w:left="3600" w:hanging="360"/>
      </w:pPr>
      <w:rPr>
        <w:rFonts w:ascii="Arial" w:cs="Arial" w:eastAsia="Arial" w:hAnsi="Arial"/>
        <w:b w:val="1"/>
        <w:vertAlign w:val="baseline"/>
      </w:rPr>
    </w:lvl>
    <w:lvl w:ilvl="5">
      <w:start w:val="1"/>
      <w:numFmt w:val="lowerRoman"/>
      <w:lvlText w:val="%6."/>
      <w:lvlJc w:val="right"/>
      <w:pPr>
        <w:ind w:left="4320" w:hanging="18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lowerLetter"/>
      <w:lvlText w:val="%8."/>
      <w:lvlJc w:val="left"/>
      <w:pPr>
        <w:ind w:left="5760" w:hanging="360"/>
      </w:pPr>
      <w:rPr>
        <w:rFonts w:ascii="Arial" w:cs="Arial" w:eastAsia="Arial" w:hAnsi="Arial"/>
        <w:vertAlign w:val="baseline"/>
      </w:rPr>
    </w:lvl>
    <w:lvl w:ilvl="8">
      <w:start w:val="1"/>
      <w:numFmt w:val="lowerRoman"/>
      <w:lvlText w:val="%9."/>
      <w:lvlJc w:val="right"/>
      <w:pPr>
        <w:ind w:left="6480" w:hanging="18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