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1F4" w:rsidRPr="00A131A6" w:rsidRDefault="00D111F4">
      <w:pPr>
        <w:spacing w:line="235" w:lineRule="auto"/>
        <w:jc w:val="center"/>
        <w:rPr>
          <w:b/>
          <w:bCs/>
          <w:sz w:val="23"/>
          <w:szCs w:val="23"/>
        </w:rPr>
      </w:pPr>
      <w:r w:rsidRPr="00A131A6">
        <w:rPr>
          <w:b/>
          <w:bCs/>
          <w:sz w:val="23"/>
          <w:szCs w:val="23"/>
        </w:rPr>
        <w:t>LIFE OF CHRIST</w:t>
      </w:r>
    </w:p>
    <w:p w:rsidR="00D111F4" w:rsidRPr="00A131A6" w:rsidRDefault="00D111F4">
      <w:pPr>
        <w:spacing w:line="235" w:lineRule="auto"/>
        <w:jc w:val="center"/>
        <w:rPr>
          <w:b/>
          <w:bCs/>
          <w:sz w:val="23"/>
          <w:szCs w:val="23"/>
        </w:rPr>
      </w:pPr>
      <w:r w:rsidRPr="00A131A6">
        <w:rPr>
          <w:b/>
          <w:bCs/>
          <w:sz w:val="23"/>
          <w:szCs w:val="23"/>
        </w:rPr>
        <w:t>GENEALOGY OF JESUS</w:t>
      </w:r>
    </w:p>
    <w:p w:rsidR="00D111F4" w:rsidRPr="00A131A6" w:rsidRDefault="00D111F4">
      <w:pPr>
        <w:spacing w:line="235" w:lineRule="auto"/>
        <w:jc w:val="center"/>
        <w:rPr>
          <w:b/>
          <w:bCs/>
          <w:sz w:val="23"/>
          <w:szCs w:val="23"/>
        </w:rPr>
      </w:pPr>
      <w:r w:rsidRPr="00A131A6">
        <w:rPr>
          <w:b/>
          <w:bCs/>
          <w:sz w:val="23"/>
          <w:szCs w:val="23"/>
        </w:rPr>
        <w:t>Matt. 1:1-17  Luke 3:23-38</w:t>
      </w:r>
    </w:p>
    <w:p w:rsidR="00D111F4" w:rsidRPr="00A131A6" w:rsidRDefault="00D111F4">
      <w:pPr>
        <w:spacing w:line="235" w:lineRule="auto"/>
        <w:jc w:val="center"/>
        <w:rPr>
          <w:b/>
          <w:bCs/>
          <w:sz w:val="23"/>
          <w:szCs w:val="23"/>
        </w:rPr>
      </w:pPr>
    </w:p>
    <w:p w:rsidR="00D111F4" w:rsidRPr="00A131A6" w:rsidRDefault="00D111F4" w:rsidP="00A131A6">
      <w:pPr>
        <w:spacing w:line="235" w:lineRule="auto"/>
        <w:ind w:firstLine="720"/>
        <w:rPr>
          <w:b/>
          <w:bCs/>
          <w:sz w:val="23"/>
          <w:szCs w:val="23"/>
        </w:rPr>
      </w:pPr>
      <w:r w:rsidRPr="00A131A6">
        <w:rPr>
          <w:b/>
          <w:bCs/>
          <w:sz w:val="23"/>
          <w:szCs w:val="23"/>
        </w:rPr>
        <w:t>The birth of Jesus Christ has attracted the gaze of the whole world.  Every Christmas the world looks back two thousand years to a manager in the town of Bethlehem and reconizes that the greatest personage in all the earth was born that night.  Even the Angles heralded the birth..</w:t>
      </w:r>
    </w:p>
    <w:p w:rsidR="00D111F4" w:rsidRPr="00A131A6" w:rsidRDefault="00D111F4" w:rsidP="00A131A6">
      <w:pPr>
        <w:spacing w:line="235" w:lineRule="auto"/>
        <w:ind w:firstLine="720"/>
        <w:rPr>
          <w:b/>
          <w:bCs/>
          <w:sz w:val="23"/>
          <w:szCs w:val="23"/>
        </w:rPr>
      </w:pPr>
      <w:r w:rsidRPr="00A131A6">
        <w:rPr>
          <w:b/>
          <w:bCs/>
          <w:sz w:val="23"/>
          <w:szCs w:val="23"/>
        </w:rPr>
        <w:t>8: And there were in the same country shepherds abiding in the field, keeping watch over their flock by night.</w:t>
      </w:r>
    </w:p>
    <w:p w:rsidR="00D111F4" w:rsidRPr="00A131A6" w:rsidRDefault="00D111F4" w:rsidP="00A131A6">
      <w:pPr>
        <w:spacing w:line="235" w:lineRule="auto"/>
        <w:ind w:firstLine="720"/>
        <w:rPr>
          <w:b/>
          <w:bCs/>
          <w:sz w:val="23"/>
          <w:szCs w:val="23"/>
        </w:rPr>
      </w:pPr>
      <w:r w:rsidRPr="00A131A6">
        <w:rPr>
          <w:b/>
          <w:bCs/>
          <w:sz w:val="23"/>
          <w:szCs w:val="23"/>
        </w:rPr>
        <w:t>9: And, lo, the angel of the Lord came upon them, and the glory of the Lord shone round about them: and they were sore afraid.</w:t>
      </w:r>
    </w:p>
    <w:p w:rsidR="00D111F4" w:rsidRPr="00A131A6" w:rsidRDefault="00D111F4" w:rsidP="00A131A6">
      <w:pPr>
        <w:spacing w:line="235" w:lineRule="auto"/>
        <w:ind w:firstLine="720"/>
        <w:rPr>
          <w:b/>
          <w:bCs/>
          <w:sz w:val="23"/>
          <w:szCs w:val="23"/>
        </w:rPr>
      </w:pPr>
      <w:r w:rsidRPr="00A131A6">
        <w:rPr>
          <w:b/>
          <w:bCs/>
          <w:sz w:val="23"/>
          <w:szCs w:val="23"/>
        </w:rPr>
        <w:t>10: And the angel said unto them, Fear not: for, behold, I bring you good tidings of great joy, which shall be to all people.</w:t>
      </w:r>
    </w:p>
    <w:p w:rsidR="00D111F4" w:rsidRPr="00A131A6" w:rsidRDefault="00D111F4" w:rsidP="00A131A6">
      <w:pPr>
        <w:spacing w:line="235" w:lineRule="auto"/>
        <w:ind w:firstLine="720"/>
        <w:rPr>
          <w:b/>
          <w:bCs/>
          <w:sz w:val="23"/>
          <w:szCs w:val="23"/>
        </w:rPr>
      </w:pPr>
      <w:r w:rsidRPr="00A131A6">
        <w:rPr>
          <w:b/>
          <w:bCs/>
          <w:sz w:val="23"/>
          <w:szCs w:val="23"/>
        </w:rPr>
        <w:t>11: For unto you is born this day in the city of David a Saviour, which is Christ the Lord.</w:t>
      </w:r>
    </w:p>
    <w:p w:rsidR="00D111F4" w:rsidRPr="00A131A6" w:rsidRDefault="00D111F4" w:rsidP="00A131A6">
      <w:pPr>
        <w:spacing w:line="235" w:lineRule="auto"/>
        <w:ind w:firstLine="720"/>
        <w:rPr>
          <w:b/>
          <w:bCs/>
          <w:sz w:val="23"/>
          <w:szCs w:val="23"/>
        </w:rPr>
      </w:pPr>
      <w:r w:rsidRPr="00A131A6">
        <w:rPr>
          <w:b/>
          <w:bCs/>
          <w:sz w:val="23"/>
          <w:szCs w:val="23"/>
        </w:rPr>
        <w:t>12: And this shall be a sign unto you; Ye shall find the babe wrapped in swaddling clothes, lying in a manger.</w:t>
      </w:r>
    </w:p>
    <w:p w:rsidR="00D111F4" w:rsidRPr="00A131A6" w:rsidRDefault="00D111F4" w:rsidP="00A131A6">
      <w:pPr>
        <w:spacing w:line="235" w:lineRule="auto"/>
        <w:ind w:firstLine="720"/>
        <w:rPr>
          <w:b/>
          <w:bCs/>
          <w:sz w:val="23"/>
          <w:szCs w:val="23"/>
        </w:rPr>
      </w:pPr>
      <w:r w:rsidRPr="00A131A6">
        <w:rPr>
          <w:b/>
          <w:bCs/>
          <w:sz w:val="23"/>
          <w:szCs w:val="23"/>
        </w:rPr>
        <w:t>13: And suddenly there was with the angel a multitude of the heavenly host praising God, and saying,</w:t>
      </w:r>
    </w:p>
    <w:p w:rsidR="00D111F4" w:rsidRPr="00A131A6" w:rsidRDefault="00D111F4" w:rsidP="00A131A6">
      <w:pPr>
        <w:spacing w:line="235" w:lineRule="auto"/>
        <w:ind w:firstLine="720"/>
        <w:rPr>
          <w:b/>
          <w:bCs/>
          <w:sz w:val="23"/>
          <w:szCs w:val="23"/>
        </w:rPr>
      </w:pPr>
      <w:r w:rsidRPr="00A131A6">
        <w:rPr>
          <w:b/>
          <w:bCs/>
          <w:sz w:val="23"/>
          <w:szCs w:val="23"/>
        </w:rPr>
        <w:t>14: Glory to God in the highest, and on earth peace, good will toward men.</w:t>
      </w:r>
    </w:p>
    <w:p w:rsidR="00D111F4" w:rsidRPr="00A131A6" w:rsidRDefault="00D111F4" w:rsidP="00A131A6">
      <w:pPr>
        <w:spacing w:line="235" w:lineRule="auto"/>
        <w:ind w:firstLine="720"/>
        <w:rPr>
          <w:b/>
          <w:bCs/>
          <w:sz w:val="23"/>
          <w:szCs w:val="23"/>
        </w:rPr>
      </w:pPr>
      <w:r w:rsidRPr="00A131A6">
        <w:rPr>
          <w:b/>
          <w:bCs/>
          <w:sz w:val="23"/>
          <w:szCs w:val="23"/>
        </w:rPr>
        <w:t>15: And it came to pass, as the angels were gone away from them into heaven, the shepherds said one to another, Let us now go even unto Bethlehem, and see this thing which is come to pass, which the Lord hath made known unto us.</w:t>
      </w:r>
    </w:p>
    <w:p w:rsidR="00D111F4" w:rsidRDefault="00D111F4">
      <w:pPr>
        <w:spacing w:line="235" w:lineRule="auto"/>
        <w:rPr>
          <w:b/>
          <w:bCs/>
          <w:sz w:val="23"/>
          <w:szCs w:val="23"/>
        </w:rPr>
      </w:pPr>
    </w:p>
    <w:p w:rsidR="00D111F4" w:rsidRDefault="00D111F4">
      <w:pPr>
        <w:spacing w:line="235" w:lineRule="auto"/>
        <w:rPr>
          <w:b/>
          <w:bCs/>
          <w:sz w:val="23"/>
          <w:szCs w:val="23"/>
        </w:rPr>
      </w:pPr>
      <w:r>
        <w:rPr>
          <w:b/>
          <w:bCs/>
          <w:sz w:val="23"/>
          <w:szCs w:val="23"/>
        </w:rPr>
        <w:t>1</w:t>
      </w:r>
      <w:r>
        <w:rPr>
          <w:b/>
          <w:bCs/>
          <w:sz w:val="23"/>
          <w:szCs w:val="23"/>
          <w:u w:val="single"/>
        </w:rPr>
        <w:t>.         WHO IS THIS JESUS WHO IS CALLED THE CHRIST</w:t>
      </w:r>
      <w:r>
        <w:rPr>
          <w:b/>
          <w:bCs/>
          <w:sz w:val="23"/>
          <w:szCs w:val="23"/>
        </w:rPr>
        <w:t xml:space="preserve">?  Jesus is indeed the God-man, the Creator of the Universe, the Judge of all the earth, the Messiah and the Promised Redeemer.  Redeemed how I love to proclaim it, Redeemed forever I am! You can take no middle ground on this truth.  He is either the biggest fraud and perjurer that the world has ever known or He is the greatest personage of all history.  He is God Himself and we must crown Him King of Kings and Lord of all.  Let’s do this now! Rv:17:14: These shall make war with the Lamb, and the Lamb shall overcome them: for he is Lord of lords, and King of kings: and they that are with him are called, and chosen, and faithful.  Christ was God manifested in the flesh.  Heb. 2:16 </w:t>
      </w:r>
      <w:r>
        <w:rPr>
          <w:b/>
          <w:bCs/>
          <w:sz w:val="23"/>
          <w:szCs w:val="23"/>
        </w:rPr>
        <w:tab/>
        <w:t xml:space="preserve"> For verily he took not on him the nature of angels; but he took on him the seed of Abraham</w:t>
      </w:r>
      <w:r>
        <w:rPr>
          <w:b/>
          <w:bCs/>
          <w:sz w:val="23"/>
          <w:szCs w:val="23"/>
        </w:rPr>
        <w:tab/>
        <w:t xml:space="preserve"> </w:t>
      </w:r>
    </w:p>
    <w:p w:rsidR="00D111F4" w:rsidRDefault="00D111F4">
      <w:pPr>
        <w:spacing w:line="235" w:lineRule="auto"/>
        <w:rPr>
          <w:b/>
          <w:bCs/>
          <w:sz w:val="23"/>
          <w:szCs w:val="23"/>
        </w:rPr>
      </w:pPr>
    </w:p>
    <w:p w:rsidR="00D111F4" w:rsidRDefault="00D111F4">
      <w:pPr>
        <w:tabs>
          <w:tab w:val="left" w:pos="-1440"/>
        </w:tabs>
        <w:spacing w:line="235" w:lineRule="auto"/>
        <w:ind w:left="720" w:hanging="720"/>
        <w:rPr>
          <w:b/>
          <w:bCs/>
          <w:sz w:val="23"/>
          <w:szCs w:val="23"/>
          <w:u w:val="single"/>
        </w:rPr>
      </w:pPr>
      <w:r>
        <w:rPr>
          <w:b/>
          <w:bCs/>
          <w:sz w:val="23"/>
          <w:szCs w:val="23"/>
        </w:rPr>
        <w:t>2.</w:t>
      </w:r>
      <w:r>
        <w:rPr>
          <w:b/>
          <w:bCs/>
          <w:sz w:val="23"/>
          <w:szCs w:val="23"/>
        </w:rPr>
        <w:tab/>
      </w:r>
      <w:r>
        <w:rPr>
          <w:b/>
          <w:bCs/>
          <w:sz w:val="23"/>
          <w:szCs w:val="23"/>
          <w:u w:val="single"/>
        </w:rPr>
        <w:t>WHY DID JESUS COME TO EARTH IN A HUMAN BODY?</w:t>
      </w:r>
    </w:p>
    <w:p w:rsidR="00D111F4" w:rsidRDefault="00D111F4">
      <w:pPr>
        <w:spacing w:line="235" w:lineRule="auto"/>
        <w:rPr>
          <w:b/>
          <w:bCs/>
          <w:sz w:val="23"/>
          <w:szCs w:val="23"/>
        </w:rPr>
      </w:pPr>
      <w:r>
        <w:rPr>
          <w:b/>
          <w:bCs/>
          <w:sz w:val="23"/>
          <w:szCs w:val="23"/>
        </w:rPr>
        <w:t>Jesus came to tell forth God.  He was and is the Word that expresses God’s Love.  He wanted to come to earth to put it in a language that people could understand. (LOVE)  Men were sore afraid of God.  When Jehovah spoke to Moses in the mount, there was a fearful lightning, and thundering, bringing fear upon the Israelites.  All the people realized that no one could see God and live.  Therefore:</w:t>
      </w:r>
    </w:p>
    <w:p w:rsidR="00D111F4" w:rsidRDefault="00D111F4">
      <w:pPr>
        <w:spacing w:line="235" w:lineRule="auto"/>
        <w:rPr>
          <w:b/>
          <w:bCs/>
          <w:sz w:val="23"/>
          <w:szCs w:val="23"/>
        </w:rPr>
      </w:pPr>
      <w:r>
        <w:rPr>
          <w:b/>
          <w:bCs/>
          <w:sz w:val="23"/>
          <w:szCs w:val="23"/>
        </w:rPr>
        <w:t>Christ was going to come down and live among Men. John 1:14   And the Word was made flesh, and dwelt among us, (and we beheld his glory, the glory as of the only begotten of the Father,) full of grace and truth.</w:t>
      </w:r>
    </w:p>
    <w:p w:rsidR="00D111F4" w:rsidRDefault="00D111F4">
      <w:pPr>
        <w:spacing w:line="235" w:lineRule="auto"/>
        <w:rPr>
          <w:b/>
          <w:bCs/>
          <w:sz w:val="23"/>
          <w:szCs w:val="23"/>
        </w:rPr>
      </w:pPr>
      <w:r>
        <w:rPr>
          <w:b/>
          <w:bCs/>
          <w:sz w:val="23"/>
          <w:szCs w:val="23"/>
        </w:rPr>
        <w:t xml:space="preserve">Jesus told Philip these Words of Hope and life.  John 14:9   Jesus saith unto him, Have I been so long time with you, and yet hast thou not known me, Philip? he that hath seen me hath seen the Father; and how sayest thou then, Shew us the Father?  </w:t>
      </w:r>
    </w:p>
    <w:p w:rsidR="00D111F4" w:rsidRDefault="00D111F4">
      <w:pPr>
        <w:spacing w:line="235" w:lineRule="auto"/>
        <w:rPr>
          <w:b/>
          <w:bCs/>
          <w:sz w:val="23"/>
          <w:szCs w:val="23"/>
        </w:rPr>
      </w:pPr>
    </w:p>
    <w:p w:rsidR="00D111F4" w:rsidRDefault="00D111F4">
      <w:pPr>
        <w:spacing w:line="235" w:lineRule="auto"/>
        <w:rPr>
          <w:b/>
          <w:bCs/>
          <w:sz w:val="23"/>
          <w:szCs w:val="23"/>
        </w:rPr>
        <w:sectPr w:rsidR="00D111F4">
          <w:footerReference w:type="default" r:id="rId6"/>
          <w:pgSz w:w="12240" w:h="15840"/>
          <w:pgMar w:top="990" w:right="1440" w:bottom="1440" w:left="1440" w:header="990" w:footer="1440" w:gutter="0"/>
          <w:cols w:space="720"/>
          <w:noEndnote/>
        </w:sectPr>
      </w:pPr>
    </w:p>
    <w:p w:rsidR="00D111F4" w:rsidRDefault="00D111F4">
      <w:pPr>
        <w:spacing w:line="235" w:lineRule="auto"/>
        <w:rPr>
          <w:b/>
          <w:bCs/>
          <w:sz w:val="23"/>
          <w:szCs w:val="23"/>
        </w:rPr>
      </w:pPr>
      <w:r>
        <w:rPr>
          <w:b/>
          <w:bCs/>
          <w:sz w:val="23"/>
          <w:szCs w:val="23"/>
        </w:rPr>
        <w:lastRenderedPageBreak/>
        <w:t xml:space="preserve">A Prince wanted to go among His subjects to see exactly what they needed.  He knew if He went </w:t>
      </w:r>
      <w:r>
        <w:rPr>
          <w:b/>
          <w:bCs/>
          <w:sz w:val="23"/>
          <w:szCs w:val="23"/>
        </w:rPr>
        <w:lastRenderedPageBreak/>
        <w:t>in His Princely Robes, they would fear Him, so He dressed as they did.  He spoke their language and instead of fearing him as a Prince they loved Him as a friend.  Then one day He went back to the Ivory Palaces putting back on His Royal Robes ; He executed the judgment and authority that were His that He had laid down to become sin for us.</w:t>
      </w:r>
    </w:p>
    <w:p w:rsidR="00D111F4" w:rsidRDefault="00D111F4">
      <w:pPr>
        <w:spacing w:line="235" w:lineRule="auto"/>
        <w:rPr>
          <w:b/>
          <w:bCs/>
          <w:sz w:val="23"/>
          <w:szCs w:val="23"/>
        </w:rPr>
      </w:pPr>
      <w:r>
        <w:rPr>
          <w:b/>
          <w:bCs/>
          <w:sz w:val="23"/>
          <w:szCs w:val="23"/>
        </w:rPr>
        <w:t>1Cor:15:34: Awake to righteousness, and sin not; for some have not the knowledge of God: I speak this to your shame.</w:t>
      </w:r>
    </w:p>
    <w:p w:rsidR="00D111F4" w:rsidRDefault="00D111F4">
      <w:pPr>
        <w:spacing w:line="235" w:lineRule="auto"/>
        <w:rPr>
          <w:b/>
          <w:bCs/>
          <w:sz w:val="23"/>
          <w:szCs w:val="23"/>
        </w:rPr>
      </w:pPr>
      <w:r>
        <w:rPr>
          <w:b/>
          <w:bCs/>
          <w:sz w:val="23"/>
          <w:szCs w:val="23"/>
        </w:rPr>
        <w:t>2Cor:5:21: For he hath made him to be sin for us, who knew no sin; that we might be made the righteousness of God in him.</w:t>
      </w:r>
    </w:p>
    <w:p w:rsidR="00D111F4" w:rsidRDefault="00D111F4">
      <w:pPr>
        <w:spacing w:line="235" w:lineRule="auto"/>
        <w:rPr>
          <w:b/>
          <w:bCs/>
          <w:sz w:val="23"/>
          <w:szCs w:val="23"/>
        </w:rPr>
      </w:pPr>
      <w:r>
        <w:rPr>
          <w:b/>
          <w:bCs/>
          <w:sz w:val="23"/>
          <w:szCs w:val="23"/>
        </w:rPr>
        <w:t>2Cor:6:7 By the word of truth, by the power of God, by the armour of righteousness on the right hand and on the left, This is what Jesus did.  Thank You Jesus!  The onlyf Begoltten Son of God laid aside the Royal robes Of Heaven and came down to be born of a lowly virgin and to live among people. Lk:1:27: To a virgin espoused to a man whose name was Joseph, of the house of David; and the virgin's name was Mary.  He was touched with the feelings of our infirmities  .Heb. 4:15   For we have not an high priest which cannot be touched with the feeling of our infirmities; but was in all points tempted like as we are, yet without sin.</w:t>
      </w:r>
    </w:p>
    <w:p w:rsidR="00D111F4" w:rsidRDefault="00D111F4">
      <w:pPr>
        <w:spacing w:line="235" w:lineRule="auto"/>
        <w:rPr>
          <w:b/>
          <w:bCs/>
          <w:sz w:val="23"/>
          <w:szCs w:val="23"/>
        </w:rPr>
      </w:pPr>
      <w:r>
        <w:rPr>
          <w:b/>
          <w:bCs/>
          <w:sz w:val="23"/>
          <w:szCs w:val="23"/>
        </w:rPr>
        <w:t>By His life and death He pledged this wonderful Word John 3:16   For God so loved the world, that he gave his only begotten Son, that whosoever believeth in him should not perish, but have everlasting life.</w:t>
      </w:r>
    </w:p>
    <w:p w:rsidR="00D111F4" w:rsidRDefault="00D111F4">
      <w:pPr>
        <w:spacing w:line="235" w:lineRule="auto"/>
        <w:rPr>
          <w:b/>
          <w:bCs/>
          <w:sz w:val="23"/>
          <w:szCs w:val="23"/>
        </w:rPr>
      </w:pPr>
    </w:p>
    <w:p w:rsidR="00D111F4" w:rsidRDefault="00D111F4">
      <w:pPr>
        <w:spacing w:line="235" w:lineRule="auto"/>
        <w:rPr>
          <w:b/>
          <w:bCs/>
          <w:sz w:val="23"/>
          <w:szCs w:val="23"/>
          <w:u w:val="single"/>
        </w:rPr>
      </w:pPr>
      <w:r>
        <w:rPr>
          <w:b/>
          <w:bCs/>
          <w:sz w:val="23"/>
          <w:szCs w:val="23"/>
        </w:rPr>
        <w:t xml:space="preserve">3.    </w:t>
      </w:r>
      <w:r>
        <w:rPr>
          <w:b/>
          <w:bCs/>
          <w:sz w:val="23"/>
          <w:szCs w:val="23"/>
          <w:u w:val="single"/>
        </w:rPr>
        <w:t>HOW DO WE ACCOUNT FOR TWO GENEALOGIES?</w:t>
      </w:r>
    </w:p>
    <w:p w:rsidR="00D111F4" w:rsidRDefault="00D111F4" w:rsidP="00A131A6">
      <w:pPr>
        <w:spacing w:line="235" w:lineRule="auto"/>
        <w:ind w:firstLine="720"/>
        <w:rPr>
          <w:b/>
          <w:bCs/>
          <w:sz w:val="23"/>
          <w:szCs w:val="23"/>
        </w:rPr>
      </w:pPr>
      <w:r>
        <w:rPr>
          <w:b/>
          <w:bCs/>
          <w:sz w:val="23"/>
          <w:szCs w:val="23"/>
        </w:rPr>
        <w:t>We have a record of two genealogies, one in Matthew and one in Luke.  We find the names given are the same from Abraham to David , but from David to Christ, they are different.  At first you say “Oh, I am not interested in a long list of names” But listen, let me tell you something, If your name was in that list, you would be interested in it!  Right! You know how interested you are  in having your name and  picture in the school year book.   Even fond relatives would by the book also because the name of their love one was recorded there.</w:t>
      </w:r>
    </w:p>
    <w:p w:rsidR="00D111F4" w:rsidRDefault="00D111F4" w:rsidP="00A131A6">
      <w:pPr>
        <w:spacing w:line="235" w:lineRule="auto"/>
        <w:ind w:firstLine="720"/>
        <w:rPr>
          <w:b/>
          <w:bCs/>
          <w:sz w:val="23"/>
          <w:szCs w:val="23"/>
        </w:rPr>
      </w:pPr>
      <w:r>
        <w:rPr>
          <w:b/>
          <w:bCs/>
          <w:sz w:val="23"/>
          <w:szCs w:val="23"/>
        </w:rPr>
        <w:t>Now there are things of great interest in genealogies, especially in the genealogy of Jesus Christ.  God planned these two genealogies of Jesus, and it was no accident that Matthew and Luke wrote them.  They are not dry and they are not contradictory. They are vital to the  record that God  gave of His Son.</w:t>
      </w:r>
    </w:p>
    <w:p w:rsidR="00D111F4" w:rsidRDefault="00D111F4" w:rsidP="00A131A6">
      <w:pPr>
        <w:spacing w:line="235" w:lineRule="auto"/>
        <w:ind w:firstLine="720"/>
        <w:rPr>
          <w:b/>
          <w:bCs/>
          <w:sz w:val="23"/>
          <w:szCs w:val="23"/>
        </w:rPr>
      </w:pPr>
      <w:r>
        <w:rPr>
          <w:b/>
          <w:bCs/>
          <w:sz w:val="23"/>
          <w:szCs w:val="23"/>
        </w:rPr>
        <w:t>In Luke 3 we see Jesus’ genealogy traced through His mother ,Mary.  She was the daughter of Heli, through Nathan, the son of David.  The line goes back to Adam.  This is the genealogy of the One who was promised to Adam in Gen. 3:15  And I will put enmity between thee and the woman, and between thy seed and her seed; it shall bruise thy head, and thou shalt bruise his heel.  Seed of the woman.  This was the Redeemer who was to go to the throne of David.</w:t>
      </w:r>
    </w:p>
    <w:p w:rsidR="00D111F4" w:rsidRDefault="00D111F4" w:rsidP="00A131A6">
      <w:pPr>
        <w:spacing w:line="235" w:lineRule="auto"/>
        <w:ind w:firstLine="720"/>
        <w:rPr>
          <w:b/>
          <w:bCs/>
          <w:sz w:val="23"/>
          <w:szCs w:val="23"/>
        </w:rPr>
      </w:pPr>
      <w:r>
        <w:rPr>
          <w:b/>
          <w:bCs/>
          <w:sz w:val="23"/>
          <w:szCs w:val="23"/>
        </w:rPr>
        <w:t xml:space="preserve">In Matthew, chapter one, the line is traced through Joseph, the supposed father of Jesus.  He was the legal father, through Solomon, the son of David. </w:t>
      </w:r>
    </w:p>
    <w:p w:rsidR="00D111F4" w:rsidRDefault="00D111F4" w:rsidP="00A131A6">
      <w:pPr>
        <w:spacing w:line="235" w:lineRule="auto"/>
        <w:ind w:firstLine="720"/>
        <w:rPr>
          <w:b/>
          <w:bCs/>
          <w:sz w:val="23"/>
          <w:szCs w:val="23"/>
        </w:rPr>
      </w:pPr>
      <w:r>
        <w:rPr>
          <w:b/>
          <w:bCs/>
          <w:sz w:val="23"/>
          <w:szCs w:val="23"/>
        </w:rPr>
        <w:t>In Luke , Christ is presented as the Seed of the Woman.</w:t>
      </w:r>
    </w:p>
    <w:p w:rsidR="00D111F4" w:rsidRDefault="00D111F4" w:rsidP="00A131A6">
      <w:pPr>
        <w:spacing w:line="235" w:lineRule="auto"/>
        <w:ind w:firstLine="720"/>
        <w:rPr>
          <w:b/>
          <w:bCs/>
          <w:sz w:val="23"/>
          <w:szCs w:val="23"/>
        </w:rPr>
      </w:pPr>
      <w:r>
        <w:rPr>
          <w:b/>
          <w:bCs/>
          <w:sz w:val="23"/>
          <w:szCs w:val="23"/>
        </w:rPr>
        <w:t>In Matthew Christ is presented as the son of David.  Gal. 4:4 But when the fulness of the time was come, God sent forth his Son, made of a woman, made under the law.  Jesus was the son of Man but not of Joseph.  He was the Son of a woman.  And had He been the Son of Joseph “as was supposed: He could neither be King of Kings or the saviour of mankind.</w:t>
      </w:r>
    </w:p>
    <w:p w:rsidR="00D111F4" w:rsidRDefault="00D111F4">
      <w:pPr>
        <w:spacing w:line="235" w:lineRule="auto"/>
        <w:rPr>
          <w:b/>
          <w:bCs/>
          <w:sz w:val="23"/>
          <w:szCs w:val="23"/>
        </w:rPr>
      </w:pPr>
    </w:p>
    <w:p w:rsidR="00D111F4" w:rsidRDefault="00D111F4">
      <w:pPr>
        <w:spacing w:line="235" w:lineRule="auto"/>
        <w:rPr>
          <w:b/>
          <w:bCs/>
          <w:sz w:val="23"/>
          <w:szCs w:val="23"/>
        </w:rPr>
      </w:pPr>
      <w:r>
        <w:rPr>
          <w:b/>
          <w:bCs/>
          <w:sz w:val="23"/>
          <w:szCs w:val="23"/>
        </w:rPr>
        <w:t xml:space="preserve">4 </w:t>
      </w:r>
      <w:r>
        <w:rPr>
          <w:b/>
          <w:bCs/>
          <w:sz w:val="23"/>
          <w:szCs w:val="23"/>
          <w:u w:val="single"/>
        </w:rPr>
        <w:t>DOES THE GENEALOGY IN LUKE 3 SAY THAT JESUS WAS THE SON OF</w:t>
      </w:r>
      <w:r>
        <w:rPr>
          <w:b/>
          <w:bCs/>
          <w:sz w:val="23"/>
          <w:szCs w:val="23"/>
        </w:rPr>
        <w:t xml:space="preserve"> </w:t>
      </w:r>
    </w:p>
    <w:p w:rsidR="00D111F4" w:rsidRDefault="00D111F4">
      <w:pPr>
        <w:spacing w:line="235" w:lineRule="auto"/>
        <w:rPr>
          <w:b/>
          <w:bCs/>
          <w:sz w:val="23"/>
          <w:szCs w:val="23"/>
        </w:rPr>
      </w:pPr>
      <w:r>
        <w:rPr>
          <w:b/>
          <w:bCs/>
          <w:sz w:val="23"/>
          <w:szCs w:val="23"/>
          <w:u w:val="single"/>
        </w:rPr>
        <w:t>JOSEPH?.</w:t>
      </w:r>
      <w:r>
        <w:rPr>
          <w:b/>
          <w:bCs/>
          <w:sz w:val="23"/>
          <w:szCs w:val="23"/>
        </w:rPr>
        <w:t xml:space="preserve">  Luke 3:22,23 And the Holy Ghost descended in a bodily shape like a dove upon him, and a voice came from heaven, which said, Thou art my beloved Son; in thee I am well pleased.23: And Jesus himself began to be about thirty years of age, being (as was supposed) the son of Joseph, which was the son of Heli,</w:t>
      </w:r>
    </w:p>
    <w:p w:rsidR="00D111F4" w:rsidRDefault="00D111F4">
      <w:pPr>
        <w:spacing w:line="235" w:lineRule="auto"/>
        <w:rPr>
          <w:b/>
          <w:bCs/>
          <w:sz w:val="23"/>
          <w:szCs w:val="23"/>
        </w:rPr>
        <w:sectPr w:rsidR="00D111F4">
          <w:type w:val="continuous"/>
          <w:pgSz w:w="12240" w:h="15840"/>
          <w:pgMar w:top="990" w:right="1440" w:bottom="900" w:left="1440" w:header="990" w:footer="900" w:gutter="0"/>
          <w:cols w:space="720"/>
          <w:noEndnote/>
        </w:sectPr>
      </w:pPr>
    </w:p>
    <w:p w:rsidR="00D111F4" w:rsidRDefault="00D111F4">
      <w:pPr>
        <w:spacing w:line="235" w:lineRule="auto"/>
        <w:rPr>
          <w:b/>
          <w:bCs/>
          <w:sz w:val="23"/>
          <w:szCs w:val="23"/>
        </w:rPr>
      </w:pPr>
      <w:r>
        <w:rPr>
          <w:b/>
          <w:bCs/>
          <w:sz w:val="23"/>
          <w:szCs w:val="23"/>
        </w:rPr>
        <w:t>We would think that the phrase “as was supposed” meant that every one supposed  in our sense of the word meant that Jesus was the son of “Joseph according to the Law” He was not the actual son , but was the foster son of her husband Joseph.  You notice that the genealogy of Matthew does not say that Jesus was the son of Joseph.  It is the genealogy of Jesus, only because the mother’s marriage to Joseph.  This important statement in  the first chapter of a Matthew.</w:t>
      </w:r>
    </w:p>
    <w:p w:rsidR="00D111F4" w:rsidRDefault="00D111F4">
      <w:pPr>
        <w:spacing w:line="235" w:lineRule="auto"/>
        <w:rPr>
          <w:b/>
          <w:bCs/>
          <w:sz w:val="23"/>
          <w:szCs w:val="23"/>
        </w:rPr>
      </w:pPr>
      <w:r>
        <w:rPr>
          <w:b/>
          <w:bCs/>
          <w:sz w:val="23"/>
          <w:szCs w:val="23"/>
        </w:rPr>
        <w:t>If we compare the two genealogies we find that Abraham to David the names are the same.  At this point they become different.  In Matthew the line continues from David through Solomon.  In Luke we see the line runs from David through Nathan.  Jesus was born of Mary, who was in the line of David through Nathan.</w:t>
      </w:r>
    </w:p>
    <w:p w:rsidR="00D111F4" w:rsidRDefault="00D111F4">
      <w:pPr>
        <w:spacing w:line="235" w:lineRule="auto"/>
        <w:rPr>
          <w:b/>
          <w:bCs/>
          <w:sz w:val="23"/>
          <w:szCs w:val="23"/>
        </w:rPr>
      </w:pPr>
      <w:r>
        <w:rPr>
          <w:b/>
          <w:bCs/>
          <w:sz w:val="23"/>
          <w:szCs w:val="23"/>
        </w:rPr>
        <w:t>In Matthew, the line takes us through Solomon and on through Jerchonias. (Matthew 1:11) Underline this name in your Bible.  David was the greatest of the Kings but after his son Solomon his line became very degenerated until finally Jeconias, the one whose name is mentioned in Joseph’s genealogy brought upon himself a terrible curse from God.  Turn to Jeremiah 22:28,29,30: Is this man Coniah a despised broken idol?  is he a vessel wherein is no pleasure?  wherefore are they cast out, he and his seed, and are cast into a land which they know not?</w:t>
      </w:r>
    </w:p>
    <w:p w:rsidR="00D111F4" w:rsidRDefault="00D111F4">
      <w:pPr>
        <w:spacing w:line="235" w:lineRule="auto"/>
        <w:rPr>
          <w:b/>
          <w:bCs/>
          <w:sz w:val="23"/>
          <w:szCs w:val="23"/>
        </w:rPr>
      </w:pPr>
      <w:r>
        <w:rPr>
          <w:b/>
          <w:bCs/>
          <w:sz w:val="23"/>
          <w:szCs w:val="23"/>
        </w:rPr>
        <w:t>29: O earth, earth, earth, hear the word of the LORD.</w:t>
      </w:r>
    </w:p>
    <w:p w:rsidR="00D111F4" w:rsidRDefault="00D111F4">
      <w:pPr>
        <w:spacing w:line="235" w:lineRule="auto"/>
        <w:rPr>
          <w:b/>
          <w:bCs/>
          <w:sz w:val="23"/>
          <w:szCs w:val="23"/>
        </w:rPr>
      </w:pPr>
      <w:r>
        <w:rPr>
          <w:b/>
          <w:bCs/>
          <w:sz w:val="23"/>
          <w:szCs w:val="23"/>
        </w:rPr>
        <w:t>30: Thus saith the LORD, Write ye this man childless, a man that shall not prosper in his days: for no man of his seed shall prosper, sitting upon the throne of David, and ruling any more in Judah.</w:t>
      </w:r>
    </w:p>
    <w:p w:rsidR="00D111F4" w:rsidRDefault="00D111F4">
      <w:pPr>
        <w:spacing w:line="235" w:lineRule="auto"/>
        <w:rPr>
          <w:b/>
          <w:bCs/>
          <w:sz w:val="23"/>
          <w:szCs w:val="23"/>
        </w:rPr>
      </w:pPr>
      <w:r>
        <w:rPr>
          <w:b/>
          <w:bCs/>
          <w:sz w:val="23"/>
          <w:szCs w:val="23"/>
        </w:rPr>
        <w:t>Notice that Jeconias’s name is shortened to Coniah.  None of his sons succeeded him to the throne.  1 Chronicles 3:17,18  And the sons of Jeconiah; Assir, Salathiel his son,</w:t>
      </w:r>
    </w:p>
    <w:p w:rsidR="00D111F4" w:rsidRDefault="00D111F4">
      <w:pPr>
        <w:spacing w:line="235" w:lineRule="auto"/>
        <w:rPr>
          <w:b/>
          <w:bCs/>
          <w:sz w:val="23"/>
          <w:szCs w:val="23"/>
        </w:rPr>
      </w:pPr>
      <w:r>
        <w:rPr>
          <w:b/>
          <w:bCs/>
          <w:sz w:val="23"/>
          <w:szCs w:val="23"/>
        </w:rPr>
        <w:t>If Jesus was born in the line David through Jeconias, which was Joseph’s line , He could not sit on the throne of David.  The Messiah could not be born of Jechoniah   This means that the virgin birth of our Lord Jesus Christ was absolutely necessary because He was the Son of God. The sins of his ancestors could not taint His blood, and the curse of Coriah (Jeconiah) would not affect Him.  Yet as the legal son of Joseph, He inherited the title of the throne.  Her was the heir of all the honors of the house of David.</w:t>
      </w:r>
    </w:p>
    <w:p w:rsidR="00D111F4" w:rsidRDefault="00D111F4">
      <w:pPr>
        <w:spacing w:line="235" w:lineRule="auto"/>
        <w:rPr>
          <w:b/>
          <w:bCs/>
          <w:sz w:val="23"/>
          <w:szCs w:val="23"/>
        </w:rPr>
      </w:pPr>
    </w:p>
    <w:p w:rsidR="00D111F4" w:rsidRDefault="00D111F4">
      <w:pPr>
        <w:spacing w:line="235" w:lineRule="auto"/>
        <w:rPr>
          <w:b/>
          <w:bCs/>
          <w:sz w:val="23"/>
          <w:szCs w:val="23"/>
        </w:rPr>
      </w:pPr>
      <w:r>
        <w:rPr>
          <w:b/>
          <w:bCs/>
          <w:sz w:val="23"/>
          <w:szCs w:val="23"/>
        </w:rPr>
        <w:t xml:space="preserve"> 5.  WHY DIDN’T GOD CHOOSE SAUL TO ESTABLISHED HIS THRONE FOREVER?</w:t>
      </w:r>
    </w:p>
    <w:p w:rsidR="00D111F4" w:rsidRDefault="00D111F4">
      <w:pPr>
        <w:spacing w:line="235" w:lineRule="auto"/>
        <w:rPr>
          <w:b/>
          <w:bCs/>
          <w:sz w:val="23"/>
          <w:szCs w:val="23"/>
        </w:rPr>
      </w:pPr>
      <w:r>
        <w:rPr>
          <w:b/>
          <w:bCs/>
          <w:sz w:val="23"/>
          <w:szCs w:val="23"/>
        </w:rPr>
        <w:t>WHY WAS NOT THE KINGDOM PROMISED TO SAUL AND TO HIS SEED?</w:t>
      </w:r>
    </w:p>
    <w:p w:rsidR="00D111F4" w:rsidRDefault="00D111F4">
      <w:pPr>
        <w:spacing w:line="235" w:lineRule="auto"/>
        <w:rPr>
          <w:b/>
          <w:bCs/>
          <w:sz w:val="23"/>
          <w:szCs w:val="23"/>
        </w:rPr>
      </w:pPr>
      <w:r>
        <w:rPr>
          <w:b/>
          <w:bCs/>
          <w:sz w:val="23"/>
          <w:szCs w:val="23"/>
        </w:rPr>
        <w:t xml:space="preserve"> Instead God choose David to be King and He promised to establish the kingdom to David and to his seed forever.   As we follow the blood line of Christ, we found that He was to come from the tribe of Judah.  You remember that God had said to Jacob (Gen.  49:10  The sceptre shall not depart from Judah, nor a lawgiver from between his feet, until Shiloh come; and unto him shall the gathering of the people be.)  This meant that every King of Judah must come from the tribe of Judah.  Saul was from the tribe of Benjamin.  No where does God promise a king would come from this tribe.  God could not choose Saul as king because he was not of the tribe of Judah. The people choose Saul God did no CHOOSE him.</w:t>
      </w:r>
    </w:p>
    <w:p w:rsidR="00D111F4" w:rsidRDefault="00D111F4">
      <w:pPr>
        <w:spacing w:line="235" w:lineRule="auto"/>
        <w:rPr>
          <w:sz w:val="23"/>
          <w:szCs w:val="23"/>
        </w:rPr>
      </w:pPr>
      <w:r>
        <w:rPr>
          <w:b/>
          <w:bCs/>
          <w:sz w:val="23"/>
          <w:szCs w:val="23"/>
        </w:rPr>
        <w:t>God made a covenant with Abraham promising him a land and a seed.  But the Abrahamic covenant concerning the throne God says in 11 Sam. 7:16 And thine house and thy kingdom shall be established for ever before thee: thy throne shall be established for ever. Surely this was not established in Solomon or in the line which followed.  God look way beyond to David’s greatest son, the Lord Jesus Christ of whom the angels prophesied in LUKE 1:30-33.  THE LORD SHALL GIVE UNTO HIM THE THRONE HIS FATHER DAVID AND OF HIS KINGDOM THERE SHALL BE NOT END  ISA:9:7: OF THE INCREASE OF HIS GOVERNMENT AND PEACE THERE SHALL BE NO END, UPON THE THRONE OF DAVID, AND UPON HIS KINGDOM, TO ORDER IT, AND TO ESTABLISH IT WITH JUDGMENT AND WITH JUSTICE FROM HENCEFORTH EVEN FOR EVER.  THE ZEAL OF THE LORD OF HOSTS WILL PERFORM THIS</w:t>
      </w:r>
      <w:r>
        <w:rPr>
          <w:sz w:val="23"/>
          <w:szCs w:val="23"/>
        </w:rPr>
        <w:t>.</w:t>
      </w:r>
    </w:p>
    <w:sectPr w:rsidR="00D111F4" w:rsidSect="00D111F4">
      <w:type w:val="continuous"/>
      <w:pgSz w:w="12240" w:h="15840"/>
      <w:pgMar w:top="990" w:right="1440" w:bottom="720" w:left="1440" w:header="99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3CBD" w:rsidRDefault="00CE3CBD" w:rsidP="00D111F4">
      <w:r>
        <w:separator/>
      </w:r>
    </w:p>
  </w:endnote>
  <w:endnote w:type="continuationSeparator" w:id="0">
    <w:p w:rsidR="00CE3CBD" w:rsidRDefault="00CE3CBD" w:rsidP="00D111F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1F4" w:rsidRDefault="00D111F4">
    <w:pPr>
      <w:spacing w:line="240" w:lineRule="exact"/>
    </w:pPr>
  </w:p>
  <w:p w:rsidR="00D111F4" w:rsidRDefault="00D111F4">
    <w:pPr>
      <w:framePr w:w="9361" w:wrap="notBeside" w:vAnchor="text" w:hAnchor="text" w:x="1" w:y="1"/>
      <w:jc w:val="center"/>
    </w:pPr>
    <w:fldSimple w:instr="PAGE ">
      <w:r w:rsidR="00CE3CBD">
        <w:rPr>
          <w:noProof/>
        </w:rPr>
        <w:t>1</w:t>
      </w:r>
    </w:fldSimple>
  </w:p>
  <w:p w:rsidR="00D111F4" w:rsidRDefault="00D111F4"/>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3CBD" w:rsidRDefault="00CE3CBD" w:rsidP="00D111F4">
      <w:r>
        <w:separator/>
      </w:r>
    </w:p>
  </w:footnote>
  <w:footnote w:type="continuationSeparator" w:id="0">
    <w:p w:rsidR="00CE3CBD" w:rsidRDefault="00CE3CBD" w:rsidP="00D111F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111F4"/>
    <w:rsid w:val="00A131A6"/>
    <w:rsid w:val="00CE3CBD"/>
    <w:rsid w:val="00D111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1613</Words>
  <Characters>9199</Characters>
  <Application>Microsoft Office Word</Application>
  <DocSecurity>0</DocSecurity>
  <Lines>76</Lines>
  <Paragraphs>21</Paragraphs>
  <ScaleCrop>false</ScaleCrop>
  <Company/>
  <LinksUpToDate>false</LinksUpToDate>
  <CharactersWithSpaces>10791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Reynolds, Jr.</dc:creator>
  <cp:lastModifiedBy>Stephen Reynolds, Jr.</cp:lastModifiedBy>
  <cp:revision>2</cp:revision>
  <dcterms:created xsi:type="dcterms:W3CDTF">2010-02-23T19:21:00Z</dcterms:created>
  <dcterms:modified xsi:type="dcterms:W3CDTF">2010-02-23T19:21:00Z</dcterms:modified>
</cp:coreProperties>
</file>