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782" w:tblpY="7033"/>
        <w:tblW w:w="4339" w:type="pct"/>
        <w:tblLook w:val="04A0"/>
      </w:tblPr>
      <w:tblGrid>
        <w:gridCol w:w="7685"/>
      </w:tblGrid>
      <w:tr w:rsidR="00D04D23" w:rsidTr="00D04D23">
        <w:trPr>
          <w:trHeight w:val="909"/>
        </w:trPr>
        <w:tc>
          <w:tcPr>
            <w:tcW w:w="0" w:type="auto"/>
          </w:tcPr>
          <w:p w:rsidR="00D04D23" w:rsidRDefault="00D04D23" w:rsidP="00D04D23">
            <w:pPr>
              <w:pStyle w:val="NoSpacing"/>
              <w:ind w:left="720"/>
              <w:rPr>
                <w:b/>
                <w:bCs/>
                <w:caps/>
                <w:sz w:val="72"/>
                <w:szCs w:val="72"/>
              </w:rPr>
            </w:pPr>
            <w:r>
              <w:rPr>
                <w:b/>
                <w:bCs/>
                <w:caps/>
                <w:sz w:val="72"/>
                <w:szCs w:val="72"/>
              </w:rPr>
              <w:t>new testament introduction</w:t>
            </w:r>
          </w:p>
        </w:tc>
      </w:tr>
      <w:tr w:rsidR="00D04D23" w:rsidTr="00D04D23">
        <w:trPr>
          <w:trHeight w:val="533"/>
        </w:trPr>
        <w:tc>
          <w:tcPr>
            <w:tcW w:w="0" w:type="auto"/>
          </w:tcPr>
          <w:p w:rsidR="00D04D23" w:rsidRDefault="00D04D23" w:rsidP="00D04D23">
            <w:pPr>
              <w:pStyle w:val="NoSpacing"/>
              <w:ind w:left="720"/>
              <w:rPr>
                <w:color w:val="7F7F7F" w:themeColor="background1" w:themeShade="7F"/>
              </w:rPr>
            </w:pPr>
            <w:r>
              <w:rPr>
                <w:rFonts w:ascii="Cambria" w:hAnsi="Cambria"/>
                <w:sz w:val="44"/>
                <w:szCs w:val="44"/>
              </w:rPr>
              <w:t>A Study of the Context of the N.T.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B51940">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AD3139" w:rsidRPr="00454C62" w:rsidRDefault="00AD3139" w:rsidP="00ED1593">
                  <w:pPr>
                    <w:pStyle w:val="NoSpacing"/>
                    <w:rPr>
                      <w:b/>
                      <w:sz w:val="28"/>
                      <w:szCs w:val="28"/>
                    </w:rPr>
                  </w:pPr>
                  <w:r w:rsidRPr="00454C62">
                    <w:rPr>
                      <w:b/>
                      <w:sz w:val="28"/>
                      <w:szCs w:val="28"/>
                    </w:rPr>
                    <w:t>DELIVERANCE BIBLE INSTITUTE</w:t>
                  </w:r>
                </w:p>
                <w:p w:rsidR="00AD3139" w:rsidRDefault="00AD3139"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04D23" w:rsidP="001B3DDA">
            <w:pPr>
              <w:pStyle w:val="NoSpacing"/>
              <w:jc w:val="center"/>
              <w:rPr>
                <w:rFonts w:ascii="Cambria" w:hAnsi="Cambria"/>
                <w:sz w:val="80"/>
                <w:szCs w:val="80"/>
              </w:rPr>
            </w:pPr>
            <w:r>
              <w:rPr>
                <w:rFonts w:ascii="Cambria" w:hAnsi="Cambria"/>
                <w:sz w:val="80"/>
                <w:szCs w:val="80"/>
              </w:rPr>
              <w:t>New Testament Introduction</w:t>
            </w:r>
          </w:p>
        </w:tc>
      </w:tr>
      <w:tr w:rsidR="004331E1" w:rsidTr="0037799A">
        <w:trPr>
          <w:trHeight w:val="720"/>
          <w:jc w:val="center"/>
        </w:trPr>
        <w:tc>
          <w:tcPr>
            <w:tcW w:w="5000" w:type="pct"/>
            <w:tcBorders>
              <w:top w:val="single" w:sz="4" w:space="0" w:color="4F81BD"/>
            </w:tcBorders>
            <w:vAlign w:val="center"/>
          </w:tcPr>
          <w:p w:rsidR="004331E1" w:rsidRDefault="00D04D23" w:rsidP="00D04D23">
            <w:pPr>
              <w:pStyle w:val="NoSpacing"/>
              <w:jc w:val="center"/>
              <w:rPr>
                <w:rFonts w:ascii="Cambria" w:hAnsi="Cambria"/>
                <w:sz w:val="44"/>
                <w:szCs w:val="44"/>
              </w:rPr>
            </w:pPr>
            <w:r>
              <w:rPr>
                <w:rFonts w:ascii="Cambria" w:hAnsi="Cambria"/>
                <w:sz w:val="44"/>
                <w:szCs w:val="44"/>
              </w:rPr>
              <w:t>A Study of the Context of the N.T.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5044BC" w:rsidRDefault="005044BC">
      <w:pPr>
        <w:pStyle w:val="TOC1"/>
      </w:pPr>
    </w:p>
    <w:p w:rsidR="004406C7" w:rsidRDefault="00B51940">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75868577" w:history="1">
        <w:r w:rsidR="004406C7" w:rsidRPr="00D91F01">
          <w:rPr>
            <w:rStyle w:val="Hyperlink"/>
            <w:noProof/>
          </w:rPr>
          <w:t>Introduction to Course</w:t>
        </w:r>
        <w:r w:rsidR="004406C7">
          <w:rPr>
            <w:noProof/>
            <w:webHidden/>
          </w:rPr>
          <w:tab/>
        </w:r>
        <w:r>
          <w:rPr>
            <w:noProof/>
            <w:webHidden/>
          </w:rPr>
          <w:fldChar w:fldCharType="begin"/>
        </w:r>
        <w:r w:rsidR="004406C7">
          <w:rPr>
            <w:noProof/>
            <w:webHidden/>
          </w:rPr>
          <w:instrText xml:space="preserve"> PAGEREF _Toc275868577 \h </w:instrText>
        </w:r>
        <w:r>
          <w:rPr>
            <w:noProof/>
            <w:webHidden/>
          </w:rPr>
        </w:r>
        <w:r>
          <w:rPr>
            <w:noProof/>
            <w:webHidden/>
          </w:rPr>
          <w:fldChar w:fldCharType="separate"/>
        </w:r>
        <w:r w:rsidR="00970F00">
          <w:rPr>
            <w:noProof/>
            <w:webHidden/>
          </w:rPr>
          <w:t>2</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ONE: New Testament Preparation</w:t>
      </w:r>
    </w:p>
    <w:p w:rsidR="004406C7" w:rsidRDefault="004406C7" w:rsidP="004406C7">
      <w:pPr>
        <w:pStyle w:val="TOC1"/>
        <w:rPr>
          <w:rStyle w:val="Hyperlink"/>
          <w:noProof/>
        </w:rPr>
      </w:pPr>
    </w:p>
    <w:p w:rsidR="004406C7" w:rsidRDefault="00B51940" w:rsidP="004406C7">
      <w:pPr>
        <w:pStyle w:val="TOC1"/>
        <w:spacing w:after="120"/>
        <w:rPr>
          <w:rFonts w:asciiTheme="minorHAnsi" w:eastAsiaTheme="minorEastAsia" w:hAnsiTheme="minorHAnsi" w:cstheme="minorBidi"/>
          <w:noProof/>
          <w:sz w:val="22"/>
          <w:szCs w:val="22"/>
        </w:rPr>
      </w:pPr>
      <w:hyperlink w:anchor="_Toc275868578" w:history="1">
        <w:r w:rsidR="004406C7" w:rsidRPr="00D91F01">
          <w:rPr>
            <w:rStyle w:val="Hyperlink"/>
            <w:noProof/>
          </w:rPr>
          <w:t>Ch. 1 – Introduction to Section One</w:t>
        </w:r>
        <w:r w:rsidR="004406C7">
          <w:rPr>
            <w:noProof/>
            <w:webHidden/>
          </w:rPr>
          <w:tab/>
        </w:r>
        <w:r>
          <w:rPr>
            <w:noProof/>
            <w:webHidden/>
          </w:rPr>
          <w:fldChar w:fldCharType="begin"/>
        </w:r>
        <w:r w:rsidR="004406C7">
          <w:rPr>
            <w:noProof/>
            <w:webHidden/>
          </w:rPr>
          <w:instrText xml:space="preserve"> PAGEREF _Toc275868578 \h </w:instrText>
        </w:r>
        <w:r>
          <w:rPr>
            <w:noProof/>
            <w:webHidden/>
          </w:rPr>
        </w:r>
        <w:r>
          <w:rPr>
            <w:noProof/>
            <w:webHidden/>
          </w:rPr>
          <w:fldChar w:fldCharType="separate"/>
        </w:r>
        <w:r w:rsidR="00970F00">
          <w:rPr>
            <w:noProof/>
            <w:webHidden/>
          </w:rPr>
          <w:t>3</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84" w:history="1">
        <w:r w:rsidR="004406C7" w:rsidRPr="00D91F01">
          <w:rPr>
            <w:rStyle w:val="Hyperlink"/>
            <w:noProof/>
          </w:rPr>
          <w:t>Ch. 2 – Persian Empire</w:t>
        </w:r>
        <w:r w:rsidR="004406C7">
          <w:rPr>
            <w:noProof/>
            <w:webHidden/>
          </w:rPr>
          <w:tab/>
        </w:r>
        <w:r>
          <w:rPr>
            <w:noProof/>
            <w:webHidden/>
          </w:rPr>
          <w:fldChar w:fldCharType="begin"/>
        </w:r>
        <w:r w:rsidR="004406C7">
          <w:rPr>
            <w:noProof/>
            <w:webHidden/>
          </w:rPr>
          <w:instrText xml:space="preserve"> PAGEREF _Toc275868584 \h </w:instrText>
        </w:r>
        <w:r>
          <w:rPr>
            <w:noProof/>
            <w:webHidden/>
          </w:rPr>
        </w:r>
        <w:r>
          <w:rPr>
            <w:noProof/>
            <w:webHidden/>
          </w:rPr>
          <w:fldChar w:fldCharType="separate"/>
        </w:r>
        <w:r w:rsidR="00970F00">
          <w:rPr>
            <w:noProof/>
            <w:webHidden/>
          </w:rPr>
          <w:t>10</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85" w:history="1">
        <w:r w:rsidR="004406C7" w:rsidRPr="00D91F01">
          <w:rPr>
            <w:rStyle w:val="Hyperlink"/>
            <w:noProof/>
          </w:rPr>
          <w:t>Ch. 3 – Greek Empire</w:t>
        </w:r>
        <w:r w:rsidR="004406C7">
          <w:rPr>
            <w:noProof/>
            <w:webHidden/>
          </w:rPr>
          <w:tab/>
        </w:r>
        <w:r>
          <w:rPr>
            <w:noProof/>
            <w:webHidden/>
          </w:rPr>
          <w:fldChar w:fldCharType="begin"/>
        </w:r>
        <w:r w:rsidR="004406C7">
          <w:rPr>
            <w:noProof/>
            <w:webHidden/>
          </w:rPr>
          <w:instrText xml:space="preserve"> PAGEREF _Toc275868585 \h </w:instrText>
        </w:r>
        <w:r>
          <w:rPr>
            <w:noProof/>
            <w:webHidden/>
          </w:rPr>
        </w:r>
        <w:r>
          <w:rPr>
            <w:noProof/>
            <w:webHidden/>
          </w:rPr>
          <w:fldChar w:fldCharType="separate"/>
        </w:r>
        <w:r w:rsidR="00970F00">
          <w:rPr>
            <w:noProof/>
            <w:webHidden/>
          </w:rPr>
          <w:t>20</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86" w:history="1">
        <w:r w:rsidR="004406C7" w:rsidRPr="00D91F01">
          <w:rPr>
            <w:rStyle w:val="Hyperlink"/>
            <w:noProof/>
          </w:rPr>
          <w:t>Ch. 4 – Roman Empire</w:t>
        </w:r>
        <w:r w:rsidR="004406C7">
          <w:rPr>
            <w:noProof/>
            <w:webHidden/>
          </w:rPr>
          <w:tab/>
        </w:r>
        <w:r>
          <w:rPr>
            <w:noProof/>
            <w:webHidden/>
          </w:rPr>
          <w:fldChar w:fldCharType="begin"/>
        </w:r>
        <w:r w:rsidR="004406C7">
          <w:rPr>
            <w:noProof/>
            <w:webHidden/>
          </w:rPr>
          <w:instrText xml:space="preserve"> PAGEREF _Toc275868586 \h </w:instrText>
        </w:r>
        <w:r>
          <w:rPr>
            <w:noProof/>
            <w:webHidden/>
          </w:rPr>
        </w:r>
        <w:r>
          <w:rPr>
            <w:noProof/>
            <w:webHidden/>
          </w:rPr>
          <w:fldChar w:fldCharType="separate"/>
        </w:r>
        <w:r w:rsidR="00970F00">
          <w:rPr>
            <w:noProof/>
            <w:webHidden/>
          </w:rPr>
          <w:t>34</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87" w:history="1">
        <w:r w:rsidR="004406C7" w:rsidRPr="00D91F01">
          <w:rPr>
            <w:rStyle w:val="Hyperlink"/>
            <w:noProof/>
          </w:rPr>
          <w:t>Ch. 5 – Extra-Biblical Writings</w:t>
        </w:r>
        <w:r w:rsidR="004406C7">
          <w:rPr>
            <w:noProof/>
            <w:webHidden/>
          </w:rPr>
          <w:tab/>
        </w:r>
        <w:r>
          <w:rPr>
            <w:noProof/>
            <w:webHidden/>
          </w:rPr>
          <w:fldChar w:fldCharType="begin"/>
        </w:r>
        <w:r w:rsidR="004406C7">
          <w:rPr>
            <w:noProof/>
            <w:webHidden/>
          </w:rPr>
          <w:instrText xml:space="preserve"> PAGEREF _Toc275868587 \h </w:instrText>
        </w:r>
        <w:r>
          <w:rPr>
            <w:noProof/>
            <w:webHidden/>
          </w:rPr>
        </w:r>
        <w:r>
          <w:rPr>
            <w:noProof/>
            <w:webHidden/>
          </w:rPr>
          <w:fldChar w:fldCharType="separate"/>
        </w:r>
        <w:r w:rsidR="00970F00">
          <w:rPr>
            <w:noProof/>
            <w:webHidden/>
          </w:rPr>
          <w:t>45</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TWO: New Testament Contextualization</w:t>
      </w:r>
    </w:p>
    <w:p w:rsidR="004406C7" w:rsidRDefault="004406C7">
      <w:pPr>
        <w:pStyle w:val="TOC1"/>
        <w:rPr>
          <w:rStyle w:val="Hyperlink"/>
          <w:noProof/>
        </w:rPr>
      </w:pPr>
    </w:p>
    <w:p w:rsidR="004406C7" w:rsidRDefault="00B51940" w:rsidP="004406C7">
      <w:pPr>
        <w:pStyle w:val="TOC1"/>
        <w:spacing w:after="120"/>
        <w:rPr>
          <w:rFonts w:asciiTheme="minorHAnsi" w:eastAsiaTheme="minorEastAsia" w:hAnsiTheme="minorHAnsi" w:cstheme="minorBidi"/>
          <w:noProof/>
          <w:sz w:val="22"/>
          <w:szCs w:val="22"/>
        </w:rPr>
      </w:pPr>
      <w:hyperlink w:anchor="_Toc275868588" w:history="1">
        <w:r w:rsidR="004406C7" w:rsidRPr="00D91F01">
          <w:rPr>
            <w:rStyle w:val="Hyperlink"/>
            <w:noProof/>
          </w:rPr>
          <w:t>Ch. 6 – Introduction to Section Two</w:t>
        </w:r>
        <w:r w:rsidR="004406C7">
          <w:rPr>
            <w:noProof/>
            <w:webHidden/>
          </w:rPr>
          <w:tab/>
        </w:r>
        <w:r>
          <w:rPr>
            <w:noProof/>
            <w:webHidden/>
          </w:rPr>
          <w:fldChar w:fldCharType="begin"/>
        </w:r>
        <w:r w:rsidR="004406C7">
          <w:rPr>
            <w:noProof/>
            <w:webHidden/>
          </w:rPr>
          <w:instrText xml:space="preserve"> PAGEREF _Toc275868588 \h </w:instrText>
        </w:r>
        <w:r>
          <w:rPr>
            <w:noProof/>
            <w:webHidden/>
          </w:rPr>
        </w:r>
        <w:r>
          <w:rPr>
            <w:noProof/>
            <w:webHidden/>
          </w:rPr>
          <w:fldChar w:fldCharType="separate"/>
        </w:r>
        <w:r w:rsidR="00970F00">
          <w:rPr>
            <w:noProof/>
            <w:webHidden/>
          </w:rPr>
          <w:t>125</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89" w:history="1">
        <w:r w:rsidR="004406C7" w:rsidRPr="00D91F01">
          <w:rPr>
            <w:rStyle w:val="Hyperlink"/>
            <w:noProof/>
          </w:rPr>
          <w:t>Ch. 7 – Structure &amp; Theme of the N.T.</w:t>
        </w:r>
        <w:r w:rsidR="004406C7">
          <w:rPr>
            <w:noProof/>
            <w:webHidden/>
          </w:rPr>
          <w:tab/>
        </w:r>
        <w:r>
          <w:rPr>
            <w:noProof/>
            <w:webHidden/>
          </w:rPr>
          <w:fldChar w:fldCharType="begin"/>
        </w:r>
        <w:r w:rsidR="004406C7">
          <w:rPr>
            <w:noProof/>
            <w:webHidden/>
          </w:rPr>
          <w:instrText xml:space="preserve"> PAGEREF _Toc275868589 \h </w:instrText>
        </w:r>
        <w:r>
          <w:rPr>
            <w:noProof/>
            <w:webHidden/>
          </w:rPr>
        </w:r>
        <w:r>
          <w:rPr>
            <w:noProof/>
            <w:webHidden/>
          </w:rPr>
          <w:fldChar w:fldCharType="separate"/>
        </w:r>
        <w:r w:rsidR="00970F00">
          <w:rPr>
            <w:noProof/>
            <w:webHidden/>
          </w:rPr>
          <w:t>126</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90" w:history="1">
        <w:r w:rsidR="004406C7" w:rsidRPr="00D91F01">
          <w:rPr>
            <w:rStyle w:val="Hyperlink"/>
            <w:noProof/>
          </w:rPr>
          <w:t>Ch. 8 – Politics of the N.T.</w:t>
        </w:r>
        <w:r w:rsidR="004406C7">
          <w:rPr>
            <w:noProof/>
            <w:webHidden/>
          </w:rPr>
          <w:tab/>
        </w:r>
        <w:r>
          <w:rPr>
            <w:noProof/>
            <w:webHidden/>
          </w:rPr>
          <w:fldChar w:fldCharType="begin"/>
        </w:r>
        <w:r w:rsidR="004406C7">
          <w:rPr>
            <w:noProof/>
            <w:webHidden/>
          </w:rPr>
          <w:instrText xml:space="preserve"> PAGEREF _Toc275868590 \h </w:instrText>
        </w:r>
        <w:r>
          <w:rPr>
            <w:noProof/>
            <w:webHidden/>
          </w:rPr>
        </w:r>
        <w:r>
          <w:rPr>
            <w:noProof/>
            <w:webHidden/>
          </w:rPr>
          <w:fldChar w:fldCharType="separate"/>
        </w:r>
        <w:r w:rsidR="00970F00">
          <w:rPr>
            <w:noProof/>
            <w:webHidden/>
          </w:rPr>
          <w:t>141</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91" w:history="1">
        <w:r w:rsidR="004406C7" w:rsidRPr="00D91F01">
          <w:rPr>
            <w:rStyle w:val="Hyperlink"/>
            <w:noProof/>
          </w:rPr>
          <w:t>Ch. 9 – Language of the N.T.</w:t>
        </w:r>
        <w:r w:rsidR="004406C7">
          <w:rPr>
            <w:noProof/>
            <w:webHidden/>
          </w:rPr>
          <w:tab/>
        </w:r>
        <w:r>
          <w:rPr>
            <w:noProof/>
            <w:webHidden/>
          </w:rPr>
          <w:fldChar w:fldCharType="begin"/>
        </w:r>
        <w:r w:rsidR="004406C7">
          <w:rPr>
            <w:noProof/>
            <w:webHidden/>
          </w:rPr>
          <w:instrText xml:space="preserve"> PAGEREF _Toc275868591 \h </w:instrText>
        </w:r>
        <w:r>
          <w:rPr>
            <w:noProof/>
            <w:webHidden/>
          </w:rPr>
        </w:r>
        <w:r>
          <w:rPr>
            <w:noProof/>
            <w:webHidden/>
          </w:rPr>
          <w:fldChar w:fldCharType="separate"/>
        </w:r>
        <w:r w:rsidR="00970F00">
          <w:rPr>
            <w:noProof/>
            <w:webHidden/>
          </w:rPr>
          <w:t>142</w:t>
        </w:r>
        <w:r>
          <w:rPr>
            <w:noProof/>
            <w:webHidden/>
          </w:rPr>
          <w:fldChar w:fldCharType="end"/>
        </w:r>
      </w:hyperlink>
    </w:p>
    <w:p w:rsidR="004406C7" w:rsidRDefault="00B51940" w:rsidP="004406C7">
      <w:pPr>
        <w:pStyle w:val="TOC1"/>
        <w:spacing w:after="120"/>
        <w:rPr>
          <w:rFonts w:asciiTheme="minorHAnsi" w:eastAsiaTheme="minorEastAsia" w:hAnsiTheme="minorHAnsi" w:cstheme="minorBidi"/>
          <w:noProof/>
          <w:sz w:val="22"/>
          <w:szCs w:val="22"/>
        </w:rPr>
      </w:pPr>
      <w:hyperlink w:anchor="_Toc275868592" w:history="1">
        <w:r w:rsidR="004406C7" w:rsidRPr="00D91F01">
          <w:rPr>
            <w:rStyle w:val="Hyperlink"/>
            <w:noProof/>
          </w:rPr>
          <w:t>Ch. 10 – Cultures &amp; Philosphies of the N.T.</w:t>
        </w:r>
        <w:r w:rsidR="004406C7">
          <w:rPr>
            <w:noProof/>
            <w:webHidden/>
          </w:rPr>
          <w:tab/>
        </w:r>
        <w:r>
          <w:rPr>
            <w:noProof/>
            <w:webHidden/>
          </w:rPr>
          <w:fldChar w:fldCharType="begin"/>
        </w:r>
        <w:r w:rsidR="004406C7">
          <w:rPr>
            <w:noProof/>
            <w:webHidden/>
          </w:rPr>
          <w:instrText xml:space="preserve"> PAGEREF _Toc275868592 \h </w:instrText>
        </w:r>
        <w:r>
          <w:rPr>
            <w:noProof/>
            <w:webHidden/>
          </w:rPr>
        </w:r>
        <w:r>
          <w:rPr>
            <w:noProof/>
            <w:webHidden/>
          </w:rPr>
          <w:fldChar w:fldCharType="separate"/>
        </w:r>
        <w:r w:rsidR="00970F00">
          <w:rPr>
            <w:noProof/>
            <w:webHidden/>
          </w:rPr>
          <w:t>143</w:t>
        </w:r>
        <w:r>
          <w:rPr>
            <w:noProof/>
            <w:webHidden/>
          </w:rPr>
          <w:fldChar w:fldCharType="end"/>
        </w:r>
      </w:hyperlink>
    </w:p>
    <w:p w:rsidR="005B70C6" w:rsidRDefault="00B51940" w:rsidP="005B70C6">
      <w:pPr>
        <w:pStyle w:val="TOC1"/>
        <w:spacing w:after="120"/>
      </w:pPr>
      <w:hyperlink w:anchor="_Toc275868593" w:history="1">
        <w:r w:rsidR="004406C7" w:rsidRPr="00D91F01">
          <w:rPr>
            <w:rStyle w:val="Hyperlink"/>
            <w:noProof/>
          </w:rPr>
          <w:t>Ch. 11 – Glossary</w:t>
        </w:r>
        <w:r w:rsidR="004406C7">
          <w:rPr>
            <w:noProof/>
            <w:webHidden/>
          </w:rPr>
          <w:tab/>
        </w:r>
        <w:r>
          <w:rPr>
            <w:noProof/>
            <w:webHidden/>
          </w:rPr>
          <w:fldChar w:fldCharType="begin"/>
        </w:r>
        <w:r w:rsidR="004406C7">
          <w:rPr>
            <w:noProof/>
            <w:webHidden/>
          </w:rPr>
          <w:instrText xml:space="preserve"> PAGEREF _Toc275868593 \h </w:instrText>
        </w:r>
        <w:r>
          <w:rPr>
            <w:noProof/>
            <w:webHidden/>
          </w:rPr>
        </w:r>
        <w:r>
          <w:rPr>
            <w:noProof/>
            <w:webHidden/>
          </w:rPr>
          <w:fldChar w:fldCharType="separate"/>
        </w:r>
        <w:r w:rsidR="00970F00">
          <w:rPr>
            <w:noProof/>
            <w:webHidden/>
          </w:rPr>
          <w:t>146</w:t>
        </w:r>
        <w:r>
          <w:rPr>
            <w:noProof/>
            <w:webHidden/>
          </w:rPr>
          <w:fldChar w:fldCharType="end"/>
        </w:r>
      </w:hyperlink>
      <w:r>
        <w:fldChar w:fldCharType="end"/>
      </w:r>
      <w:bookmarkStart w:id="0" w:name="_Toc275868577"/>
    </w:p>
    <w:p w:rsidR="005B70C6" w:rsidRDefault="005B70C6">
      <w:pPr>
        <w:rPr>
          <w:b/>
          <w:bCs/>
          <w:sz w:val="48"/>
          <w:szCs w:val="48"/>
        </w:rPr>
      </w:pPr>
      <w:r>
        <w:br w:type="page"/>
      </w:r>
    </w:p>
    <w:p w:rsidR="006E1EE4" w:rsidRPr="003C140C" w:rsidRDefault="004406C7" w:rsidP="005B70C6">
      <w:pPr>
        <w:pStyle w:val="Heading1"/>
      </w:pPr>
      <w:r>
        <w:t>I</w:t>
      </w:r>
      <w:r w:rsidR="006E1EE4" w:rsidRPr="003C140C">
        <w:t>ntroduction</w:t>
      </w:r>
      <w:r w:rsidR="006E1EE4">
        <w:t xml:space="preserve"> to Course</w:t>
      </w:r>
      <w:bookmarkEnd w:id="0"/>
    </w:p>
    <w:p w:rsidR="006E1EE4" w:rsidRDefault="006E1EE4" w:rsidP="006E1EE4">
      <w:pPr>
        <w:ind w:firstLine="720"/>
      </w:pPr>
    </w:p>
    <w:p w:rsidR="0034049A" w:rsidRDefault="006E1EE4" w:rsidP="0074033B">
      <w:pPr>
        <w:ind w:firstLine="720"/>
      </w:pPr>
      <w:r>
        <w:rPr>
          <w:b/>
        </w:rPr>
        <w:t>New Testament Introduction</w:t>
      </w:r>
      <w:r>
        <w:t xml:space="preserve"> is a </w:t>
      </w:r>
      <w:r w:rsidR="0074033B">
        <w:t>preliminary study into the New Testament. We will have a</w:t>
      </w:r>
      <w:r w:rsidR="0034049A">
        <w:t xml:space="preserve"> brief review of the concluding events of the Old Testament</w:t>
      </w:r>
      <w:r w:rsidR="0074033B">
        <w:t>, a</w:t>
      </w:r>
      <w:r w:rsidR="0034049A">
        <w:t xml:space="preserve"> history of the period between the Testaments</w:t>
      </w:r>
      <w:r w:rsidR="0074033B">
        <w:t>, t</w:t>
      </w:r>
      <w:r w:rsidR="0034049A">
        <w:t>he significance of this history</w:t>
      </w:r>
      <w:r w:rsidR="008E7E6B">
        <w:t xml:space="preserve"> &amp; contributions made</w:t>
      </w:r>
      <w:r w:rsidR="0074033B">
        <w:t xml:space="preserve"> including a</w:t>
      </w:r>
      <w:r w:rsidR="0034049A">
        <w:t xml:space="preserve"> brief summary of the Roman civilization during the time of Christ</w:t>
      </w:r>
      <w:r w:rsidR="0074033B">
        <w:t>, and consider</w:t>
      </w:r>
      <w:r w:rsidR="00BB1419">
        <w:t xml:space="preserve"> same of the political and social influences surrounding the writing of the New Testament.</w:t>
      </w:r>
    </w:p>
    <w:p w:rsidR="00BB1419" w:rsidRDefault="005B70C6" w:rsidP="0074033B">
      <w:pPr>
        <w:ind w:firstLine="720"/>
      </w:pPr>
      <w:r>
        <w:t xml:space="preserve">How well do you know </w:t>
      </w:r>
      <w:proofErr w:type="gramStart"/>
      <w:r>
        <w:t>your</w:t>
      </w:r>
      <w:proofErr w:type="gramEnd"/>
      <w:r>
        <w:t xml:space="preserve"> Bible? </w:t>
      </w:r>
      <w:r w:rsidR="00BB1419">
        <w:t xml:space="preserve">Before we get too far into our study, let’s take a quick inventory of our familiarity with the text of Scripture. Scan down the </w:t>
      </w:r>
      <w:r>
        <w:t xml:space="preserve">following </w:t>
      </w:r>
      <w:r w:rsidR="00BB1419">
        <w:t>list making a mental note as to if each statement is “</w:t>
      </w:r>
      <w:r w:rsidR="00BB1419" w:rsidRPr="005B70C6">
        <w:rPr>
          <w:i/>
        </w:rPr>
        <w:t>in the bible</w:t>
      </w:r>
      <w:r w:rsidR="00BB1419">
        <w:t>” or “</w:t>
      </w:r>
      <w:r w:rsidR="00BB1419" w:rsidRPr="005B70C6">
        <w:rPr>
          <w:i/>
        </w:rPr>
        <w:t>not in the Bible</w:t>
      </w:r>
      <w:r w:rsidR="00BB1419">
        <w:t>.”</w:t>
      </w:r>
      <w:r w:rsidR="00BB1419">
        <w:rPr>
          <w:rStyle w:val="EndnoteReference"/>
        </w:rPr>
        <w:endnoteReference w:id="1"/>
      </w:r>
    </w:p>
    <w:p w:rsidR="005B70C6" w:rsidRDefault="005B70C6" w:rsidP="0074033B">
      <w:pPr>
        <w:jc w:val="center"/>
      </w:pPr>
    </w:p>
    <w:p w:rsidR="0074033B" w:rsidRDefault="0074033B" w:rsidP="0074033B">
      <w:pPr>
        <w:jc w:val="center"/>
      </w:pPr>
      <w:r>
        <w:t xml:space="preserve">Famous Sayings </w:t>
      </w:r>
      <w:proofErr w:type="gramStart"/>
      <w:r w:rsidRPr="00242923">
        <w:rPr>
          <w:i/>
        </w:rPr>
        <w:t>In</w:t>
      </w:r>
      <w:proofErr w:type="gramEnd"/>
      <w:r w:rsidRPr="00242923">
        <w:rPr>
          <w:i/>
        </w:rPr>
        <w:t xml:space="preserve"> </w:t>
      </w:r>
      <w:r>
        <w:t xml:space="preserve">the Bible or </w:t>
      </w:r>
      <w:r w:rsidRPr="00242923">
        <w:rPr>
          <w:i/>
        </w:rPr>
        <w:t>Not in</w:t>
      </w:r>
      <w:r>
        <w:t xml:space="preserve"> the Bible Test</w:t>
      </w:r>
    </w:p>
    <w:p w:rsidR="0074033B" w:rsidRDefault="0074033B" w:rsidP="0074033B">
      <w:pPr>
        <w:jc w:val="center"/>
      </w:pPr>
    </w:p>
    <w:p w:rsidR="0074033B" w:rsidRDefault="0074033B" w:rsidP="00A00AA6">
      <w:pPr>
        <w:pStyle w:val="ListParagraph"/>
        <w:numPr>
          <w:ilvl w:val="0"/>
          <w:numId w:val="42"/>
        </w:numPr>
        <w:ind w:left="360"/>
        <w:contextualSpacing/>
      </w:pPr>
      <w:r>
        <w:t>It is more blessed to give than to receive.</w:t>
      </w:r>
    </w:p>
    <w:p w:rsidR="0074033B" w:rsidRDefault="0074033B" w:rsidP="00A00AA6">
      <w:pPr>
        <w:pStyle w:val="ListParagraph"/>
        <w:numPr>
          <w:ilvl w:val="0"/>
          <w:numId w:val="42"/>
        </w:numPr>
        <w:ind w:left="360"/>
        <w:contextualSpacing/>
      </w:pPr>
      <w:r>
        <w:t>Moderation in all things.</w:t>
      </w:r>
    </w:p>
    <w:p w:rsidR="0074033B" w:rsidRDefault="0074033B" w:rsidP="00A00AA6">
      <w:pPr>
        <w:pStyle w:val="ListParagraph"/>
        <w:numPr>
          <w:ilvl w:val="0"/>
          <w:numId w:val="42"/>
        </w:numPr>
        <w:ind w:left="360"/>
        <w:contextualSpacing/>
      </w:pPr>
      <w:r>
        <w:t xml:space="preserve"> Once saved, always saved.</w:t>
      </w:r>
    </w:p>
    <w:p w:rsidR="0074033B" w:rsidRDefault="0074033B" w:rsidP="00A00AA6">
      <w:pPr>
        <w:pStyle w:val="ListParagraph"/>
        <w:numPr>
          <w:ilvl w:val="0"/>
          <w:numId w:val="42"/>
        </w:numPr>
        <w:ind w:left="360"/>
        <w:contextualSpacing/>
      </w:pPr>
      <w:r>
        <w:t xml:space="preserve"> Better to cast your seed....</w:t>
      </w:r>
    </w:p>
    <w:p w:rsidR="0074033B" w:rsidRDefault="0074033B" w:rsidP="00A00AA6">
      <w:pPr>
        <w:pStyle w:val="ListParagraph"/>
        <w:numPr>
          <w:ilvl w:val="0"/>
          <w:numId w:val="42"/>
        </w:numPr>
        <w:ind w:left="360"/>
        <w:contextualSpacing/>
      </w:pPr>
      <w:r>
        <w:t xml:space="preserve"> Spare the rod, spoil the child.</w:t>
      </w:r>
    </w:p>
    <w:p w:rsidR="0074033B" w:rsidRDefault="0074033B" w:rsidP="00A00AA6">
      <w:pPr>
        <w:pStyle w:val="ListParagraph"/>
        <w:numPr>
          <w:ilvl w:val="0"/>
          <w:numId w:val="42"/>
        </w:numPr>
        <w:ind w:left="360"/>
        <w:contextualSpacing/>
      </w:pPr>
      <w:r>
        <w:t xml:space="preserve"> To </w:t>
      </w:r>
      <w:proofErr w:type="spellStart"/>
      <w:r>
        <w:t>thine</w:t>
      </w:r>
      <w:proofErr w:type="spellEnd"/>
      <w:r>
        <w:t xml:space="preserve"> </w:t>
      </w:r>
      <w:proofErr w:type="spellStart"/>
      <w:r>
        <w:t>ownself</w:t>
      </w:r>
      <w:proofErr w:type="spellEnd"/>
      <w:r>
        <w:t xml:space="preserve"> be true.</w:t>
      </w:r>
    </w:p>
    <w:p w:rsidR="0074033B" w:rsidRDefault="0074033B" w:rsidP="00A00AA6">
      <w:pPr>
        <w:pStyle w:val="ListParagraph"/>
        <w:numPr>
          <w:ilvl w:val="0"/>
          <w:numId w:val="42"/>
        </w:numPr>
        <w:ind w:left="360"/>
        <w:contextualSpacing/>
      </w:pPr>
      <w:r>
        <w:t xml:space="preserve"> Do unto others as you would have them do unto you.</w:t>
      </w:r>
    </w:p>
    <w:p w:rsidR="0074033B" w:rsidRDefault="0074033B" w:rsidP="00A00AA6">
      <w:pPr>
        <w:pStyle w:val="ListParagraph"/>
        <w:numPr>
          <w:ilvl w:val="0"/>
          <w:numId w:val="42"/>
        </w:numPr>
        <w:ind w:left="360"/>
        <w:contextualSpacing/>
      </w:pPr>
      <w:r>
        <w:t xml:space="preserve"> God helps those who help themselves.</w:t>
      </w:r>
    </w:p>
    <w:p w:rsidR="0074033B" w:rsidRDefault="0074033B" w:rsidP="00A00AA6">
      <w:pPr>
        <w:pStyle w:val="ListParagraph"/>
        <w:numPr>
          <w:ilvl w:val="0"/>
          <w:numId w:val="42"/>
        </w:numPr>
        <w:ind w:left="360"/>
        <w:contextualSpacing/>
      </w:pPr>
      <w:r>
        <w:t xml:space="preserve"> Money is the root of all evil.</w:t>
      </w:r>
    </w:p>
    <w:p w:rsidR="0074033B" w:rsidRDefault="0074033B" w:rsidP="00A00AA6">
      <w:pPr>
        <w:pStyle w:val="ListParagraph"/>
        <w:numPr>
          <w:ilvl w:val="0"/>
          <w:numId w:val="42"/>
        </w:numPr>
        <w:ind w:left="360"/>
        <w:contextualSpacing/>
      </w:pPr>
      <w:r>
        <w:t xml:space="preserve"> Cleanliness is next to godliness.</w:t>
      </w:r>
    </w:p>
    <w:p w:rsidR="0074033B" w:rsidRDefault="0074033B" w:rsidP="00A00AA6">
      <w:pPr>
        <w:pStyle w:val="ListParagraph"/>
        <w:numPr>
          <w:ilvl w:val="0"/>
          <w:numId w:val="42"/>
        </w:numPr>
        <w:ind w:left="360"/>
        <w:contextualSpacing/>
      </w:pPr>
      <w:r>
        <w:t xml:space="preserve"> This too shall pass.</w:t>
      </w:r>
    </w:p>
    <w:p w:rsidR="0074033B" w:rsidRDefault="0074033B" w:rsidP="00A00AA6">
      <w:pPr>
        <w:pStyle w:val="ListParagraph"/>
        <w:numPr>
          <w:ilvl w:val="0"/>
          <w:numId w:val="42"/>
        </w:numPr>
        <w:ind w:left="360"/>
        <w:contextualSpacing/>
      </w:pPr>
      <w:r>
        <w:t xml:space="preserve"> God works in mysterious ways.</w:t>
      </w:r>
    </w:p>
    <w:p w:rsidR="0074033B" w:rsidRDefault="0074033B" w:rsidP="00A00AA6">
      <w:pPr>
        <w:pStyle w:val="ListParagraph"/>
        <w:numPr>
          <w:ilvl w:val="0"/>
          <w:numId w:val="42"/>
        </w:numPr>
        <w:ind w:left="360"/>
        <w:contextualSpacing/>
      </w:pPr>
      <w:r>
        <w:t xml:space="preserve"> The eye is the window to the soul.</w:t>
      </w:r>
    </w:p>
    <w:p w:rsidR="0074033B" w:rsidRDefault="0074033B" w:rsidP="00A00AA6">
      <w:pPr>
        <w:pStyle w:val="ListParagraph"/>
        <w:numPr>
          <w:ilvl w:val="0"/>
          <w:numId w:val="42"/>
        </w:numPr>
        <w:ind w:left="360"/>
        <w:contextualSpacing/>
      </w:pPr>
      <w:r>
        <w:t xml:space="preserve"> The lion shall lay down with the lamb.</w:t>
      </w:r>
    </w:p>
    <w:p w:rsidR="0074033B" w:rsidRDefault="0074033B" w:rsidP="00A00AA6">
      <w:pPr>
        <w:pStyle w:val="ListParagraph"/>
        <w:numPr>
          <w:ilvl w:val="0"/>
          <w:numId w:val="42"/>
        </w:numPr>
        <w:ind w:left="360"/>
        <w:contextualSpacing/>
      </w:pPr>
      <w:r>
        <w:t xml:space="preserve"> Pride comes before the fall.</w:t>
      </w:r>
    </w:p>
    <w:p w:rsidR="0074033B" w:rsidRDefault="0074033B" w:rsidP="00A00AA6">
      <w:pPr>
        <w:pStyle w:val="ListParagraph"/>
        <w:numPr>
          <w:ilvl w:val="0"/>
          <w:numId w:val="42"/>
        </w:numPr>
        <w:ind w:left="360"/>
        <w:contextualSpacing/>
      </w:pPr>
      <w:r>
        <w:t>Prayer changes things.</w:t>
      </w:r>
    </w:p>
    <w:p w:rsidR="0074033B" w:rsidRDefault="0074033B" w:rsidP="00A00AA6">
      <w:pPr>
        <w:pStyle w:val="ListParagraph"/>
        <w:numPr>
          <w:ilvl w:val="0"/>
          <w:numId w:val="42"/>
        </w:numPr>
        <w:ind w:left="360"/>
        <w:contextualSpacing/>
      </w:pPr>
      <w:r w:rsidRPr="007E54D9">
        <w:t>God will never giv</w:t>
      </w:r>
      <w:r>
        <w:t>e you more than you can handle.</w:t>
      </w:r>
    </w:p>
    <w:p w:rsidR="0074033B" w:rsidRDefault="0074033B" w:rsidP="00A00AA6">
      <w:pPr>
        <w:pStyle w:val="ListParagraph"/>
        <w:numPr>
          <w:ilvl w:val="0"/>
          <w:numId w:val="42"/>
        </w:numPr>
        <w:ind w:left="360"/>
        <w:contextualSpacing/>
      </w:pPr>
      <w:r w:rsidRPr="007E54D9">
        <w:t xml:space="preserve">Hell hath no </w:t>
      </w:r>
      <w:proofErr w:type="spellStart"/>
      <w:r w:rsidRPr="007E54D9">
        <w:t>furry</w:t>
      </w:r>
      <w:proofErr w:type="spellEnd"/>
      <w:r w:rsidRPr="007E54D9">
        <w:t xml:space="preserve"> like a woman scorned</w:t>
      </w:r>
      <w:r>
        <w:t>.</w:t>
      </w:r>
    </w:p>
    <w:p w:rsidR="0074033B" w:rsidRDefault="0074033B" w:rsidP="00A00AA6">
      <w:pPr>
        <w:pStyle w:val="ListParagraph"/>
        <w:numPr>
          <w:ilvl w:val="0"/>
          <w:numId w:val="42"/>
        </w:numPr>
        <w:ind w:left="360"/>
        <w:contextualSpacing/>
      </w:pPr>
      <w:r>
        <w:t>A bird in the hand is worth two in the bush.</w:t>
      </w:r>
    </w:p>
    <w:p w:rsidR="0074033B" w:rsidRDefault="0074033B" w:rsidP="00A00AA6">
      <w:pPr>
        <w:pStyle w:val="ListParagraph"/>
        <w:numPr>
          <w:ilvl w:val="0"/>
          <w:numId w:val="42"/>
        </w:numPr>
        <w:ind w:left="360"/>
        <w:contextualSpacing/>
      </w:pPr>
      <w:r>
        <w:t>Beggars can't be choosers.</w:t>
      </w:r>
    </w:p>
    <w:p w:rsidR="0074033B" w:rsidRDefault="0074033B" w:rsidP="00A00AA6">
      <w:pPr>
        <w:pStyle w:val="ListParagraph"/>
        <w:numPr>
          <w:ilvl w:val="0"/>
          <w:numId w:val="42"/>
        </w:numPr>
        <w:ind w:left="360"/>
        <w:contextualSpacing/>
      </w:pPr>
      <w:r>
        <w:t>Charity begins at home.</w:t>
      </w:r>
    </w:p>
    <w:p w:rsidR="0074033B" w:rsidRDefault="0074033B" w:rsidP="00A00AA6">
      <w:pPr>
        <w:pStyle w:val="ListParagraph"/>
        <w:numPr>
          <w:ilvl w:val="0"/>
          <w:numId w:val="42"/>
        </w:numPr>
        <w:ind w:left="360"/>
        <w:contextualSpacing/>
      </w:pPr>
      <w:r>
        <w:t>Everything that glitters is not gold.</w:t>
      </w:r>
    </w:p>
    <w:p w:rsidR="0074033B" w:rsidRDefault="0074033B" w:rsidP="00A00AA6">
      <w:pPr>
        <w:pStyle w:val="ListParagraph"/>
        <w:numPr>
          <w:ilvl w:val="0"/>
          <w:numId w:val="42"/>
        </w:numPr>
        <w:ind w:left="360"/>
        <w:contextualSpacing/>
      </w:pPr>
      <w:r>
        <w:t>Honesty is the best policy.</w:t>
      </w:r>
    </w:p>
    <w:p w:rsidR="0074033B" w:rsidRDefault="0074033B" w:rsidP="00A00AA6">
      <w:pPr>
        <w:pStyle w:val="ListParagraph"/>
        <w:numPr>
          <w:ilvl w:val="0"/>
          <w:numId w:val="42"/>
        </w:numPr>
        <w:ind w:left="360"/>
        <w:contextualSpacing/>
      </w:pPr>
      <w:r>
        <w:t xml:space="preserve"> The Three </w:t>
      </w:r>
      <w:proofErr w:type="spellStart"/>
      <w:r>
        <w:t>Wisemen</w:t>
      </w:r>
      <w:proofErr w:type="spellEnd"/>
    </w:p>
    <w:p w:rsidR="0074033B" w:rsidRDefault="0074033B" w:rsidP="00A00AA6">
      <w:pPr>
        <w:pStyle w:val="ListParagraph"/>
        <w:numPr>
          <w:ilvl w:val="0"/>
          <w:numId w:val="42"/>
        </w:numPr>
        <w:ind w:left="360"/>
        <w:contextualSpacing/>
      </w:pPr>
      <w:r>
        <w:t xml:space="preserve"> The Sinner's Prayer</w:t>
      </w:r>
    </w:p>
    <w:p w:rsidR="0074033B" w:rsidRDefault="0074033B" w:rsidP="00A00AA6">
      <w:pPr>
        <w:pStyle w:val="ListParagraph"/>
        <w:numPr>
          <w:ilvl w:val="0"/>
          <w:numId w:val="42"/>
        </w:numPr>
        <w:ind w:left="360"/>
        <w:contextualSpacing/>
      </w:pPr>
      <w:r>
        <w:t xml:space="preserve"> Wedding Vows</w:t>
      </w:r>
    </w:p>
    <w:p w:rsidR="0074033B" w:rsidRDefault="0074033B" w:rsidP="00A00AA6">
      <w:pPr>
        <w:pStyle w:val="ListParagraph"/>
        <w:numPr>
          <w:ilvl w:val="0"/>
          <w:numId w:val="42"/>
        </w:numPr>
        <w:ind w:left="360"/>
        <w:contextualSpacing/>
      </w:pPr>
      <w:r>
        <w:t xml:space="preserve"> The Seven Deadly Sins</w:t>
      </w:r>
    </w:p>
    <w:p w:rsidR="001B4323" w:rsidRDefault="001B4323">
      <w:pPr>
        <w:rPr>
          <w:b/>
          <w:bCs/>
          <w:sz w:val="48"/>
          <w:szCs w:val="48"/>
        </w:rPr>
      </w:pPr>
      <w:r>
        <w:br w:type="page"/>
      </w:r>
    </w:p>
    <w:p w:rsidR="005B70C6" w:rsidRDefault="005B70C6" w:rsidP="003C140C">
      <w:pPr>
        <w:pStyle w:val="Heading1"/>
      </w:pPr>
      <w:bookmarkStart w:id="1" w:name="_Toc275868578"/>
      <w:r>
        <w:t>SECTION 1: New Testament Preparation</w:t>
      </w:r>
    </w:p>
    <w:p w:rsidR="005B70C6" w:rsidRDefault="005B70C6" w:rsidP="003C140C">
      <w:pPr>
        <w:pStyle w:val="Heading1"/>
      </w:pPr>
    </w:p>
    <w:p w:rsidR="0058728A" w:rsidRPr="003C140C" w:rsidRDefault="00E00011" w:rsidP="003C140C">
      <w:pPr>
        <w:pStyle w:val="Heading1"/>
      </w:pPr>
      <w:r>
        <w:t xml:space="preserve">Ch. 1 – </w:t>
      </w:r>
      <w:r w:rsidR="003C140C" w:rsidRPr="003C140C">
        <w:t>Introduction</w:t>
      </w:r>
      <w:r>
        <w:t xml:space="preserve"> to Section One</w:t>
      </w:r>
      <w:bookmarkEnd w:id="1"/>
    </w:p>
    <w:p w:rsidR="00CD0209" w:rsidRDefault="00CD0209" w:rsidP="00CD0209">
      <w:pPr>
        <w:pStyle w:val="Heading2"/>
        <w:numPr>
          <w:ilvl w:val="0"/>
          <w:numId w:val="0"/>
        </w:numPr>
        <w:ind w:left="360"/>
      </w:pPr>
    </w:p>
    <w:p w:rsidR="003A08CB" w:rsidRDefault="003A08CB" w:rsidP="003A08CB">
      <w:pPr>
        <w:pStyle w:val="Heading2"/>
      </w:pPr>
      <w:bookmarkStart w:id="2" w:name="_Toc275866353"/>
      <w:bookmarkStart w:id="3" w:name="_Toc275866914"/>
      <w:bookmarkStart w:id="4" w:name="_Toc275867905"/>
      <w:bookmarkStart w:id="5" w:name="_Toc275868022"/>
      <w:bookmarkStart w:id="6" w:name="_Toc275868579"/>
      <w:r>
        <w:t>Conclusion of the Old Testament</w:t>
      </w:r>
      <w:bookmarkEnd w:id="2"/>
      <w:bookmarkEnd w:id="3"/>
      <w:bookmarkEnd w:id="4"/>
      <w:bookmarkEnd w:id="5"/>
      <w:bookmarkEnd w:id="6"/>
    </w:p>
    <w:p w:rsidR="00CD0209" w:rsidRDefault="00CD0209" w:rsidP="00CD0209"/>
    <w:p w:rsidR="0054769E" w:rsidRDefault="00CD0209" w:rsidP="0054769E">
      <w:pPr>
        <w:ind w:firstLine="810"/>
      </w:pPr>
      <w:r>
        <w:t>The books of Ezra, Nehemiah and Esther tell us what happened in the last 100 years of Old Testament History. Ezra and Nehemiah</w:t>
      </w:r>
      <w:r w:rsidR="0054769E">
        <w:t xml:space="preserve"> (</w:t>
      </w:r>
      <w:r w:rsidR="0054769E" w:rsidRPr="0034049A">
        <w:t>means “consolation of the lord”</w:t>
      </w:r>
      <w:r w:rsidR="0054769E">
        <w:t>)</w:t>
      </w:r>
      <w:r>
        <w:t xml:space="preserve"> tell of the return of the some of the Jewish captives to their own land. They tell us how the people rebuilt the temple and then the wall of Jerusalem. The book of Esther tells events that happened to </w:t>
      </w:r>
      <w:r w:rsidR="0054769E">
        <w:t>Jews</w:t>
      </w:r>
      <w:r>
        <w:t xml:space="preserve"> who remained in Persia during this period of time. Some of the prophets also tell events that happened at this time. Malachi was the last of the Old Testament prophets. (Malachi m</w:t>
      </w:r>
      <w:r w:rsidRPr="0034049A">
        <w:t>eans “</w:t>
      </w:r>
      <w:r>
        <w:t>my messenger” or “messenger of J</w:t>
      </w:r>
      <w:r w:rsidRPr="0034049A">
        <w:t>ehovah</w:t>
      </w:r>
      <w:r>
        <w:t>.</w:t>
      </w:r>
      <w:r w:rsidRPr="0034049A">
        <w:t>”</w:t>
      </w:r>
      <w:r>
        <w:t>)</w:t>
      </w:r>
    </w:p>
    <w:p w:rsidR="00CD0209" w:rsidRDefault="005C18D4" w:rsidP="005C18D4">
      <w:pPr>
        <w:ind w:firstLine="810"/>
      </w:pPr>
      <w:r>
        <w:t xml:space="preserve">The first world power was Egypt which was followed .by Assyria. </w:t>
      </w:r>
      <w:r w:rsidR="0054769E" w:rsidRPr="0034049A">
        <w:t xml:space="preserve">The Persian Empire </w:t>
      </w:r>
      <w:r>
        <w:t>came</w:t>
      </w:r>
      <w:r w:rsidR="0054769E" w:rsidRPr="0034049A">
        <w:t xml:space="preserve"> in</w:t>
      </w:r>
      <w:r>
        <w:t>to</w:t>
      </w:r>
      <w:r w:rsidR="0054769E" w:rsidRPr="0034049A">
        <w:t xml:space="preserve"> power</w:t>
      </w:r>
      <w:r w:rsidR="00720B7B">
        <w:t xml:space="preserve"> after Cyrus the Grea</w:t>
      </w:r>
      <w:r>
        <w:t xml:space="preserve">t conquered </w:t>
      </w:r>
      <w:r w:rsidR="00720B7B">
        <w:t>Babylon.</w:t>
      </w:r>
    </w:p>
    <w:p w:rsidR="00CD0209" w:rsidRDefault="00CD0209" w:rsidP="00CD0209"/>
    <w:p w:rsidR="00CD0209" w:rsidRDefault="00CD0209" w:rsidP="00CD0209">
      <w:pPr>
        <w:pStyle w:val="Heading2"/>
      </w:pPr>
      <w:bookmarkStart w:id="7" w:name="_Toc275866354"/>
      <w:bookmarkStart w:id="8" w:name="_Toc275866915"/>
      <w:bookmarkStart w:id="9" w:name="_Toc275867906"/>
      <w:bookmarkStart w:id="10" w:name="_Toc275868023"/>
      <w:bookmarkStart w:id="11" w:name="_Toc275868580"/>
      <w:r>
        <w:t>God Governs in Man’s Affairs</w:t>
      </w:r>
      <w:bookmarkEnd w:id="7"/>
      <w:bookmarkEnd w:id="8"/>
      <w:bookmarkEnd w:id="9"/>
      <w:bookmarkEnd w:id="10"/>
      <w:bookmarkEnd w:id="11"/>
    </w:p>
    <w:p w:rsidR="00CD0209" w:rsidRDefault="00CD0209" w:rsidP="00CD0209"/>
    <w:p w:rsidR="00720B7B" w:rsidRDefault="00720B7B" w:rsidP="00480523">
      <w:pPr>
        <w:pStyle w:val="Heading3"/>
      </w:pPr>
      <w:r>
        <w:t>God is in Control</w:t>
      </w:r>
    </w:p>
    <w:p w:rsidR="00480523" w:rsidRDefault="00480523" w:rsidP="00E25857">
      <w:pPr>
        <w:ind w:left="360" w:hanging="360"/>
      </w:pPr>
    </w:p>
    <w:p w:rsidR="00E25857" w:rsidRDefault="00CD0209" w:rsidP="00E25857">
      <w:pPr>
        <w:ind w:left="360" w:hanging="360"/>
      </w:pPr>
      <w:r w:rsidRPr="0034049A">
        <w:t>Daniel 2:21</w:t>
      </w:r>
      <w:r w:rsidR="00E25857">
        <w:t>—</w:t>
      </w:r>
      <w:proofErr w:type="gramStart"/>
      <w:r w:rsidR="00E25857" w:rsidRPr="00E25857">
        <w:rPr>
          <w:i/>
        </w:rPr>
        <w:t>And</w:t>
      </w:r>
      <w:proofErr w:type="gramEnd"/>
      <w:r w:rsidR="00E25857" w:rsidRPr="00E25857">
        <w:rPr>
          <w:i/>
        </w:rPr>
        <w:t xml:space="preserve"> he </w:t>
      </w:r>
      <w:proofErr w:type="spellStart"/>
      <w:r w:rsidR="00E25857" w:rsidRPr="00E25857">
        <w:rPr>
          <w:i/>
        </w:rPr>
        <w:t>changeth</w:t>
      </w:r>
      <w:proofErr w:type="spellEnd"/>
      <w:r w:rsidR="00E25857" w:rsidRPr="00E25857">
        <w:rPr>
          <w:i/>
        </w:rPr>
        <w:t xml:space="preserve"> the times and the seasons: he </w:t>
      </w:r>
      <w:proofErr w:type="spellStart"/>
      <w:r w:rsidR="00E25857" w:rsidRPr="00E25857">
        <w:rPr>
          <w:i/>
        </w:rPr>
        <w:t>removeth</w:t>
      </w:r>
      <w:proofErr w:type="spellEnd"/>
      <w:r w:rsidR="00E25857" w:rsidRPr="00E25857">
        <w:rPr>
          <w:i/>
        </w:rPr>
        <w:t xml:space="preserve"> kings, and </w:t>
      </w:r>
      <w:proofErr w:type="spellStart"/>
      <w:r w:rsidR="00E25857" w:rsidRPr="00E25857">
        <w:rPr>
          <w:i/>
        </w:rPr>
        <w:t>setteth</w:t>
      </w:r>
      <w:proofErr w:type="spellEnd"/>
      <w:r w:rsidR="00E25857" w:rsidRPr="00E25857">
        <w:rPr>
          <w:i/>
        </w:rPr>
        <w:t xml:space="preserve"> up kings: he </w:t>
      </w:r>
      <w:proofErr w:type="spellStart"/>
      <w:r w:rsidR="00E25857" w:rsidRPr="00E25857">
        <w:rPr>
          <w:i/>
        </w:rPr>
        <w:t>giveth</w:t>
      </w:r>
      <w:proofErr w:type="spellEnd"/>
      <w:r w:rsidR="00E25857" w:rsidRPr="00E25857">
        <w:rPr>
          <w:i/>
        </w:rPr>
        <w:t xml:space="preserve"> wisdom unto the wise, and knowledge to them that </w:t>
      </w:r>
      <w:proofErr w:type="spellStart"/>
      <w:r w:rsidR="00E25857" w:rsidRPr="00E25857">
        <w:rPr>
          <w:i/>
        </w:rPr>
        <w:t>know</w:t>
      </w:r>
      <w:proofErr w:type="spellEnd"/>
      <w:r w:rsidR="00E25857" w:rsidRPr="00E25857">
        <w:rPr>
          <w:i/>
        </w:rPr>
        <w:t xml:space="preserve"> understanding:</w:t>
      </w:r>
    </w:p>
    <w:p w:rsidR="00E25857" w:rsidRDefault="00E25857" w:rsidP="00E25857"/>
    <w:p w:rsidR="00CD0209" w:rsidRPr="0034049A" w:rsidRDefault="00E25857" w:rsidP="00E25857">
      <w:pPr>
        <w:ind w:firstLine="720"/>
      </w:pPr>
      <w:r>
        <w:t>Both the books of Isaiah and Daniel prophesy of Persia’s rise to power and Babylon’s fall.</w:t>
      </w:r>
      <w:r w:rsidR="00720B7B">
        <w:t xml:space="preserve"> </w:t>
      </w:r>
      <w:r w:rsidR="00720B7B" w:rsidRPr="0034049A">
        <w:t>God ordered this transfer of power</w:t>
      </w:r>
      <w:r w:rsidR="00720B7B">
        <w:t>.</w:t>
      </w:r>
    </w:p>
    <w:p w:rsidR="00E25857" w:rsidRDefault="00E25857" w:rsidP="00E25857">
      <w:pPr>
        <w:ind w:left="360" w:hanging="360"/>
        <w:rPr>
          <w:i/>
        </w:rPr>
      </w:pPr>
      <w:r>
        <w:t>Isaiah 45:1—</w:t>
      </w:r>
      <w:r w:rsidRPr="00E25857">
        <w:rPr>
          <w:i/>
        </w:rPr>
        <w:t xml:space="preserve">Thus saith the LORD to his anointed, to Cyrus, whose right hand I have </w:t>
      </w:r>
      <w:proofErr w:type="spellStart"/>
      <w:r w:rsidRPr="00E25857">
        <w:rPr>
          <w:i/>
        </w:rPr>
        <w:t>holden</w:t>
      </w:r>
      <w:proofErr w:type="spellEnd"/>
      <w:r w:rsidRPr="00E25857">
        <w:rPr>
          <w:i/>
        </w:rPr>
        <w:t xml:space="preserve">, to subdue nations before him; and I will </w:t>
      </w:r>
      <w:proofErr w:type="spellStart"/>
      <w:r w:rsidRPr="00E25857">
        <w:rPr>
          <w:i/>
        </w:rPr>
        <w:t>loose</w:t>
      </w:r>
      <w:proofErr w:type="spellEnd"/>
      <w:r w:rsidRPr="00E25857">
        <w:rPr>
          <w:i/>
        </w:rPr>
        <w:t xml:space="preserve"> the loins of kings, to open before him the two leaved gates; and the gates shall not be shut;</w:t>
      </w:r>
    </w:p>
    <w:p w:rsidR="00480523" w:rsidRDefault="00480523" w:rsidP="00480523">
      <w:pPr>
        <w:ind w:left="360" w:hanging="360"/>
        <w:rPr>
          <w:i/>
        </w:rPr>
      </w:pPr>
      <w:r w:rsidRPr="0034049A">
        <w:t>Isaiah 46:1</w:t>
      </w:r>
      <w:r>
        <w:t>—</w:t>
      </w:r>
      <w:r w:rsidRPr="00E25857">
        <w:rPr>
          <w:i/>
        </w:rPr>
        <w:t xml:space="preserve">Bel </w:t>
      </w:r>
      <w:proofErr w:type="spellStart"/>
      <w:r w:rsidRPr="00E25857">
        <w:rPr>
          <w:i/>
        </w:rPr>
        <w:t>boweth</w:t>
      </w:r>
      <w:proofErr w:type="spellEnd"/>
      <w:r w:rsidRPr="00E25857">
        <w:rPr>
          <w:i/>
        </w:rPr>
        <w:t xml:space="preserve"> down, Nebo </w:t>
      </w:r>
      <w:proofErr w:type="spellStart"/>
      <w:r w:rsidRPr="00E25857">
        <w:rPr>
          <w:i/>
        </w:rPr>
        <w:t>stoopeth</w:t>
      </w:r>
      <w:proofErr w:type="spellEnd"/>
      <w:r w:rsidRPr="00E25857">
        <w:rPr>
          <w:i/>
        </w:rPr>
        <w:t xml:space="preserve">, their idols were upon the beasts, and upon the cattle: your carriages were heavy </w:t>
      </w:r>
      <w:proofErr w:type="spellStart"/>
      <w:r w:rsidRPr="00E25857">
        <w:rPr>
          <w:i/>
        </w:rPr>
        <w:t>loaden</w:t>
      </w:r>
      <w:proofErr w:type="spellEnd"/>
      <w:r w:rsidRPr="00E25857">
        <w:rPr>
          <w:i/>
        </w:rPr>
        <w:t>; they are a burden to the weary beast.</w:t>
      </w:r>
    </w:p>
    <w:p w:rsidR="00E25857" w:rsidRDefault="00E25857" w:rsidP="00CD0209"/>
    <w:p w:rsidR="00CD0209" w:rsidRPr="0034049A" w:rsidRDefault="00720B7B" w:rsidP="00720B7B">
      <w:pPr>
        <w:ind w:firstLine="720"/>
      </w:pPr>
      <w:r>
        <w:t xml:space="preserve">In </w:t>
      </w:r>
      <w:r w:rsidR="00CD0209" w:rsidRPr="0034049A">
        <w:t>Daniel 5:25-31</w:t>
      </w:r>
      <w:r>
        <w:t>, the very finger of God wrote on Belshazzar’s wall:</w:t>
      </w:r>
    </w:p>
    <w:p w:rsidR="00CD0209" w:rsidRPr="0034049A" w:rsidRDefault="00CD0209" w:rsidP="00A00AA6">
      <w:pPr>
        <w:pStyle w:val="ListParagraph"/>
        <w:numPr>
          <w:ilvl w:val="0"/>
          <w:numId w:val="10"/>
        </w:numPr>
      </w:pPr>
      <w:r w:rsidRPr="0034049A">
        <w:t xml:space="preserve">MENE; </w:t>
      </w:r>
      <w:r w:rsidRPr="00720B7B">
        <w:rPr>
          <w:i/>
        </w:rPr>
        <w:t>God hath numbered thy kingdom, and finished it</w:t>
      </w:r>
      <w:r w:rsidRPr="0034049A">
        <w:t>.</w:t>
      </w:r>
    </w:p>
    <w:p w:rsidR="00CD0209" w:rsidRPr="00720B7B" w:rsidRDefault="00CD0209" w:rsidP="00A00AA6">
      <w:pPr>
        <w:pStyle w:val="ListParagraph"/>
        <w:numPr>
          <w:ilvl w:val="0"/>
          <w:numId w:val="10"/>
        </w:numPr>
        <w:rPr>
          <w:i/>
        </w:rPr>
      </w:pPr>
      <w:r w:rsidRPr="0034049A">
        <w:t xml:space="preserve">TEKEL; </w:t>
      </w:r>
      <w:r w:rsidRPr="00720B7B">
        <w:rPr>
          <w:i/>
        </w:rPr>
        <w:t>Thou art weighed in the balances, and art found wanting.</w:t>
      </w:r>
    </w:p>
    <w:p w:rsidR="00CD0209" w:rsidRPr="00720B7B" w:rsidRDefault="00CD0209" w:rsidP="00A00AA6">
      <w:pPr>
        <w:pStyle w:val="ListParagraph"/>
        <w:numPr>
          <w:ilvl w:val="0"/>
          <w:numId w:val="10"/>
        </w:numPr>
      </w:pPr>
      <w:r w:rsidRPr="0034049A">
        <w:t xml:space="preserve">PERES; </w:t>
      </w:r>
      <w:r w:rsidRPr="00720B7B">
        <w:rPr>
          <w:i/>
        </w:rPr>
        <w:t>Thy kingdom is divided, and g</w:t>
      </w:r>
      <w:r w:rsidR="00E25857" w:rsidRPr="00720B7B">
        <w:rPr>
          <w:i/>
        </w:rPr>
        <w:t>iven to the Medes and Persians.</w:t>
      </w:r>
    </w:p>
    <w:p w:rsidR="00720B7B" w:rsidRPr="0034049A" w:rsidRDefault="00720B7B" w:rsidP="00720B7B">
      <w:pPr>
        <w:pStyle w:val="ListParagraph"/>
      </w:pPr>
    </w:p>
    <w:p w:rsidR="00E25857" w:rsidRDefault="00720B7B" w:rsidP="00480523">
      <w:pPr>
        <w:pStyle w:val="Heading3"/>
        <w:numPr>
          <w:ilvl w:val="0"/>
          <w:numId w:val="0"/>
        </w:numPr>
        <w:ind w:left="720" w:hanging="360"/>
      </w:pPr>
      <w:r>
        <w:t>It Happened Exactly as God had said it would!</w:t>
      </w:r>
      <w:r w:rsidR="00480523">
        <w:t xml:space="preserve"> (Daniel 5:31)</w:t>
      </w:r>
    </w:p>
    <w:p w:rsidR="00CD0209" w:rsidRPr="0034049A" w:rsidRDefault="00CD0209" w:rsidP="00E25857">
      <w:pPr>
        <w:ind w:left="360" w:hanging="360"/>
      </w:pPr>
      <w:r w:rsidRPr="00E25857">
        <w:rPr>
          <w:i/>
        </w:rPr>
        <w:t>And Darius the Median took the kingdom, being about threescore and two years old.</w:t>
      </w:r>
    </w:p>
    <w:p w:rsidR="00E25857" w:rsidRDefault="00E25857" w:rsidP="00E25857">
      <w:pPr>
        <w:ind w:left="360" w:hanging="360"/>
      </w:pPr>
    </w:p>
    <w:p w:rsidR="004B668B" w:rsidRDefault="004B668B">
      <w:r>
        <w:br w:type="page"/>
      </w:r>
    </w:p>
    <w:p w:rsidR="00CD0209" w:rsidRDefault="00E25857" w:rsidP="00E25857">
      <w:pPr>
        <w:pStyle w:val="Heading3"/>
      </w:pPr>
      <w:r>
        <w:t>Nebuchadnezzar’s Dream</w:t>
      </w:r>
    </w:p>
    <w:p w:rsidR="00E25857" w:rsidRPr="00E25857" w:rsidRDefault="00E25857" w:rsidP="00E25857"/>
    <w:p w:rsidR="00CB42A1" w:rsidRPr="0034049A" w:rsidRDefault="00720B7B" w:rsidP="00CB42A1">
      <w:pPr>
        <w:ind w:firstLine="720"/>
      </w:pPr>
      <w:r>
        <w:t xml:space="preserve">Ever before Babylon fell to Persia, God detailed his judgment set on Babylon and outlined the times to come. God prescribed the future transfers of power from </w:t>
      </w:r>
      <w:r w:rsidR="00E25857" w:rsidRPr="0034049A">
        <w:t>Babylon to Persia</w:t>
      </w:r>
      <w:r w:rsidR="00E25857">
        <w:t xml:space="preserve">, from Persia to Greece, and </w:t>
      </w:r>
      <w:r w:rsidR="00CB42A1">
        <w:t>finally from</w:t>
      </w:r>
      <w:r w:rsidR="00E25857">
        <w:t xml:space="preserve"> Greece to Rome</w:t>
      </w:r>
      <w:r w:rsidR="00E25857" w:rsidRPr="0034049A">
        <w:t>.</w:t>
      </w:r>
      <w:r w:rsidR="00E25857">
        <w:t xml:space="preserve"> </w:t>
      </w:r>
      <w:r w:rsidR="00CB42A1" w:rsidRPr="0034049A">
        <w:t>Remember God is in control of HIS STORY</w:t>
      </w:r>
      <w:r w:rsidR="00CB42A1">
        <w:t xml:space="preserve">. </w:t>
      </w:r>
      <w:r w:rsidR="00CB42A1" w:rsidRPr="0034049A">
        <w:t>The rise and fall of the Empires was God ordained</w:t>
      </w:r>
    </w:p>
    <w:p w:rsidR="00CD0209" w:rsidRPr="0034049A" w:rsidRDefault="00CD0209" w:rsidP="004B668B">
      <w:pPr>
        <w:ind w:firstLine="720"/>
      </w:pPr>
      <w:r w:rsidRPr="0034049A">
        <w:t>Nebuchadnezzar’s</w:t>
      </w:r>
      <w:r w:rsidR="00CB42A1">
        <w:t xml:space="preserve"> dream found in Daniel chapter two</w:t>
      </w:r>
      <w:r w:rsidRPr="0034049A">
        <w:t xml:space="preserve"> prophetically unfolds this procession of Empires.</w:t>
      </w:r>
      <w:r w:rsidR="00CB42A1">
        <w:t xml:space="preserve"> (</w:t>
      </w:r>
      <w:r w:rsidRPr="0034049A">
        <w:t>Daniel 2: 31-40</w:t>
      </w:r>
      <w:r w:rsidR="00CB42A1">
        <w:t xml:space="preserve">) In his dream, he saw a great image. The image’s head was of fine gold, breast and arms of sliver, belly and </w:t>
      </w:r>
      <w:proofErr w:type="spellStart"/>
      <w:r w:rsidR="00CB42A1">
        <w:t>thights</w:t>
      </w:r>
      <w:proofErr w:type="spellEnd"/>
      <w:r w:rsidR="00CB42A1">
        <w:t xml:space="preserve"> of brass, his legs of iron and his feet part iron and part clay. After seeing this image, he saw a stone cut without hands which smote the image and destroyed it.</w:t>
      </w:r>
      <w:r w:rsidR="004B668B">
        <w:t xml:space="preserve"> </w:t>
      </w:r>
      <w:r w:rsidRPr="0034049A">
        <w:t>The Scripture reveals that this im</w:t>
      </w:r>
      <w:r w:rsidR="00480523">
        <w:t>age represented</w:t>
      </w:r>
      <w:r w:rsidR="00BD0E4B">
        <w:t xml:space="preserve"> kingdoms:</w:t>
      </w:r>
    </w:p>
    <w:p w:rsidR="004B668B" w:rsidRDefault="004B668B" w:rsidP="00FA033C">
      <w:pPr>
        <w:ind w:left="360" w:hanging="360"/>
      </w:pPr>
    </w:p>
    <w:p w:rsidR="00CD0209" w:rsidRPr="00CB42A1" w:rsidRDefault="00CD0209" w:rsidP="00FA033C">
      <w:pPr>
        <w:ind w:left="360" w:hanging="360"/>
        <w:rPr>
          <w:i/>
        </w:rPr>
      </w:pPr>
      <w:r w:rsidRPr="0034049A">
        <w:t>Daniel 2:38-40</w:t>
      </w:r>
      <w:r w:rsidR="00CB42A1">
        <w:t>—</w:t>
      </w:r>
    </w:p>
    <w:p w:rsidR="00CD0209" w:rsidRPr="00EA613D" w:rsidRDefault="00CD0209" w:rsidP="004B668B">
      <w:pPr>
        <w:tabs>
          <w:tab w:val="left" w:pos="6120"/>
        </w:tabs>
        <w:ind w:left="360"/>
      </w:pPr>
      <w:r w:rsidRPr="00EA613D">
        <w:t>“Thou ar</w:t>
      </w:r>
      <w:r w:rsidR="00CB42A1" w:rsidRPr="00EA613D">
        <w:t>t this head of gold”</w:t>
      </w:r>
      <w:r w:rsidR="0033451D">
        <w:t xml:space="preserve"> </w:t>
      </w:r>
      <w:r w:rsidRPr="00EA613D">
        <w:sym w:font="Wingdings" w:char="F0E0"/>
      </w:r>
      <w:r w:rsidRPr="00EA613D">
        <w:t>Babylonian Empire</w:t>
      </w:r>
      <w:r w:rsidR="00E96B94">
        <w:t>, 606-539</w:t>
      </w:r>
      <w:r w:rsidR="0033451D">
        <w:t xml:space="preserve"> BC</w:t>
      </w:r>
    </w:p>
    <w:p w:rsidR="00CD0209" w:rsidRPr="00EA613D" w:rsidRDefault="00CD0209" w:rsidP="004B668B">
      <w:pPr>
        <w:tabs>
          <w:tab w:val="left" w:pos="6120"/>
        </w:tabs>
        <w:ind w:left="360"/>
      </w:pPr>
      <w:r w:rsidRPr="00EA613D">
        <w:t>“</w:t>
      </w:r>
      <w:proofErr w:type="gramStart"/>
      <w:r w:rsidRPr="00EA613D">
        <w:t>another</w:t>
      </w:r>
      <w:proofErr w:type="gramEnd"/>
      <w:r w:rsidRPr="00EA613D">
        <w:t xml:space="preserve"> kingdom inferior to thee”</w:t>
      </w:r>
      <w:r w:rsidRPr="00EA613D">
        <w:sym w:font="Wingdings" w:char="F0E0"/>
      </w:r>
      <w:proofErr w:type="spellStart"/>
      <w:r w:rsidR="0033451D">
        <w:t>Medo</w:t>
      </w:r>
      <w:proofErr w:type="spellEnd"/>
      <w:r w:rsidR="0033451D">
        <w:t xml:space="preserve">-Persian Empire, </w:t>
      </w:r>
      <w:r w:rsidR="00E96B94">
        <w:t>539</w:t>
      </w:r>
      <w:r w:rsidR="0033451D">
        <w:t>-333 BC</w:t>
      </w:r>
    </w:p>
    <w:p w:rsidR="00CD0209" w:rsidRPr="00EA613D" w:rsidRDefault="00CB42A1" w:rsidP="004B668B">
      <w:pPr>
        <w:ind w:left="360"/>
      </w:pPr>
      <w:r w:rsidRPr="00EA613D">
        <w:t>“</w:t>
      </w:r>
      <w:proofErr w:type="gramStart"/>
      <w:r w:rsidR="0033451D">
        <w:t>third</w:t>
      </w:r>
      <w:proofErr w:type="gramEnd"/>
      <w:r w:rsidR="0033451D">
        <w:t xml:space="preserve"> kingdom of brass</w:t>
      </w:r>
      <w:r w:rsidR="00CD0209" w:rsidRPr="00EA613D">
        <w:t>”</w:t>
      </w:r>
      <w:r w:rsidR="00CD0209" w:rsidRPr="00EA613D">
        <w:sym w:font="Wingdings" w:char="F0E0"/>
      </w:r>
      <w:r w:rsidR="00CD0209" w:rsidRPr="00EA613D">
        <w:t>Grecian Empire</w:t>
      </w:r>
      <w:r w:rsidR="0033451D">
        <w:t>, 333-44 BC</w:t>
      </w:r>
    </w:p>
    <w:p w:rsidR="00CD0209" w:rsidRPr="00EA613D" w:rsidRDefault="00CD0209" w:rsidP="004B668B">
      <w:pPr>
        <w:tabs>
          <w:tab w:val="left" w:pos="6120"/>
        </w:tabs>
        <w:ind w:left="360"/>
      </w:pPr>
      <w:r w:rsidRPr="00EA613D">
        <w:t>“And the fourth k</w:t>
      </w:r>
      <w:r w:rsidR="00CB42A1" w:rsidRPr="00EA613D">
        <w:t>ingdom shall be strong as iron”</w:t>
      </w:r>
      <w:r w:rsidR="0033451D">
        <w:t xml:space="preserve"> </w:t>
      </w:r>
      <w:r w:rsidRPr="00EA613D">
        <w:sym w:font="Wingdings" w:char="F0E0"/>
      </w:r>
      <w:r w:rsidRPr="00EA613D">
        <w:t>Roman Empire</w:t>
      </w:r>
      <w:r w:rsidR="0033451D">
        <w:t>, 44 BC – 476 AD</w:t>
      </w:r>
    </w:p>
    <w:p w:rsidR="00CB42A1" w:rsidRPr="00EA613D" w:rsidRDefault="00CB42A1" w:rsidP="00CD0209"/>
    <w:p w:rsidR="00CD0209" w:rsidRPr="00EA613D" w:rsidRDefault="00CD0209" w:rsidP="00CD0209">
      <w:pPr>
        <w:rPr>
          <w:snapToGrid w:val="0"/>
        </w:rPr>
      </w:pPr>
      <w:r w:rsidRPr="00EA613D">
        <w:rPr>
          <w:snapToGrid w:val="0"/>
        </w:rPr>
        <w:tab/>
        <w:t>At the end of the Old Testament, the Persian Empire was in pow</w:t>
      </w:r>
      <w:r w:rsidR="0033451D">
        <w:rPr>
          <w:snapToGrid w:val="0"/>
        </w:rPr>
        <w:t xml:space="preserve">er and remained so until 333 BC. </w:t>
      </w:r>
      <w:r w:rsidRPr="00EA613D">
        <w:rPr>
          <w:snapToGrid w:val="0"/>
        </w:rPr>
        <w:t xml:space="preserve">Then, by the conquests of Alexander the Great, the Grecian Empire arose, and dominated from 333 BC until 167 BC After the death of Alexander in 323 BC, his Empire was divided between four of his generals.  Two of these were Ptolemy and </w:t>
      </w:r>
      <w:proofErr w:type="spellStart"/>
      <w:r w:rsidRPr="00EA613D">
        <w:rPr>
          <w:snapToGrid w:val="0"/>
        </w:rPr>
        <w:t>Seleucus</w:t>
      </w:r>
      <w:proofErr w:type="spellEnd"/>
      <w:r w:rsidRPr="00EA613D">
        <w:rPr>
          <w:snapToGrid w:val="0"/>
        </w:rPr>
        <w:t>.  Each of these inaugurated a dynasty; the former (Ptolemy) in Egypt, and the latter (</w:t>
      </w:r>
      <w:proofErr w:type="spellStart"/>
      <w:r w:rsidRPr="00EA613D">
        <w:rPr>
          <w:snapToGrid w:val="0"/>
        </w:rPr>
        <w:t>Seleucus</w:t>
      </w:r>
      <w:proofErr w:type="spellEnd"/>
      <w:r w:rsidRPr="00EA613D">
        <w:rPr>
          <w:snapToGrid w:val="0"/>
        </w:rPr>
        <w:t>) in Syria.  They contended with each other for the mastery of Palestine until 167 BC; sometimes the one dominated, and sometimes the other dominated.</w:t>
      </w:r>
    </w:p>
    <w:p w:rsidR="00CD0209" w:rsidRPr="00EA613D" w:rsidRDefault="00CD0209" w:rsidP="00CD0209">
      <w:pPr>
        <w:rPr>
          <w:snapToGrid w:val="0"/>
        </w:rPr>
      </w:pPr>
      <w:r w:rsidRPr="00EA613D">
        <w:rPr>
          <w:snapToGrid w:val="0"/>
        </w:rPr>
        <w:tab/>
        <w:t xml:space="preserve">Then </w:t>
      </w:r>
      <w:proofErr w:type="gramStart"/>
      <w:r w:rsidRPr="00EA613D">
        <w:rPr>
          <w:snapToGrid w:val="0"/>
        </w:rPr>
        <w:t>came</w:t>
      </w:r>
      <w:proofErr w:type="gramEnd"/>
      <w:r w:rsidRPr="00EA613D">
        <w:rPr>
          <w:snapToGrid w:val="0"/>
        </w:rPr>
        <w:t xml:space="preserve"> the struggle for Jewish national independence under the </w:t>
      </w:r>
      <w:proofErr w:type="spellStart"/>
      <w:r w:rsidRPr="00EA613D">
        <w:rPr>
          <w:snapToGrid w:val="0"/>
        </w:rPr>
        <w:t>Maccabees</w:t>
      </w:r>
      <w:proofErr w:type="spellEnd"/>
      <w:r w:rsidRPr="00EA613D">
        <w:rPr>
          <w:snapToGrid w:val="0"/>
        </w:rPr>
        <w:t xml:space="preserve">.  This period covered 167-141 BC.  This was followed by the rule in Palestine of a family of Jewish Priest-Kings, descendants of the </w:t>
      </w:r>
      <w:proofErr w:type="spellStart"/>
      <w:r w:rsidRPr="00EA613D">
        <w:rPr>
          <w:snapToGrid w:val="0"/>
        </w:rPr>
        <w:t>Maccabees</w:t>
      </w:r>
      <w:proofErr w:type="spellEnd"/>
      <w:r w:rsidRPr="00EA613D">
        <w:rPr>
          <w:snapToGrid w:val="0"/>
        </w:rPr>
        <w:t xml:space="preserve">, known as the </w:t>
      </w:r>
      <w:proofErr w:type="spellStart"/>
      <w:r w:rsidRPr="00EA613D">
        <w:rPr>
          <w:snapToGrid w:val="0"/>
        </w:rPr>
        <w:t>Asmonaeans</w:t>
      </w:r>
      <w:proofErr w:type="spellEnd"/>
      <w:r w:rsidRPr="00EA613D">
        <w:rPr>
          <w:snapToGrid w:val="0"/>
        </w:rPr>
        <w:t xml:space="preserve"> (a name derived from a Hebrew word meaning “wealthy”).  They remained in power for seventy-eight years from 141 - 63 BC</w:t>
      </w:r>
    </w:p>
    <w:p w:rsidR="00CD0209" w:rsidRPr="00EA613D" w:rsidRDefault="00BA2C7E" w:rsidP="00CD0209">
      <w:pPr>
        <w:rPr>
          <w:snapToGrid w:val="0"/>
        </w:rPr>
      </w:pPr>
      <w:r>
        <w:rPr>
          <w:rFonts w:ascii="Arial" w:hAnsi="Arial"/>
          <w:noProof/>
        </w:rPr>
        <w:drawing>
          <wp:anchor distT="0" distB="0" distL="114300" distR="114300" simplePos="0" relativeHeight="251666432" behindDoc="0" locked="0" layoutInCell="1" allowOverlap="1">
            <wp:simplePos x="0" y="0"/>
            <wp:positionH relativeFrom="column">
              <wp:align>left</wp:align>
            </wp:positionH>
            <wp:positionV relativeFrom="bottomMargin">
              <wp:posOffset>-2361565</wp:posOffset>
            </wp:positionV>
            <wp:extent cx="5480685" cy="2428875"/>
            <wp:effectExtent l="19050" t="0" r="5715" b="0"/>
            <wp:wrapTopAndBottom/>
            <wp:docPr id="6" name="Picture 5"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9" cstate="print"/>
                    <a:stretch>
                      <a:fillRect/>
                    </a:stretch>
                  </pic:blipFill>
                  <pic:spPr>
                    <a:xfrm>
                      <a:off x="0" y="0"/>
                      <a:ext cx="5480685" cy="2428875"/>
                    </a:xfrm>
                    <a:prstGeom prst="rect">
                      <a:avLst/>
                    </a:prstGeom>
                  </pic:spPr>
                </pic:pic>
              </a:graphicData>
            </a:graphic>
          </wp:anchor>
        </w:drawing>
      </w:r>
      <w:r w:rsidR="00CD0209">
        <w:rPr>
          <w:rFonts w:ascii="Arial" w:hAnsi="Arial"/>
          <w:snapToGrid w:val="0"/>
        </w:rPr>
        <w:tab/>
      </w:r>
      <w:r w:rsidR="00CD0209" w:rsidRPr="00EA613D">
        <w:rPr>
          <w:snapToGrid w:val="0"/>
        </w:rPr>
        <w:t>In 63 BC, Pompey the Great conquered Palestine.  This was the beginning of the domination of the Jewish people by Rome.</w:t>
      </w:r>
    </w:p>
    <w:p w:rsidR="003A08CB" w:rsidRDefault="00CD0209" w:rsidP="003A08CB">
      <w:pPr>
        <w:pStyle w:val="Heading2"/>
      </w:pPr>
      <w:bookmarkStart w:id="12" w:name="_Toc275866355"/>
      <w:bookmarkStart w:id="13" w:name="_Toc275866916"/>
      <w:bookmarkStart w:id="14" w:name="_Toc275867907"/>
      <w:bookmarkStart w:id="15" w:name="_Toc275868024"/>
      <w:bookmarkStart w:id="16" w:name="_Toc275868581"/>
      <w:proofErr w:type="spellStart"/>
      <w:r>
        <w:t>Intertestamental</w:t>
      </w:r>
      <w:proofErr w:type="spellEnd"/>
      <w:r>
        <w:t xml:space="preserve"> Timeline</w:t>
      </w:r>
      <w:bookmarkEnd w:id="12"/>
      <w:bookmarkEnd w:id="13"/>
      <w:bookmarkEnd w:id="14"/>
      <w:bookmarkEnd w:id="15"/>
      <w:bookmarkEnd w:id="16"/>
    </w:p>
    <w:p w:rsidR="003A08CB" w:rsidRDefault="003A08CB" w:rsidP="003C140C">
      <w:pPr>
        <w:ind w:firstLine="720"/>
      </w:pPr>
    </w:p>
    <w:p w:rsidR="003074D6" w:rsidRDefault="003074D6" w:rsidP="00A00AA6">
      <w:pPr>
        <w:pStyle w:val="Heading3"/>
        <w:numPr>
          <w:ilvl w:val="0"/>
          <w:numId w:val="11"/>
        </w:numPr>
      </w:pPr>
      <w:r>
        <w:t xml:space="preserve">The </w:t>
      </w:r>
      <w:r w:rsidRPr="00520FC4">
        <w:rPr>
          <w:i/>
        </w:rPr>
        <w:t>Silent</w:t>
      </w:r>
      <w:r>
        <w:t xml:space="preserve"> </w:t>
      </w:r>
      <w:r w:rsidR="00520FC4">
        <w:t xml:space="preserve">but Epic </w:t>
      </w:r>
      <w:r>
        <w:t>Years</w:t>
      </w:r>
    </w:p>
    <w:p w:rsidR="003074D6" w:rsidRDefault="003074D6" w:rsidP="003C140C">
      <w:pPr>
        <w:ind w:firstLine="720"/>
      </w:pPr>
    </w:p>
    <w:p w:rsidR="00CB42A1" w:rsidRPr="0034049A" w:rsidRDefault="00520FC4" w:rsidP="00520FC4">
      <w:pPr>
        <w:ind w:firstLine="720"/>
      </w:pPr>
      <w:r>
        <w:t>There is a 400-</w:t>
      </w:r>
      <w:r w:rsidR="00CB42A1" w:rsidRPr="0034049A">
        <w:t>year period between the Old and New Testaments re</w:t>
      </w:r>
      <w:r w:rsidR="003074D6">
        <w:t>ferred to as “The Silent Years</w:t>
      </w:r>
      <w:r>
        <w:t>.</w:t>
      </w:r>
      <w:r w:rsidR="003074D6">
        <w:t xml:space="preserve">” </w:t>
      </w:r>
      <w:r w:rsidR="00CB42A1" w:rsidRPr="0034049A">
        <w:t>During this period</w:t>
      </w:r>
      <w:r>
        <w:t>,</w:t>
      </w:r>
      <w:r w:rsidR="00CB42A1" w:rsidRPr="0034049A">
        <w:t xml:space="preserve"> th</w:t>
      </w:r>
      <w:r w:rsidR="003074D6">
        <w:t>ere is a gap in Biblical record. Although including some insightful history, the Apocrypha is not God’s Word.</w:t>
      </w:r>
      <w:r>
        <w:t xml:space="preserve"> Therefore, even though portions of the Apocrypha contain some history of the period between the testaments, we have to say t</w:t>
      </w:r>
      <w:r w:rsidR="00CB42A1" w:rsidRPr="0034049A">
        <w:t>here is no record of</w:t>
      </w:r>
      <w:r w:rsidR="003074D6">
        <w:t xml:space="preserve"> divine</w:t>
      </w:r>
      <w:r w:rsidR="00CB42A1" w:rsidRPr="0034049A">
        <w:t xml:space="preserve"> revelation during the </w:t>
      </w:r>
      <w:r w:rsidR="003074D6">
        <w:t>“</w:t>
      </w:r>
      <w:r w:rsidR="00CB42A1" w:rsidRPr="0034049A">
        <w:t>Silent Years</w:t>
      </w:r>
      <w:r w:rsidR="003074D6">
        <w:t>.”</w:t>
      </w:r>
    </w:p>
    <w:p w:rsidR="00CD0209" w:rsidRPr="00884338" w:rsidRDefault="003074D6" w:rsidP="00CD0209">
      <w:pPr>
        <w:rPr>
          <w:b/>
        </w:rPr>
      </w:pPr>
      <w:r>
        <w:rPr>
          <w:b/>
          <w:noProof/>
        </w:rPr>
        <w:drawing>
          <wp:anchor distT="0" distB="0" distL="114300" distR="114300" simplePos="0" relativeHeight="251665408" behindDoc="1" locked="0" layoutInCell="1" allowOverlap="1">
            <wp:simplePos x="0" y="0"/>
            <wp:positionH relativeFrom="column">
              <wp:align>left</wp:align>
            </wp:positionH>
            <wp:positionV relativeFrom="paragraph">
              <wp:posOffset>125730</wp:posOffset>
            </wp:positionV>
            <wp:extent cx="3646170" cy="2743200"/>
            <wp:effectExtent l="19050" t="0" r="0" b="0"/>
            <wp:wrapTight wrapText="bothSides">
              <wp:wrapPolygon edited="0">
                <wp:start x="-113" y="0"/>
                <wp:lineTo x="-113" y="21450"/>
                <wp:lineTo x="21555" y="21450"/>
                <wp:lineTo x="21555" y="0"/>
                <wp:lineTo x="-113" y="0"/>
              </wp:wrapPolygon>
            </wp:wrapTight>
            <wp:docPr id="5" name="Picture 4" descr="Powerpoint Intro NEW TESTAMENT 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 Intro NEW TESTAMENT INTRODUCTION.png"/>
                    <pic:cNvPicPr/>
                  </pic:nvPicPr>
                  <pic:blipFill>
                    <a:blip r:embed="rId10" cstate="print"/>
                    <a:stretch>
                      <a:fillRect/>
                    </a:stretch>
                  </pic:blipFill>
                  <pic:spPr>
                    <a:xfrm>
                      <a:off x="0" y="0"/>
                      <a:ext cx="3646170" cy="2743200"/>
                    </a:xfrm>
                    <a:prstGeom prst="rect">
                      <a:avLst/>
                    </a:prstGeom>
                  </pic:spPr>
                </pic:pic>
              </a:graphicData>
            </a:graphic>
          </wp:anchor>
        </w:drawing>
      </w:r>
      <w:r w:rsidR="00CD0209" w:rsidRPr="00884338">
        <w:rPr>
          <w:b/>
        </w:rPr>
        <w:t xml:space="preserve">What happened </w:t>
      </w:r>
      <w:proofErr w:type="gramStart"/>
      <w:r w:rsidR="00CD0209" w:rsidRPr="00884338">
        <w:rPr>
          <w:b/>
        </w:rPr>
        <w:t>During</w:t>
      </w:r>
      <w:proofErr w:type="gramEnd"/>
      <w:r w:rsidR="00CD0209" w:rsidRPr="00884338">
        <w:rPr>
          <w:b/>
        </w:rPr>
        <w:t xml:space="preserve"> those 400 Years?</w:t>
      </w:r>
    </w:p>
    <w:p w:rsidR="003074D6" w:rsidRDefault="003074D6" w:rsidP="00CD0209">
      <w:pPr>
        <w:ind w:firstLine="720"/>
      </w:pPr>
    </w:p>
    <w:p w:rsidR="00CD0209" w:rsidRDefault="00CD0209" w:rsidP="00CD0209">
      <w:pPr>
        <w:ind w:firstLine="720"/>
      </w:pPr>
      <w:r>
        <w:t>We can understand the New Testament better if we know some of the things that happened during the 400 years before the N</w:t>
      </w:r>
      <w:r w:rsidR="003074D6">
        <w:t>.</w:t>
      </w:r>
      <w:r>
        <w:t>T</w:t>
      </w:r>
      <w:r w:rsidR="003074D6">
        <w:t>.</w:t>
      </w:r>
      <w:r>
        <w:t xml:space="preserve"> </w:t>
      </w:r>
      <w:proofErr w:type="gramStart"/>
      <w:r>
        <w:t>begins</w:t>
      </w:r>
      <w:proofErr w:type="gramEnd"/>
      <w:r>
        <w:t>.</w:t>
      </w:r>
    </w:p>
    <w:p w:rsidR="00B129EA" w:rsidRDefault="00B129EA" w:rsidP="00B129EA">
      <w:pPr>
        <w:ind w:firstLine="720"/>
      </w:pPr>
    </w:p>
    <w:p w:rsidR="00B129EA" w:rsidRDefault="003074D6" w:rsidP="00B129EA">
      <w:pPr>
        <w:ind w:firstLine="720"/>
      </w:pPr>
      <w:r>
        <w:t xml:space="preserve">The 400 years between the Testaments </w:t>
      </w:r>
      <w:r w:rsidR="00B129EA">
        <w:t xml:space="preserve">are often </w:t>
      </w:r>
      <w:r>
        <w:t>called “the years of silence” b</w:t>
      </w:r>
      <w:r w:rsidR="00B129EA">
        <w:t>ut they were far from silent! A lot of changes were going on.</w:t>
      </w:r>
    </w:p>
    <w:p w:rsidR="003074D6" w:rsidRDefault="003074D6" w:rsidP="00B129EA">
      <w:pPr>
        <w:ind w:firstLine="720"/>
      </w:pPr>
    </w:p>
    <w:p w:rsidR="00B129EA" w:rsidRDefault="00B129EA" w:rsidP="00B129EA">
      <w:pPr>
        <w:ind w:firstLine="720"/>
      </w:pPr>
      <w:r w:rsidRPr="00E00011">
        <w:t xml:space="preserve">It is absolutely necessary to realize that things are not taken up by the New Testament from where the Old Testament laid them down.  When we turn from Malachi 4 to Matthew 1, we must understand that about four hundred years have come between, and that in this period great changes have taken place.  An attentive reading of the New Testament will lead us to ask many questions which, for the most part, can be answered only </w:t>
      </w:r>
      <w:r w:rsidR="003074D6">
        <w:t xml:space="preserve">by the Inter-Testament period. </w:t>
      </w:r>
    </w:p>
    <w:p w:rsidR="003074D6" w:rsidRDefault="003074D6" w:rsidP="00CD0209">
      <w:pPr>
        <w:rPr>
          <w:sz w:val="28"/>
          <w:szCs w:val="28"/>
        </w:rPr>
      </w:pPr>
    </w:p>
    <w:p w:rsidR="00EA613D" w:rsidRDefault="00EA613D" w:rsidP="00520FC4">
      <w:pPr>
        <w:pStyle w:val="Heading3"/>
      </w:pPr>
      <w:r>
        <w:t>A Plan in the Making</w:t>
      </w:r>
      <w:r w:rsidR="00CD0209">
        <w:tab/>
      </w:r>
    </w:p>
    <w:p w:rsidR="00EA613D" w:rsidRDefault="00EA613D" w:rsidP="00EA613D"/>
    <w:p w:rsidR="00CD0209" w:rsidRDefault="00EA613D" w:rsidP="00EA613D">
      <w:pPr>
        <w:ind w:firstLine="720"/>
      </w:pPr>
      <w:r>
        <w:t xml:space="preserve">During these 400 years, </w:t>
      </w:r>
      <w:r w:rsidR="00CD0209">
        <w:t xml:space="preserve">God </w:t>
      </w:r>
      <w:r>
        <w:t xml:space="preserve">was </w:t>
      </w:r>
      <w:r w:rsidR="00CD0209">
        <w:t>set</w:t>
      </w:r>
      <w:r>
        <w:t>ting</w:t>
      </w:r>
      <w:r w:rsidR="00CD0209">
        <w:t xml:space="preserve"> events in order for the birth </w:t>
      </w:r>
      <w:r>
        <w:t xml:space="preserve">and ministry </w:t>
      </w:r>
      <w:r w:rsidR="00CD0209">
        <w:t>of Christ</w:t>
      </w:r>
      <w:r>
        <w:t>.</w:t>
      </w:r>
    </w:p>
    <w:p w:rsidR="00EA613D" w:rsidRDefault="00CD0209" w:rsidP="00CD0209">
      <w:pPr>
        <w:pStyle w:val="Heading4"/>
        <w:ind w:left="1080"/>
      </w:pPr>
      <w:r>
        <w:t xml:space="preserve">Prophecy fulfilled during this </w:t>
      </w:r>
      <w:r w:rsidRPr="00EA613D">
        <w:t>period</w:t>
      </w:r>
      <w:r w:rsidR="00EA613D" w:rsidRPr="00EA613D">
        <w:t xml:space="preserve"> </w:t>
      </w:r>
      <w:r w:rsidRPr="00EA613D">
        <w:t>(Dan. 2:31-40)</w:t>
      </w:r>
    </w:p>
    <w:p w:rsidR="00480523" w:rsidRDefault="00CD0209" w:rsidP="00CD0209">
      <w:pPr>
        <w:pStyle w:val="Heading4"/>
        <w:ind w:left="1080"/>
      </w:pPr>
      <w:r w:rsidRPr="00EA613D">
        <w:t>Spread of the Greek language</w:t>
      </w:r>
    </w:p>
    <w:p w:rsidR="00480523" w:rsidRPr="00480523" w:rsidRDefault="00CD0209" w:rsidP="00D01014">
      <w:pPr>
        <w:pStyle w:val="Heading4"/>
        <w:numPr>
          <w:ilvl w:val="1"/>
          <w:numId w:val="5"/>
        </w:numPr>
      </w:pPr>
      <w:r w:rsidRPr="00480523">
        <w:t>God chose the language for the N.T.</w:t>
      </w:r>
    </w:p>
    <w:p w:rsidR="00CD0209" w:rsidRPr="00480523" w:rsidRDefault="00CD0209" w:rsidP="00D01014">
      <w:pPr>
        <w:pStyle w:val="Heading4"/>
        <w:numPr>
          <w:ilvl w:val="1"/>
          <w:numId w:val="5"/>
        </w:numPr>
      </w:pPr>
      <w:proofErr w:type="gramStart"/>
      <w:r w:rsidRPr="00480523">
        <w:t>Universal language at the opening of the N.T.</w:t>
      </w:r>
      <w:proofErr w:type="gramEnd"/>
    </w:p>
    <w:p w:rsidR="00CD0209" w:rsidRDefault="00CD0209" w:rsidP="00480523">
      <w:pPr>
        <w:pStyle w:val="Heading4"/>
        <w:ind w:left="1080"/>
      </w:pPr>
      <w:r>
        <w:t>Roman Empire in power</w:t>
      </w:r>
    </w:p>
    <w:p w:rsidR="00CD0209" w:rsidRDefault="00CD0209" w:rsidP="00480523">
      <w:pPr>
        <w:pStyle w:val="Heading5"/>
      </w:pPr>
      <w:r>
        <w:t>The Roman census brought Mary to Bethlehem</w:t>
      </w:r>
    </w:p>
    <w:p w:rsidR="00CD0209" w:rsidRDefault="00CD0209" w:rsidP="00480523">
      <w:pPr>
        <w:pStyle w:val="Heading5"/>
      </w:pPr>
      <w:r>
        <w:t>Execution by crucifixion</w:t>
      </w:r>
    </w:p>
    <w:p w:rsidR="00CD0209" w:rsidRDefault="00CD0209" w:rsidP="00480523">
      <w:pPr>
        <w:pStyle w:val="Heading5"/>
      </w:pPr>
      <w:r>
        <w:t>Roman roads to carry The Gospel</w:t>
      </w:r>
    </w:p>
    <w:p w:rsidR="00CD0209" w:rsidRDefault="00CD0209" w:rsidP="00B129EA">
      <w:pPr>
        <w:ind w:firstLine="720"/>
      </w:pPr>
    </w:p>
    <w:p w:rsidR="003074D6" w:rsidRDefault="003074D6" w:rsidP="00480523">
      <w:pPr>
        <w:pStyle w:val="Heading3"/>
      </w:pPr>
      <w:r>
        <w:t>INTERSTESTIMENTAL PERIOD TIMELINE</w:t>
      </w:r>
    </w:p>
    <w:p w:rsidR="003074D6" w:rsidRDefault="003074D6" w:rsidP="003074D6"/>
    <w:p w:rsidR="003074D6" w:rsidRDefault="003074D6" w:rsidP="003074D6">
      <w:pPr>
        <w:rPr>
          <w:color w:val="707070"/>
        </w:rPr>
      </w:pPr>
      <w:r>
        <w:rPr>
          <w:color w:val="707070"/>
        </w:rPr>
        <w:t>B.C. 753</w:t>
      </w:r>
      <w:r>
        <w:rPr>
          <w:color w:val="707070"/>
        </w:rPr>
        <w:tab/>
        <w:t>-Rome Founded</w:t>
      </w:r>
    </w:p>
    <w:p w:rsidR="003074D6" w:rsidRDefault="003074D6" w:rsidP="003074D6">
      <w:pPr>
        <w:ind w:firstLine="540"/>
        <w:rPr>
          <w:color w:val="707070"/>
        </w:rPr>
      </w:pPr>
      <w:r>
        <w:rPr>
          <w:color w:val="707070"/>
        </w:rPr>
        <w:t>539</w:t>
      </w:r>
      <w:r>
        <w:rPr>
          <w:color w:val="707070"/>
        </w:rPr>
        <w:tab/>
        <w:t>-Cyrus the Great conquers Babylon/ Persian Empire “begins”</w:t>
      </w:r>
    </w:p>
    <w:p w:rsidR="003074D6" w:rsidRDefault="003074D6" w:rsidP="00705AEA">
      <w:pPr>
        <w:ind w:left="540"/>
      </w:pPr>
      <w:r>
        <w:t>400</w:t>
      </w:r>
      <w:r>
        <w:tab/>
      </w:r>
      <w:r>
        <w:rPr>
          <w:b/>
          <w:bCs/>
        </w:rPr>
        <w:t>-End of Old Testament</w:t>
      </w:r>
    </w:p>
    <w:p w:rsidR="003074D6" w:rsidRDefault="003074D6" w:rsidP="003074D6">
      <w:pPr>
        <w:ind w:left="540"/>
      </w:pPr>
      <w:r>
        <w:t>336</w:t>
      </w:r>
      <w:r>
        <w:tab/>
        <w:t>-Philip of Macedon dies/Alexander assumes power at 20 yrs. of age</w:t>
      </w:r>
    </w:p>
    <w:p w:rsidR="003074D6" w:rsidRDefault="003074D6" w:rsidP="003074D6">
      <w:pPr>
        <w:ind w:left="540"/>
      </w:pPr>
      <w:r>
        <w:t>333</w:t>
      </w:r>
      <w:r>
        <w:tab/>
        <w:t xml:space="preserve">-Beginning of Hellenistic Period/Alexander conquers </w:t>
      </w:r>
      <w:proofErr w:type="spellStart"/>
      <w:r>
        <w:t>Tyre</w:t>
      </w:r>
      <w:proofErr w:type="spellEnd"/>
    </w:p>
    <w:p w:rsidR="003074D6" w:rsidRDefault="003074D6" w:rsidP="003074D6">
      <w:pPr>
        <w:ind w:left="540"/>
      </w:pPr>
      <w:r>
        <w:t>331</w:t>
      </w:r>
      <w:r>
        <w:tab/>
        <w:t>-Beginning of Greek Empire/Alexander founds Alexandria</w:t>
      </w:r>
    </w:p>
    <w:p w:rsidR="003074D6" w:rsidRDefault="003074D6" w:rsidP="003074D6">
      <w:pPr>
        <w:ind w:left="540"/>
      </w:pPr>
      <w:r>
        <w:t>330</w:t>
      </w:r>
      <w:r>
        <w:tab/>
        <w:t>-End of Persian Empire</w:t>
      </w:r>
    </w:p>
    <w:p w:rsidR="003074D6" w:rsidRDefault="00BA2C7E" w:rsidP="00E87877">
      <w:pPr>
        <w:pStyle w:val="BodyTextIndent"/>
        <w:tabs>
          <w:tab w:val="clear" w:pos="1060"/>
          <w:tab w:val="left" w:pos="540"/>
        </w:tabs>
        <w:ind w:left="1530" w:hanging="1530"/>
      </w:pPr>
      <w:r>
        <w:tab/>
      </w:r>
      <w:r w:rsidR="003074D6">
        <w:t>323</w:t>
      </w:r>
      <w:r w:rsidR="003074D6">
        <w:tab/>
        <w:t>-Alexander dies at only 33 yrs. of age/Egyptian and Syrian Rule of Greek Empire begins/ (Acts 19:35)</w:t>
      </w:r>
    </w:p>
    <w:p w:rsidR="003074D6" w:rsidRDefault="003074D6" w:rsidP="003074D6">
      <w:pPr>
        <w:ind w:left="540"/>
      </w:pPr>
      <w:r>
        <w:t>320</w:t>
      </w:r>
      <w:r>
        <w:tab/>
        <w:t>-Judea was annexed to Egypt</w:t>
      </w:r>
    </w:p>
    <w:p w:rsidR="003074D6" w:rsidRDefault="003074D6" w:rsidP="003074D6">
      <w:pPr>
        <w:ind w:left="540"/>
      </w:pPr>
      <w:proofErr w:type="gramStart"/>
      <w:r>
        <w:t>300</w:t>
      </w:r>
      <w:r>
        <w:tab/>
        <w:t>-Apocrypha being written/</w:t>
      </w:r>
      <w:proofErr w:type="spellStart"/>
      <w:r>
        <w:t>Nabateans</w:t>
      </w:r>
      <w:proofErr w:type="spellEnd"/>
      <w:r>
        <w:t xml:space="preserve"> rule until 100 A.D.</w:t>
      </w:r>
      <w:proofErr w:type="gramEnd"/>
    </w:p>
    <w:p w:rsidR="003074D6" w:rsidRDefault="003074D6" w:rsidP="003074D6">
      <w:pPr>
        <w:ind w:left="540"/>
      </w:pPr>
      <w:r>
        <w:t>280</w:t>
      </w:r>
      <w:r>
        <w:tab/>
        <w:t>-Septuagint being written in Alexandria</w:t>
      </w:r>
    </w:p>
    <w:p w:rsidR="003074D6" w:rsidRDefault="003074D6" w:rsidP="003074D6">
      <w:pPr>
        <w:ind w:left="540"/>
      </w:pPr>
      <w:r>
        <w:t>193</w:t>
      </w:r>
      <w:r>
        <w:tab/>
        <w:t>-Judea was annexed to Syria</w:t>
      </w:r>
    </w:p>
    <w:p w:rsidR="003074D6" w:rsidRDefault="003074D6" w:rsidP="003074D6">
      <w:pPr>
        <w:ind w:left="540"/>
      </w:pPr>
      <w:r>
        <w:t>170</w:t>
      </w:r>
      <w:r>
        <w:tab/>
        <w:t>-Septuagint finished in Alexandria</w:t>
      </w:r>
    </w:p>
    <w:p w:rsidR="003074D6" w:rsidRDefault="003074D6" w:rsidP="003074D6">
      <w:pPr>
        <w:ind w:left="540"/>
      </w:pPr>
      <w:r>
        <w:t>168</w:t>
      </w:r>
      <w:r>
        <w:tab/>
        <w:t xml:space="preserve">-Antiochus </w:t>
      </w:r>
      <w:proofErr w:type="spellStart"/>
      <w:r>
        <w:t>Epiphanes</w:t>
      </w:r>
      <w:proofErr w:type="spellEnd"/>
      <w:r>
        <w:t xml:space="preserve"> pollutes the temple</w:t>
      </w:r>
    </w:p>
    <w:p w:rsidR="003074D6" w:rsidRDefault="003074D6" w:rsidP="003074D6">
      <w:pPr>
        <w:ind w:left="540"/>
      </w:pPr>
      <w:r>
        <w:t>167</w:t>
      </w:r>
      <w:r>
        <w:tab/>
        <w:t xml:space="preserve">-Beginning of the </w:t>
      </w:r>
      <w:proofErr w:type="spellStart"/>
      <w:r>
        <w:t>Maccabean</w:t>
      </w:r>
      <w:proofErr w:type="spellEnd"/>
      <w:r>
        <w:t xml:space="preserve"> Revolt</w:t>
      </w:r>
    </w:p>
    <w:p w:rsidR="003074D6" w:rsidRDefault="003074D6" w:rsidP="003074D6">
      <w:pPr>
        <w:ind w:left="540"/>
      </w:pPr>
      <w:r>
        <w:t>166</w:t>
      </w:r>
      <w:r>
        <w:tab/>
        <w:t>-End of Greek Empire/Jewish Independence “</w:t>
      </w:r>
      <w:proofErr w:type="spellStart"/>
      <w:r>
        <w:t>Asmonean</w:t>
      </w:r>
      <w:proofErr w:type="spellEnd"/>
      <w:r>
        <w:t xml:space="preserve"> Dynasty”</w:t>
      </w:r>
    </w:p>
    <w:p w:rsidR="003074D6" w:rsidRDefault="002E3F98" w:rsidP="003074D6">
      <w:pPr>
        <w:ind w:left="540"/>
      </w:pPr>
      <w:r>
        <w:t>165</w:t>
      </w:r>
      <w:r w:rsidR="003074D6">
        <w:tab/>
        <w:t xml:space="preserve">-December, Judas </w:t>
      </w:r>
      <w:proofErr w:type="spellStart"/>
      <w:r w:rsidR="003074D6">
        <w:t>Maccabeaus</w:t>
      </w:r>
      <w:proofErr w:type="spellEnd"/>
      <w:r w:rsidR="003074D6">
        <w:t xml:space="preserve"> rededicated the temple</w:t>
      </w:r>
    </w:p>
    <w:p w:rsidR="003074D6" w:rsidRDefault="003074D6" w:rsidP="003074D6">
      <w:pPr>
        <w:ind w:left="540"/>
      </w:pPr>
      <w:r>
        <w:t>130</w:t>
      </w:r>
      <w:r>
        <w:tab/>
        <w:t xml:space="preserve">-Babylon brought to ruin by </w:t>
      </w:r>
      <w:proofErr w:type="spellStart"/>
      <w:r>
        <w:t>Parthians</w:t>
      </w:r>
      <w:proofErr w:type="spellEnd"/>
    </w:p>
    <w:p w:rsidR="003074D6" w:rsidRDefault="00BA2C7E" w:rsidP="00BA2C7E">
      <w:pPr>
        <w:pStyle w:val="BodyTextIndent"/>
        <w:tabs>
          <w:tab w:val="clear" w:pos="1060"/>
          <w:tab w:val="left" w:pos="540"/>
        </w:tabs>
        <w:ind w:left="1530" w:hanging="1530"/>
      </w:pPr>
      <w:r>
        <w:tab/>
      </w:r>
      <w:r w:rsidR="003074D6">
        <w:t>63</w:t>
      </w:r>
      <w:r w:rsidR="003074D6">
        <w:tab/>
        <w:t>- End of Jewish Independence “</w:t>
      </w:r>
      <w:proofErr w:type="spellStart"/>
      <w:r w:rsidR="003074D6">
        <w:t>Asmonean</w:t>
      </w:r>
      <w:proofErr w:type="spellEnd"/>
      <w:r w:rsidR="003074D6">
        <w:t xml:space="preserve"> Dynasty”/Roman General Pompey takes Jerusalem/Roman Empire “begins”-Augustus Caesar is the first Roman Emperor until 14 A.D</w:t>
      </w:r>
      <w:proofErr w:type="gramStart"/>
      <w:r w:rsidR="003074D6">
        <w:t>./</w:t>
      </w:r>
      <w:proofErr w:type="gramEnd"/>
      <w:r w:rsidR="003074D6">
        <w:t xml:space="preserve"> End of Hellenistic Period</w:t>
      </w:r>
    </w:p>
    <w:p w:rsidR="003074D6" w:rsidRDefault="003074D6" w:rsidP="003074D6">
      <w:pPr>
        <w:ind w:left="540"/>
      </w:pPr>
      <w:r>
        <w:t>46</w:t>
      </w:r>
      <w:r>
        <w:tab/>
        <w:t xml:space="preserve">-Corinth rebuilt by Julius </w:t>
      </w:r>
      <w:proofErr w:type="spellStart"/>
      <w:r>
        <w:t>Caeser</w:t>
      </w:r>
      <w:proofErr w:type="spellEnd"/>
    </w:p>
    <w:p w:rsidR="003074D6" w:rsidRDefault="003074D6" w:rsidP="003074D6">
      <w:pPr>
        <w:ind w:left="540"/>
      </w:pPr>
      <w:r>
        <w:t>37</w:t>
      </w:r>
      <w:r>
        <w:tab/>
        <w:t>-Judea ruled by a king, Herod the Great, appointed by the Roman Senate</w:t>
      </w:r>
    </w:p>
    <w:p w:rsidR="003074D6" w:rsidRDefault="00BA2C7E" w:rsidP="00705AEA">
      <w:pPr>
        <w:pStyle w:val="BodyTextIndent"/>
        <w:tabs>
          <w:tab w:val="clear" w:pos="1060"/>
          <w:tab w:val="left" w:pos="540"/>
          <w:tab w:val="left" w:pos="1440"/>
        </w:tabs>
        <w:ind w:left="1620" w:hanging="1620"/>
      </w:pPr>
      <w:r>
        <w:tab/>
      </w:r>
      <w:r w:rsidR="00705AEA">
        <w:t>31</w:t>
      </w:r>
      <w:r w:rsidR="00705AEA">
        <w:tab/>
      </w:r>
      <w:r w:rsidR="003074D6">
        <w:t>-Battle at Actium, Augustus Caesar o</w:t>
      </w:r>
      <w:r>
        <w:t xml:space="preserve">verthrew Mark Antony/In Spring, </w:t>
      </w:r>
      <w:r w:rsidR="003074D6">
        <w:t>Earthquake in Qumran, Judea</w:t>
      </w:r>
    </w:p>
    <w:p w:rsidR="003074D6" w:rsidRDefault="003074D6" w:rsidP="003074D6">
      <w:pPr>
        <w:ind w:left="540"/>
      </w:pPr>
      <w:r>
        <w:t>30</w:t>
      </w:r>
      <w:r>
        <w:tab/>
        <w:t xml:space="preserve">-Cleopatra </w:t>
      </w:r>
      <w:r w:rsidR="00705AEA" w:rsidRPr="00705AEA">
        <w:t xml:space="preserve">VII </w:t>
      </w:r>
      <w:proofErr w:type="spellStart"/>
      <w:r w:rsidR="00705AEA" w:rsidRPr="00705AEA">
        <w:t>Philopator</w:t>
      </w:r>
      <w:proofErr w:type="spellEnd"/>
      <w:r w:rsidR="00705AEA">
        <w:t xml:space="preserve"> died </w:t>
      </w:r>
      <w:proofErr w:type="gramStart"/>
      <w:r w:rsidR="00705AEA">
        <w:t>(</w:t>
      </w:r>
      <w:r>
        <w:t xml:space="preserve"> the</w:t>
      </w:r>
      <w:proofErr w:type="gramEnd"/>
      <w:r>
        <w:t xml:space="preserve"> last ruler of the Ptolemaic Dynasty)</w:t>
      </w:r>
    </w:p>
    <w:p w:rsidR="003074D6" w:rsidRPr="007007D9" w:rsidRDefault="003074D6" w:rsidP="003074D6">
      <w:pPr>
        <w:ind w:left="540"/>
      </w:pPr>
      <w:r>
        <w:t>27</w:t>
      </w:r>
      <w:r w:rsidRPr="007007D9">
        <w:tab/>
        <w:t>-Augustus Caesar is Roman Emperor until 14 A.D.</w:t>
      </w:r>
    </w:p>
    <w:p w:rsidR="003074D6" w:rsidRPr="007007D9" w:rsidRDefault="00BA2C7E" w:rsidP="00BA2C7E">
      <w:pPr>
        <w:pStyle w:val="BodyTextIndent"/>
        <w:tabs>
          <w:tab w:val="clear" w:pos="1060"/>
          <w:tab w:val="left" w:pos="540"/>
          <w:tab w:val="left" w:pos="1440"/>
        </w:tabs>
        <w:ind w:left="1620" w:hanging="1620"/>
      </w:pPr>
      <w:r w:rsidRPr="007007D9">
        <w:tab/>
      </w:r>
      <w:r w:rsidR="003074D6" w:rsidRPr="007007D9">
        <w:t>20</w:t>
      </w:r>
      <w:r w:rsidR="003074D6" w:rsidRPr="007007D9">
        <w:tab/>
        <w:t xml:space="preserve">-Herod the Great built a white marble temple and dedicated it to Augustus Caesar in </w:t>
      </w:r>
      <w:proofErr w:type="spellStart"/>
      <w:r w:rsidR="003074D6" w:rsidRPr="007007D9">
        <w:t>Paneaus</w:t>
      </w:r>
      <w:proofErr w:type="spellEnd"/>
      <w:r w:rsidR="003074D6" w:rsidRPr="007007D9">
        <w:t xml:space="preserve"> later nam</w:t>
      </w:r>
      <w:r w:rsidR="00E87877" w:rsidRPr="007007D9">
        <w:t>ed by Herod Philip</w:t>
      </w:r>
      <w:r w:rsidR="003074D6" w:rsidRPr="007007D9">
        <w:t xml:space="preserve"> “Caesarea Philippi”</w:t>
      </w:r>
      <w:r w:rsidR="006A43A6">
        <w:t>.</w:t>
      </w:r>
    </w:p>
    <w:p w:rsidR="003074D6" w:rsidRPr="007007D9" w:rsidRDefault="003074D6" w:rsidP="003074D6">
      <w:pPr>
        <w:ind w:left="540"/>
      </w:pPr>
      <w:r w:rsidRPr="007007D9">
        <w:t>17</w:t>
      </w:r>
      <w:r w:rsidRPr="007007D9">
        <w:tab/>
        <w:t>-Sardis destroyed by earthquake (rebuilt in 1</w:t>
      </w:r>
      <w:r w:rsidRPr="007007D9">
        <w:rPr>
          <w:vertAlign w:val="superscript"/>
        </w:rPr>
        <w:t>st</w:t>
      </w:r>
      <w:r w:rsidRPr="007007D9">
        <w:t xml:space="preserve"> century A.D.)</w:t>
      </w:r>
    </w:p>
    <w:p w:rsidR="003074D6" w:rsidRPr="000C21AC" w:rsidRDefault="00C518A8" w:rsidP="000C21AC">
      <w:pPr>
        <w:tabs>
          <w:tab w:val="left" w:pos="1440"/>
        </w:tabs>
        <w:ind w:left="1620" w:hanging="1080"/>
      </w:pPr>
      <w:r>
        <w:t>10</w:t>
      </w:r>
      <w:r>
        <w:tab/>
        <w:t>-</w:t>
      </w:r>
      <w:r w:rsidR="006A43A6">
        <w:t xml:space="preserve">After 12 years of building, Herod dedicates </w:t>
      </w:r>
      <w:proofErr w:type="spellStart"/>
      <w:r w:rsidR="006A43A6">
        <w:t>Ceaserea</w:t>
      </w:r>
      <w:proofErr w:type="spellEnd"/>
      <w:r w:rsidR="006A43A6">
        <w:t xml:space="preserve"> to </w:t>
      </w:r>
      <w:proofErr w:type="spellStart"/>
      <w:r w:rsidR="006A43A6">
        <w:t>Ceasar</w:t>
      </w:r>
      <w:proofErr w:type="spellEnd"/>
      <w:r w:rsidR="006A43A6">
        <w:t xml:space="preserve"> Augustus (</w:t>
      </w:r>
      <w:r>
        <w:t>capital of Judea)</w:t>
      </w:r>
    </w:p>
    <w:p w:rsidR="003074D6" w:rsidRDefault="00E87877" w:rsidP="00E87877">
      <w:pPr>
        <w:pStyle w:val="BodyTextIndent2"/>
        <w:tabs>
          <w:tab w:val="left" w:pos="1440"/>
        </w:tabs>
        <w:ind w:left="1800" w:hanging="1260"/>
        <w:rPr>
          <w:color w:val="787878"/>
        </w:rPr>
      </w:pPr>
      <w:r w:rsidRPr="002E3F98">
        <w:rPr>
          <w:color w:val="808080" w:themeColor="background1" w:themeShade="80"/>
        </w:rPr>
        <w:t>4</w:t>
      </w:r>
      <w:r w:rsidRPr="002E3F98">
        <w:rPr>
          <w:color w:val="808080" w:themeColor="background1" w:themeShade="80"/>
        </w:rPr>
        <w:tab/>
      </w:r>
      <w:r w:rsidR="003074D6">
        <w:rPr>
          <w:color w:val="787878"/>
        </w:rPr>
        <w:t>-Apocrypha finished</w:t>
      </w:r>
      <w:r w:rsidR="003074D6">
        <w:rPr>
          <w:b/>
          <w:bCs/>
          <w:color w:val="787878"/>
          <w:sz w:val="28"/>
        </w:rPr>
        <w:t>/</w:t>
      </w:r>
      <w:r w:rsidR="003074D6">
        <w:rPr>
          <w:color w:val="787878"/>
        </w:rPr>
        <w:t>Herod the Great die</w:t>
      </w:r>
      <w:r w:rsidR="006A43A6">
        <w:rPr>
          <w:color w:val="787878"/>
        </w:rPr>
        <w:t>s</w:t>
      </w:r>
    </w:p>
    <w:p w:rsidR="001C7379" w:rsidRDefault="00205146" w:rsidP="00205146">
      <w:pPr>
        <w:tabs>
          <w:tab w:val="left" w:pos="1440"/>
        </w:tabs>
        <w:ind w:left="1710" w:hanging="1170"/>
        <w:rPr>
          <w:color w:val="787878"/>
        </w:rPr>
      </w:pPr>
      <w:r>
        <w:rPr>
          <w:color w:val="787878"/>
        </w:rPr>
        <w:t>B.C. 2</w:t>
      </w:r>
      <w:r>
        <w:rPr>
          <w:color w:val="787878"/>
        </w:rPr>
        <w:tab/>
        <w:t>-</w:t>
      </w:r>
      <w:r w:rsidR="003074D6">
        <w:rPr>
          <w:color w:val="787878"/>
        </w:rPr>
        <w:t>Birth of Paul</w:t>
      </w:r>
    </w:p>
    <w:p w:rsidR="001C7379" w:rsidRDefault="001C7379" w:rsidP="00205146">
      <w:pPr>
        <w:tabs>
          <w:tab w:val="left" w:pos="1440"/>
        </w:tabs>
        <w:ind w:left="1710" w:hanging="1170"/>
        <w:rPr>
          <w:color w:val="787878"/>
        </w:rPr>
      </w:pPr>
    </w:p>
    <w:p w:rsidR="003074D6" w:rsidRPr="00CD0209" w:rsidRDefault="003074D6" w:rsidP="001C7379">
      <w:r>
        <w:br w:type="page"/>
      </w:r>
    </w:p>
    <w:p w:rsidR="00CD0209" w:rsidRDefault="00CD0209" w:rsidP="008E7E6B">
      <w:pPr>
        <w:pStyle w:val="Heading2"/>
      </w:pPr>
      <w:bookmarkStart w:id="17" w:name="_Toc275866356"/>
      <w:bookmarkStart w:id="18" w:name="_Toc275866917"/>
      <w:bookmarkStart w:id="19" w:name="_Toc275867908"/>
      <w:bookmarkStart w:id="20" w:name="_Toc275868025"/>
      <w:bookmarkStart w:id="21" w:name="_Toc275868582"/>
      <w:r w:rsidRPr="008E7E6B">
        <w:t>Importance</w:t>
      </w:r>
      <w:r>
        <w:t xml:space="preserve"> of Palestine</w:t>
      </w:r>
      <w:bookmarkEnd w:id="17"/>
      <w:bookmarkEnd w:id="18"/>
      <w:bookmarkEnd w:id="19"/>
      <w:bookmarkEnd w:id="20"/>
      <w:bookmarkEnd w:id="21"/>
    </w:p>
    <w:p w:rsidR="00CD0209" w:rsidRPr="00CD0209" w:rsidRDefault="00CD0209" w:rsidP="00CD0209">
      <w:r>
        <w:rPr>
          <w:noProof/>
        </w:rPr>
        <w:drawing>
          <wp:anchor distT="0" distB="0" distL="114300" distR="114300" simplePos="0" relativeHeight="251664384" behindDoc="1" locked="0" layoutInCell="1" allowOverlap="1">
            <wp:simplePos x="0" y="0"/>
            <wp:positionH relativeFrom="column">
              <wp:posOffset>2969895</wp:posOffset>
            </wp:positionH>
            <wp:positionV relativeFrom="paragraph">
              <wp:posOffset>15875</wp:posOffset>
            </wp:positionV>
            <wp:extent cx="3051175" cy="3370580"/>
            <wp:effectExtent l="19050" t="0" r="0" b="0"/>
            <wp:wrapTight wrapText="bothSides">
              <wp:wrapPolygon edited="0">
                <wp:start x="-135" y="0"/>
                <wp:lineTo x="-135" y="21486"/>
                <wp:lineTo x="21578" y="21486"/>
                <wp:lineTo x="21578" y="0"/>
                <wp:lineTo x="-135" y="0"/>
              </wp:wrapPolygon>
            </wp:wrapTight>
            <wp:docPr id="4" name="Picture 0" descr="N.T.I. 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 Map (2).jpg"/>
                    <pic:cNvPicPr/>
                  </pic:nvPicPr>
                  <pic:blipFill>
                    <a:blip r:embed="rId11" cstate="print"/>
                    <a:stretch>
                      <a:fillRect/>
                    </a:stretch>
                  </pic:blipFill>
                  <pic:spPr>
                    <a:xfrm>
                      <a:off x="0" y="0"/>
                      <a:ext cx="3051175" cy="3370580"/>
                    </a:xfrm>
                    <a:prstGeom prst="rect">
                      <a:avLst/>
                    </a:prstGeom>
                  </pic:spPr>
                </pic:pic>
              </a:graphicData>
            </a:graphic>
          </wp:anchor>
        </w:drawing>
      </w:r>
    </w:p>
    <w:p w:rsidR="00B129EA" w:rsidRPr="00884338" w:rsidRDefault="00B129EA" w:rsidP="00B129EA">
      <w:pPr>
        <w:rPr>
          <w:b/>
        </w:rPr>
      </w:pPr>
      <w:r w:rsidRPr="00884338">
        <w:rPr>
          <w:b/>
        </w:rPr>
        <w:t>Palestine—A Land Bridge</w:t>
      </w:r>
    </w:p>
    <w:p w:rsidR="00B129EA" w:rsidRDefault="00B129EA" w:rsidP="00B129EA">
      <w:pPr>
        <w:ind w:firstLine="720"/>
      </w:pPr>
      <w:r>
        <w:t>If you look at the map, you’ll see that Palestine is like a bridge of land that connects three continents: Europe, Asia, and Africa. Because of the important location of this little piece of land, every world empire that came to power wanted to control it. And so Palestine was conquered first by one and then another and then another world power.</w:t>
      </w:r>
    </w:p>
    <w:p w:rsidR="00B129EA" w:rsidRDefault="00B129EA" w:rsidP="00D01014">
      <w:pPr>
        <w:pStyle w:val="ListParagraph"/>
        <w:numPr>
          <w:ilvl w:val="0"/>
          <w:numId w:val="6"/>
        </w:numPr>
        <w:ind w:left="720"/>
        <w:contextualSpacing/>
      </w:pPr>
      <w:r>
        <w:t>Alexander the Great from Greece conquered Palestine and the lands around it. He introduced the Greek language and customs to Palestine.</w:t>
      </w:r>
      <w:r w:rsidR="00CD0209" w:rsidRPr="00CD0209">
        <w:t xml:space="preserve"> </w:t>
      </w:r>
    </w:p>
    <w:p w:rsidR="00B129EA" w:rsidRDefault="00B129EA" w:rsidP="00D01014">
      <w:pPr>
        <w:pStyle w:val="ListParagraph"/>
        <w:numPr>
          <w:ilvl w:val="0"/>
          <w:numId w:val="6"/>
        </w:numPr>
        <w:ind w:left="720"/>
        <w:contextualSpacing/>
      </w:pPr>
      <w:r>
        <w:t xml:space="preserve">When Alexander died, his empire went to his four generals. The kingdom founded in </w:t>
      </w:r>
      <w:proofErr w:type="spellStart"/>
      <w:r>
        <w:t>Egyypt</w:t>
      </w:r>
      <w:proofErr w:type="spellEnd"/>
      <w:r>
        <w:t xml:space="preserve"> conquered Palestine first. Then this kingdom was powered by the kingdom founded in Syria and Mesopotamia.</w:t>
      </w:r>
    </w:p>
    <w:p w:rsidR="001E0C4F" w:rsidRDefault="001E0C4F" w:rsidP="001E0C4F">
      <w:pPr>
        <w:rPr>
          <w:sz w:val="28"/>
          <w:szCs w:val="28"/>
        </w:rPr>
      </w:pPr>
      <w:bookmarkStart w:id="22" w:name="_Toc275866357"/>
      <w:bookmarkStart w:id="23" w:name="_Toc275866918"/>
      <w:bookmarkStart w:id="24" w:name="_Toc275867909"/>
      <w:bookmarkStart w:id="25" w:name="_Toc275868026"/>
      <w:bookmarkStart w:id="26" w:name="_Toc275868583"/>
    </w:p>
    <w:p w:rsidR="00E00011" w:rsidRPr="001E0C4F" w:rsidRDefault="00E00011" w:rsidP="001E0C4F">
      <w:pPr>
        <w:pStyle w:val="Heading2"/>
        <w:rPr>
          <w:szCs w:val="28"/>
        </w:rPr>
      </w:pPr>
      <w:r>
        <w:t>Babylonian Empire</w:t>
      </w:r>
      <w:bookmarkEnd w:id="22"/>
      <w:bookmarkEnd w:id="23"/>
      <w:bookmarkEnd w:id="24"/>
      <w:bookmarkEnd w:id="25"/>
      <w:bookmarkEnd w:id="26"/>
    </w:p>
    <w:p w:rsidR="00E00011" w:rsidRDefault="00E00011" w:rsidP="00E00011">
      <w:pPr>
        <w:ind w:firstLine="720"/>
      </w:pPr>
    </w:p>
    <w:p w:rsidR="00742285" w:rsidRDefault="00742285" w:rsidP="00A00AA6">
      <w:pPr>
        <w:pStyle w:val="Heading3"/>
        <w:numPr>
          <w:ilvl w:val="0"/>
          <w:numId w:val="14"/>
        </w:numPr>
      </w:pPr>
      <w:r>
        <w:t>The City of Babylon</w:t>
      </w:r>
    </w:p>
    <w:p w:rsidR="00742285" w:rsidRDefault="00742285" w:rsidP="00E00011">
      <w:pPr>
        <w:ind w:firstLine="720"/>
      </w:pPr>
    </w:p>
    <w:p w:rsidR="00F93586" w:rsidRDefault="00742285" w:rsidP="00F93586">
      <w:pPr>
        <w:ind w:firstLine="720"/>
      </w:pPr>
      <w:r>
        <w:t xml:space="preserve">The </w:t>
      </w:r>
      <w:r w:rsidR="00A55AEC">
        <w:t xml:space="preserve">city of Babylon was a city-state of ancient Mesopotamia, the remains of which are found in present-day Al Hillah, </w:t>
      </w:r>
      <w:proofErr w:type="spellStart"/>
      <w:r w:rsidR="00A55AEC">
        <w:t>Babil</w:t>
      </w:r>
      <w:proofErr w:type="spellEnd"/>
      <w:r w:rsidR="00A55AEC">
        <w:t xml:space="preserve"> Province, Iraq, about 55 miles (85 kilometers) south of </w:t>
      </w:r>
      <w:proofErr w:type="spellStart"/>
      <w:r w:rsidR="00A55AEC">
        <w:t>Baghdad.</w:t>
      </w:r>
      <w:r w:rsidR="00F93586">
        <w:t>Sometime</w:t>
      </w:r>
      <w:proofErr w:type="spellEnd"/>
      <w:r w:rsidR="00F93586">
        <w:t xml:space="preserve"> after the flood,</w:t>
      </w:r>
      <w:r w:rsidR="00A55AEC">
        <w:t xml:space="preserve"> Nimrod founded Babylon according to Genesis 10:9-10.</w:t>
      </w:r>
      <w:r w:rsidR="00F93586">
        <w:t xml:space="preserve"> </w:t>
      </w:r>
      <w:r w:rsidR="00A55AEC">
        <w:t xml:space="preserve"> Babylon became the seat of the Neo-Babylonian Empire.</w:t>
      </w:r>
    </w:p>
    <w:p w:rsidR="00453962" w:rsidRDefault="00453962" w:rsidP="00453962">
      <w:pPr>
        <w:ind w:firstLine="720"/>
      </w:pPr>
    </w:p>
    <w:p w:rsidR="00453962" w:rsidRDefault="00453962" w:rsidP="00453962">
      <w:pPr>
        <w:ind w:firstLine="720"/>
      </w:pPr>
      <w:r>
        <w:t>QUICK FACTS:</w:t>
      </w:r>
    </w:p>
    <w:p w:rsidR="00453962" w:rsidRDefault="00F93586" w:rsidP="00453962">
      <w:pPr>
        <w:ind w:firstLine="720"/>
      </w:pPr>
      <w:r w:rsidRPr="00F93586">
        <w:t xml:space="preserve">Babylon may have been the first city ever to reach a population of 200,000. </w:t>
      </w:r>
      <w:r w:rsidR="00A55AEC" w:rsidRPr="00F93586">
        <w:t>The Hanging Gardens of Babylon were one of the Seven Wonders of the Ancient World.</w:t>
      </w:r>
      <w:r w:rsidRPr="00F93586">
        <w:t xml:space="preserve"> </w:t>
      </w:r>
      <w:r>
        <w:t xml:space="preserve">Babylonian king </w:t>
      </w:r>
      <w:r w:rsidRPr="00F93586">
        <w:t xml:space="preserve">Hammurabi is known for codifying the laws of Babylonia into the </w:t>
      </w:r>
      <w:r w:rsidRPr="00F93586">
        <w:rPr>
          <w:i/>
          <w:iCs/>
        </w:rPr>
        <w:t>Code of Hammurabi</w:t>
      </w:r>
      <w:r w:rsidRPr="00F93586">
        <w:t xml:space="preserve"> that has had a lasting influence on legal thought.</w:t>
      </w:r>
      <w:r w:rsidR="00A55AEC" w:rsidRPr="00B27A9E">
        <w:t>1800 BC</w:t>
      </w:r>
      <w:r>
        <w:t>:</w:t>
      </w:r>
      <w:r w:rsidR="00A55AEC">
        <w:t xml:space="preserve"> </w:t>
      </w:r>
      <w:r w:rsidR="00A55AEC" w:rsidRPr="00B27A9E">
        <w:t>the Babylonians employ a duodecimal system (a system base</w:t>
      </w:r>
      <w:r>
        <w:t>d on 12 and 6) to measure time.</w:t>
      </w:r>
      <w:r w:rsidR="00F418BF">
        <w:t xml:space="preserve"> </w:t>
      </w:r>
      <w:r w:rsidR="00A55AEC" w:rsidRPr="00B27A9E">
        <w:t>1700 BC: Babylonians invent the first windmills</w:t>
      </w:r>
      <w:r w:rsidR="00A55AEC">
        <w:t xml:space="preserve"> for the purpose of irrigation; </w:t>
      </w:r>
      <w:r w:rsidR="00A55AEC" w:rsidRPr="00B27A9E">
        <w:t>the "</w:t>
      </w:r>
      <w:proofErr w:type="spellStart"/>
      <w:r w:rsidR="00A55AEC" w:rsidRPr="00B27A9E">
        <w:t>Enuma</w:t>
      </w:r>
      <w:proofErr w:type="spellEnd"/>
      <w:r w:rsidR="00A55AEC" w:rsidRPr="00B27A9E">
        <w:t xml:space="preserve"> </w:t>
      </w:r>
      <w:proofErr w:type="spellStart"/>
      <w:r w:rsidR="00A55AEC" w:rsidRPr="00B27A9E">
        <w:t>Elish</w:t>
      </w:r>
      <w:proofErr w:type="spellEnd"/>
      <w:r w:rsidR="00A55AEC" w:rsidRPr="00B27A9E">
        <w:t xml:space="preserve">" (creation story </w:t>
      </w:r>
      <w:r w:rsidR="00A55AEC">
        <w:t xml:space="preserve">of the Babylonians) originates; </w:t>
      </w:r>
      <w:r w:rsidR="00A55AEC" w:rsidRPr="00B27A9E">
        <w:t xml:space="preserve">the </w:t>
      </w:r>
      <w:proofErr w:type="gramStart"/>
      <w:r w:rsidR="00A55AEC" w:rsidRPr="00B27A9E">
        <w:t>Hebrews</w:t>
      </w:r>
      <w:proofErr w:type="gramEnd"/>
      <w:r w:rsidR="00A55AEC" w:rsidRPr="00B27A9E">
        <w:t xml:space="preserve"> return from Egypt and es</w:t>
      </w:r>
      <w:r w:rsidR="00A55AEC">
        <w:t>tablish a kingdom in Palestine;</w:t>
      </w:r>
      <w:r w:rsidR="00A55AEC" w:rsidRPr="00B27A9E">
        <w:t xml:space="preserve"> 823 BC: </w:t>
      </w:r>
      <w:proofErr w:type="spellStart"/>
      <w:r w:rsidR="00A55AEC" w:rsidRPr="00B27A9E">
        <w:t>Shalmeneser</w:t>
      </w:r>
      <w:proofErr w:type="spellEnd"/>
      <w:r w:rsidR="00A55AEC" w:rsidRPr="00B27A9E">
        <w:t xml:space="preserve"> III's son, </w:t>
      </w:r>
      <w:proofErr w:type="spellStart"/>
      <w:r w:rsidR="00A55AEC" w:rsidRPr="00B27A9E">
        <w:t>Shamshi-Adad</w:t>
      </w:r>
      <w:proofErr w:type="spellEnd"/>
      <w:r w:rsidR="00A55AEC" w:rsidRPr="00B27A9E">
        <w:t xml:space="preserve"> V of Assyria, conquers Babylon and extends the empire fro</w:t>
      </w:r>
      <w:r w:rsidR="00453962">
        <w:t xml:space="preserve">m the Gulf to the Mediterranean. </w:t>
      </w:r>
      <w:r w:rsidR="00A55AEC" w:rsidRPr="00B27A9E">
        <w:t>689 BC: Assyrian king Sennacherib raids Ba</w:t>
      </w:r>
      <w:r>
        <w:t xml:space="preserve">bylon to quell an insurrection. </w:t>
      </w:r>
      <w:r w:rsidR="00A55AEC" w:rsidRPr="00B27A9E">
        <w:t>681 BC: Assyrian king Sennacherib dies and is succeeded by his son Es</w:t>
      </w:r>
      <w:r>
        <w:t xml:space="preserve">arhaddon, who rebuilds Babylon </w:t>
      </w:r>
      <w:r w:rsidR="00A55AEC" w:rsidRPr="00B27A9E">
        <w:t>649 BC: king Ashurbanipal of Assyria raids Ba</w:t>
      </w:r>
      <w:r w:rsidR="00453962">
        <w:t>b</w:t>
      </w:r>
      <w:r w:rsidR="00A55AEC" w:rsidRPr="00B27A9E">
        <w:t>ylon t</w:t>
      </w:r>
      <w:r>
        <w:t>o quell another insurrection.</w:t>
      </w:r>
      <w:r w:rsidR="00453962">
        <w:br w:type="page"/>
      </w:r>
    </w:p>
    <w:p w:rsidR="00A55AEC" w:rsidRDefault="00A55AEC" w:rsidP="00F418BF">
      <w:pPr>
        <w:pStyle w:val="Heading3"/>
      </w:pPr>
      <w:r>
        <w:t>The Empire of Babylon</w:t>
      </w:r>
      <w:r w:rsidR="00387680">
        <w:t>: Neo-Babylonian Empire</w:t>
      </w:r>
      <w:r w:rsidR="00F418BF">
        <w:t xml:space="preserve">, </w:t>
      </w:r>
      <w:r>
        <w:t>612 to 539 BC.</w:t>
      </w:r>
    </w:p>
    <w:p w:rsidR="00A55AEC" w:rsidRDefault="00A55AEC" w:rsidP="00E00011">
      <w:pPr>
        <w:ind w:firstLine="720"/>
      </w:pPr>
    </w:p>
    <w:p w:rsidR="00663AF3" w:rsidRPr="00663AF3" w:rsidRDefault="00663AF3" w:rsidP="00A00AA6">
      <w:pPr>
        <w:pStyle w:val="Heading4"/>
        <w:numPr>
          <w:ilvl w:val="0"/>
          <w:numId w:val="15"/>
        </w:numPr>
        <w:ind w:left="1080"/>
        <w:rPr>
          <w:b/>
        </w:rPr>
      </w:pPr>
      <w:r w:rsidRPr="00663AF3">
        <w:rPr>
          <w:b/>
        </w:rPr>
        <w:t>The Rise of an Empire</w:t>
      </w:r>
      <w:r>
        <w:rPr>
          <w:b/>
        </w:rPr>
        <w:t>, 612 BC</w:t>
      </w:r>
    </w:p>
    <w:p w:rsidR="00387680" w:rsidRDefault="00387680" w:rsidP="00387680">
      <w:pPr>
        <w:ind w:firstLine="720"/>
      </w:pPr>
      <w:r>
        <w:t xml:space="preserve">Through </w:t>
      </w:r>
      <w:r w:rsidR="00106C02">
        <w:t>its</w:t>
      </w:r>
      <w:r>
        <w:t xml:space="preserve"> centuries of Assy</w:t>
      </w:r>
      <w:r w:rsidR="00106C02">
        <w:t>rian domination, Babylon</w:t>
      </w:r>
      <w:r>
        <w:t xml:space="preserve"> enjoyed a prominent status, or revolted at the slightest indication that it did not. The Assyrians always managed to restore Babylonian loyalty, however, whether through granting of increased privileges, or militarily. That finally changed in 627 BC with the death of the last strong Assyrian ruler, Assurbanipal, and Babylonia rebelled under </w:t>
      </w:r>
      <w:proofErr w:type="spellStart"/>
      <w:r w:rsidRPr="00106C02">
        <w:rPr>
          <w:b/>
        </w:rPr>
        <w:t>Nabopolassar</w:t>
      </w:r>
      <w:proofErr w:type="spellEnd"/>
      <w:r>
        <w:t xml:space="preserve"> </w:t>
      </w:r>
      <w:r w:rsidRPr="00106C02">
        <w:rPr>
          <w:b/>
        </w:rPr>
        <w:t>the Chaldean</w:t>
      </w:r>
      <w:r>
        <w:t xml:space="preserve"> the following year. With help from the Medes, Nineveh was sacked in 612 BC, and the seat of the empire was again transferred to Babylonia.</w:t>
      </w:r>
    </w:p>
    <w:p w:rsidR="00387680" w:rsidRDefault="00387680" w:rsidP="00387680">
      <w:pPr>
        <w:ind w:firstLine="720"/>
      </w:pPr>
      <w:proofErr w:type="spellStart"/>
      <w:r>
        <w:t>Nabopolassar</w:t>
      </w:r>
      <w:proofErr w:type="spellEnd"/>
      <w:r>
        <w:t xml:space="preserve"> was followed by his son </w:t>
      </w:r>
      <w:r w:rsidRPr="00663AF3">
        <w:rPr>
          <w:b/>
        </w:rPr>
        <w:t>Nebuchadnezzar II</w:t>
      </w:r>
      <w:r>
        <w:t xml:space="preserve">, whose reign of 43 years made Babylon once more the world power. </w:t>
      </w:r>
      <w:r w:rsidR="00663AF3">
        <w:t>In 587, Nebuchadnezzar II conquered Judea and destroyed Jerusalem</w:t>
      </w:r>
      <w:r w:rsidR="00106C02">
        <w:t xml:space="preserve"> and deports thousands of Jews. This the second </w:t>
      </w:r>
      <w:proofErr w:type="spellStart"/>
      <w:r w:rsidR="00106C02">
        <w:t>deporatation</w:t>
      </w:r>
      <w:proofErr w:type="spellEnd"/>
      <w:r w:rsidR="00106C02">
        <w:t xml:space="preserve"> of the Jews wit the first caused by </w:t>
      </w:r>
      <w:proofErr w:type="gramStart"/>
      <w:r w:rsidR="00106C02">
        <w:t>the of</w:t>
      </w:r>
      <w:proofErr w:type="gramEnd"/>
      <w:r w:rsidR="00106C02">
        <w:t xml:space="preserve"> the Assyrian Empire. </w:t>
      </w:r>
      <w:r w:rsidR="00106C02" w:rsidRPr="00106C02">
        <w:t xml:space="preserve">580 BC: Nebuchadnezzar II builds eight monumental gates, the </w:t>
      </w:r>
      <w:proofErr w:type="spellStart"/>
      <w:r w:rsidR="00106C02" w:rsidRPr="00106C02">
        <w:t>Esagila</w:t>
      </w:r>
      <w:proofErr w:type="spellEnd"/>
      <w:r w:rsidR="00106C02" w:rsidRPr="00106C02">
        <w:t xml:space="preserve"> complex, the seven-storey ziggurat, and the Hanging Gardens</w:t>
      </w:r>
      <w:r w:rsidR="00106C02">
        <w:t>. 562, Nebuchadnezzar II dies</w:t>
      </w:r>
    </w:p>
    <w:p w:rsidR="000F3A9C" w:rsidRDefault="000F3A9C" w:rsidP="000F3A9C">
      <w:pPr>
        <w:ind w:firstLine="720"/>
      </w:pPr>
      <w:proofErr w:type="spellStart"/>
      <w:r>
        <w:t>Amel-Marduk</w:t>
      </w:r>
      <w:proofErr w:type="spellEnd"/>
      <w:r>
        <w:t xml:space="preserve"> followed Nebuchadnezzar 562 – 560 </w:t>
      </w:r>
      <w:proofErr w:type="gramStart"/>
      <w:r>
        <w:t>BC .</w:t>
      </w:r>
      <w:proofErr w:type="gramEnd"/>
      <w:r>
        <w:t xml:space="preserve"> Who was followed by </w:t>
      </w:r>
      <w:proofErr w:type="spellStart"/>
      <w:r>
        <w:t>Nergal-shar-usur</w:t>
      </w:r>
      <w:proofErr w:type="spellEnd"/>
      <w:r>
        <w:t xml:space="preserve"> 560 – 556 </w:t>
      </w:r>
      <w:proofErr w:type="gramStart"/>
      <w:r>
        <w:t>BC .</w:t>
      </w:r>
      <w:proofErr w:type="gramEnd"/>
      <w:r>
        <w:t xml:space="preserve"> </w:t>
      </w:r>
      <w:proofErr w:type="gramStart"/>
      <w:r>
        <w:t xml:space="preserve">Followed by </w:t>
      </w:r>
      <w:proofErr w:type="spellStart"/>
      <w:r>
        <w:t>Labashi-Marduk</w:t>
      </w:r>
      <w:proofErr w:type="spellEnd"/>
      <w:r>
        <w:t xml:space="preserve"> 556 BC.</w:t>
      </w:r>
      <w:proofErr w:type="gramEnd"/>
    </w:p>
    <w:p w:rsidR="00387680" w:rsidRDefault="000F3A9C" w:rsidP="000F3A9C">
      <w:pPr>
        <w:ind w:firstLine="720"/>
      </w:pPr>
      <w:r>
        <w:t xml:space="preserve"> </w:t>
      </w:r>
      <w:r w:rsidR="00387680">
        <w:t xml:space="preserve">Of the reign of the last Babylonian king, </w:t>
      </w:r>
      <w:proofErr w:type="spellStart"/>
      <w:r w:rsidR="00387680">
        <w:t>Nabonidus</w:t>
      </w:r>
      <w:proofErr w:type="spellEnd"/>
      <w:r>
        <w:t xml:space="preserve"> (556-539)</w:t>
      </w:r>
      <w:r w:rsidR="00387680">
        <w:t xml:space="preserve"> and the conquest of Babylonia by Cyrus, there is a fair amount of information available. This is chiefly derived from a chronological tablet containing the annals of </w:t>
      </w:r>
      <w:proofErr w:type="spellStart"/>
      <w:r w:rsidR="00387680">
        <w:t>Nabonidus</w:t>
      </w:r>
      <w:proofErr w:type="spellEnd"/>
      <w:r w:rsidR="00387680">
        <w:t xml:space="preserve">, supplemented by another inscription of </w:t>
      </w:r>
      <w:proofErr w:type="spellStart"/>
      <w:r w:rsidR="00387680">
        <w:t>Nabonidus</w:t>
      </w:r>
      <w:proofErr w:type="spellEnd"/>
      <w:r w:rsidR="00387680">
        <w:t xml:space="preserve"> where he recounts his restoration of the temple of the Moon-god at Harran, and also correlating information from the book</w:t>
      </w:r>
      <w:r w:rsidR="00663AF3">
        <w:t xml:space="preserve"> of Daniel</w:t>
      </w:r>
      <w:r w:rsidR="00387680">
        <w:t>; as well as by a proclamation of Cyrus issued shortly after his formal recognition as king of Babylonia.</w:t>
      </w:r>
      <w:r w:rsidR="0060542E">
        <w:t xml:space="preserve"> </w:t>
      </w:r>
    </w:p>
    <w:p w:rsidR="0060542E" w:rsidRDefault="0060542E" w:rsidP="0060542E">
      <w:pPr>
        <w:ind w:firstLine="720"/>
      </w:pPr>
      <w:r>
        <w:t xml:space="preserve">Belshazzar was the son of </w:t>
      </w:r>
      <w:proofErr w:type="spellStart"/>
      <w:r>
        <w:t>Nabonidus</w:t>
      </w:r>
      <w:proofErr w:type="spellEnd"/>
      <w:r>
        <w:t>. He made Belshazzar co-regent in 553 B.C., leaving him in charge of Babylon's defense</w:t>
      </w:r>
      <w:r w:rsidR="007E79AC">
        <w:t xml:space="preserve">, while he journeyed away to </w:t>
      </w:r>
      <w:proofErr w:type="spellStart"/>
      <w:r w:rsidR="007E79AC">
        <w:t>Tema</w:t>
      </w:r>
      <w:proofErr w:type="spellEnd"/>
      <w:r>
        <w:t xml:space="preserve">. The </w:t>
      </w:r>
      <w:proofErr w:type="spellStart"/>
      <w:r>
        <w:t>Nabonidus</w:t>
      </w:r>
      <w:proofErr w:type="spellEnd"/>
      <w:r>
        <w:t xml:space="preserve"> Cylinder from Sippar is a long text in which king </w:t>
      </w:r>
      <w:proofErr w:type="spellStart"/>
      <w:r>
        <w:t>Nabonidus</w:t>
      </w:r>
      <w:proofErr w:type="spellEnd"/>
      <w:r>
        <w:t xml:space="preserve"> of Babylonia describes among other things the existence of a son named </w:t>
      </w:r>
      <w:proofErr w:type="spellStart"/>
      <w:r>
        <w:t>Belshezzar</w:t>
      </w:r>
      <w:proofErr w:type="spellEnd"/>
      <w:r>
        <w:t xml:space="preserve">, who is mentioned in the Book of </w:t>
      </w:r>
      <w:proofErr w:type="spellStart"/>
      <w:r>
        <w:t>Daniel.The</w:t>
      </w:r>
      <w:proofErr w:type="spellEnd"/>
      <w:r>
        <w:t xml:space="preserve"> cylinder states:</w:t>
      </w:r>
    </w:p>
    <w:p w:rsidR="0060542E" w:rsidRPr="0060542E" w:rsidRDefault="0060542E" w:rsidP="0060542E">
      <w:pPr>
        <w:ind w:left="720" w:right="720" w:firstLine="720"/>
        <w:rPr>
          <w:i/>
        </w:rPr>
      </w:pPr>
      <w:r w:rsidRPr="0060542E">
        <w:rPr>
          <w:i/>
        </w:rPr>
        <w:t xml:space="preserve">"As for me, </w:t>
      </w:r>
      <w:proofErr w:type="spellStart"/>
      <w:r w:rsidRPr="0060542E">
        <w:rPr>
          <w:i/>
        </w:rPr>
        <w:t>Nabonidus</w:t>
      </w:r>
      <w:proofErr w:type="spellEnd"/>
      <w:r w:rsidRPr="0060542E">
        <w:rPr>
          <w:i/>
        </w:rPr>
        <w:t xml:space="preserve">, king of Babylon, save me from sinning against your great godhead and grant me as a present a </w:t>
      </w:r>
      <w:proofErr w:type="spellStart"/>
      <w:r w:rsidRPr="0060542E">
        <w:rPr>
          <w:i/>
        </w:rPr>
        <w:t>life long</w:t>
      </w:r>
      <w:proofErr w:type="spellEnd"/>
      <w:r w:rsidRPr="0060542E">
        <w:rPr>
          <w:i/>
        </w:rPr>
        <w:t xml:space="preserve"> of days, and as for Belshazzar, the eldest son -my offspring- instill reverence for your great godhead in his heart and may he not commit any cultic mistake, may he be sat</w:t>
      </w:r>
      <w:r>
        <w:rPr>
          <w:i/>
        </w:rPr>
        <w:t>ed with a life of plenitude.”</w:t>
      </w:r>
    </w:p>
    <w:p w:rsidR="0060542E" w:rsidRDefault="0060542E" w:rsidP="0060542E">
      <w:pPr>
        <w:ind w:firstLine="720"/>
      </w:pPr>
      <w:r>
        <w:t xml:space="preserve"> In 538 B.C. Belshazzar was positioned in the city of Babylon to hold the capital, while</w:t>
      </w:r>
      <w:r w:rsidR="007E79AC">
        <w:t>,</w:t>
      </w:r>
      <w:r>
        <w:t xml:space="preserve"> </w:t>
      </w:r>
      <w:r w:rsidR="007E79AC">
        <w:t xml:space="preserve">after returning from </w:t>
      </w:r>
      <w:proofErr w:type="spellStart"/>
      <w:r w:rsidR="007E79AC">
        <w:t>Sema</w:t>
      </w:r>
      <w:proofErr w:type="spellEnd"/>
      <w:r w:rsidR="007E79AC">
        <w:t xml:space="preserve">, </w:t>
      </w:r>
      <w:proofErr w:type="spellStart"/>
      <w:r w:rsidR="007E79AC">
        <w:t>Nabonidus</w:t>
      </w:r>
      <w:proofErr w:type="spellEnd"/>
      <w:r w:rsidR="007E79AC">
        <w:t xml:space="preserve"> </w:t>
      </w:r>
      <w:r>
        <w:t xml:space="preserve">marched his troops north to meet Cyrus. </w:t>
      </w:r>
    </w:p>
    <w:p w:rsidR="00663AF3" w:rsidRDefault="00663AF3" w:rsidP="00387680">
      <w:pPr>
        <w:ind w:firstLine="720"/>
      </w:pPr>
    </w:p>
    <w:p w:rsidR="00663AF3" w:rsidRPr="00663AF3" w:rsidRDefault="00663AF3" w:rsidP="00A00AA6">
      <w:pPr>
        <w:pStyle w:val="Heading4"/>
        <w:numPr>
          <w:ilvl w:val="0"/>
          <w:numId w:val="15"/>
        </w:numPr>
        <w:ind w:left="1080"/>
        <w:rPr>
          <w:b/>
        </w:rPr>
      </w:pPr>
      <w:r w:rsidRPr="00663AF3">
        <w:rPr>
          <w:b/>
        </w:rPr>
        <w:t xml:space="preserve">The </w:t>
      </w:r>
      <w:proofErr w:type="gramStart"/>
      <w:r w:rsidRPr="00663AF3">
        <w:rPr>
          <w:b/>
        </w:rPr>
        <w:t>Fall</w:t>
      </w:r>
      <w:proofErr w:type="gramEnd"/>
      <w:r w:rsidRPr="00663AF3">
        <w:rPr>
          <w:b/>
        </w:rPr>
        <w:t xml:space="preserve"> of an Empire</w:t>
      </w:r>
      <w:r>
        <w:rPr>
          <w:b/>
        </w:rPr>
        <w:t>, 539 BC</w:t>
      </w:r>
    </w:p>
    <w:p w:rsidR="001D3C52" w:rsidRDefault="00387680" w:rsidP="00387680">
      <w:pPr>
        <w:ind w:firstLine="720"/>
      </w:pPr>
      <w:r>
        <w:t>In 539 BC Cyrus invaded Babylonia</w:t>
      </w:r>
      <w:r w:rsidR="0060542E">
        <w:t xml:space="preserve">. </w:t>
      </w:r>
      <w:proofErr w:type="spellStart"/>
      <w:r>
        <w:t>Nabonidus</w:t>
      </w:r>
      <w:proofErr w:type="spellEnd"/>
      <w:r>
        <w:t xml:space="preserve"> fled to Babylon, where he was pursued by </w:t>
      </w:r>
      <w:proofErr w:type="spellStart"/>
      <w:r>
        <w:t>Gobryas</w:t>
      </w:r>
      <w:proofErr w:type="spellEnd"/>
      <w:r>
        <w:t xml:space="preserve">, and on the 16th day of Tammuz, two days after the capture of </w:t>
      </w:r>
      <w:proofErr w:type="spellStart"/>
      <w:r>
        <w:t>Sippara</w:t>
      </w:r>
      <w:proofErr w:type="spellEnd"/>
      <w:r>
        <w:t xml:space="preserve">, "the soldiers of Cyrus entered Babylon without fighting." </w:t>
      </w:r>
      <w:proofErr w:type="spellStart"/>
      <w:r>
        <w:t>Nabonidus</w:t>
      </w:r>
      <w:proofErr w:type="spellEnd"/>
      <w:r>
        <w:t xml:space="preserve"> was dragged from his hiding-place, where the services continued without interruption. </w:t>
      </w:r>
    </w:p>
    <w:p w:rsidR="00453962" w:rsidRDefault="00387680" w:rsidP="007E79AC">
      <w:pPr>
        <w:ind w:firstLine="720"/>
        <w:rPr>
          <w:sz w:val="32"/>
          <w:szCs w:val="32"/>
        </w:rPr>
      </w:pPr>
      <w:r>
        <w:t xml:space="preserve">The invasion of Babylonia by Cyrus was doubtless facilitated by the existence of a disaffected party in the state, as well as by the presence of foreign forced exiles like the Jews, who had been planted in the midst of the country. </w:t>
      </w:r>
    </w:p>
    <w:p w:rsidR="001B4323" w:rsidRPr="002469C2" w:rsidRDefault="002469C2" w:rsidP="00B27A9E">
      <w:pPr>
        <w:jc w:val="center"/>
        <w:rPr>
          <w:sz w:val="32"/>
          <w:szCs w:val="32"/>
        </w:rPr>
      </w:pPr>
      <w:r w:rsidRPr="002469C2">
        <w:rPr>
          <w:sz w:val="32"/>
          <w:szCs w:val="32"/>
        </w:rPr>
        <w:t>Study Questions One</w:t>
      </w:r>
    </w:p>
    <w:p w:rsidR="002469C2" w:rsidRDefault="002469C2" w:rsidP="002469C2">
      <w:pPr>
        <w:jc w:val="center"/>
      </w:pPr>
      <w:r>
        <w:t>Introduction &amp; Chapter 1: Introduction to Section One</w:t>
      </w:r>
    </w:p>
    <w:p w:rsidR="002469C2" w:rsidRDefault="002469C2" w:rsidP="002469C2">
      <w:pPr>
        <w:jc w:val="center"/>
      </w:pPr>
    </w:p>
    <w:p w:rsidR="000646A6" w:rsidRDefault="00AF3F71" w:rsidP="00A00AA6">
      <w:pPr>
        <w:pStyle w:val="ListParagraph"/>
        <w:numPr>
          <w:ilvl w:val="0"/>
          <w:numId w:val="16"/>
        </w:numPr>
        <w:ind w:left="360"/>
      </w:pPr>
      <w:r>
        <w:t>Which three books, especially tell us what happened in the last 100 years of the OT?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Ezra, Nehemiah, &amp; Esther</w:t>
      </w:r>
    </w:p>
    <w:p w:rsidR="00362D80" w:rsidRDefault="00AF3F71" w:rsidP="00A00AA6">
      <w:pPr>
        <w:pStyle w:val="ListParagraph"/>
        <w:numPr>
          <w:ilvl w:val="0"/>
          <w:numId w:val="16"/>
        </w:numPr>
        <w:ind w:left="360"/>
      </w:pPr>
      <w:r>
        <w:t xml:space="preserve">What does the name “Nehemiah” </w:t>
      </w:r>
      <w:proofErr w:type="gramStart"/>
      <w:r>
        <w:t>mean</w:t>
      </w:r>
      <w:proofErr w:type="gramEnd"/>
      <w:r>
        <w: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Nehemiah means “consolation of the Lord.”</w:t>
      </w:r>
    </w:p>
    <w:p w:rsidR="00362D80" w:rsidRDefault="00AF3F71" w:rsidP="00A00AA6">
      <w:pPr>
        <w:pStyle w:val="ListParagraph"/>
        <w:numPr>
          <w:ilvl w:val="0"/>
          <w:numId w:val="16"/>
        </w:numPr>
        <w:ind w:left="360"/>
      </w:pPr>
      <w:r>
        <w:t>Give Scripture proving God is in control of the kingdoms of the world? (2 references)</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 xml:space="preserve">Daniel 2:21; Job 12:18; Ps 75:6-7; </w:t>
      </w:r>
      <w:proofErr w:type="spellStart"/>
      <w:r w:rsidRPr="00AF3F71">
        <w:rPr>
          <w:color w:val="FFFFFF" w:themeColor="background1"/>
          <w:u w:val="single"/>
        </w:rPr>
        <w:t>Jer</w:t>
      </w:r>
      <w:proofErr w:type="spellEnd"/>
      <w:r w:rsidRPr="00AF3F71">
        <w:rPr>
          <w:color w:val="FFFFFF" w:themeColor="background1"/>
          <w:u w:val="single"/>
        </w:rPr>
        <w:t xml:space="preserve"> 27:5; etc.</w:t>
      </w:r>
    </w:p>
    <w:p w:rsidR="00362D80" w:rsidRDefault="00A62559" w:rsidP="00A00AA6">
      <w:pPr>
        <w:pStyle w:val="ListParagraph"/>
        <w:numPr>
          <w:ilvl w:val="0"/>
          <w:numId w:val="16"/>
        </w:numPr>
        <w:ind w:left="360"/>
      </w:pPr>
      <w:r>
        <w:t>What did the following prophetic words mean?</w:t>
      </w:r>
    </w:p>
    <w:p w:rsidR="00A62559" w:rsidRDefault="00A62559" w:rsidP="00A62559">
      <w:pPr>
        <w:pStyle w:val="ListParagraph"/>
        <w:ind w:left="360"/>
      </w:pPr>
      <w:r>
        <w:t>MENE—</w:t>
      </w:r>
      <w:r w:rsidRPr="000C21AC">
        <w:rPr>
          <w:color w:val="FFFFFF" w:themeColor="background1"/>
          <w:u w:val="single"/>
        </w:rPr>
        <w:t>God hath numbered your kingdom, and finished it.</w:t>
      </w:r>
    </w:p>
    <w:p w:rsidR="00A62559" w:rsidRPr="000C21AC" w:rsidRDefault="00A62559" w:rsidP="00A62559">
      <w:pPr>
        <w:pStyle w:val="ListParagraph"/>
        <w:ind w:left="360"/>
        <w:rPr>
          <w:color w:val="FFFFFF" w:themeColor="background1"/>
          <w:u w:val="single"/>
        </w:rPr>
      </w:pPr>
      <w:r>
        <w:t>TEKEL—</w:t>
      </w:r>
      <w:r w:rsidR="000C21AC" w:rsidRPr="000C21AC">
        <w:rPr>
          <w:color w:val="FFFFFF" w:themeColor="background1"/>
          <w:u w:val="single"/>
        </w:rPr>
        <w:t>Thou art weighed in the balances, and art found wanting.</w:t>
      </w:r>
    </w:p>
    <w:p w:rsidR="00A62559" w:rsidRDefault="00A62559" w:rsidP="00A62559">
      <w:pPr>
        <w:pStyle w:val="ListParagraph"/>
        <w:ind w:left="360"/>
      </w:pPr>
      <w:r>
        <w:t>PERES—</w:t>
      </w:r>
      <w:r w:rsidR="000C21AC" w:rsidRPr="000C21AC">
        <w:rPr>
          <w:color w:val="FFFFFF" w:themeColor="background1"/>
          <w:u w:val="single"/>
        </w:rPr>
        <w:t>Thy kingdom is divided, and given to the Medes and Persians.</w:t>
      </w:r>
    </w:p>
    <w:p w:rsidR="00362D80" w:rsidRDefault="00FB461E" w:rsidP="00A00AA6">
      <w:pPr>
        <w:pStyle w:val="ListParagraph"/>
        <w:numPr>
          <w:ilvl w:val="0"/>
          <w:numId w:val="16"/>
        </w:numPr>
        <w:ind w:left="360"/>
      </w:pPr>
      <w:r>
        <w:t>Complete the following: “God is in control of __</w:t>
      </w:r>
      <w:r w:rsidRPr="00FB461E">
        <w:rPr>
          <w:color w:val="FFFFFF" w:themeColor="background1"/>
          <w:u w:val="single"/>
        </w:rPr>
        <w:t>HIS STORY</w:t>
      </w:r>
      <w:r>
        <w:t>__.</w:t>
      </w:r>
    </w:p>
    <w:p w:rsidR="00362D80" w:rsidRDefault="00362D80" w:rsidP="00FB461E">
      <w:pPr>
        <w:pStyle w:val="ListParagraph"/>
        <w:ind w:left="360"/>
      </w:pPr>
    </w:p>
    <w:p w:rsidR="00FB461E" w:rsidRDefault="00FB461E" w:rsidP="00A00AA6">
      <w:pPr>
        <w:pStyle w:val="ListParagraph"/>
        <w:numPr>
          <w:ilvl w:val="0"/>
          <w:numId w:val="16"/>
        </w:numPr>
        <w:ind w:left="360"/>
      </w:pPr>
      <w:r>
        <w:t>List the world Empires starting with ASSYRIA and ending with the N.T.</w:t>
      </w:r>
    </w:p>
    <w:p w:rsidR="00362D80" w:rsidRPr="00FB461E" w:rsidRDefault="00FB461E" w:rsidP="00FB461E">
      <w:pPr>
        <w:pStyle w:val="ListParagraph"/>
        <w:ind w:left="360"/>
        <w:rPr>
          <w:color w:val="FFFFFF" w:themeColor="background1"/>
          <w:u w:val="single"/>
        </w:rPr>
      </w:pPr>
      <w:r w:rsidRPr="00AF3F71">
        <w:rPr>
          <w:color w:val="FFFFFF" w:themeColor="background1"/>
          <w:u w:val="single"/>
        </w:rPr>
        <w:t>Assyria, Babylon, Persia, Greece, Rome</w:t>
      </w:r>
    </w:p>
    <w:p w:rsidR="00362D80" w:rsidRDefault="00FB461E" w:rsidP="00A00AA6">
      <w:pPr>
        <w:pStyle w:val="ListParagraph"/>
        <w:numPr>
          <w:ilvl w:val="0"/>
          <w:numId w:val="16"/>
        </w:numPr>
        <w:ind w:left="360"/>
      </w:pPr>
      <w:r>
        <w:t>What did the image in Nebuchadnezzar’s dream represent?</w:t>
      </w:r>
    </w:p>
    <w:p w:rsidR="00FB461E" w:rsidRPr="00FB461E" w:rsidRDefault="00FB461E" w:rsidP="00FB461E">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362D80" w:rsidRDefault="00FB461E" w:rsidP="00A00AA6">
      <w:pPr>
        <w:pStyle w:val="ListParagraph"/>
        <w:numPr>
          <w:ilvl w:val="0"/>
          <w:numId w:val="16"/>
        </w:numPr>
        <w:ind w:left="360"/>
      </w:pPr>
      <w:r>
        <w:t>On the line below, write the corresponding letter of the related phrase from the dream.</w:t>
      </w:r>
    </w:p>
    <w:p w:rsidR="00FB461E" w:rsidRDefault="00FB461E" w:rsidP="00FB461E">
      <w:pPr>
        <w:pStyle w:val="ListParagraph"/>
        <w:ind w:left="360"/>
      </w:pPr>
      <w:r>
        <w:t>Babylon</w:t>
      </w:r>
      <w:r>
        <w:tab/>
        <w:t>_</w:t>
      </w:r>
      <w:r w:rsidRPr="00FB461E">
        <w:rPr>
          <w:color w:val="FFFFFF" w:themeColor="background1"/>
          <w:u w:val="single"/>
        </w:rPr>
        <w:t>b</w:t>
      </w:r>
      <w:r>
        <w:t>__</w:t>
      </w:r>
      <w:r>
        <w:tab/>
      </w:r>
      <w:r>
        <w:tab/>
        <w:t>a. Chest and Arms of Silver</w:t>
      </w:r>
    </w:p>
    <w:p w:rsidR="00FB461E" w:rsidRDefault="00FB461E" w:rsidP="00FB461E">
      <w:pPr>
        <w:pStyle w:val="ListParagraph"/>
        <w:ind w:left="360"/>
      </w:pPr>
      <w:r>
        <w:t>Greece</w:t>
      </w:r>
      <w:r>
        <w:tab/>
        <w:t>_</w:t>
      </w:r>
      <w:r w:rsidRPr="00FB461E">
        <w:rPr>
          <w:color w:val="FFFFFF" w:themeColor="background1"/>
          <w:u w:val="single"/>
        </w:rPr>
        <w:t>c</w:t>
      </w:r>
      <w:r>
        <w:t>__</w:t>
      </w:r>
      <w:r>
        <w:tab/>
      </w:r>
      <w:r>
        <w:tab/>
        <w:t>b. Head of Gold</w:t>
      </w:r>
    </w:p>
    <w:p w:rsidR="00FB461E" w:rsidRDefault="00FB461E" w:rsidP="00FB461E">
      <w:pPr>
        <w:pStyle w:val="ListParagraph"/>
        <w:ind w:left="360"/>
      </w:pPr>
      <w:r>
        <w:t>Assyria</w:t>
      </w:r>
      <w:r>
        <w:tab/>
        <w:t>_</w:t>
      </w:r>
      <w:r w:rsidRPr="00FB461E">
        <w:rPr>
          <w:color w:val="FFFFFF" w:themeColor="background1"/>
          <w:u w:val="single"/>
        </w:rPr>
        <w:t>e</w:t>
      </w:r>
      <w:r>
        <w:t>__</w:t>
      </w:r>
      <w:r>
        <w:tab/>
      </w:r>
      <w:r>
        <w:tab/>
        <w:t>c. Belly and Thighs of Bronze</w:t>
      </w:r>
    </w:p>
    <w:p w:rsidR="00FB461E" w:rsidRDefault="00FB461E" w:rsidP="00FB461E">
      <w:pPr>
        <w:pStyle w:val="ListParagraph"/>
        <w:ind w:left="360"/>
      </w:pPr>
      <w:r>
        <w:t>Rome</w:t>
      </w:r>
      <w:r>
        <w:tab/>
        <w:t>_</w:t>
      </w:r>
      <w:r w:rsidRPr="00FB461E">
        <w:rPr>
          <w:color w:val="FFFFFF" w:themeColor="background1"/>
          <w:u w:val="single"/>
        </w:rPr>
        <w:t>d</w:t>
      </w:r>
      <w:r>
        <w:t>__</w:t>
      </w:r>
      <w:r>
        <w:tab/>
      </w:r>
      <w:r>
        <w:tab/>
        <w:t>d. Legs of Iron and Feet of Clay</w:t>
      </w:r>
    </w:p>
    <w:p w:rsidR="00FB461E" w:rsidRDefault="00FB461E" w:rsidP="00FB461E">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BB14C8" w:rsidRDefault="00261E36" w:rsidP="00A00AA6">
      <w:pPr>
        <w:pStyle w:val="ListParagraph"/>
        <w:numPr>
          <w:ilvl w:val="0"/>
          <w:numId w:val="16"/>
        </w:numPr>
        <w:ind w:left="360"/>
      </w:pPr>
      <w:r>
        <w:t xml:space="preserve">What was the dynasty of Jewish </w:t>
      </w:r>
      <w:proofErr w:type="spellStart"/>
      <w:r>
        <w:t>prist</w:t>
      </w:r>
      <w:proofErr w:type="spellEnd"/>
      <w:r>
        <w:t>-kings that ruled 141-63 BC called?</w:t>
      </w:r>
    </w:p>
    <w:p w:rsidR="00BB14C8" w:rsidRPr="00261E36" w:rsidRDefault="00261E36" w:rsidP="00BB14C8">
      <w:pPr>
        <w:pStyle w:val="ListParagraph"/>
        <w:ind w:left="360"/>
        <w:rPr>
          <w:color w:val="FFFFFF" w:themeColor="background1"/>
          <w:u w:val="single"/>
        </w:rPr>
      </w:pPr>
      <w:proofErr w:type="spellStart"/>
      <w:r w:rsidRPr="00261E36">
        <w:rPr>
          <w:color w:val="FFFFFF" w:themeColor="background1"/>
          <w:u w:val="single"/>
        </w:rPr>
        <w:t>Th</w:t>
      </w:r>
      <w:proofErr w:type="spellEnd"/>
      <w:r w:rsidRPr="00261E36">
        <w:rPr>
          <w:color w:val="FFFFFF" w:themeColor="background1"/>
          <w:u w:val="single"/>
        </w:rPr>
        <w:t xml:space="preserve"> </w:t>
      </w:r>
      <w:proofErr w:type="spellStart"/>
      <w:r w:rsidRPr="00261E36">
        <w:rPr>
          <w:color w:val="FFFFFF" w:themeColor="background1"/>
          <w:u w:val="single"/>
        </w:rPr>
        <w:t>Asmonean</w:t>
      </w:r>
      <w:proofErr w:type="spellEnd"/>
      <w:r w:rsidRPr="00261E36">
        <w:rPr>
          <w:color w:val="FFFFFF" w:themeColor="background1"/>
          <w:u w:val="single"/>
        </w:rPr>
        <w:t xml:space="preserve"> Dynasty</w:t>
      </w:r>
    </w:p>
    <w:p w:rsidR="00BB14C8" w:rsidRDefault="00261E36" w:rsidP="00A00AA6">
      <w:pPr>
        <w:pStyle w:val="ListParagraph"/>
        <w:numPr>
          <w:ilvl w:val="0"/>
          <w:numId w:val="16"/>
        </w:numPr>
        <w:ind w:left="360"/>
      </w:pPr>
      <w:r>
        <w:t>Why do we call the 400 years between the N.T. &amp; O.T.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261E36" w:rsidRDefault="00261E36" w:rsidP="00A00AA6">
      <w:pPr>
        <w:pStyle w:val="ListParagraph"/>
        <w:numPr>
          <w:ilvl w:val="0"/>
          <w:numId w:val="16"/>
        </w:numPr>
        <w:ind w:left="360"/>
      </w:pPr>
      <w:r>
        <w:t>What was the “plan in the making” during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261E36" w:rsidRPr="00261E36" w:rsidRDefault="00261E36" w:rsidP="00261E36">
      <w:pPr>
        <w:pStyle w:val="ListParagraph"/>
        <w:ind w:left="360"/>
      </w:pPr>
    </w:p>
    <w:p w:rsidR="002469C2" w:rsidRDefault="00BC1E9E" w:rsidP="00A00AA6">
      <w:pPr>
        <w:pStyle w:val="ListParagraph"/>
        <w:numPr>
          <w:ilvl w:val="0"/>
          <w:numId w:val="16"/>
        </w:numPr>
        <w:ind w:left="360"/>
      </w:pPr>
      <w:r>
        <w:t>Why has every world empire wanted to control Palestine?</w:t>
      </w:r>
    </w:p>
    <w:p w:rsidR="00362D80" w:rsidRPr="00BC1E9E" w:rsidRDefault="00BC1E9E" w:rsidP="00BC1E9E">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362D80" w:rsidRDefault="009A74A5" w:rsidP="00A00AA6">
      <w:pPr>
        <w:pStyle w:val="ListParagraph"/>
        <w:numPr>
          <w:ilvl w:val="0"/>
          <w:numId w:val="16"/>
        </w:numPr>
        <w:ind w:left="360"/>
      </w:pPr>
      <w:r>
        <w:t xml:space="preserve">Who founded the city of Babylon? And </w:t>
      </w:r>
      <w:proofErr w:type="gramStart"/>
      <w:r>
        <w:t>How</w:t>
      </w:r>
      <w:proofErr w:type="gramEnd"/>
      <w:r>
        <w:t xml:space="preserve"> do you know?</w:t>
      </w:r>
    </w:p>
    <w:p w:rsidR="00362D80" w:rsidRPr="009A74A5" w:rsidRDefault="009A74A5" w:rsidP="009A74A5">
      <w:pPr>
        <w:pStyle w:val="ListParagraph"/>
        <w:ind w:left="360"/>
        <w:rPr>
          <w:color w:val="FFFFFF" w:themeColor="background1"/>
          <w:u w:val="single"/>
        </w:rPr>
      </w:pPr>
      <w:r w:rsidRPr="009A74A5">
        <w:rPr>
          <w:color w:val="FFFFFF" w:themeColor="background1"/>
          <w:u w:val="single"/>
        </w:rPr>
        <w:t>Nimrod founded Babylon according to Genesis 10:9-10.</w:t>
      </w:r>
    </w:p>
    <w:p w:rsidR="00362D80" w:rsidRDefault="00FD404F" w:rsidP="00A00AA6">
      <w:pPr>
        <w:pStyle w:val="ListParagraph"/>
        <w:numPr>
          <w:ilvl w:val="0"/>
          <w:numId w:val="16"/>
        </w:numPr>
        <w:ind w:left="360"/>
      </w:pPr>
      <w:r>
        <w:t xml:space="preserve">What is the </w:t>
      </w:r>
      <w:proofErr w:type="spellStart"/>
      <w:r w:rsidRPr="00FD404F">
        <w:rPr>
          <w:i/>
        </w:rPr>
        <w:t>Enuma</w:t>
      </w:r>
      <w:proofErr w:type="spellEnd"/>
      <w:r w:rsidRPr="00FD404F">
        <w:rPr>
          <w:i/>
        </w:rPr>
        <w:t xml:space="preserve"> </w:t>
      </w:r>
      <w:proofErr w:type="spellStart"/>
      <w:r w:rsidRPr="00FD404F">
        <w:rPr>
          <w:i/>
        </w:rPr>
        <w:t>Elish</w:t>
      </w:r>
      <w:proofErr w:type="spellEnd"/>
      <w:r>
        <w:t xml:space="preserve">? </w:t>
      </w:r>
      <w:r w:rsidRPr="00FD404F">
        <w:rPr>
          <w:color w:val="FFFFFF" w:themeColor="background1"/>
          <w:u w:val="single"/>
        </w:rPr>
        <w:t>creation story of the Babylonians</w:t>
      </w:r>
    </w:p>
    <w:p w:rsidR="00362D80" w:rsidRDefault="00FD404F" w:rsidP="00A00AA6">
      <w:pPr>
        <w:pStyle w:val="ListParagraph"/>
        <w:numPr>
          <w:ilvl w:val="0"/>
          <w:numId w:val="16"/>
        </w:numPr>
        <w:ind w:left="360"/>
      </w:pPr>
      <w:r>
        <w:t>What happened in 627 BC, to drastically change Babylon’s loyalty to Assyria?</w:t>
      </w:r>
    </w:p>
    <w:p w:rsidR="00FD404F" w:rsidRPr="00300745" w:rsidRDefault="00FD404F" w:rsidP="00FD404F">
      <w:pPr>
        <w:pStyle w:val="ListParagraph"/>
        <w:ind w:left="360"/>
        <w:rPr>
          <w:color w:val="FFFFFF" w:themeColor="background1"/>
          <w:u w:val="single"/>
        </w:rPr>
      </w:pPr>
      <w:proofErr w:type="gramStart"/>
      <w:r w:rsidRPr="00300745">
        <w:rPr>
          <w:color w:val="FFFFFF" w:themeColor="background1"/>
          <w:u w:val="single"/>
        </w:rPr>
        <w:t xml:space="preserve">The death of the last strong Assyrian </w:t>
      </w:r>
      <w:proofErr w:type="spellStart"/>
      <w:r w:rsidRPr="00300745">
        <w:rPr>
          <w:color w:val="FFFFFF" w:themeColor="background1"/>
          <w:u w:val="single"/>
        </w:rPr>
        <w:t>ruller</w:t>
      </w:r>
      <w:proofErr w:type="spellEnd"/>
      <w:r w:rsidRPr="00300745">
        <w:rPr>
          <w:color w:val="FFFFFF" w:themeColor="background1"/>
          <w:u w:val="single"/>
        </w:rPr>
        <w:t>, Assurbanipal.</w:t>
      </w:r>
      <w:proofErr w:type="gramEnd"/>
    </w:p>
    <w:p w:rsidR="00362D80" w:rsidRDefault="00300745" w:rsidP="00A00AA6">
      <w:pPr>
        <w:pStyle w:val="ListParagraph"/>
        <w:numPr>
          <w:ilvl w:val="0"/>
          <w:numId w:val="16"/>
        </w:numPr>
        <w:ind w:left="360"/>
      </w:pPr>
      <w:r>
        <w:t xml:space="preserve">Who was the last Babylonian Empire king? </w:t>
      </w:r>
      <w:proofErr w:type="spellStart"/>
      <w:r w:rsidRPr="00300745">
        <w:rPr>
          <w:color w:val="FFFFFF" w:themeColor="background1"/>
          <w:u w:val="single"/>
        </w:rPr>
        <w:t>Nabonidus</w:t>
      </w:r>
      <w:proofErr w:type="spellEnd"/>
    </w:p>
    <w:p w:rsidR="00300745" w:rsidRDefault="00300745" w:rsidP="00300745">
      <w:pPr>
        <w:pStyle w:val="ListParagraph"/>
        <w:ind w:left="360"/>
      </w:pPr>
    </w:p>
    <w:p w:rsidR="00362D80" w:rsidRDefault="00300745" w:rsidP="00A00AA6">
      <w:pPr>
        <w:pStyle w:val="ListParagraph"/>
        <w:numPr>
          <w:ilvl w:val="0"/>
          <w:numId w:val="16"/>
        </w:numPr>
        <w:ind w:left="360"/>
      </w:pPr>
      <w:r>
        <w:t xml:space="preserve">Justify the previous answer with Daniel’s account </w:t>
      </w:r>
      <w:r w:rsidR="00074CA5">
        <w:t>which says</w:t>
      </w:r>
      <w:r>
        <w:t xml:space="preserve"> </w:t>
      </w:r>
      <w:r w:rsidR="00074CA5">
        <w:t>another man</w:t>
      </w:r>
      <w:r>
        <w:t xml:space="preserve"> was the last king. (How can this be true?</w:t>
      </w:r>
      <w:r w:rsidR="00074CA5">
        <w:t xml:space="preserve"> Daniel 5:30)</w:t>
      </w:r>
    </w:p>
    <w:p w:rsidR="00362D80" w:rsidRPr="00074CA5" w:rsidRDefault="00074CA5" w:rsidP="00074CA5">
      <w:pPr>
        <w:pStyle w:val="ListParagraph"/>
        <w:ind w:left="450"/>
        <w:rPr>
          <w:color w:val="FFFFFF" w:themeColor="background1"/>
          <w:u w:val="single"/>
        </w:rPr>
      </w:pPr>
      <w:r w:rsidRPr="00074CA5">
        <w:rPr>
          <w:color w:val="FFFFFF" w:themeColor="background1"/>
          <w:u w:val="single"/>
        </w:rPr>
        <w:t xml:space="preserve">Belshazzar was the son of </w:t>
      </w:r>
      <w:proofErr w:type="spellStart"/>
      <w:r w:rsidRPr="00074CA5">
        <w:rPr>
          <w:color w:val="FFFFFF" w:themeColor="background1"/>
          <w:u w:val="single"/>
        </w:rPr>
        <w:t>Nabonidus</w:t>
      </w:r>
      <w:proofErr w:type="spellEnd"/>
      <w:r w:rsidRPr="00074CA5">
        <w:rPr>
          <w:color w:val="FFFFFF" w:themeColor="background1"/>
          <w:u w:val="single"/>
        </w:rPr>
        <w:t xml:space="preserve">. He made Belshazzar co-regent in 553 B.C., leaving him in charge of Babylon's defense, while he journeyed away to </w:t>
      </w:r>
      <w:proofErr w:type="spellStart"/>
      <w:r w:rsidRPr="00074CA5">
        <w:rPr>
          <w:color w:val="FFFFFF" w:themeColor="background1"/>
          <w:u w:val="single"/>
        </w:rPr>
        <w:t>Tema</w:t>
      </w:r>
      <w:proofErr w:type="spellEnd"/>
      <w:r w:rsidRPr="00074CA5">
        <w:rPr>
          <w:color w:val="FFFFFF" w:themeColor="background1"/>
          <w:u w:val="single"/>
        </w:rPr>
        <w:t>.</w:t>
      </w:r>
    </w:p>
    <w:p w:rsidR="00362D80" w:rsidRPr="00261E36" w:rsidRDefault="00362D80">
      <w:r>
        <w:t>ASSIGNMENT #</w:t>
      </w:r>
      <w:r w:rsidR="00261E36">
        <w:t xml:space="preserve">1: </w:t>
      </w:r>
      <w:r>
        <w:t>Make 7 additions of your own to the “</w:t>
      </w:r>
      <w:proofErr w:type="spellStart"/>
      <w:r>
        <w:t>Intertestamental</w:t>
      </w:r>
      <w:proofErr w:type="spellEnd"/>
      <w:r>
        <w:t xml:space="preserve"> Timeline</w:t>
      </w:r>
      <w:r w:rsidR="00261E36">
        <w:t>, p.</w:t>
      </w:r>
      <w:r>
        <w:t>6.</w:t>
      </w:r>
      <w:r>
        <w:rPr>
          <w:sz w:val="32"/>
          <w:szCs w:val="32"/>
        </w:rPr>
        <w:br w:type="page"/>
      </w:r>
    </w:p>
    <w:p w:rsidR="002469C2" w:rsidRPr="002469C2" w:rsidRDefault="002469C2" w:rsidP="002469C2">
      <w:pPr>
        <w:jc w:val="center"/>
        <w:rPr>
          <w:b/>
          <w:bCs/>
          <w:sz w:val="32"/>
          <w:szCs w:val="32"/>
        </w:rPr>
      </w:pPr>
      <w:r w:rsidRPr="002469C2">
        <w:rPr>
          <w:sz w:val="32"/>
          <w:szCs w:val="32"/>
        </w:rPr>
        <w:t>Quiz One</w:t>
      </w:r>
    </w:p>
    <w:p w:rsidR="002469C2" w:rsidRDefault="002469C2" w:rsidP="002469C2">
      <w:pPr>
        <w:jc w:val="center"/>
      </w:pPr>
      <w:bookmarkStart w:id="27" w:name="_Toc275868584"/>
      <w:r>
        <w:t>Introduction &amp; Chapter 1: Introduction to Section One</w:t>
      </w:r>
    </w:p>
    <w:p w:rsidR="00074CA5" w:rsidRDefault="00074CA5" w:rsidP="00074CA5">
      <w:pPr>
        <w:jc w:val="center"/>
      </w:pPr>
    </w:p>
    <w:p w:rsidR="00074CA5" w:rsidRDefault="00074CA5" w:rsidP="00A00AA6">
      <w:pPr>
        <w:pStyle w:val="ListParagraph"/>
        <w:numPr>
          <w:ilvl w:val="0"/>
          <w:numId w:val="17"/>
        </w:numPr>
        <w:ind w:left="360"/>
      </w:pPr>
      <w:r>
        <w:t>Which three books, especially tell us what happened in the last 100 years of the OT?</w:t>
      </w:r>
    </w:p>
    <w:p w:rsidR="00074CA5" w:rsidRPr="00AF3F71" w:rsidRDefault="00074CA5" w:rsidP="00074CA5">
      <w:pPr>
        <w:pStyle w:val="ListParagraph"/>
        <w:ind w:left="360"/>
        <w:rPr>
          <w:color w:val="FFFFFF" w:themeColor="background1"/>
          <w:u w:val="single"/>
        </w:rPr>
      </w:pPr>
      <w:r w:rsidRPr="00AF3F71">
        <w:rPr>
          <w:color w:val="FFFFFF" w:themeColor="background1"/>
          <w:u w:val="single"/>
        </w:rPr>
        <w:t>Ezra, Nehemiah, &amp; Esther</w:t>
      </w:r>
    </w:p>
    <w:p w:rsidR="00074CA5" w:rsidRDefault="00074CA5" w:rsidP="00074CA5">
      <w:pPr>
        <w:pStyle w:val="ListParagraph"/>
        <w:ind w:left="360"/>
      </w:pPr>
    </w:p>
    <w:p w:rsidR="00074CA5" w:rsidRDefault="00074CA5" w:rsidP="00A00AA6">
      <w:pPr>
        <w:pStyle w:val="ListParagraph"/>
        <w:numPr>
          <w:ilvl w:val="0"/>
          <w:numId w:val="17"/>
        </w:numPr>
        <w:ind w:left="360"/>
      </w:pPr>
      <w:r>
        <w:t>Give Scripture proving God is in control of the kingdoms of the world? (2 references)</w:t>
      </w:r>
    </w:p>
    <w:p w:rsidR="00074CA5" w:rsidRPr="00AF3F71" w:rsidRDefault="00074CA5" w:rsidP="00074CA5">
      <w:pPr>
        <w:pStyle w:val="ListParagraph"/>
        <w:ind w:left="360"/>
        <w:rPr>
          <w:color w:val="FFFFFF" w:themeColor="background1"/>
          <w:u w:val="single"/>
        </w:rPr>
      </w:pPr>
      <w:r w:rsidRPr="00AF3F71">
        <w:rPr>
          <w:color w:val="FFFFFF" w:themeColor="background1"/>
          <w:u w:val="single"/>
        </w:rPr>
        <w:t xml:space="preserve">Daniel 2:21; Job 12:18; Ps 75:6-7; </w:t>
      </w:r>
      <w:proofErr w:type="spellStart"/>
      <w:r w:rsidRPr="00AF3F71">
        <w:rPr>
          <w:color w:val="FFFFFF" w:themeColor="background1"/>
          <w:u w:val="single"/>
        </w:rPr>
        <w:t>Jer</w:t>
      </w:r>
      <w:proofErr w:type="spellEnd"/>
      <w:r w:rsidRPr="00AF3F71">
        <w:rPr>
          <w:color w:val="FFFFFF" w:themeColor="background1"/>
          <w:u w:val="single"/>
        </w:rPr>
        <w:t xml:space="preserve"> 27:5; etc.</w:t>
      </w:r>
    </w:p>
    <w:p w:rsidR="00074CA5" w:rsidRDefault="00074CA5" w:rsidP="00A00AA6">
      <w:pPr>
        <w:pStyle w:val="ListParagraph"/>
        <w:numPr>
          <w:ilvl w:val="0"/>
          <w:numId w:val="17"/>
        </w:numPr>
        <w:ind w:left="360"/>
      </w:pPr>
      <w:r>
        <w:t>What do the following prophetic words mean?</w:t>
      </w:r>
    </w:p>
    <w:p w:rsidR="00074CA5" w:rsidRDefault="00074CA5" w:rsidP="00074CA5">
      <w:pPr>
        <w:pStyle w:val="ListParagraph"/>
        <w:ind w:left="360"/>
      </w:pPr>
    </w:p>
    <w:p w:rsidR="00074CA5" w:rsidRDefault="00074CA5" w:rsidP="00074CA5">
      <w:pPr>
        <w:pStyle w:val="ListParagraph"/>
        <w:ind w:left="360"/>
      </w:pPr>
      <w:r>
        <w:t>MENE—</w:t>
      </w:r>
      <w:r w:rsidRPr="000C21AC">
        <w:rPr>
          <w:color w:val="FFFFFF" w:themeColor="background1"/>
          <w:u w:val="single"/>
        </w:rPr>
        <w:t>God hath numbered your kingdom, and finished it.</w:t>
      </w:r>
    </w:p>
    <w:p w:rsidR="00074CA5" w:rsidRDefault="00074CA5" w:rsidP="00074CA5">
      <w:pPr>
        <w:pStyle w:val="ListParagraph"/>
        <w:ind w:left="360"/>
      </w:pPr>
    </w:p>
    <w:p w:rsidR="00074CA5" w:rsidRPr="000C21AC" w:rsidRDefault="00074CA5" w:rsidP="00074CA5">
      <w:pPr>
        <w:pStyle w:val="ListParagraph"/>
        <w:ind w:left="360"/>
        <w:rPr>
          <w:color w:val="FFFFFF" w:themeColor="background1"/>
          <w:u w:val="single"/>
        </w:rPr>
      </w:pPr>
      <w:r>
        <w:t>TEKEL—</w:t>
      </w:r>
      <w:r w:rsidRPr="000C21AC">
        <w:rPr>
          <w:color w:val="FFFFFF" w:themeColor="background1"/>
          <w:u w:val="single"/>
        </w:rPr>
        <w:t>Thou art weighed in the balances, and art found wanting.</w:t>
      </w:r>
    </w:p>
    <w:p w:rsidR="00074CA5" w:rsidRDefault="00074CA5" w:rsidP="00074CA5">
      <w:pPr>
        <w:pStyle w:val="ListParagraph"/>
        <w:ind w:left="360"/>
      </w:pPr>
    </w:p>
    <w:p w:rsidR="00074CA5" w:rsidRDefault="00074CA5" w:rsidP="00074CA5">
      <w:pPr>
        <w:pStyle w:val="ListParagraph"/>
        <w:ind w:left="360"/>
      </w:pPr>
      <w:r>
        <w:t>PERES—</w:t>
      </w:r>
      <w:r w:rsidRPr="000C21AC">
        <w:rPr>
          <w:color w:val="FFFFFF" w:themeColor="background1"/>
          <w:u w:val="single"/>
        </w:rPr>
        <w:t>Thy kingdom is divided, and given to the Medes and Persians.</w:t>
      </w:r>
    </w:p>
    <w:p w:rsidR="00074CA5" w:rsidRDefault="00074CA5" w:rsidP="00074CA5">
      <w:pPr>
        <w:pStyle w:val="ListParagraph"/>
        <w:ind w:left="360"/>
      </w:pPr>
    </w:p>
    <w:p w:rsidR="00074CA5" w:rsidRDefault="00074CA5" w:rsidP="00A00AA6">
      <w:pPr>
        <w:pStyle w:val="ListParagraph"/>
        <w:numPr>
          <w:ilvl w:val="0"/>
          <w:numId w:val="17"/>
        </w:numPr>
        <w:ind w:left="360"/>
      </w:pPr>
      <w:r>
        <w:t>Complete the following: “God is in control of __</w:t>
      </w:r>
      <w:r w:rsidRPr="00FB461E">
        <w:rPr>
          <w:color w:val="FFFFFF" w:themeColor="background1"/>
          <w:u w:val="single"/>
        </w:rPr>
        <w:t>HIS STORY</w:t>
      </w:r>
      <w:r>
        <w:t>__.</w:t>
      </w:r>
    </w:p>
    <w:p w:rsidR="00074CA5" w:rsidRDefault="00074CA5" w:rsidP="00074CA5">
      <w:pPr>
        <w:pStyle w:val="ListParagraph"/>
        <w:ind w:left="360"/>
      </w:pPr>
    </w:p>
    <w:p w:rsidR="00074CA5" w:rsidRDefault="00074CA5" w:rsidP="00A00AA6">
      <w:pPr>
        <w:pStyle w:val="ListParagraph"/>
        <w:numPr>
          <w:ilvl w:val="0"/>
          <w:numId w:val="17"/>
        </w:numPr>
        <w:ind w:left="360"/>
      </w:pPr>
      <w:r>
        <w:t>List the world Empires starting with ASSYRIA and ending with the N.T.</w:t>
      </w:r>
    </w:p>
    <w:p w:rsidR="00074CA5" w:rsidRPr="00FB461E" w:rsidRDefault="00074CA5" w:rsidP="00074CA5">
      <w:pPr>
        <w:pStyle w:val="ListParagraph"/>
        <w:ind w:left="360"/>
        <w:rPr>
          <w:color w:val="FFFFFF" w:themeColor="background1"/>
          <w:u w:val="single"/>
        </w:rPr>
      </w:pPr>
      <w:r w:rsidRPr="00AF3F71">
        <w:rPr>
          <w:color w:val="FFFFFF" w:themeColor="background1"/>
          <w:u w:val="single"/>
        </w:rPr>
        <w:t>Assyria, Babylon, Persia, Greece, Rome</w:t>
      </w:r>
    </w:p>
    <w:p w:rsidR="00074CA5" w:rsidRDefault="00074CA5" w:rsidP="00074CA5">
      <w:pPr>
        <w:pStyle w:val="ListParagraph"/>
        <w:ind w:left="360"/>
      </w:pPr>
    </w:p>
    <w:p w:rsidR="00074CA5" w:rsidRDefault="00074CA5" w:rsidP="00A00AA6">
      <w:pPr>
        <w:pStyle w:val="ListParagraph"/>
        <w:numPr>
          <w:ilvl w:val="0"/>
          <w:numId w:val="17"/>
        </w:numPr>
        <w:ind w:left="360"/>
      </w:pPr>
      <w:r>
        <w:t>What did the image in Nebuchadnezzar’s dream represent?</w:t>
      </w:r>
    </w:p>
    <w:p w:rsidR="00074CA5" w:rsidRPr="00FB461E" w:rsidRDefault="00074CA5" w:rsidP="00074CA5">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074CA5" w:rsidRDefault="00074CA5" w:rsidP="00A00AA6">
      <w:pPr>
        <w:pStyle w:val="ListParagraph"/>
        <w:numPr>
          <w:ilvl w:val="0"/>
          <w:numId w:val="17"/>
        </w:numPr>
        <w:ind w:left="360"/>
      </w:pPr>
      <w:r>
        <w:t>On the line below, write the corresponding letter of the related phrase from the dream.</w:t>
      </w:r>
    </w:p>
    <w:p w:rsidR="00074CA5" w:rsidRDefault="00074CA5" w:rsidP="00074CA5">
      <w:pPr>
        <w:pStyle w:val="ListParagraph"/>
        <w:ind w:left="360"/>
      </w:pPr>
      <w:r>
        <w:t>Babylon</w:t>
      </w:r>
      <w:r>
        <w:tab/>
        <w:t>_</w:t>
      </w:r>
      <w:r w:rsidRPr="00FB461E">
        <w:rPr>
          <w:color w:val="FFFFFF" w:themeColor="background1"/>
          <w:u w:val="single"/>
        </w:rPr>
        <w:t>b</w:t>
      </w:r>
      <w:r>
        <w:t>__</w:t>
      </w:r>
      <w:r>
        <w:tab/>
      </w:r>
      <w:r>
        <w:tab/>
        <w:t>a. Chest and Arms of Silver</w:t>
      </w:r>
    </w:p>
    <w:p w:rsidR="00074CA5" w:rsidRDefault="00074CA5" w:rsidP="00074CA5">
      <w:pPr>
        <w:pStyle w:val="ListParagraph"/>
        <w:ind w:left="360"/>
      </w:pPr>
      <w:r>
        <w:t>Greece</w:t>
      </w:r>
      <w:r>
        <w:tab/>
        <w:t>_</w:t>
      </w:r>
      <w:r w:rsidRPr="00FB461E">
        <w:rPr>
          <w:color w:val="FFFFFF" w:themeColor="background1"/>
          <w:u w:val="single"/>
        </w:rPr>
        <w:t>c</w:t>
      </w:r>
      <w:r>
        <w:t>__</w:t>
      </w:r>
      <w:r>
        <w:tab/>
      </w:r>
      <w:r>
        <w:tab/>
        <w:t>b. Head of Gold</w:t>
      </w:r>
    </w:p>
    <w:p w:rsidR="00074CA5" w:rsidRDefault="00074CA5" w:rsidP="00074CA5">
      <w:pPr>
        <w:pStyle w:val="ListParagraph"/>
        <w:ind w:left="360"/>
      </w:pPr>
      <w:r>
        <w:t>Assyria</w:t>
      </w:r>
      <w:r>
        <w:tab/>
        <w:t>_</w:t>
      </w:r>
      <w:r w:rsidRPr="00FB461E">
        <w:rPr>
          <w:color w:val="FFFFFF" w:themeColor="background1"/>
          <w:u w:val="single"/>
        </w:rPr>
        <w:t>e</w:t>
      </w:r>
      <w:r>
        <w:t>__</w:t>
      </w:r>
      <w:r>
        <w:tab/>
      </w:r>
      <w:r>
        <w:tab/>
        <w:t>c. Belly and Thighs of Bronze</w:t>
      </w:r>
    </w:p>
    <w:p w:rsidR="00074CA5" w:rsidRDefault="00074CA5" w:rsidP="00074CA5">
      <w:pPr>
        <w:pStyle w:val="ListParagraph"/>
        <w:ind w:left="360"/>
      </w:pPr>
      <w:r>
        <w:t>Rome</w:t>
      </w:r>
      <w:r>
        <w:tab/>
        <w:t>_</w:t>
      </w:r>
      <w:r w:rsidRPr="00FB461E">
        <w:rPr>
          <w:color w:val="FFFFFF" w:themeColor="background1"/>
          <w:u w:val="single"/>
        </w:rPr>
        <w:t>d</w:t>
      </w:r>
      <w:r>
        <w:t>__</w:t>
      </w:r>
      <w:r>
        <w:tab/>
      </w:r>
      <w:r>
        <w:tab/>
        <w:t>d. Legs of Iron and Feet of Clay</w:t>
      </w:r>
    </w:p>
    <w:p w:rsidR="00074CA5" w:rsidRDefault="00074CA5" w:rsidP="00074CA5">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074CA5" w:rsidRDefault="00074CA5" w:rsidP="00074CA5">
      <w:pPr>
        <w:pStyle w:val="ListParagraph"/>
        <w:ind w:left="360"/>
      </w:pPr>
    </w:p>
    <w:p w:rsidR="00074CA5" w:rsidRDefault="00074CA5" w:rsidP="00A00AA6">
      <w:pPr>
        <w:pStyle w:val="ListParagraph"/>
        <w:numPr>
          <w:ilvl w:val="0"/>
          <w:numId w:val="17"/>
        </w:numPr>
        <w:ind w:left="360"/>
      </w:pPr>
      <w:r>
        <w:t>Why do we call the 400 years between the N.T. &amp; O.T. “The Silent Years”?</w:t>
      </w:r>
    </w:p>
    <w:p w:rsidR="00074CA5" w:rsidRPr="00261E36" w:rsidRDefault="00074CA5" w:rsidP="00074CA5">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074CA5" w:rsidRDefault="00074CA5" w:rsidP="00074CA5">
      <w:pPr>
        <w:pStyle w:val="ListParagraph"/>
        <w:ind w:left="360"/>
      </w:pPr>
    </w:p>
    <w:p w:rsidR="00074CA5" w:rsidRDefault="00074CA5" w:rsidP="00A00AA6">
      <w:pPr>
        <w:pStyle w:val="ListParagraph"/>
        <w:numPr>
          <w:ilvl w:val="0"/>
          <w:numId w:val="17"/>
        </w:numPr>
        <w:ind w:left="360"/>
      </w:pPr>
      <w:r>
        <w:t>What was the “plan in the making” during the silent years?</w:t>
      </w:r>
    </w:p>
    <w:p w:rsidR="00074CA5" w:rsidRPr="00261E36" w:rsidRDefault="00074CA5" w:rsidP="00074CA5">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074CA5" w:rsidRPr="00261E36" w:rsidRDefault="00074CA5" w:rsidP="00074CA5">
      <w:pPr>
        <w:pStyle w:val="ListParagraph"/>
        <w:ind w:left="360"/>
      </w:pPr>
    </w:p>
    <w:p w:rsidR="00074CA5" w:rsidRDefault="00074CA5" w:rsidP="00A00AA6">
      <w:pPr>
        <w:pStyle w:val="ListParagraph"/>
        <w:numPr>
          <w:ilvl w:val="0"/>
          <w:numId w:val="17"/>
        </w:numPr>
        <w:ind w:left="360"/>
      </w:pPr>
      <w:r>
        <w:t>Why has every world empire wanted to control Palestine?</w:t>
      </w:r>
    </w:p>
    <w:p w:rsidR="00074CA5" w:rsidRPr="00BC1E9E" w:rsidRDefault="00074CA5" w:rsidP="00074CA5">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074CA5" w:rsidRDefault="00074CA5" w:rsidP="00074CA5"/>
    <w:p w:rsidR="00074CA5" w:rsidRDefault="00074CA5" w:rsidP="00074CA5">
      <w:r>
        <w:t xml:space="preserve">BONUS: </w:t>
      </w:r>
    </w:p>
    <w:p w:rsidR="00074CA5" w:rsidRDefault="00074CA5" w:rsidP="00074CA5">
      <w:r>
        <w:t>Justify the historical record that states “</w:t>
      </w:r>
      <w:proofErr w:type="spellStart"/>
      <w:r>
        <w:t>Nabonidus</w:t>
      </w:r>
      <w:proofErr w:type="spellEnd"/>
      <w:r>
        <w:t>” was the last Babylonian king with Daniel’s account which says Belshazzar was the last king. (How can this be true? Daniel 5:30)</w:t>
      </w:r>
    </w:p>
    <w:p w:rsidR="00074CA5" w:rsidRPr="00074CA5" w:rsidRDefault="00074CA5" w:rsidP="00074CA5">
      <w:pPr>
        <w:pStyle w:val="ListParagraph"/>
        <w:ind w:left="450"/>
        <w:rPr>
          <w:color w:val="FFFFFF" w:themeColor="background1"/>
          <w:u w:val="single"/>
        </w:rPr>
      </w:pPr>
      <w:r w:rsidRPr="00074CA5">
        <w:rPr>
          <w:color w:val="FFFFFF" w:themeColor="background1"/>
          <w:u w:val="single"/>
        </w:rPr>
        <w:t xml:space="preserve">Belshazzar was the son of </w:t>
      </w:r>
      <w:proofErr w:type="spellStart"/>
      <w:r w:rsidRPr="00074CA5">
        <w:rPr>
          <w:color w:val="FFFFFF" w:themeColor="background1"/>
          <w:u w:val="single"/>
        </w:rPr>
        <w:t>Nabonidus</w:t>
      </w:r>
      <w:proofErr w:type="spellEnd"/>
      <w:r w:rsidRPr="00074CA5">
        <w:rPr>
          <w:color w:val="FFFFFF" w:themeColor="background1"/>
          <w:u w:val="single"/>
        </w:rPr>
        <w:t xml:space="preserve">. He made Belshazzar co-regent in 553 B.C., leaving him in charge of Babylon's defense, while he journeyed away to </w:t>
      </w:r>
      <w:proofErr w:type="spellStart"/>
      <w:r w:rsidRPr="00074CA5">
        <w:rPr>
          <w:color w:val="FFFFFF" w:themeColor="background1"/>
          <w:u w:val="single"/>
        </w:rPr>
        <w:t>Tema</w:t>
      </w:r>
      <w:proofErr w:type="spellEnd"/>
      <w:r w:rsidRPr="00074CA5">
        <w:rPr>
          <w:color w:val="FFFFFF" w:themeColor="background1"/>
          <w:u w:val="single"/>
        </w:rPr>
        <w:t>.</w:t>
      </w:r>
    </w:p>
    <w:p w:rsidR="00E00011" w:rsidRPr="003C140C" w:rsidRDefault="002C455F" w:rsidP="00E00011">
      <w:pPr>
        <w:pStyle w:val="Heading1"/>
      </w:pPr>
      <w:r>
        <w:rPr>
          <w:noProof/>
        </w:rPr>
        <w:drawing>
          <wp:anchor distT="182880" distB="182880" distL="182880" distR="182880" simplePos="0" relativeHeight="251667456" behindDoc="0" locked="0" layoutInCell="1" allowOverlap="1">
            <wp:simplePos x="0" y="0"/>
            <wp:positionH relativeFrom="margin">
              <wp:posOffset>-547370</wp:posOffset>
            </wp:positionH>
            <wp:positionV relativeFrom="margin">
              <wp:posOffset>552450</wp:posOffset>
            </wp:positionV>
            <wp:extent cx="6517005" cy="2065655"/>
            <wp:effectExtent l="19050" t="19050" r="17145" b="10795"/>
            <wp:wrapSquare wrapText="bothSides"/>
            <wp:docPr id="2" name="Picture 26" descr="http://www.earth-history.com/Persian/_images/map-pers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arth-history.com/Persian/_images/map-persia.gif"/>
                    <pic:cNvPicPr>
                      <a:picLocks noChangeAspect="1" noChangeArrowheads="1"/>
                    </pic:cNvPicPr>
                  </pic:nvPicPr>
                  <pic:blipFill>
                    <a:blip r:embed="rId12" cstate="print"/>
                    <a:stretch>
                      <a:fillRect/>
                    </a:stretch>
                  </pic:blipFill>
                  <pic:spPr bwMode="auto">
                    <a:xfrm>
                      <a:off x="0" y="0"/>
                      <a:ext cx="6517005" cy="2065655"/>
                    </a:xfrm>
                    <a:prstGeom prst="rect">
                      <a:avLst/>
                    </a:prstGeom>
                    <a:noFill/>
                    <a:ln w="15875">
                      <a:solidFill>
                        <a:schemeClr val="bg1">
                          <a:lumMod val="50000"/>
                        </a:schemeClr>
                      </a:solidFill>
                      <a:miter lim="800000"/>
                      <a:headEnd/>
                      <a:tailEnd/>
                    </a:ln>
                  </pic:spPr>
                </pic:pic>
              </a:graphicData>
            </a:graphic>
          </wp:anchor>
        </w:drawing>
      </w:r>
      <w:r w:rsidR="007007D9">
        <w:t>Ch. 2</w:t>
      </w:r>
      <w:r w:rsidR="00E00011">
        <w:t xml:space="preserve"> – Persian Empire</w:t>
      </w:r>
      <w:bookmarkEnd w:id="27"/>
    </w:p>
    <w:p w:rsidR="00EA2B6C" w:rsidRPr="00C7353F" w:rsidRDefault="002C371C" w:rsidP="00A00AA6">
      <w:pPr>
        <w:pStyle w:val="Heading2"/>
        <w:numPr>
          <w:ilvl w:val="0"/>
          <w:numId w:val="25"/>
        </w:numPr>
        <w:rPr>
          <w:b/>
        </w:rPr>
      </w:pPr>
      <w:r w:rsidRPr="00C7353F">
        <w:rPr>
          <w:b/>
        </w:rPr>
        <w:t xml:space="preserve"> </w:t>
      </w:r>
      <w:r w:rsidRPr="002C371C">
        <w:t>An Overview</w:t>
      </w:r>
      <w:r>
        <w:t xml:space="preserve"> of the Persian Empire</w:t>
      </w:r>
    </w:p>
    <w:p w:rsidR="00A544B3" w:rsidRPr="000C0085" w:rsidRDefault="00A544B3" w:rsidP="00A544B3">
      <w:pPr>
        <w:ind w:firstLine="720"/>
        <w:rPr>
          <w:sz w:val="20"/>
          <w:szCs w:val="20"/>
        </w:rPr>
      </w:pPr>
    </w:p>
    <w:p w:rsidR="001E399D" w:rsidRDefault="00134468" w:rsidP="00A00AA6">
      <w:pPr>
        <w:pStyle w:val="Heading3"/>
        <w:numPr>
          <w:ilvl w:val="0"/>
          <w:numId w:val="27"/>
        </w:numPr>
      </w:pPr>
      <w:r>
        <w:t xml:space="preserve">Who were the </w:t>
      </w:r>
      <w:r w:rsidR="001E0C4F">
        <w:t>“</w:t>
      </w:r>
      <w:r w:rsidR="00244A95" w:rsidRPr="00244A95">
        <w:t>Persia</w:t>
      </w:r>
      <w:r>
        <w:t>ns</w:t>
      </w:r>
      <w:r w:rsidR="001E0C4F">
        <w:t>”</w:t>
      </w:r>
      <w:r w:rsidR="00244A95" w:rsidRPr="00244A95">
        <w:t>?</w:t>
      </w:r>
      <w:r w:rsidR="00244A95">
        <w:t xml:space="preserve"> </w:t>
      </w:r>
    </w:p>
    <w:p w:rsidR="004F7D30" w:rsidRDefault="00134468" w:rsidP="00503CB8">
      <w:pPr>
        <w:pStyle w:val="ListParagraph"/>
        <w:ind w:left="0" w:firstLine="720"/>
      </w:pPr>
      <w:r>
        <w:t xml:space="preserve">The land of </w:t>
      </w:r>
      <w:r w:rsidR="00244A95">
        <w:t>Persia is now known as Iran</w:t>
      </w:r>
      <w:proofErr w:type="gramStart"/>
      <w:r w:rsidR="00244A95">
        <w:t>.</w:t>
      </w:r>
      <w:r w:rsidR="00503CB8">
        <w:t>(</w:t>
      </w:r>
      <w:proofErr w:type="gramEnd"/>
      <w:r w:rsidR="00BF5FC9">
        <w:t xml:space="preserve">In 1935, </w:t>
      </w:r>
      <w:r w:rsidR="00244A95">
        <w:t>Persia changed its official name to Iran.</w:t>
      </w:r>
      <w:r w:rsidR="00503CB8">
        <w:t>)</w:t>
      </w:r>
      <w:r w:rsidR="00DA40CE">
        <w:t xml:space="preserve"> Persia was </w:t>
      </w:r>
      <w:r w:rsidR="00ED2AAA">
        <w:t>originally</w:t>
      </w:r>
      <w:r w:rsidR="00DA40CE">
        <w:t xml:space="preserve"> settled by Shem’s eldest Son Elam</w:t>
      </w:r>
      <w:r w:rsidR="00ED2AAA">
        <w:t xml:space="preserve"> and eventually by the </w:t>
      </w:r>
      <w:proofErr w:type="spellStart"/>
      <w:r w:rsidR="00ED2AAA">
        <w:t>the</w:t>
      </w:r>
      <w:proofErr w:type="spellEnd"/>
      <w:r w:rsidR="00ED2AAA">
        <w:t xml:space="preserve"> descendants of Japheth’s third son, </w:t>
      </w:r>
      <w:proofErr w:type="spellStart"/>
      <w:r w:rsidR="00ED2AAA">
        <w:t>Madai</w:t>
      </w:r>
      <w:proofErr w:type="spellEnd"/>
      <w:r w:rsidR="00ED2AAA">
        <w:t xml:space="preserve"> </w:t>
      </w:r>
      <w:r w:rsidR="004F7D30">
        <w:t xml:space="preserve">the father of the Medes </w:t>
      </w:r>
      <w:r w:rsidR="00ED2AAA">
        <w:t>(Genesis 10)</w:t>
      </w:r>
      <w:r w:rsidR="00531B91">
        <w:t xml:space="preserve"> in the north and the Persians in the south</w:t>
      </w:r>
      <w:r w:rsidR="00DA40CE">
        <w:t>.</w:t>
      </w:r>
      <w:r w:rsidR="004F7D30">
        <w:t xml:space="preserve"> </w:t>
      </w:r>
    </w:p>
    <w:p w:rsidR="00134468" w:rsidRPr="001A6DA0" w:rsidRDefault="00134468" w:rsidP="00244A95">
      <w:pPr>
        <w:pStyle w:val="ListParagraph"/>
        <w:ind w:left="1080"/>
        <w:rPr>
          <w:sz w:val="20"/>
          <w:szCs w:val="20"/>
        </w:rPr>
      </w:pPr>
    </w:p>
    <w:p w:rsidR="001E399D" w:rsidRDefault="00244A95" w:rsidP="001E399D">
      <w:pPr>
        <w:pStyle w:val="Heading3"/>
      </w:pPr>
      <w:r>
        <w:t xml:space="preserve">How large was the Persian Empire? </w:t>
      </w:r>
    </w:p>
    <w:p w:rsidR="005D719F" w:rsidRDefault="00BF5FC9" w:rsidP="001E0C4F">
      <w:pPr>
        <w:pStyle w:val="ListParagraph"/>
        <w:ind w:left="0" w:firstLine="720"/>
      </w:pPr>
      <w:r>
        <w:t xml:space="preserve">At its height about 500 BC, the founding dynasty of the empire, the </w:t>
      </w:r>
      <w:proofErr w:type="spellStart"/>
      <w:r>
        <w:t>Achaemenids</w:t>
      </w:r>
      <w:proofErr w:type="spellEnd"/>
      <w:r>
        <w:t>, had conquered Asia as far as the Indus River, Greece, and North Africa</w:t>
      </w:r>
      <w:proofErr w:type="gramStart"/>
      <w:r w:rsidR="001A6DA0">
        <w:t>.</w:t>
      </w:r>
      <w:r>
        <w:t>.</w:t>
      </w:r>
      <w:proofErr w:type="gramEnd"/>
      <w:r>
        <w:t xml:space="preserve"> </w:t>
      </w:r>
    </w:p>
    <w:p w:rsidR="00EF4A01" w:rsidRDefault="005D719F" w:rsidP="00134468">
      <w:pPr>
        <w:ind w:firstLine="720"/>
        <w:rPr>
          <w:i/>
        </w:rPr>
      </w:pPr>
      <w:r>
        <w:t>The Persian Empire encompassed</w:t>
      </w:r>
      <w:r w:rsidR="00EF4A01">
        <w:t>:</w:t>
      </w:r>
      <w:r w:rsidR="001A6DA0">
        <w:t xml:space="preserve"> part of </w:t>
      </w:r>
      <w:r w:rsidRPr="00EF4A01">
        <w:rPr>
          <w:i/>
        </w:rPr>
        <w:t>Afghanistan, Armenia, Azerbaijan</w:t>
      </w:r>
      <w:proofErr w:type="gramStart"/>
      <w:r w:rsidRPr="00EF4A01">
        <w:rPr>
          <w:i/>
        </w:rPr>
        <w:t>,  Bulgaria</w:t>
      </w:r>
      <w:proofErr w:type="gramEnd"/>
      <w:r w:rsidRPr="00EF4A01">
        <w:rPr>
          <w:i/>
        </w:rPr>
        <w:t>, Cyprus, Egypt, Georgia, Greece, Iran, Iraq, Israel, Jordan, Kuwait, Lebanon</w:t>
      </w:r>
      <w:r w:rsidR="001A6DA0">
        <w:rPr>
          <w:i/>
        </w:rPr>
        <w:t>, Libya, Macedonia, Pakistan</w:t>
      </w:r>
      <w:r w:rsidRPr="00EF4A01">
        <w:rPr>
          <w:i/>
        </w:rPr>
        <w:t xml:space="preserve">, Syria, Tajikistan, Turkey, Turkmenistan, </w:t>
      </w:r>
      <w:r w:rsidR="00EF4A01">
        <w:rPr>
          <w:i/>
        </w:rPr>
        <w:t xml:space="preserve">and </w:t>
      </w:r>
      <w:r w:rsidRPr="00EF4A01">
        <w:rPr>
          <w:i/>
        </w:rPr>
        <w:t>Uzbekistan.</w:t>
      </w:r>
    </w:p>
    <w:p w:rsidR="00134468" w:rsidRDefault="00134468" w:rsidP="00134468">
      <w:pPr>
        <w:ind w:firstLine="720"/>
      </w:pPr>
      <w:r>
        <w:t>The Persian Empire was the large</w:t>
      </w:r>
      <w:r w:rsidR="005A766B">
        <w:t>st empire geographically</w:t>
      </w:r>
      <w:r>
        <w:t xml:space="preserve"> in ancient times </w:t>
      </w:r>
      <w:r w:rsidR="00EF4A01">
        <w:t>at the height of its power</w:t>
      </w:r>
      <w:r w:rsidR="001A6DA0">
        <w:t xml:space="preserve"> surpassing even Rome</w:t>
      </w:r>
      <w:r w:rsidR="00EF4A01">
        <w:t>. T</w:t>
      </w:r>
      <w:r>
        <w:t>he em</w:t>
      </w:r>
      <w:r w:rsidR="000C0085">
        <w:t>pire encompassed approximately 3.1</w:t>
      </w:r>
      <w:r w:rsidR="001862F0">
        <w:t xml:space="preserve"> million </w:t>
      </w:r>
      <w:r w:rsidR="000C0085">
        <w:t>sq. mi</w:t>
      </w:r>
      <w:proofErr w:type="gramStart"/>
      <w:r w:rsidR="000C0085">
        <w:t>.</w:t>
      </w:r>
      <w:r w:rsidR="001A6DA0">
        <w:t>.</w:t>
      </w:r>
      <w:proofErr w:type="gramEnd"/>
      <w:r w:rsidR="001862F0">
        <w:t xml:space="preserve"> (</w:t>
      </w:r>
      <w:r w:rsidR="00036C47">
        <w:t xml:space="preserve">Romans Empire was 2.2 million </w:t>
      </w:r>
      <w:r w:rsidR="000C0085">
        <w:t>sq.</w:t>
      </w:r>
      <w:r w:rsidR="00036C47">
        <w:t xml:space="preserve"> </w:t>
      </w:r>
      <w:r w:rsidR="000C0085">
        <w:t>mi.; t</w:t>
      </w:r>
      <w:r w:rsidR="00036C47">
        <w:t xml:space="preserve">he Greek Empire was around 2 million </w:t>
      </w:r>
      <w:r w:rsidR="000C0085">
        <w:t>sq.</w:t>
      </w:r>
      <w:r w:rsidR="00036C47">
        <w:t xml:space="preserve"> </w:t>
      </w:r>
      <w:r w:rsidR="000C0085">
        <w:t>mi.</w:t>
      </w:r>
      <w:r w:rsidR="00036C47">
        <w:t xml:space="preserve">; </w:t>
      </w:r>
      <w:r w:rsidR="001862F0">
        <w:t xml:space="preserve">The U.S. is 3.8 million </w:t>
      </w:r>
      <w:r w:rsidR="000C0085">
        <w:t>sq. mi</w:t>
      </w:r>
      <w:r w:rsidR="00036C47">
        <w:t>.)</w:t>
      </w:r>
    </w:p>
    <w:p w:rsidR="004F7D30" w:rsidRPr="001A6DA0" w:rsidRDefault="004F7D30" w:rsidP="00134468">
      <w:pPr>
        <w:ind w:firstLine="720"/>
        <w:rPr>
          <w:sz w:val="20"/>
          <w:szCs w:val="20"/>
        </w:rPr>
      </w:pPr>
    </w:p>
    <w:p w:rsidR="001E399D" w:rsidRDefault="00244A95" w:rsidP="001E399D">
      <w:pPr>
        <w:pStyle w:val="Heading3"/>
      </w:pPr>
      <w:r>
        <w:t xml:space="preserve">How </w:t>
      </w:r>
      <w:r w:rsidR="00134468">
        <w:t xml:space="preserve">did the </w:t>
      </w:r>
      <w:r>
        <w:t>Persian Empire begin</w:t>
      </w:r>
      <w:r w:rsidR="00957997">
        <w:t xml:space="preserve"> and end</w:t>
      </w:r>
      <w:r>
        <w:t>?</w:t>
      </w:r>
      <w:r w:rsidR="00503CB8">
        <w:t xml:space="preserve"> </w:t>
      </w:r>
    </w:p>
    <w:p w:rsidR="00ED2AAA" w:rsidRDefault="00ED2AAA" w:rsidP="004F7D30">
      <w:pPr>
        <w:pStyle w:val="ListParagraph"/>
        <w:ind w:left="0" w:firstLine="720"/>
      </w:pPr>
      <w:r>
        <w:t xml:space="preserve">Persia was originally settled by Shem’s eldest Son Elam. Around 600 BC, the Medes having helped the Babylonians defeat the Assyrian Empire at Nineveh were able to establish their own authority which lasted about 60 years. The Median dominance came to end around 550 BC when Persian Cyrus the Great established the </w:t>
      </w:r>
      <w:proofErr w:type="spellStart"/>
      <w:r>
        <w:t>Achaemenid</w:t>
      </w:r>
      <w:proofErr w:type="spellEnd"/>
      <w:r>
        <w:t xml:space="preserve"> Empire by defeating his grandfather </w:t>
      </w:r>
      <w:proofErr w:type="spellStart"/>
      <w:r>
        <w:t>Astyges</w:t>
      </w:r>
      <w:proofErr w:type="spellEnd"/>
      <w:r>
        <w:t xml:space="preserve"> the king of Media. </w:t>
      </w:r>
      <w:r w:rsidR="004F7D30">
        <w:t xml:space="preserve">Because of the closeness of the Median and Persian relationship and the fact many Medes were given governorships and other privileges under Persian authority, some ancient historians refer to the beginning of the Persian Empire as the Median Empire. Even Daniel </w:t>
      </w:r>
      <w:r w:rsidR="00BD5471">
        <w:t>6, refers to Darius the King of Persia as “Darius the Median.”</w:t>
      </w:r>
      <w:r w:rsidR="00162849">
        <w:t xml:space="preserve"> Daniel’s prophecy accurately </w:t>
      </w:r>
      <w:r w:rsidR="002C371C">
        <w:t>described</w:t>
      </w:r>
      <w:r w:rsidR="00162849">
        <w:t xml:space="preserve"> the </w:t>
      </w:r>
      <w:proofErr w:type="spellStart"/>
      <w:r w:rsidR="00162849">
        <w:t>successing</w:t>
      </w:r>
      <w:proofErr w:type="spellEnd"/>
      <w:r w:rsidR="00162849">
        <w:t xml:space="preserve"> kingdom as “</w:t>
      </w:r>
      <w:r w:rsidR="002C371C">
        <w:t>the Medes and the Persians</w:t>
      </w:r>
      <w:r w:rsidR="00162849">
        <w:t>”</w:t>
      </w:r>
      <w:r w:rsidR="002C371C">
        <w:t xml:space="preserve"> and not merely “the Persians.”</w:t>
      </w:r>
    </w:p>
    <w:p w:rsidR="00ED2AAA" w:rsidRDefault="00ED2AAA" w:rsidP="001A6DA0">
      <w:pPr>
        <w:pStyle w:val="ListParagraph"/>
        <w:ind w:left="0"/>
      </w:pPr>
      <w:r>
        <w:t>The following list is of the different eras of Persia’s History:</w:t>
      </w:r>
    </w:p>
    <w:p w:rsidR="00ED2AAA" w:rsidRDefault="00ED2AAA" w:rsidP="00ED2AAA">
      <w:pPr>
        <w:sectPr w:rsidR="00ED2AAA" w:rsidSect="00FE3850">
          <w:headerReference w:type="default" r:id="rId13"/>
          <w:footerReference w:type="default" r:id="rId14"/>
          <w:footerReference w:type="first" r:id="rId15"/>
          <w:endnotePr>
            <w:numFmt w:val="decimal"/>
          </w:endnotePr>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hapStyle="1"/>
          <w:cols w:space="720"/>
          <w:titlePg/>
          <w:docGrid w:linePitch="360"/>
        </w:sectPr>
      </w:pPr>
    </w:p>
    <w:p w:rsidR="00ED2AAA" w:rsidRDefault="00ED2AAA" w:rsidP="00ED2AAA">
      <w:pPr>
        <w:ind w:left="720"/>
      </w:pPr>
      <w:r>
        <w:t xml:space="preserve">2700 BC - 559 BC: </w:t>
      </w:r>
      <w:proofErr w:type="spellStart"/>
      <w:r>
        <w:t>Elamites</w:t>
      </w:r>
      <w:proofErr w:type="spellEnd"/>
      <w:r>
        <w:t xml:space="preserve"> (Susa) </w:t>
      </w:r>
      <w:r>
        <w:br/>
        <w:t xml:space="preserve">900 BC - 550 BC: Medes </w:t>
      </w:r>
      <w:r>
        <w:br/>
        <w:t xml:space="preserve">700 BC - 331 BC: </w:t>
      </w:r>
      <w:proofErr w:type="spellStart"/>
      <w:r>
        <w:t>Achaemenids</w:t>
      </w:r>
      <w:proofErr w:type="spellEnd"/>
      <w:r>
        <w:t xml:space="preserve"> </w:t>
      </w:r>
      <w:r>
        <w:br/>
        <w:t xml:space="preserve">312 BC - 141 BC: Seleucids </w:t>
      </w:r>
      <w:r>
        <w:br/>
        <w:t xml:space="preserve">141 BC - 224 AD: </w:t>
      </w:r>
      <w:proofErr w:type="spellStart"/>
      <w:r>
        <w:t>Parthians</w:t>
      </w:r>
      <w:proofErr w:type="spellEnd"/>
      <w:r>
        <w:t xml:space="preserve"> </w:t>
      </w:r>
      <w:r>
        <w:br/>
        <w:t xml:space="preserve">224 AD - 650 AD: </w:t>
      </w:r>
      <w:proofErr w:type="spellStart"/>
      <w:r>
        <w:t>Sassanids</w:t>
      </w:r>
      <w:proofErr w:type="spellEnd"/>
      <w:r>
        <w:t xml:space="preserve"> </w:t>
      </w:r>
      <w:r>
        <w:br/>
        <w:t xml:space="preserve">650 AD - 650 AD: Arabs </w:t>
      </w:r>
      <w:r>
        <w:br/>
        <w:t xml:space="preserve">749 AD - 879 AD: Abbasids </w:t>
      </w:r>
      <w:r>
        <w:br/>
      </w:r>
      <w:r>
        <w:br w:type="column"/>
        <w:t xml:space="preserve">879 AD - 1038: </w:t>
      </w:r>
      <w:proofErr w:type="spellStart"/>
      <w:r>
        <w:t>Buyids</w:t>
      </w:r>
      <w:proofErr w:type="spellEnd"/>
      <w:r>
        <w:t xml:space="preserve">/Abbasids </w:t>
      </w:r>
      <w:r>
        <w:br/>
        <w:t xml:space="preserve">1038 - 1194: </w:t>
      </w:r>
      <w:proofErr w:type="spellStart"/>
      <w:r>
        <w:t>Seljuks</w:t>
      </w:r>
      <w:proofErr w:type="spellEnd"/>
      <w:r>
        <w:t xml:space="preserve">/Abbasids </w:t>
      </w:r>
      <w:r>
        <w:br/>
        <w:t xml:space="preserve">1258 - 1335: Mongols </w:t>
      </w:r>
      <w:r>
        <w:br/>
        <w:t xml:space="preserve">1365 - 1501: </w:t>
      </w:r>
      <w:proofErr w:type="spellStart"/>
      <w:r>
        <w:t>Timurids</w:t>
      </w:r>
      <w:proofErr w:type="spellEnd"/>
      <w:r>
        <w:t xml:space="preserve"> </w:t>
      </w:r>
      <w:r>
        <w:br/>
        <w:t xml:space="preserve">1501 - 1722: </w:t>
      </w:r>
      <w:proofErr w:type="spellStart"/>
      <w:r>
        <w:t>Safavids</w:t>
      </w:r>
      <w:proofErr w:type="spellEnd"/>
      <w:r>
        <w:t xml:space="preserve"> </w:t>
      </w:r>
      <w:r>
        <w:br/>
        <w:t xml:space="preserve">1794 - 1979: </w:t>
      </w:r>
      <w:proofErr w:type="spellStart"/>
      <w:r>
        <w:t>Qajar</w:t>
      </w:r>
      <w:proofErr w:type="spellEnd"/>
      <w:r>
        <w:t xml:space="preserve"> </w:t>
      </w:r>
      <w:r>
        <w:br/>
        <w:t>1979 - : Islamic republic</w:t>
      </w:r>
    </w:p>
    <w:p w:rsidR="00ED2AAA" w:rsidRDefault="00ED2AAA" w:rsidP="00ED2AAA">
      <w:pPr>
        <w:pStyle w:val="ListParagraph"/>
        <w:ind w:left="1080"/>
        <w:sectPr w:rsidR="00ED2AAA" w:rsidSect="00C876A0">
          <w:endnotePr>
            <w:numFmt w:val="decimal"/>
          </w:endnotePr>
          <w:type w:val="continuous"/>
          <w:pgSz w:w="12240" w:h="15840"/>
          <w:pgMar w:top="1440" w:right="1800" w:bottom="1440" w:left="1800" w:header="720" w:footer="720" w:gutter="0"/>
          <w:cols w:num="2" w:space="180"/>
          <w:docGrid w:linePitch="360"/>
        </w:sectPr>
      </w:pPr>
    </w:p>
    <w:p w:rsidR="004F7D30" w:rsidRDefault="004F7D30" w:rsidP="00244A95">
      <w:pPr>
        <w:ind w:firstLine="720"/>
      </w:pPr>
    </w:p>
    <w:p w:rsidR="00244A95" w:rsidRDefault="00244A95" w:rsidP="00244A95">
      <w:pPr>
        <w:ind w:firstLine="720"/>
      </w:pPr>
      <w:r w:rsidRPr="00A544B3">
        <w:t>The Persian Empire was in power at the conclusion of the O.T.</w:t>
      </w:r>
      <w:r>
        <w:t xml:space="preserve"> </w:t>
      </w:r>
      <w:r w:rsidR="004F7D30">
        <w:t xml:space="preserve">and increased its dominance </w:t>
      </w:r>
      <w:r w:rsidR="00162849">
        <w:t xml:space="preserve">by </w:t>
      </w:r>
      <w:r w:rsidR="004F7D30">
        <w:t>overthrowing the</w:t>
      </w:r>
      <w:r>
        <w:t xml:space="preserve"> </w:t>
      </w:r>
      <w:r w:rsidRPr="00A544B3">
        <w:t>Babylon</w:t>
      </w:r>
      <w:r w:rsidR="004F7D30">
        <w:t>ian Empire. Just as Daniel’</w:t>
      </w:r>
      <w:r w:rsidR="002C371C">
        <w:t>s prophecy predi</w:t>
      </w:r>
      <w:r w:rsidR="004F7D30">
        <w:t>cted, Babylon</w:t>
      </w:r>
      <w:r w:rsidRPr="00A544B3">
        <w:t xml:space="preserve"> was overthrown</w:t>
      </w:r>
      <w:r>
        <w:t xml:space="preserve"> and the k</w:t>
      </w:r>
      <w:r w:rsidRPr="00A544B3">
        <w:t xml:space="preserve">ingdom </w:t>
      </w:r>
      <w:r>
        <w:t xml:space="preserve">was </w:t>
      </w:r>
      <w:r w:rsidRPr="00A544B3">
        <w:t xml:space="preserve">given to </w:t>
      </w:r>
      <w:r>
        <w:t xml:space="preserve">“the </w:t>
      </w:r>
      <w:r w:rsidRPr="00A544B3">
        <w:t xml:space="preserve">Medes and </w:t>
      </w:r>
      <w:r>
        <w:t xml:space="preserve">the </w:t>
      </w:r>
      <w:r w:rsidRPr="00A544B3">
        <w:t>Persians</w:t>
      </w:r>
      <w:r>
        <w:t xml:space="preserve">.” The </w:t>
      </w:r>
      <w:proofErr w:type="spellStart"/>
      <w:r w:rsidR="002C371C">
        <w:t>Medo</w:t>
      </w:r>
      <w:proofErr w:type="spellEnd"/>
      <w:r w:rsidR="002C371C">
        <w:t>-</w:t>
      </w:r>
      <w:r>
        <w:t>Persian Empire was a direct f</w:t>
      </w:r>
      <w:r w:rsidRPr="00A544B3">
        <w:t>ulfillment of Bible prophecy</w:t>
      </w:r>
      <w:r>
        <w:t>.</w:t>
      </w:r>
    </w:p>
    <w:p w:rsidR="00244A95" w:rsidRDefault="00244A95" w:rsidP="00244A95"/>
    <w:p w:rsidR="002C371C" w:rsidRDefault="00C876A0" w:rsidP="002C371C">
      <w:pPr>
        <w:tabs>
          <w:tab w:val="left" w:pos="1080"/>
        </w:tabs>
        <w:ind w:left="1080" w:hanging="1080"/>
        <w:rPr>
          <w:bCs/>
          <w:color w:val="000000" w:themeColor="text1"/>
        </w:rPr>
      </w:pPr>
      <w:r w:rsidRPr="002C371C">
        <w:rPr>
          <w:bCs/>
          <w:color w:val="000000" w:themeColor="text1"/>
        </w:rPr>
        <w:t xml:space="preserve">700 BC: </w:t>
      </w:r>
      <w:r w:rsidR="002C371C">
        <w:rPr>
          <w:bCs/>
          <w:color w:val="000000" w:themeColor="text1"/>
        </w:rPr>
        <w:tab/>
      </w:r>
      <w:proofErr w:type="spellStart"/>
      <w:r w:rsidRPr="002C371C">
        <w:rPr>
          <w:bCs/>
          <w:color w:val="000000" w:themeColor="text1"/>
        </w:rPr>
        <w:t>Achaemenes</w:t>
      </w:r>
      <w:proofErr w:type="spellEnd"/>
      <w:r w:rsidRPr="002C371C">
        <w:rPr>
          <w:bCs/>
          <w:color w:val="000000" w:themeColor="text1"/>
        </w:rPr>
        <w:t xml:space="preserve"> founds the </w:t>
      </w:r>
      <w:proofErr w:type="spellStart"/>
      <w:r w:rsidRPr="002C371C">
        <w:rPr>
          <w:bCs/>
          <w:color w:val="000000" w:themeColor="text1"/>
        </w:rPr>
        <w:t>Achaemenid</w:t>
      </w:r>
      <w:proofErr w:type="spellEnd"/>
      <w:r w:rsidRPr="002C371C">
        <w:rPr>
          <w:bCs/>
          <w:color w:val="000000" w:themeColor="text1"/>
        </w:rPr>
        <w:t xml:space="preserve"> dynasty of Persia in Anshan, subject to Media </w:t>
      </w:r>
    </w:p>
    <w:p w:rsidR="002C371C" w:rsidRDefault="00C876A0" w:rsidP="002C371C">
      <w:pPr>
        <w:tabs>
          <w:tab w:val="left" w:pos="1080"/>
        </w:tabs>
        <w:ind w:left="1080" w:hanging="1080"/>
        <w:rPr>
          <w:bCs/>
          <w:color w:val="000000" w:themeColor="text1"/>
        </w:rPr>
      </w:pPr>
      <w:r w:rsidRPr="002C371C">
        <w:rPr>
          <w:bCs/>
          <w:color w:val="000000" w:themeColor="text1"/>
        </w:rPr>
        <w:t>675 BC:</w:t>
      </w:r>
      <w:r w:rsidR="002C371C">
        <w:rPr>
          <w:bCs/>
          <w:color w:val="000000" w:themeColor="text1"/>
        </w:rPr>
        <w:tab/>
        <w:t xml:space="preserve"> </w:t>
      </w:r>
      <w:proofErr w:type="spellStart"/>
      <w:r w:rsidR="002C371C">
        <w:rPr>
          <w:bCs/>
          <w:color w:val="000000" w:themeColor="text1"/>
        </w:rPr>
        <w:t>Khshathrita</w:t>
      </w:r>
      <w:proofErr w:type="spellEnd"/>
      <w:r w:rsidRPr="002C371C">
        <w:rPr>
          <w:bCs/>
          <w:color w:val="000000" w:themeColor="text1"/>
        </w:rPr>
        <w:t xml:space="preserve"> unites the Median tribes and expels the As</w:t>
      </w:r>
      <w:r w:rsidR="002C371C">
        <w:rPr>
          <w:bCs/>
          <w:color w:val="000000" w:themeColor="text1"/>
        </w:rPr>
        <w:t xml:space="preserve">syrians from N.E. Iran </w:t>
      </w:r>
    </w:p>
    <w:p w:rsidR="002C371C" w:rsidRDefault="00C876A0" w:rsidP="002C371C">
      <w:pPr>
        <w:tabs>
          <w:tab w:val="left" w:pos="1080"/>
        </w:tabs>
        <w:ind w:left="1080" w:hanging="1080"/>
        <w:rPr>
          <w:bCs/>
          <w:color w:val="000000" w:themeColor="text1"/>
        </w:rPr>
      </w:pPr>
      <w:r w:rsidRPr="002C371C">
        <w:rPr>
          <w:bCs/>
          <w:color w:val="000000" w:themeColor="text1"/>
        </w:rPr>
        <w:t xml:space="preserve">653 BC: </w:t>
      </w:r>
      <w:r w:rsidR="002C371C">
        <w:rPr>
          <w:bCs/>
          <w:color w:val="000000" w:themeColor="text1"/>
        </w:rPr>
        <w:tab/>
      </w:r>
      <w:r w:rsidRPr="002C371C">
        <w:rPr>
          <w:bCs/>
          <w:color w:val="000000" w:themeColor="text1"/>
        </w:rPr>
        <w:t>the Scythians invade the Me</w:t>
      </w:r>
      <w:r w:rsidR="002C371C">
        <w:rPr>
          <w:bCs/>
          <w:color w:val="000000" w:themeColor="text1"/>
        </w:rPr>
        <w:t xml:space="preserve">dian </w:t>
      </w:r>
      <w:proofErr w:type="gramStart"/>
      <w:r w:rsidR="002C371C">
        <w:rPr>
          <w:bCs/>
          <w:color w:val="000000" w:themeColor="text1"/>
        </w:rPr>
        <w:t>empire</w:t>
      </w:r>
      <w:proofErr w:type="gramEnd"/>
      <w:r w:rsidR="002C371C">
        <w:rPr>
          <w:bCs/>
          <w:color w:val="000000" w:themeColor="text1"/>
        </w:rPr>
        <w:t xml:space="preserve"> (northeast Persia) </w:t>
      </w:r>
    </w:p>
    <w:p w:rsidR="002C371C" w:rsidRDefault="00C876A0" w:rsidP="002C371C">
      <w:pPr>
        <w:tabs>
          <w:tab w:val="left" w:pos="1080"/>
        </w:tabs>
        <w:ind w:left="1080" w:hanging="1080"/>
        <w:rPr>
          <w:bCs/>
          <w:color w:val="000000" w:themeColor="text1"/>
        </w:rPr>
      </w:pPr>
      <w:r w:rsidRPr="002C371C">
        <w:rPr>
          <w:bCs/>
          <w:color w:val="000000" w:themeColor="text1"/>
        </w:rPr>
        <w:t>646 BC:</w:t>
      </w:r>
      <w:r w:rsidR="002C371C">
        <w:rPr>
          <w:bCs/>
          <w:color w:val="000000" w:themeColor="text1"/>
        </w:rPr>
        <w:tab/>
      </w:r>
      <w:r w:rsidRPr="002C371C">
        <w:rPr>
          <w:bCs/>
          <w:color w:val="000000" w:themeColor="text1"/>
        </w:rPr>
        <w:t xml:space="preserve"> king Ashurbanipal of Assyria raids the </w:t>
      </w:r>
      <w:proofErr w:type="spellStart"/>
      <w:r w:rsidR="002C371C">
        <w:rPr>
          <w:bCs/>
          <w:color w:val="000000" w:themeColor="text1"/>
        </w:rPr>
        <w:t>Elamite</w:t>
      </w:r>
      <w:proofErr w:type="spellEnd"/>
      <w:r w:rsidR="002C371C">
        <w:rPr>
          <w:bCs/>
          <w:color w:val="000000" w:themeColor="text1"/>
        </w:rPr>
        <w:t xml:space="preserve"> capital Susa in Persia </w:t>
      </w:r>
    </w:p>
    <w:p w:rsidR="002C371C" w:rsidRDefault="00C876A0" w:rsidP="002C371C">
      <w:pPr>
        <w:tabs>
          <w:tab w:val="left" w:pos="1080"/>
        </w:tabs>
        <w:ind w:left="1080" w:hanging="1080"/>
        <w:rPr>
          <w:bCs/>
          <w:color w:val="000000" w:themeColor="text1"/>
        </w:rPr>
      </w:pPr>
      <w:r w:rsidRPr="002C371C">
        <w:rPr>
          <w:bCs/>
          <w:color w:val="000000" w:themeColor="text1"/>
        </w:rPr>
        <w:t>626 BC:</w:t>
      </w:r>
      <w:r w:rsidR="002C371C">
        <w:rPr>
          <w:bCs/>
          <w:color w:val="000000" w:themeColor="text1"/>
        </w:rPr>
        <w:tab/>
      </w:r>
      <w:r w:rsidRPr="002C371C">
        <w:rPr>
          <w:bCs/>
          <w:color w:val="000000" w:themeColor="text1"/>
        </w:rPr>
        <w:t xml:space="preserve"> the Medians</w:t>
      </w:r>
      <w:r w:rsidR="002C371C">
        <w:rPr>
          <w:bCs/>
          <w:color w:val="000000" w:themeColor="text1"/>
        </w:rPr>
        <w:t xml:space="preserve">/Persians defeat the Scythians </w:t>
      </w:r>
    </w:p>
    <w:p w:rsidR="002C371C" w:rsidRDefault="00C876A0" w:rsidP="002C371C">
      <w:pPr>
        <w:tabs>
          <w:tab w:val="left" w:pos="1080"/>
        </w:tabs>
        <w:ind w:left="1080" w:hanging="1080"/>
        <w:rPr>
          <w:bCs/>
          <w:color w:val="000000" w:themeColor="text1"/>
        </w:rPr>
      </w:pPr>
      <w:r w:rsidRPr="002C371C">
        <w:rPr>
          <w:bCs/>
          <w:color w:val="000000" w:themeColor="text1"/>
        </w:rPr>
        <w:t>625 BC:</w:t>
      </w:r>
      <w:r w:rsidR="002C371C">
        <w:rPr>
          <w:bCs/>
          <w:color w:val="000000" w:themeColor="text1"/>
        </w:rPr>
        <w:tab/>
      </w:r>
      <w:r w:rsidRPr="002C371C">
        <w:rPr>
          <w:bCs/>
          <w:color w:val="000000" w:themeColor="text1"/>
        </w:rPr>
        <w:t xml:space="preserve"> Median king </w:t>
      </w:r>
      <w:proofErr w:type="spellStart"/>
      <w:r w:rsidRPr="002C371C">
        <w:rPr>
          <w:bCs/>
          <w:color w:val="000000" w:themeColor="text1"/>
        </w:rPr>
        <w:t>Cyaxares</w:t>
      </w:r>
      <w:proofErr w:type="spellEnd"/>
      <w:r w:rsidRPr="002C371C">
        <w:rPr>
          <w:bCs/>
          <w:color w:val="000000" w:themeColor="text1"/>
        </w:rPr>
        <w:t xml:space="preserve"> moves the</w:t>
      </w:r>
      <w:r w:rsidR="002C371C">
        <w:rPr>
          <w:bCs/>
          <w:color w:val="000000" w:themeColor="text1"/>
        </w:rPr>
        <w:t xml:space="preserve"> capital to Ecbatana (Hamadan) </w:t>
      </w:r>
    </w:p>
    <w:p w:rsidR="002C371C" w:rsidRDefault="00C876A0" w:rsidP="002C371C">
      <w:pPr>
        <w:tabs>
          <w:tab w:val="left" w:pos="1080"/>
        </w:tabs>
        <w:ind w:left="1080" w:hanging="1080"/>
        <w:rPr>
          <w:bCs/>
          <w:color w:val="000000" w:themeColor="text1"/>
        </w:rPr>
      </w:pPr>
      <w:r w:rsidRPr="002C371C">
        <w:rPr>
          <w:bCs/>
          <w:color w:val="000000" w:themeColor="text1"/>
        </w:rPr>
        <w:t>615 BC:</w:t>
      </w:r>
      <w:r w:rsidR="002C371C">
        <w:rPr>
          <w:bCs/>
          <w:color w:val="000000" w:themeColor="text1"/>
        </w:rPr>
        <w:tab/>
      </w:r>
      <w:r w:rsidRPr="002C371C">
        <w:rPr>
          <w:bCs/>
          <w:color w:val="000000" w:themeColor="text1"/>
        </w:rPr>
        <w:t xml:space="preserve"> the</w:t>
      </w:r>
      <w:r w:rsidR="002C371C">
        <w:rPr>
          <w:bCs/>
          <w:color w:val="000000" w:themeColor="text1"/>
        </w:rPr>
        <w:t xml:space="preserve"> Medes capture Assyrian cities </w:t>
      </w:r>
    </w:p>
    <w:p w:rsidR="00C876A0" w:rsidRDefault="00C876A0" w:rsidP="002C371C">
      <w:pPr>
        <w:tabs>
          <w:tab w:val="left" w:pos="1080"/>
        </w:tabs>
        <w:ind w:left="1080" w:hanging="1080"/>
        <w:rPr>
          <w:bCs/>
          <w:color w:val="000000" w:themeColor="text1"/>
        </w:rPr>
      </w:pPr>
      <w:r w:rsidRPr="002C371C">
        <w:rPr>
          <w:bCs/>
          <w:color w:val="000000" w:themeColor="text1"/>
        </w:rPr>
        <w:t xml:space="preserve">612 BC: </w:t>
      </w:r>
      <w:r w:rsidR="002C371C">
        <w:rPr>
          <w:bCs/>
          <w:color w:val="000000" w:themeColor="text1"/>
        </w:rPr>
        <w:tab/>
      </w:r>
      <w:proofErr w:type="gramStart"/>
      <w:r w:rsidR="002C371C">
        <w:rPr>
          <w:bCs/>
          <w:color w:val="000000" w:themeColor="text1"/>
        </w:rPr>
        <w:t>the Babylonians</w:t>
      </w:r>
      <w:r w:rsidRPr="002C371C">
        <w:rPr>
          <w:bCs/>
          <w:color w:val="000000" w:themeColor="text1"/>
        </w:rPr>
        <w:t>,</w:t>
      </w:r>
      <w:proofErr w:type="gramEnd"/>
      <w:r w:rsidRPr="002C371C">
        <w:rPr>
          <w:bCs/>
          <w:color w:val="000000" w:themeColor="text1"/>
        </w:rPr>
        <w:t xml:space="preserve"> and th</w:t>
      </w:r>
      <w:r w:rsidR="002C371C">
        <w:rPr>
          <w:bCs/>
          <w:color w:val="000000" w:themeColor="text1"/>
        </w:rPr>
        <w:t xml:space="preserve">eir allies the Medes </w:t>
      </w:r>
      <w:r w:rsidRPr="002C371C">
        <w:rPr>
          <w:bCs/>
          <w:color w:val="000000" w:themeColor="text1"/>
        </w:rPr>
        <w:t>destroy the Assyrian capital of Nineveh and split the Assyrian empire (Mesopotamia to Babylon and Elam to Media) while Egypt recovers control of Palestine and Syria</w:t>
      </w:r>
    </w:p>
    <w:p w:rsidR="002C371C" w:rsidRDefault="002C371C" w:rsidP="002C371C">
      <w:pPr>
        <w:tabs>
          <w:tab w:val="left" w:pos="1080"/>
        </w:tabs>
        <w:ind w:left="1080" w:hanging="1080"/>
        <w:rPr>
          <w:bCs/>
          <w:color w:val="000000" w:themeColor="text1"/>
        </w:rPr>
      </w:pPr>
      <w:r>
        <w:rPr>
          <w:bCs/>
          <w:color w:val="000000" w:themeColor="text1"/>
        </w:rPr>
        <w:t xml:space="preserve">550 BC: </w:t>
      </w:r>
      <w:r>
        <w:rPr>
          <w:bCs/>
          <w:color w:val="000000" w:themeColor="text1"/>
        </w:rPr>
        <w:tab/>
      </w:r>
      <w:proofErr w:type="spellStart"/>
      <w:r w:rsidR="00AE7285">
        <w:rPr>
          <w:bCs/>
          <w:color w:val="000000" w:themeColor="text1"/>
        </w:rPr>
        <w:t>Achaeumenid</w:t>
      </w:r>
      <w:proofErr w:type="spellEnd"/>
      <w:r w:rsidR="00AE7285">
        <w:rPr>
          <w:bCs/>
          <w:color w:val="000000" w:themeColor="text1"/>
        </w:rPr>
        <w:t xml:space="preserve"> king Cyrus II r</w:t>
      </w:r>
      <w:r>
        <w:rPr>
          <w:bCs/>
          <w:color w:val="000000" w:themeColor="text1"/>
        </w:rPr>
        <w:t>e</w:t>
      </w:r>
      <w:r w:rsidR="00AE7285">
        <w:rPr>
          <w:bCs/>
          <w:color w:val="000000" w:themeColor="text1"/>
        </w:rPr>
        <w:t xml:space="preserve">bels against his Median </w:t>
      </w:r>
      <w:proofErr w:type="spellStart"/>
      <w:r w:rsidR="00AE7285">
        <w:rPr>
          <w:bCs/>
          <w:color w:val="000000" w:themeColor="text1"/>
        </w:rPr>
        <w:t>suzerei</w:t>
      </w:r>
      <w:r>
        <w:rPr>
          <w:bCs/>
          <w:color w:val="000000" w:themeColor="text1"/>
        </w:rPr>
        <w:t>n</w:t>
      </w:r>
      <w:proofErr w:type="spellEnd"/>
      <w:r>
        <w:rPr>
          <w:bCs/>
          <w:color w:val="000000" w:themeColor="text1"/>
        </w:rPr>
        <w:t xml:space="preserve"> and establishes </w:t>
      </w:r>
      <w:proofErr w:type="spellStart"/>
      <w:r w:rsidR="00AE7285">
        <w:rPr>
          <w:bCs/>
          <w:color w:val="000000" w:themeColor="text1"/>
        </w:rPr>
        <w:t>Achaeumenid</w:t>
      </w:r>
      <w:proofErr w:type="spellEnd"/>
      <w:r>
        <w:rPr>
          <w:bCs/>
          <w:color w:val="000000" w:themeColor="text1"/>
        </w:rPr>
        <w:t xml:space="preserve"> dominance over the </w:t>
      </w:r>
      <w:proofErr w:type="spellStart"/>
      <w:r>
        <w:rPr>
          <w:bCs/>
          <w:color w:val="000000" w:themeColor="text1"/>
        </w:rPr>
        <w:t>Medo</w:t>
      </w:r>
      <w:proofErr w:type="spellEnd"/>
      <w:r>
        <w:rPr>
          <w:bCs/>
          <w:color w:val="000000" w:themeColor="text1"/>
        </w:rPr>
        <w:t>-Persian Empire</w:t>
      </w:r>
      <w:r w:rsidR="00AE7285">
        <w:rPr>
          <w:bCs/>
          <w:color w:val="000000" w:themeColor="text1"/>
        </w:rPr>
        <w:t>.</w:t>
      </w:r>
    </w:p>
    <w:p w:rsidR="00957997" w:rsidRDefault="002C371C" w:rsidP="00957997">
      <w:pPr>
        <w:tabs>
          <w:tab w:val="left" w:pos="1080"/>
        </w:tabs>
        <w:ind w:left="1080" w:hanging="1080"/>
        <w:rPr>
          <w:bCs/>
          <w:color w:val="000000" w:themeColor="text1"/>
        </w:rPr>
      </w:pPr>
      <w:r>
        <w:rPr>
          <w:bCs/>
          <w:color w:val="000000" w:themeColor="text1"/>
        </w:rPr>
        <w:t xml:space="preserve">539 BC: </w:t>
      </w:r>
      <w:r>
        <w:rPr>
          <w:bCs/>
          <w:color w:val="000000" w:themeColor="text1"/>
        </w:rPr>
        <w:tab/>
        <w:t>Cyrus II overthrows the Babylonian Empire</w:t>
      </w:r>
    </w:p>
    <w:p w:rsidR="00A544B3" w:rsidRPr="00957997" w:rsidRDefault="00957997" w:rsidP="00957997">
      <w:pPr>
        <w:tabs>
          <w:tab w:val="left" w:pos="1080"/>
        </w:tabs>
        <w:ind w:left="1080" w:hanging="1080"/>
        <w:rPr>
          <w:bCs/>
          <w:color w:val="000000" w:themeColor="text1"/>
        </w:rPr>
      </w:pPr>
      <w:r>
        <w:t>330 BC:</w:t>
      </w:r>
      <w:r>
        <w:tab/>
      </w:r>
      <w:r w:rsidR="00BF5FC9">
        <w:t xml:space="preserve"> Macedonian Greeks led by Alexander the Great overthrew the </w:t>
      </w:r>
      <w:proofErr w:type="spellStart"/>
      <w:r w:rsidR="00BF5FC9">
        <w:t>Achaemenids</w:t>
      </w:r>
      <w:proofErr w:type="spellEnd"/>
      <w:r w:rsidR="00BF5FC9">
        <w:t xml:space="preserve"> and established the </w:t>
      </w:r>
      <w:r w:rsidR="00AE7285">
        <w:t>Grecian</w:t>
      </w:r>
      <w:r w:rsidR="00A53886">
        <w:t xml:space="preserve"> Empire.</w:t>
      </w:r>
      <w:r w:rsidR="003D3761">
        <w:t xml:space="preserve"> (Persian Empire lasted 220 years)</w:t>
      </w:r>
    </w:p>
    <w:p w:rsidR="00244A95" w:rsidRPr="00244A95" w:rsidRDefault="00244A95" w:rsidP="00244A95">
      <w:pPr>
        <w:pStyle w:val="ListParagraph"/>
        <w:ind w:left="1080"/>
        <w:rPr>
          <w:b/>
          <w:sz w:val="28"/>
          <w:szCs w:val="28"/>
        </w:rPr>
      </w:pPr>
    </w:p>
    <w:p w:rsidR="00A53886" w:rsidRDefault="00794564" w:rsidP="001E399D">
      <w:pPr>
        <w:pStyle w:val="Heading3"/>
      </w:pPr>
      <w:r w:rsidRPr="00794564">
        <w:t xml:space="preserve">What </w:t>
      </w:r>
      <w:r w:rsidR="00531B91">
        <w:t>was the Persian Empire</w:t>
      </w:r>
      <w:r w:rsidRPr="00794564">
        <w:t xml:space="preserve"> like?</w:t>
      </w:r>
      <w:r w:rsidR="00A53886">
        <w:t xml:space="preserve"> </w:t>
      </w:r>
    </w:p>
    <w:p w:rsidR="00A53886" w:rsidRDefault="00A53886" w:rsidP="00A53886">
      <w:pPr>
        <w:ind w:firstLine="720"/>
        <w:rPr>
          <w:b/>
        </w:rPr>
      </w:pPr>
    </w:p>
    <w:p w:rsidR="001E399D" w:rsidRDefault="001A6DA0" w:rsidP="00A00AA6">
      <w:pPr>
        <w:pStyle w:val="Heading4"/>
        <w:numPr>
          <w:ilvl w:val="0"/>
          <w:numId w:val="28"/>
        </w:numPr>
        <w:ind w:left="1080"/>
      </w:pPr>
      <w:proofErr w:type="gramStart"/>
      <w:r>
        <w:t>Mild in comparison to Egyptian, Assyrian and Babylonian dominance.</w:t>
      </w:r>
      <w:proofErr w:type="gramEnd"/>
    </w:p>
    <w:p w:rsidR="005F7C99" w:rsidRDefault="00A53886" w:rsidP="005F7C99">
      <w:pPr>
        <w:ind w:firstLine="720"/>
      </w:pPr>
      <w:r>
        <w:rPr>
          <w:b/>
        </w:rPr>
        <w:t xml:space="preserve"> </w:t>
      </w:r>
      <w:r w:rsidR="00794564">
        <w:t>Persian rule was very m</w:t>
      </w:r>
      <w:r w:rsidR="00531B91">
        <w:t>ild</w:t>
      </w:r>
      <w:r>
        <w:t xml:space="preserve"> and especially so </w:t>
      </w:r>
      <w:r w:rsidR="00794564">
        <w:t xml:space="preserve">for the often abused </w:t>
      </w:r>
      <w:r w:rsidR="00531B91">
        <w:t>Jews</w:t>
      </w:r>
      <w:r w:rsidR="00794564">
        <w:t>. The</w:t>
      </w:r>
      <w:r w:rsidR="00531B91">
        <w:t xml:space="preserve"> Persian E</w:t>
      </w:r>
      <w:r>
        <w:t xml:space="preserve">mpire began with the </w:t>
      </w:r>
      <w:proofErr w:type="spellStart"/>
      <w:r>
        <w:t>Achaeumenid</w:t>
      </w:r>
      <w:proofErr w:type="spellEnd"/>
      <w:r>
        <w:t xml:space="preserve"> dynasty which lasted over 370 years. The eponym (</w:t>
      </w:r>
      <w:proofErr w:type="spellStart"/>
      <w:r>
        <w:t>were</w:t>
      </w:r>
      <w:proofErr w:type="spellEnd"/>
      <w:r>
        <w:t xml:space="preserve"> it gets its name) of this dynasty was</w:t>
      </w:r>
      <w:r w:rsidRPr="00A53886">
        <w:t xml:space="preserve"> </w:t>
      </w:r>
      <w:r>
        <w:t xml:space="preserve">king </w:t>
      </w:r>
      <w:proofErr w:type="spellStart"/>
      <w:r w:rsidRPr="00A53886">
        <w:rPr>
          <w:i/>
        </w:rPr>
        <w:t>Achaemenes</w:t>
      </w:r>
      <w:proofErr w:type="spellEnd"/>
      <w:r w:rsidRPr="00A53886">
        <w:t xml:space="preserve"> </w:t>
      </w:r>
      <w:r w:rsidR="00531B91">
        <w:t xml:space="preserve">(700 BC) </w:t>
      </w:r>
      <w:r>
        <w:t>whose name can be translated</w:t>
      </w:r>
      <w:r w:rsidR="00531B91">
        <w:t xml:space="preserve"> "having a friend's mind"</w:t>
      </w:r>
      <w:r w:rsidRPr="00A53886">
        <w:t>.</w:t>
      </w:r>
    </w:p>
    <w:p w:rsidR="005F7C99" w:rsidRDefault="005F7C99" w:rsidP="00A00AA6">
      <w:pPr>
        <w:pStyle w:val="ListParagraph"/>
        <w:numPr>
          <w:ilvl w:val="0"/>
          <w:numId w:val="13"/>
        </w:numPr>
      </w:pPr>
      <w:r>
        <w:t>One the first orders after defeating the Babylonians, allowed the Jews to return to their homeland after 70 years of captivity in Babylon.</w:t>
      </w:r>
    </w:p>
    <w:p w:rsidR="009F5353" w:rsidRDefault="009F5353" w:rsidP="00A00AA6">
      <w:pPr>
        <w:pStyle w:val="ListParagraph"/>
        <w:numPr>
          <w:ilvl w:val="0"/>
          <w:numId w:val="13"/>
        </w:numPr>
        <w:contextualSpacing/>
      </w:pPr>
      <w:r>
        <w:t>Persian generals rarely burnt a city to the ground, but instead accepted terms of surrender. Such benevolence during war was unheard of among the Assyrians and Babylonians who were famous for their sadistic tactics of war and intimidation.</w:t>
      </w:r>
    </w:p>
    <w:p w:rsidR="00794564" w:rsidRDefault="005F7C99" w:rsidP="00A00AA6">
      <w:pPr>
        <w:pStyle w:val="ListParagraph"/>
        <w:numPr>
          <w:ilvl w:val="0"/>
          <w:numId w:val="13"/>
        </w:numPr>
        <w:contextualSpacing/>
      </w:pPr>
      <w:r>
        <w:t>P</w:t>
      </w:r>
      <w:r w:rsidRPr="00811520">
        <w:t>ersian kings wished to</w:t>
      </w:r>
      <w:r>
        <w:t xml:space="preserve"> be remembered as </w:t>
      </w:r>
      <w:proofErr w:type="spellStart"/>
      <w:r>
        <w:t>garderners</w:t>
      </w:r>
      <w:proofErr w:type="spellEnd"/>
      <w:r>
        <w:t xml:space="preserve">. Gardens were held in such high esteem in Persian culture. </w:t>
      </w:r>
      <w:r w:rsidR="00794564">
        <w:t>The Word “</w:t>
      </w:r>
      <w:proofErr w:type="spellStart"/>
      <w:r w:rsidR="00794564" w:rsidRPr="00957997">
        <w:t>Paradasia</w:t>
      </w:r>
      <w:proofErr w:type="spellEnd"/>
      <w:r w:rsidR="00957997">
        <w:t>” in O</w:t>
      </w:r>
      <w:r w:rsidR="00794564">
        <w:t>l</w:t>
      </w:r>
      <w:r w:rsidR="00957997">
        <w:t>d Persian became “Paradise” in A</w:t>
      </w:r>
      <w:r w:rsidR="00794564">
        <w:t xml:space="preserve">ncient </w:t>
      </w:r>
      <w:proofErr w:type="spellStart"/>
      <w:r w:rsidR="00794564">
        <w:t>Greek.</w:t>
      </w:r>
      <w:r>
        <w:t>Paradasia</w:t>
      </w:r>
      <w:proofErr w:type="spellEnd"/>
      <w:r>
        <w:t xml:space="preserve"> was a Persian garden</w:t>
      </w:r>
      <w:r w:rsidR="00957997">
        <w:t xml:space="preserve"> at </w:t>
      </w:r>
      <w:proofErr w:type="spellStart"/>
      <w:r w:rsidR="00957997">
        <w:t>Parsagon</w:t>
      </w:r>
      <w:proofErr w:type="spellEnd"/>
      <w:r>
        <w:t>.</w:t>
      </w:r>
      <w:r w:rsidR="00794564">
        <w:t xml:space="preserve"> </w:t>
      </w:r>
    </w:p>
    <w:p w:rsidR="005F7C99" w:rsidRDefault="005F7C99" w:rsidP="00A00AA6">
      <w:pPr>
        <w:pStyle w:val="ListParagraph"/>
        <w:numPr>
          <w:ilvl w:val="0"/>
          <w:numId w:val="13"/>
        </w:numPr>
        <w:contextualSpacing/>
      </w:pPr>
      <w:r>
        <w:t xml:space="preserve">Persians were Zoroastrians, but were very tolerant and even encouraging toward other people’s religions. There is </w:t>
      </w:r>
      <w:r w:rsidR="009F5353">
        <w:t xml:space="preserve">even </w:t>
      </w:r>
      <w:r>
        <w:t>shrine today at the supposed “tomb of Daniel</w:t>
      </w:r>
      <w:r w:rsidR="009F5353">
        <w:t>.</w:t>
      </w:r>
      <w:r>
        <w:t>”</w:t>
      </w:r>
      <w:r w:rsidR="00957997">
        <w:t xml:space="preserve"> </w:t>
      </w:r>
      <w:r w:rsidR="009F5353">
        <w:t>In Zoroastrianism, the c</w:t>
      </w:r>
      <w:r w:rsidR="00957997">
        <w:t xml:space="preserve">reator </w:t>
      </w:r>
      <w:proofErr w:type="spellStart"/>
      <w:r w:rsidR="00957997">
        <w:t>Ahura</w:t>
      </w:r>
      <w:proofErr w:type="spellEnd"/>
      <w:r w:rsidR="00957997">
        <w:t xml:space="preserve"> Mazda is all good, and no evil originates from Him. Thus, in Zoroastrianism good and evil have distinct sources, with evil (</w:t>
      </w:r>
      <w:proofErr w:type="spellStart"/>
      <w:r w:rsidR="00957997">
        <w:t>druj</w:t>
      </w:r>
      <w:proofErr w:type="spellEnd"/>
      <w:r w:rsidR="00957997">
        <w:t>) trying to destroy the creation of Mazda (</w:t>
      </w:r>
      <w:proofErr w:type="spellStart"/>
      <w:r w:rsidR="00957997">
        <w:t>asha</w:t>
      </w:r>
      <w:proofErr w:type="spellEnd"/>
      <w:r w:rsidR="00957997">
        <w:t>), and good trying to sustain it.</w:t>
      </w:r>
    </w:p>
    <w:p w:rsidR="00531B91" w:rsidRDefault="00531B91" w:rsidP="00531B91">
      <w:pPr>
        <w:ind w:firstLine="720"/>
        <w:contextualSpacing/>
      </w:pPr>
    </w:p>
    <w:p w:rsidR="001E399D" w:rsidRDefault="001A6DA0" w:rsidP="001E399D">
      <w:pPr>
        <w:pStyle w:val="Heading4"/>
      </w:pPr>
      <w:proofErr w:type="gramStart"/>
      <w:r>
        <w:t>Progressive and Rich.</w:t>
      </w:r>
      <w:proofErr w:type="gramEnd"/>
    </w:p>
    <w:p w:rsidR="001E399D" w:rsidRDefault="00957997" w:rsidP="001E399D">
      <w:pPr>
        <w:ind w:firstLine="720"/>
        <w:contextualSpacing/>
      </w:pPr>
      <w:r>
        <w:t xml:space="preserve">The Persian Empire was rich and </w:t>
      </w:r>
      <w:proofErr w:type="spellStart"/>
      <w:r>
        <w:t>and</w:t>
      </w:r>
      <w:proofErr w:type="spellEnd"/>
      <w:r>
        <w:t xml:space="preserve"> its ruling philosophies made fertile ground for ingenuity and invention.</w:t>
      </w:r>
      <w:r w:rsidR="001E399D">
        <w:t xml:space="preserve"> The Persians minted gold and silver coins and the game of chess ("</w:t>
      </w:r>
      <w:proofErr w:type="spellStart"/>
      <w:r w:rsidR="001E399D">
        <w:t>shatranj</w:t>
      </w:r>
      <w:proofErr w:type="spellEnd"/>
      <w:r w:rsidR="001E399D">
        <w:t>") was developed in Persia.</w:t>
      </w:r>
    </w:p>
    <w:p w:rsidR="001E399D" w:rsidRDefault="00957997" w:rsidP="001E399D">
      <w:pPr>
        <w:ind w:firstLine="720"/>
        <w:contextualSpacing/>
      </w:pPr>
      <w:r>
        <w:t>Medes and Persians</w:t>
      </w:r>
      <w:r w:rsidR="00794564">
        <w:t xml:space="preserve"> were originally nomadic, but as they became farmers they needed water. T</w:t>
      </w:r>
      <w:r w:rsidR="005F7C99">
        <w:t>hey found this water from rocks— “</w:t>
      </w:r>
      <w:proofErr w:type="spellStart"/>
      <w:r w:rsidR="005F7C99">
        <w:t>a</w:t>
      </w:r>
      <w:r w:rsidR="00794564">
        <w:t>quafa</w:t>
      </w:r>
      <w:proofErr w:type="spellEnd"/>
      <w:r w:rsidR="00794564">
        <w:t xml:space="preserve">” </w:t>
      </w:r>
      <w:r w:rsidR="005F7C99">
        <w:t xml:space="preserve">or </w:t>
      </w:r>
      <w:r w:rsidR="00794564">
        <w:t xml:space="preserve">underground water. 2000 years before Rome’s </w:t>
      </w:r>
      <w:proofErr w:type="spellStart"/>
      <w:r w:rsidR="00794564">
        <w:t>aquaducts</w:t>
      </w:r>
      <w:proofErr w:type="spellEnd"/>
      <w:r w:rsidR="005F7C99">
        <w:t>,</w:t>
      </w:r>
      <w:r w:rsidR="00794564">
        <w:t xml:space="preserve"> the Persians channeled great amounts of water over long distances across hot dry areas with minimal loss and leakage.</w:t>
      </w:r>
      <w:r>
        <w:t xml:space="preserve"> </w:t>
      </w:r>
      <w:r w:rsidR="00794564">
        <w:t xml:space="preserve">Water means food. And this water was like a carrot dangled before neighboring tribes. </w:t>
      </w:r>
      <w:r w:rsidR="005F7C99">
        <w:t>Many people moved to the Persian cities with running water!</w:t>
      </w:r>
    </w:p>
    <w:p w:rsidR="001E399D" w:rsidRDefault="00957997" w:rsidP="001E399D">
      <w:pPr>
        <w:ind w:firstLine="720"/>
        <w:contextualSpacing/>
      </w:pPr>
      <w:r>
        <w:rPr>
          <w:bCs/>
        </w:rPr>
        <w:t>The Persian Empire was divided into 30 Satrapies or governorships and at one time had not one capital but four</w:t>
      </w:r>
      <w:r w:rsidR="009F5353">
        <w:rPr>
          <w:bCs/>
        </w:rPr>
        <w:t xml:space="preserve">! </w:t>
      </w:r>
      <w:r w:rsidR="00794564">
        <w:t xml:space="preserve">Pasargadae, Ecbatana, Persepolis, Susa, Babylon </w:t>
      </w:r>
      <w:r w:rsidR="009F5353">
        <w:t>at one time or another were all Persian capitals.</w:t>
      </w:r>
      <w:r w:rsidR="001E399D" w:rsidRPr="001E399D">
        <w:t xml:space="preserve"> </w:t>
      </w:r>
      <w:r w:rsidR="001E399D">
        <w:t xml:space="preserve">On New </w:t>
      </w:r>
      <w:proofErr w:type="spellStart"/>
      <w:r w:rsidR="001E399D">
        <w:t>Years</w:t>
      </w:r>
      <w:proofErr w:type="spellEnd"/>
      <w:r w:rsidR="001E399D">
        <w:t xml:space="preserve"> Day, the vernal equinox, November 22, 30 representatives from the 30 </w:t>
      </w:r>
      <w:proofErr w:type="spellStart"/>
      <w:r w:rsidR="001E399D">
        <w:t>satrapis</w:t>
      </w:r>
      <w:proofErr w:type="spellEnd"/>
      <w:r w:rsidR="001E399D">
        <w:t xml:space="preserve"> brought to Darius gifts. They brought diverse and lavish treasures: bowls, animals, exotic presents, rare garments, precious metals, and etc. Gift receiving was one way of ensuring the loyalty of their subjects.</w:t>
      </w:r>
    </w:p>
    <w:p w:rsidR="001E5F92" w:rsidRDefault="001E5F92" w:rsidP="001E399D">
      <w:pPr>
        <w:ind w:firstLine="720"/>
        <w:contextualSpacing/>
      </w:pPr>
      <w:r>
        <w:t>I</w:t>
      </w:r>
      <w:r w:rsidR="00794564">
        <w:t>n Persi</w:t>
      </w:r>
      <w:r>
        <w:t>an heritage</w:t>
      </w:r>
      <w:r w:rsidR="009F5353">
        <w:t>,</w:t>
      </w:r>
      <w:r>
        <w:t xml:space="preserve"> men &amp; women were </w:t>
      </w:r>
      <w:r w:rsidR="009F5353">
        <w:t xml:space="preserve">often given </w:t>
      </w:r>
      <w:r w:rsidR="00C876A0">
        <w:t>equal</w:t>
      </w:r>
      <w:r w:rsidR="009F5353">
        <w:t xml:space="preserve"> opportunity</w:t>
      </w:r>
      <w:r w:rsidR="00C876A0">
        <w:t xml:space="preserve">. </w:t>
      </w:r>
      <w:r>
        <w:t>Princesses and q</w:t>
      </w:r>
      <w:r w:rsidR="00794564">
        <w:t xml:space="preserve">ueens were </w:t>
      </w:r>
      <w:r>
        <w:t>viewed</w:t>
      </w:r>
      <w:r w:rsidR="001E399D">
        <w:t xml:space="preserve"> as role models. </w:t>
      </w:r>
      <w:r w:rsidR="00794564">
        <w:t xml:space="preserve">Many warrior ladies </w:t>
      </w:r>
      <w:r>
        <w:t>were</w:t>
      </w:r>
      <w:r w:rsidR="00794564">
        <w:t xml:space="preserve"> captain</w:t>
      </w:r>
      <w:r>
        <w:t>s</w:t>
      </w:r>
      <w:r w:rsidR="00794564">
        <w:t xml:space="preserve"> of armies</w:t>
      </w:r>
      <w:proofErr w:type="gramStart"/>
      <w:r w:rsidR="001E399D">
        <w:t>.</w:t>
      </w:r>
      <w:r>
        <w:t>.</w:t>
      </w:r>
      <w:proofErr w:type="gramEnd"/>
      <w:r>
        <w:t xml:space="preserve"> Following is a li</w:t>
      </w:r>
      <w:r w:rsidR="009F5353">
        <w:t>st of some</w:t>
      </w:r>
      <w:r>
        <w:t xml:space="preserve"> </w:t>
      </w:r>
      <w:proofErr w:type="spellStart"/>
      <w:r>
        <w:t>heroins</w:t>
      </w:r>
      <w:proofErr w:type="spellEnd"/>
      <w:r>
        <w:t xml:space="preserve"> of Persian legend:</w:t>
      </w:r>
    </w:p>
    <w:p w:rsidR="001E5F92" w:rsidRDefault="001E5F92" w:rsidP="00A00AA6">
      <w:pPr>
        <w:pStyle w:val="ListParagraph"/>
        <w:numPr>
          <w:ilvl w:val="1"/>
          <w:numId w:val="13"/>
        </w:numPr>
        <w:contextualSpacing/>
        <w:sectPr w:rsidR="001E5F92" w:rsidSect="00ED2AAA">
          <w:endnotePr>
            <w:numFmt w:val="decimal"/>
          </w:endnotePr>
          <w:type w:val="continuous"/>
          <w:pgSz w:w="12240" w:h="15840" w:code="1"/>
          <w:pgMar w:top="1440" w:right="1800" w:bottom="1440" w:left="1800" w:header="720" w:footer="720" w:gutter="0"/>
          <w:cols w:space="720"/>
          <w:docGrid w:linePitch="360"/>
        </w:sectPr>
      </w:pPr>
    </w:p>
    <w:p w:rsidR="001E5F92" w:rsidRDefault="00794564" w:rsidP="00A00AA6">
      <w:pPr>
        <w:pStyle w:val="ListParagraph"/>
        <w:numPr>
          <w:ilvl w:val="1"/>
          <w:numId w:val="13"/>
        </w:numPr>
        <w:ind w:left="1080"/>
        <w:contextualSpacing/>
      </w:pPr>
      <w:r>
        <w:t xml:space="preserve">Empress </w:t>
      </w:r>
      <w:proofErr w:type="spellStart"/>
      <w:r>
        <w:t>Azamidkoht</w:t>
      </w:r>
      <w:proofErr w:type="spellEnd"/>
      <w:r>
        <w:t xml:space="preserve"> , Sassanid</w:t>
      </w:r>
    </w:p>
    <w:p w:rsidR="001E5F92" w:rsidRDefault="00794564" w:rsidP="00A00AA6">
      <w:pPr>
        <w:pStyle w:val="ListParagraph"/>
        <w:numPr>
          <w:ilvl w:val="1"/>
          <w:numId w:val="13"/>
        </w:numPr>
        <w:ind w:left="1080"/>
        <w:contextualSpacing/>
      </w:pPr>
      <w:r>
        <w:t xml:space="preserve">Empress </w:t>
      </w:r>
      <w:proofErr w:type="spellStart"/>
      <w:r>
        <w:t>Purandokht</w:t>
      </w:r>
      <w:proofErr w:type="spellEnd"/>
      <w:r>
        <w:t>,  Sassanid</w:t>
      </w:r>
    </w:p>
    <w:p w:rsidR="001E5F92" w:rsidRDefault="00794564" w:rsidP="00A00AA6">
      <w:pPr>
        <w:pStyle w:val="ListParagraph"/>
        <w:numPr>
          <w:ilvl w:val="1"/>
          <w:numId w:val="13"/>
        </w:numPr>
        <w:ind w:left="1080"/>
        <w:contextualSpacing/>
      </w:pPr>
      <w:r>
        <w:t xml:space="preserve">Commander </w:t>
      </w:r>
      <w:proofErr w:type="spellStart"/>
      <w:r>
        <w:t>Apranik</w:t>
      </w:r>
      <w:proofErr w:type="spellEnd"/>
      <w:r>
        <w:t xml:space="preserve"> of Sassanid Army</w:t>
      </w:r>
    </w:p>
    <w:p w:rsidR="001E5F92" w:rsidRDefault="001E5F92" w:rsidP="00A00AA6">
      <w:pPr>
        <w:pStyle w:val="ListParagraph"/>
        <w:numPr>
          <w:ilvl w:val="1"/>
          <w:numId w:val="13"/>
        </w:numPr>
        <w:ind w:left="1080"/>
        <w:contextualSpacing/>
      </w:pPr>
      <w:r>
        <w:t xml:space="preserve">A </w:t>
      </w:r>
      <w:r w:rsidR="00794564">
        <w:t xml:space="preserve">Sassanid Army </w:t>
      </w:r>
      <w:r>
        <w:t xml:space="preserve">general </w:t>
      </w:r>
      <w:r w:rsidR="00794564">
        <w:t>was a woman</w:t>
      </w:r>
    </w:p>
    <w:p w:rsidR="001E5F92" w:rsidRDefault="001E5F92" w:rsidP="00A00AA6">
      <w:pPr>
        <w:pStyle w:val="ListParagraph"/>
        <w:numPr>
          <w:ilvl w:val="1"/>
          <w:numId w:val="13"/>
        </w:numPr>
        <w:ind w:left="720"/>
        <w:contextualSpacing/>
      </w:pPr>
      <w:proofErr w:type="spellStart"/>
      <w:r>
        <w:t>Achaemenid</w:t>
      </w:r>
      <w:proofErr w:type="spellEnd"/>
      <w:r>
        <w:t xml:space="preserve"> unit of fema</w:t>
      </w:r>
      <w:r w:rsidR="00794564">
        <w:t>l</w:t>
      </w:r>
      <w:r>
        <w:t>e</w:t>
      </w:r>
      <w:r w:rsidR="00794564">
        <w:t xml:space="preserve"> warriors</w:t>
      </w:r>
    </w:p>
    <w:p w:rsidR="001E5F92" w:rsidRDefault="00794564" w:rsidP="00A00AA6">
      <w:pPr>
        <w:pStyle w:val="ListParagraph"/>
        <w:numPr>
          <w:ilvl w:val="1"/>
          <w:numId w:val="13"/>
        </w:numPr>
        <w:ind w:left="720"/>
        <w:contextualSpacing/>
      </w:pPr>
      <w:r>
        <w:t xml:space="preserve">Immortal Commander </w:t>
      </w:r>
      <w:proofErr w:type="spellStart"/>
      <w:r>
        <w:t>Atteshbod</w:t>
      </w:r>
      <w:proofErr w:type="spellEnd"/>
      <w:r>
        <w:t xml:space="preserve">, </w:t>
      </w:r>
      <w:proofErr w:type="spellStart"/>
      <w:r>
        <w:t>Pantea</w:t>
      </w:r>
      <w:proofErr w:type="spellEnd"/>
    </w:p>
    <w:p w:rsidR="00794564" w:rsidRDefault="00794564" w:rsidP="00A00AA6">
      <w:pPr>
        <w:pStyle w:val="ListParagraph"/>
        <w:numPr>
          <w:ilvl w:val="1"/>
          <w:numId w:val="13"/>
        </w:numPr>
        <w:ind w:left="720"/>
        <w:contextualSpacing/>
      </w:pPr>
      <w:proofErr w:type="spellStart"/>
      <w:r>
        <w:t>Achaemnid</w:t>
      </w:r>
      <w:proofErr w:type="spellEnd"/>
      <w:r>
        <w:t xml:space="preserve"> Dynasty Naval Commander </w:t>
      </w:r>
      <w:proofErr w:type="spellStart"/>
      <w:r w:rsidR="009F5353">
        <w:t>Artemisa</w:t>
      </w:r>
      <w:proofErr w:type="spellEnd"/>
    </w:p>
    <w:p w:rsidR="001E5F92" w:rsidRDefault="001E5F92" w:rsidP="005D719F">
      <w:pPr>
        <w:sectPr w:rsidR="001E5F92" w:rsidSect="001E5F92">
          <w:endnotePr>
            <w:numFmt w:val="decimal"/>
          </w:endnotePr>
          <w:type w:val="continuous"/>
          <w:pgSz w:w="12240" w:h="15840" w:code="1"/>
          <w:pgMar w:top="1440" w:right="1800" w:bottom="1440" w:left="1800" w:header="720" w:footer="720" w:gutter="0"/>
          <w:cols w:num="2" w:space="180"/>
          <w:docGrid w:linePitch="360"/>
        </w:sectPr>
      </w:pPr>
    </w:p>
    <w:p w:rsidR="00BE5CF7" w:rsidRDefault="00BE5CF7" w:rsidP="005D719F"/>
    <w:p w:rsidR="00BE5CF7" w:rsidRPr="001E399D" w:rsidRDefault="00BE5CF7" w:rsidP="001E399D">
      <w:pPr>
        <w:pStyle w:val="Heading3"/>
      </w:pPr>
      <w:r>
        <w:t>Who ruled the P</w:t>
      </w:r>
      <w:r w:rsidRPr="00BE5CF7">
        <w:t>ersian Empire?</w:t>
      </w:r>
      <w:r w:rsidR="001E5F92">
        <w:t xml:space="preserve"> </w:t>
      </w:r>
    </w:p>
    <w:p w:rsidR="00BE5CF7" w:rsidRDefault="00BE5CF7" w:rsidP="001E5F92">
      <w:pPr>
        <w:rPr>
          <w:sz w:val="20"/>
          <w:szCs w:val="20"/>
        </w:rPr>
      </w:pPr>
    </w:p>
    <w:p w:rsidR="001E399D" w:rsidRPr="001E5F92" w:rsidRDefault="001E399D" w:rsidP="001E399D">
      <w:pPr>
        <w:pStyle w:val="Heading4"/>
        <w:sectPr w:rsidR="001E399D" w:rsidRPr="001E5F92" w:rsidSect="00ED2AAA">
          <w:endnotePr>
            <w:numFmt w:val="decimal"/>
          </w:endnotePr>
          <w:type w:val="continuous"/>
          <w:pgSz w:w="12240" w:h="15840" w:code="1"/>
          <w:pgMar w:top="1440" w:right="1800" w:bottom="1440" w:left="1800" w:header="720" w:footer="720" w:gutter="0"/>
          <w:cols w:space="720"/>
          <w:docGrid w:linePitch="360"/>
        </w:sectPr>
      </w:pPr>
    </w:p>
    <w:p w:rsidR="00BE5CF7" w:rsidRDefault="00BE5CF7" w:rsidP="00A00AA6">
      <w:pPr>
        <w:pStyle w:val="ListParagraph"/>
        <w:numPr>
          <w:ilvl w:val="0"/>
          <w:numId w:val="23"/>
        </w:numPr>
      </w:pPr>
      <w:r w:rsidRPr="00BE5CF7">
        <w:rPr>
          <w:sz w:val="20"/>
          <w:szCs w:val="20"/>
        </w:rPr>
        <w:t>Cyrus II</w:t>
      </w:r>
      <w:r>
        <w:rPr>
          <w:sz w:val="20"/>
          <w:szCs w:val="20"/>
        </w:rPr>
        <w:t xml:space="preserve"> (</w:t>
      </w:r>
      <w:r w:rsidRPr="00BE5CF7">
        <w:rPr>
          <w:sz w:val="20"/>
          <w:szCs w:val="20"/>
        </w:rPr>
        <w:t>559-530</w:t>
      </w:r>
      <w:r>
        <w:rPr>
          <w:sz w:val="20"/>
          <w:szCs w:val="20"/>
        </w:rPr>
        <w:t>)</w:t>
      </w:r>
      <w:r>
        <w:t xml:space="preserve"> </w:t>
      </w:r>
    </w:p>
    <w:p w:rsidR="00BE5CF7" w:rsidRDefault="00BE5CF7" w:rsidP="00A00AA6">
      <w:pPr>
        <w:pStyle w:val="ListParagraph"/>
        <w:numPr>
          <w:ilvl w:val="0"/>
          <w:numId w:val="23"/>
        </w:numPr>
      </w:pPr>
      <w:r w:rsidRPr="00BE5CF7">
        <w:rPr>
          <w:sz w:val="20"/>
          <w:szCs w:val="20"/>
        </w:rPr>
        <w:t>Cambyses II</w:t>
      </w:r>
      <w:r>
        <w:rPr>
          <w:sz w:val="20"/>
          <w:szCs w:val="20"/>
        </w:rPr>
        <w:t xml:space="preserve"> (</w:t>
      </w:r>
      <w:r w:rsidRPr="00BE5CF7">
        <w:rPr>
          <w:sz w:val="20"/>
          <w:szCs w:val="20"/>
        </w:rPr>
        <w:t>530-522</w:t>
      </w:r>
      <w:r>
        <w:rPr>
          <w:sz w:val="20"/>
          <w:szCs w:val="20"/>
        </w:rPr>
        <w:t>)</w:t>
      </w:r>
      <w:r>
        <w:t xml:space="preserve"> </w:t>
      </w:r>
    </w:p>
    <w:p w:rsidR="00BE5CF7" w:rsidRDefault="00BE5CF7" w:rsidP="00A00AA6">
      <w:pPr>
        <w:pStyle w:val="ListParagraph"/>
        <w:numPr>
          <w:ilvl w:val="0"/>
          <w:numId w:val="23"/>
        </w:numPr>
      </w:pPr>
      <w:r w:rsidRPr="00BE5CF7">
        <w:rPr>
          <w:sz w:val="20"/>
          <w:szCs w:val="20"/>
        </w:rPr>
        <w:t>Darius I</w:t>
      </w:r>
      <w:r>
        <w:rPr>
          <w:sz w:val="20"/>
          <w:szCs w:val="20"/>
        </w:rPr>
        <w:t xml:space="preserve"> (</w:t>
      </w:r>
      <w:r w:rsidRPr="00BE5CF7">
        <w:rPr>
          <w:sz w:val="20"/>
          <w:szCs w:val="20"/>
        </w:rPr>
        <w:t>522-486</w:t>
      </w:r>
      <w:r>
        <w:rPr>
          <w:sz w:val="20"/>
          <w:szCs w:val="20"/>
        </w:rPr>
        <w:t>)</w:t>
      </w:r>
      <w:r>
        <w:t xml:space="preserve"> </w:t>
      </w:r>
    </w:p>
    <w:p w:rsidR="00BE5CF7" w:rsidRDefault="00BE5CF7" w:rsidP="00A00AA6">
      <w:pPr>
        <w:pStyle w:val="ListParagraph"/>
        <w:numPr>
          <w:ilvl w:val="0"/>
          <w:numId w:val="23"/>
        </w:numPr>
      </w:pPr>
      <w:r w:rsidRPr="00BE5CF7">
        <w:rPr>
          <w:sz w:val="20"/>
          <w:szCs w:val="20"/>
        </w:rPr>
        <w:t>Xerxes I</w:t>
      </w:r>
      <w:r>
        <w:rPr>
          <w:sz w:val="20"/>
          <w:szCs w:val="20"/>
        </w:rPr>
        <w:t xml:space="preserve"> (</w:t>
      </w:r>
      <w:r w:rsidRPr="00BE5CF7">
        <w:rPr>
          <w:sz w:val="20"/>
          <w:szCs w:val="20"/>
        </w:rPr>
        <w:t>486-465</w:t>
      </w:r>
      <w:r>
        <w:rPr>
          <w:sz w:val="20"/>
          <w:szCs w:val="20"/>
        </w:rPr>
        <w:t>)</w:t>
      </w:r>
      <w:r>
        <w:t xml:space="preserve"> </w:t>
      </w:r>
    </w:p>
    <w:p w:rsidR="00BE5CF7" w:rsidRDefault="00BE5CF7" w:rsidP="00A00AA6">
      <w:pPr>
        <w:pStyle w:val="ListParagraph"/>
        <w:numPr>
          <w:ilvl w:val="0"/>
          <w:numId w:val="23"/>
        </w:numPr>
      </w:pPr>
      <w:proofErr w:type="spellStart"/>
      <w:r w:rsidRPr="00BE5CF7">
        <w:rPr>
          <w:sz w:val="20"/>
          <w:szCs w:val="20"/>
        </w:rPr>
        <w:t>Artaxerxes</w:t>
      </w:r>
      <w:proofErr w:type="spellEnd"/>
      <w:r w:rsidRPr="00BE5CF7">
        <w:rPr>
          <w:sz w:val="20"/>
          <w:szCs w:val="20"/>
        </w:rPr>
        <w:t xml:space="preserve"> I</w:t>
      </w:r>
      <w:r>
        <w:rPr>
          <w:sz w:val="20"/>
          <w:szCs w:val="20"/>
        </w:rPr>
        <w:t xml:space="preserve"> (</w:t>
      </w:r>
      <w:r w:rsidRPr="00BE5CF7">
        <w:rPr>
          <w:sz w:val="20"/>
          <w:szCs w:val="20"/>
        </w:rPr>
        <w:t>465-424</w:t>
      </w:r>
      <w:r>
        <w:rPr>
          <w:sz w:val="20"/>
          <w:szCs w:val="20"/>
        </w:rPr>
        <w:t>)</w:t>
      </w:r>
      <w:r>
        <w:t xml:space="preserve"> </w:t>
      </w:r>
    </w:p>
    <w:p w:rsidR="00BE5CF7" w:rsidRDefault="00BE5CF7" w:rsidP="00A00AA6">
      <w:pPr>
        <w:pStyle w:val="ListParagraph"/>
        <w:numPr>
          <w:ilvl w:val="0"/>
          <w:numId w:val="23"/>
        </w:numPr>
      </w:pPr>
      <w:r w:rsidRPr="00BE5CF7">
        <w:rPr>
          <w:sz w:val="20"/>
          <w:szCs w:val="20"/>
        </w:rPr>
        <w:t>Xerxes II424-423</w:t>
      </w:r>
      <w:r>
        <w:t xml:space="preserve"> </w:t>
      </w:r>
    </w:p>
    <w:p w:rsidR="00BE5CF7" w:rsidRDefault="00BE5CF7" w:rsidP="00A00AA6">
      <w:pPr>
        <w:pStyle w:val="ListParagraph"/>
        <w:numPr>
          <w:ilvl w:val="0"/>
          <w:numId w:val="23"/>
        </w:numPr>
      </w:pPr>
      <w:r w:rsidRPr="00BE5CF7">
        <w:rPr>
          <w:sz w:val="20"/>
          <w:szCs w:val="20"/>
        </w:rPr>
        <w:t>Darius II423-404</w:t>
      </w:r>
      <w:r>
        <w:t xml:space="preserve"> </w:t>
      </w:r>
    </w:p>
    <w:p w:rsidR="00BE5CF7" w:rsidRDefault="00BE5CF7" w:rsidP="00A00AA6">
      <w:pPr>
        <w:pStyle w:val="ListParagraph"/>
        <w:numPr>
          <w:ilvl w:val="0"/>
          <w:numId w:val="23"/>
        </w:numPr>
      </w:pPr>
      <w:proofErr w:type="spellStart"/>
      <w:r w:rsidRPr="00BE5CF7">
        <w:rPr>
          <w:sz w:val="20"/>
          <w:szCs w:val="20"/>
        </w:rPr>
        <w:t>Artaxerxes</w:t>
      </w:r>
      <w:proofErr w:type="spellEnd"/>
      <w:r w:rsidRPr="00BE5CF7">
        <w:rPr>
          <w:sz w:val="20"/>
          <w:szCs w:val="20"/>
        </w:rPr>
        <w:t xml:space="preserve"> II 404-359</w:t>
      </w:r>
      <w:r>
        <w:t xml:space="preserve"> </w:t>
      </w:r>
    </w:p>
    <w:p w:rsidR="00BE5CF7" w:rsidRDefault="00BE5CF7" w:rsidP="00A00AA6">
      <w:pPr>
        <w:pStyle w:val="ListParagraph"/>
        <w:numPr>
          <w:ilvl w:val="0"/>
          <w:numId w:val="23"/>
        </w:numPr>
      </w:pPr>
      <w:proofErr w:type="spellStart"/>
      <w:r w:rsidRPr="00BE5CF7">
        <w:rPr>
          <w:sz w:val="20"/>
          <w:szCs w:val="20"/>
        </w:rPr>
        <w:t>Artaxerxes</w:t>
      </w:r>
      <w:proofErr w:type="spellEnd"/>
      <w:r w:rsidRPr="00BE5CF7">
        <w:rPr>
          <w:sz w:val="20"/>
          <w:szCs w:val="20"/>
        </w:rPr>
        <w:t xml:space="preserve"> III359-338</w:t>
      </w:r>
      <w:r>
        <w:t xml:space="preserve"> </w:t>
      </w:r>
    </w:p>
    <w:p w:rsidR="00BE5CF7" w:rsidRDefault="00BE5CF7" w:rsidP="00A00AA6">
      <w:pPr>
        <w:pStyle w:val="ListParagraph"/>
        <w:numPr>
          <w:ilvl w:val="0"/>
          <w:numId w:val="23"/>
        </w:numPr>
      </w:pPr>
      <w:r w:rsidRPr="00BE5CF7">
        <w:rPr>
          <w:sz w:val="20"/>
          <w:szCs w:val="20"/>
        </w:rPr>
        <w:t>Arses338-336</w:t>
      </w:r>
      <w:r>
        <w:t xml:space="preserve"> </w:t>
      </w:r>
    </w:p>
    <w:p w:rsidR="00BE5CF7" w:rsidRDefault="00BE5CF7" w:rsidP="00A00AA6">
      <w:pPr>
        <w:pStyle w:val="ListParagraph"/>
        <w:numPr>
          <w:ilvl w:val="0"/>
          <w:numId w:val="23"/>
        </w:numPr>
        <w:sectPr w:rsidR="00BE5CF7" w:rsidSect="00531B91">
          <w:endnotePr>
            <w:numFmt w:val="decimal"/>
          </w:endnotePr>
          <w:type w:val="continuous"/>
          <w:pgSz w:w="12240" w:h="15840" w:code="1"/>
          <w:pgMar w:top="1440" w:right="1800" w:bottom="1440" w:left="1800" w:header="720" w:footer="720" w:gutter="0"/>
          <w:cols w:num="3" w:space="270"/>
          <w:docGrid w:linePitch="360"/>
        </w:sectPr>
      </w:pPr>
      <w:r w:rsidRPr="00BE5CF7">
        <w:rPr>
          <w:sz w:val="20"/>
          <w:szCs w:val="20"/>
        </w:rPr>
        <w:t>Darius III 336-330</w:t>
      </w:r>
    </w:p>
    <w:p w:rsidR="001A6DA0" w:rsidRDefault="001A6DA0">
      <w:pPr>
        <w:rPr>
          <w:sz w:val="28"/>
        </w:rPr>
      </w:pPr>
      <w:r>
        <w:br w:type="page"/>
      </w:r>
    </w:p>
    <w:p w:rsidR="00C7353F" w:rsidRDefault="00502741" w:rsidP="00502741">
      <w:pPr>
        <w:pStyle w:val="Heading2"/>
      </w:pPr>
      <w:r>
        <w:t>Prominent Persian Kings</w:t>
      </w:r>
    </w:p>
    <w:p w:rsidR="00502741" w:rsidRPr="00502741" w:rsidRDefault="00502741" w:rsidP="00502741"/>
    <w:p w:rsidR="00A544B3" w:rsidRDefault="00A544B3" w:rsidP="00A00AA6">
      <w:pPr>
        <w:pStyle w:val="Heading3"/>
        <w:numPr>
          <w:ilvl w:val="0"/>
          <w:numId w:val="26"/>
        </w:numPr>
      </w:pPr>
      <w:r>
        <w:t xml:space="preserve">Cyrus </w:t>
      </w:r>
      <w:r w:rsidR="00BE5CF7">
        <w:t xml:space="preserve">II (Cyrus </w:t>
      </w:r>
      <w:r>
        <w:t>the Great</w:t>
      </w:r>
      <w:r w:rsidR="00BE5CF7">
        <w:t>)</w:t>
      </w:r>
      <w:r w:rsidR="00794564">
        <w:t>, 549-530 BC</w:t>
      </w:r>
    </w:p>
    <w:p w:rsidR="00A544B3" w:rsidRDefault="00A544B3" w:rsidP="00A544B3"/>
    <w:p w:rsidR="00BF5FC9" w:rsidRDefault="006507FE" w:rsidP="00A544B3">
      <w:pPr>
        <w:ind w:firstLine="720"/>
      </w:pPr>
      <w:r>
        <w:t>I</w:t>
      </w:r>
      <w:r w:rsidR="00A544B3">
        <w:t xml:space="preserve">n the sixth year of </w:t>
      </w:r>
      <w:proofErr w:type="spellStart"/>
      <w:r w:rsidR="00A544B3">
        <w:t>Nabonidus</w:t>
      </w:r>
      <w:proofErr w:type="spellEnd"/>
      <w:r w:rsidR="00A544B3">
        <w:t xml:space="preserve"> </w:t>
      </w:r>
      <w:r>
        <w:t xml:space="preserve">king of Babylon </w:t>
      </w:r>
      <w:r w:rsidR="00A544B3">
        <w:t>Cyrus</w:t>
      </w:r>
      <w:r w:rsidR="00FA7B33">
        <w:t xml:space="preserve"> II</w:t>
      </w:r>
      <w:r w:rsidR="00A544B3">
        <w:t xml:space="preserve">, the </w:t>
      </w:r>
      <w:proofErr w:type="spellStart"/>
      <w:r w:rsidR="00A544B3">
        <w:t>Achaemenid</w:t>
      </w:r>
      <w:proofErr w:type="spellEnd"/>
      <w:r w:rsidR="00A544B3">
        <w:t xml:space="preserve"> "king of Anshan" in Elam, revolted against his </w:t>
      </w:r>
      <w:r w:rsidR="00BD5471">
        <w:t>grandfather and king</w:t>
      </w:r>
      <w:r w:rsidR="00A544B3">
        <w:t xml:space="preserve"> </w:t>
      </w:r>
      <w:proofErr w:type="spellStart"/>
      <w:r w:rsidR="00A544B3">
        <w:t>A</w:t>
      </w:r>
      <w:r w:rsidR="00BD5471">
        <w:t>styages</w:t>
      </w:r>
      <w:proofErr w:type="spellEnd"/>
      <w:r w:rsidR="00BD5471">
        <w:t xml:space="preserve">, "king of the </w:t>
      </w:r>
      <w:r w:rsidR="00A544B3">
        <w:t>Medes</w:t>
      </w:r>
      <w:r w:rsidR="00BD5471">
        <w:t>”</w:t>
      </w:r>
      <w:r w:rsidR="00A544B3">
        <w:t xml:space="preserve">, at Ecbatana. </w:t>
      </w:r>
      <w:proofErr w:type="spellStart"/>
      <w:r w:rsidR="00A544B3">
        <w:t>Astyages</w:t>
      </w:r>
      <w:proofErr w:type="spellEnd"/>
      <w:r w:rsidR="00A544B3">
        <w:t>' army betrayed him to his enemy, and Cyrus</w:t>
      </w:r>
      <w:r w:rsidR="00FA7B33">
        <w:t xml:space="preserve"> II</w:t>
      </w:r>
      <w:r w:rsidR="00A544B3">
        <w:t xml:space="preserve"> established himself at Ecbatana, thus putting an end to the empire of the Medes.</w:t>
      </w:r>
    </w:p>
    <w:p w:rsidR="00A544B3" w:rsidRDefault="00A544B3" w:rsidP="00A544B3">
      <w:pPr>
        <w:ind w:firstLine="720"/>
      </w:pPr>
      <w:r>
        <w:t xml:space="preserve">Three years later Cyrus </w:t>
      </w:r>
      <w:r w:rsidR="00FA7B33">
        <w:t xml:space="preserve">II </w:t>
      </w:r>
      <w:r>
        <w:t xml:space="preserve">had become king of all Persia, and was engaged in a campaign in northern Mesopotamia. Meanwhile, </w:t>
      </w:r>
      <w:proofErr w:type="spellStart"/>
      <w:r w:rsidRPr="005F7C99">
        <w:t>Nabonidus</w:t>
      </w:r>
      <w:proofErr w:type="spellEnd"/>
      <w:r w:rsidRPr="005F7C99">
        <w:t xml:space="preserve"> had established a camp in the desert, near the southern frontier of his kingdom, leaving h</w:t>
      </w:r>
      <w:r w:rsidR="005F7C99">
        <w:t>is son Belshazzar</w:t>
      </w:r>
      <w:r w:rsidRPr="005F7C99">
        <w:t xml:space="preserve"> in command of the army</w:t>
      </w:r>
      <w:r w:rsidR="005F7C99">
        <w:t xml:space="preserve"> at Babylon</w:t>
      </w:r>
      <w:r w:rsidRPr="005F7C99">
        <w:t>.</w:t>
      </w:r>
      <w:r w:rsidR="00FA7B33">
        <w:t xml:space="preserve"> </w:t>
      </w:r>
      <w:proofErr w:type="spellStart"/>
      <w:r w:rsidR="00FA7B33">
        <w:t>Nabonidus</w:t>
      </w:r>
      <w:proofErr w:type="spellEnd"/>
      <w:r w:rsidR="00FA7B33">
        <w:t xml:space="preserve"> tried to head off the </w:t>
      </w:r>
      <w:proofErr w:type="spellStart"/>
      <w:r w:rsidR="00FA7B33">
        <w:t>advancining</w:t>
      </w:r>
      <w:proofErr w:type="spellEnd"/>
      <w:r w:rsidR="00FA7B33">
        <w:t xml:space="preserve"> Persian army before it reached Babylon but he was soundly defeated. </w:t>
      </w:r>
      <w:proofErr w:type="spellStart"/>
      <w:r w:rsidR="00FA7B33">
        <w:t>Nabonidus</w:t>
      </w:r>
      <w:proofErr w:type="spellEnd"/>
      <w:r w:rsidR="00FA7B33">
        <w:t xml:space="preserve"> himself retreated to the safety of Babylon. Two days later, the Persians entered Babylon without a fight and </w:t>
      </w:r>
      <w:proofErr w:type="spellStart"/>
      <w:r w:rsidR="00FA7B33">
        <w:t>Nabonidus</w:t>
      </w:r>
      <w:proofErr w:type="spellEnd"/>
      <w:r w:rsidR="00FA7B33">
        <w:t xml:space="preserve"> was promptly turned over by the Babylonians.</w:t>
      </w:r>
    </w:p>
    <w:p w:rsidR="00A544B3" w:rsidRDefault="00C7353F" w:rsidP="00A544B3">
      <w:pPr>
        <w:ind w:firstLine="720"/>
      </w:pPr>
      <w:r>
        <w:t>A</w:t>
      </w:r>
      <w:r w:rsidR="00A544B3">
        <w:t xml:space="preserve"> few days afterwards</w:t>
      </w:r>
      <w:r>
        <w:t>,</w:t>
      </w:r>
      <w:r w:rsidR="00A544B3">
        <w:t xml:space="preserve"> the son of </w:t>
      </w:r>
      <w:proofErr w:type="spellStart"/>
      <w:r w:rsidR="00A544B3">
        <w:t>Nabonidus</w:t>
      </w:r>
      <w:proofErr w:type="spellEnd"/>
      <w:r w:rsidR="00A544B3">
        <w:t xml:space="preserve"> died. A public mourning followed, lasting six days, and Cambyses</w:t>
      </w:r>
      <w:r w:rsidR="00FA7B33">
        <w:t xml:space="preserve"> (Cyrus II’s son)</w:t>
      </w:r>
      <w:r w:rsidR="00A544B3">
        <w:t xml:space="preserve"> accompanied the corpse to the tomb.</w:t>
      </w:r>
    </w:p>
    <w:p w:rsidR="00A544B3" w:rsidRDefault="00A544B3" w:rsidP="00A544B3">
      <w:pPr>
        <w:ind w:firstLine="720"/>
      </w:pPr>
      <w:r>
        <w:t xml:space="preserve">Cyrus now claimed to be the legitimate successor of the ancient Babylonian kings and the avenger of </w:t>
      </w:r>
      <w:proofErr w:type="spellStart"/>
      <w:r>
        <w:t>Bel-Marduk</w:t>
      </w:r>
      <w:proofErr w:type="spellEnd"/>
      <w:r>
        <w:t xml:space="preserve">, who was assumed to be wrathful at the impiety of </w:t>
      </w:r>
      <w:proofErr w:type="spellStart"/>
      <w:r>
        <w:t>Nabonidus</w:t>
      </w:r>
      <w:proofErr w:type="spellEnd"/>
      <w:r>
        <w:t xml:space="preserve"> in removing the images of the local gods from their ancestral shrines to his capital Babylon. </w:t>
      </w:r>
      <w:proofErr w:type="spellStart"/>
      <w:r>
        <w:t>Nabonidus</w:t>
      </w:r>
      <w:proofErr w:type="spellEnd"/>
      <w:r>
        <w:t>, in fact, had excited a strong feeling against himself by attempting to centralize the religion of Babyl</w:t>
      </w:r>
      <w:r w:rsidR="00FA7B33">
        <w:t xml:space="preserve">onia in the temple of </w:t>
      </w:r>
      <w:proofErr w:type="spellStart"/>
      <w:r w:rsidR="00FA7B33">
        <w:t>Marduk</w:t>
      </w:r>
      <w:proofErr w:type="spellEnd"/>
      <w:r>
        <w:t xml:space="preserve"> at Babylon, and while he had thus alienated the local priesthoods, the military party despised him on account of his </w:t>
      </w:r>
      <w:r w:rsidR="00FA7B33">
        <w:t>old fashioned</w:t>
      </w:r>
      <w:r>
        <w:t xml:space="preserve"> tastes. He seemed to have left the defense of his kingdom to others, occupying himself with the more congenial work of excavating the foundation records of the temples and determining the dates of their builders.</w:t>
      </w:r>
    </w:p>
    <w:p w:rsidR="00A544B3" w:rsidRDefault="00C7353F" w:rsidP="00A544B3">
      <w:pPr>
        <w:ind w:firstLine="720"/>
      </w:pPr>
      <w:r>
        <w:t xml:space="preserve">Cyrus promptly </w:t>
      </w:r>
      <w:r w:rsidR="00A544B3">
        <w:t>allow</w:t>
      </w:r>
      <w:r>
        <w:t>ed</w:t>
      </w:r>
      <w:r w:rsidR="00A544B3">
        <w:t xml:space="preserve"> exiles to return to their ow</w:t>
      </w:r>
      <w:r>
        <w:t xml:space="preserve">n homes. </w:t>
      </w:r>
      <w:r w:rsidR="00A544B3">
        <w:t xml:space="preserve">The feeling was still strong that none had a right to rule over western Asia until he had been consecrated to the office by </w:t>
      </w:r>
      <w:proofErr w:type="spellStart"/>
      <w:r w:rsidR="00A544B3">
        <w:t>Bel</w:t>
      </w:r>
      <w:proofErr w:type="spellEnd"/>
      <w:r w:rsidR="00A544B3">
        <w:t xml:space="preserve"> and his priests; and accordingly, Cyrus henceforth assumed the imperial title of "King of Babylon."</w:t>
      </w:r>
    </w:p>
    <w:p w:rsidR="00754B92" w:rsidRDefault="00754B92" w:rsidP="00754B92">
      <w:pPr>
        <w:ind w:firstLine="720"/>
      </w:pPr>
      <w:r>
        <w:t xml:space="preserve">Cyrus II </w:t>
      </w:r>
      <w:r w:rsidR="00C7353F">
        <w:t>had</w:t>
      </w:r>
      <w:r>
        <w:t xml:space="preserve"> three capitals: Babylon</w:t>
      </w:r>
      <w:r w:rsidR="00C7353F">
        <w:t>, Susa and Ecbatana. The first c</w:t>
      </w:r>
      <w:r>
        <w:t xml:space="preserve">ity he built, he was buried in, Pasargadae. Cyrus’ tomb is relatively </w:t>
      </w:r>
      <w:proofErr w:type="spellStart"/>
      <w:r>
        <w:t>unadormed</w:t>
      </w:r>
      <w:proofErr w:type="spellEnd"/>
      <w:r>
        <w:t>, simple, elegant, and modest at just 36 feet tall. He is f</w:t>
      </w:r>
      <w:r w:rsidRPr="00754B92">
        <w:t>amous for his love of gardens</w:t>
      </w:r>
      <w:r>
        <w:t xml:space="preserve"> even though he is legendary in his military successes.</w:t>
      </w:r>
      <w:r w:rsidRPr="00754B92">
        <w:t xml:space="preserve"> His gardens were called </w:t>
      </w:r>
      <w:proofErr w:type="spellStart"/>
      <w:r w:rsidRPr="00754B92">
        <w:t>Paradasia</w:t>
      </w:r>
      <w:proofErr w:type="spellEnd"/>
      <w:r>
        <w:t>—</w:t>
      </w:r>
      <w:r w:rsidRPr="00754B92">
        <w:rPr>
          <w:i/>
        </w:rPr>
        <w:t>paradise</w:t>
      </w:r>
      <w:r w:rsidRPr="00754B92">
        <w:t>.</w:t>
      </w:r>
    </w:p>
    <w:p w:rsidR="00C7353F" w:rsidRDefault="00754B92" w:rsidP="00C7353F">
      <w:pPr>
        <w:ind w:firstLine="720"/>
      </w:pPr>
      <w:r>
        <w:t>Cyrus the Great is the only gentile called “</w:t>
      </w:r>
      <w:proofErr w:type="spellStart"/>
      <w:r>
        <w:t>mashiyach</w:t>
      </w:r>
      <w:proofErr w:type="spellEnd"/>
      <w:r>
        <w:t>” in the Hebrew Bible. (Isa. 45:1 “</w:t>
      </w:r>
      <w:r w:rsidRPr="00754B92">
        <w:rPr>
          <w:i/>
        </w:rPr>
        <w:t>anointed</w:t>
      </w:r>
      <w:r>
        <w:t xml:space="preserve">” </w:t>
      </w:r>
      <w:r>
        <w:sym w:font="Wingdings" w:char="F0E0"/>
      </w:r>
      <w:r>
        <w:t xml:space="preserve">usually a consecrated person as a king, priest, or saint; specifically, </w:t>
      </w:r>
      <w:r w:rsidR="00C7353F">
        <w:t>the Messiah</w:t>
      </w:r>
      <w:r>
        <w:t>)</w:t>
      </w:r>
      <w:r w:rsidR="00C7353F">
        <w:t>.</w:t>
      </w:r>
      <w:r>
        <w:t xml:space="preserve"> Cyrus II believed in religious and cultural tolerance.  He liberated the Jews from Babylon and allowed them to return to Israel. Toleration was the key word regarding religion in the vast </w:t>
      </w:r>
      <w:proofErr w:type="spellStart"/>
      <w:r>
        <w:t>Achumenid</w:t>
      </w:r>
      <w:proofErr w:type="spellEnd"/>
      <w:r>
        <w:t xml:space="preserve"> Empire.</w:t>
      </w:r>
    </w:p>
    <w:p w:rsidR="00754B92" w:rsidRDefault="00754B92" w:rsidP="00C7353F">
      <w:pPr>
        <w:ind w:firstLine="720"/>
      </w:pPr>
      <w:r>
        <w:t>It has been said, “Cyrus has always had good press.”</w:t>
      </w:r>
    </w:p>
    <w:p w:rsidR="00754B92" w:rsidRDefault="00754B92" w:rsidP="00A00AA6">
      <w:pPr>
        <w:pStyle w:val="ListParagraph"/>
        <w:numPr>
          <w:ilvl w:val="1"/>
          <w:numId w:val="12"/>
        </w:numPr>
        <w:contextualSpacing/>
      </w:pPr>
      <w:r>
        <w:t xml:space="preserve">Historians call him </w:t>
      </w:r>
      <w:r w:rsidR="002E6B76">
        <w:t xml:space="preserve">a </w:t>
      </w:r>
      <w:r>
        <w:t>“Humanitarian.”</w:t>
      </w:r>
    </w:p>
    <w:p w:rsidR="00754B92" w:rsidRDefault="00754B92" w:rsidP="00A00AA6">
      <w:pPr>
        <w:pStyle w:val="ListParagraph"/>
        <w:numPr>
          <w:ilvl w:val="1"/>
          <w:numId w:val="12"/>
        </w:numPr>
        <w:contextualSpacing/>
      </w:pPr>
      <w:r>
        <w:t xml:space="preserve">Greek Historian </w:t>
      </w:r>
      <w:proofErr w:type="spellStart"/>
      <w:r>
        <w:t>Zelophon</w:t>
      </w:r>
      <w:proofErr w:type="spellEnd"/>
      <w:r>
        <w:t xml:space="preserve"> 4</w:t>
      </w:r>
      <w:r w:rsidRPr="00754B92">
        <w:rPr>
          <w:vertAlign w:val="superscript"/>
        </w:rPr>
        <w:t>th</w:t>
      </w:r>
      <w:r>
        <w:t xml:space="preserve"> century BC, said of Cyrus the Great: “A man of wisdom, </w:t>
      </w:r>
      <w:proofErr w:type="spellStart"/>
      <w:r>
        <w:t>resilant</w:t>
      </w:r>
      <w:proofErr w:type="spellEnd"/>
      <w:r>
        <w:t xml:space="preserve"> in spirit and </w:t>
      </w:r>
      <w:proofErr w:type="spellStart"/>
      <w:r>
        <w:t>guilessness</w:t>
      </w:r>
      <w:proofErr w:type="spellEnd"/>
      <w:r>
        <w:t>.”</w:t>
      </w:r>
    </w:p>
    <w:p w:rsidR="00754B92" w:rsidRDefault="00754B92" w:rsidP="00A00AA6">
      <w:pPr>
        <w:pStyle w:val="ListParagraph"/>
        <w:numPr>
          <w:ilvl w:val="1"/>
          <w:numId w:val="12"/>
        </w:numPr>
        <w:contextualSpacing/>
      </w:pPr>
      <w:r>
        <w:t>The Bible called him “</w:t>
      </w:r>
      <w:proofErr w:type="spellStart"/>
      <w:r>
        <w:t>Mashiyach</w:t>
      </w:r>
      <w:proofErr w:type="spellEnd"/>
      <w:r>
        <w:t>”.</w:t>
      </w:r>
    </w:p>
    <w:p w:rsidR="00754B92" w:rsidRDefault="00754B92" w:rsidP="00A00AA6">
      <w:pPr>
        <w:pStyle w:val="ListParagraph"/>
        <w:numPr>
          <w:ilvl w:val="1"/>
          <w:numId w:val="12"/>
        </w:numPr>
        <w:contextualSpacing/>
      </w:pPr>
      <w:r>
        <w:t>The Persians called him “Father.”</w:t>
      </w:r>
    </w:p>
    <w:p w:rsidR="00754B92" w:rsidRDefault="00502741" w:rsidP="00A00AA6">
      <w:pPr>
        <w:pStyle w:val="ListParagraph"/>
        <w:numPr>
          <w:ilvl w:val="1"/>
          <w:numId w:val="12"/>
        </w:numPr>
        <w:contextualSpacing/>
      </w:pPr>
      <w:r>
        <w:t xml:space="preserve">The Conquered Greeks called him </w:t>
      </w:r>
      <w:r w:rsidR="00754B92">
        <w:t>“Just and Worthy Lawgiver and Ruler.”</w:t>
      </w:r>
    </w:p>
    <w:p w:rsidR="00751F68" w:rsidRPr="002E6B76" w:rsidRDefault="00751F68" w:rsidP="00751F68">
      <w:pPr>
        <w:rPr>
          <w:b/>
        </w:rPr>
      </w:pPr>
      <w:r w:rsidRPr="002E6B76">
        <w:rPr>
          <w:b/>
        </w:rPr>
        <w:t>CYRUS CYLINDER</w:t>
      </w:r>
    </w:p>
    <w:p w:rsidR="00751F68" w:rsidRDefault="00751F68" w:rsidP="00751F68">
      <w:pPr>
        <w:ind w:firstLine="720"/>
      </w:pPr>
      <w:r>
        <w:t>The Cyrus Cylinder is an ancient clay cylinder, now broken into several fragments, on which is written a declaration</w:t>
      </w:r>
      <w:r w:rsidR="006507FE">
        <w:t xml:space="preserve"> in </w:t>
      </w:r>
      <w:proofErr w:type="spellStart"/>
      <w:r w:rsidR="006507FE">
        <w:t>Akkadian</w:t>
      </w:r>
      <w:proofErr w:type="spellEnd"/>
      <w:r w:rsidR="006507FE">
        <w:t xml:space="preserve"> cuneiform script</w:t>
      </w:r>
      <w:r>
        <w:t xml:space="preserve"> in the name of the </w:t>
      </w:r>
      <w:proofErr w:type="spellStart"/>
      <w:r>
        <w:t>Achaemenid</w:t>
      </w:r>
      <w:proofErr w:type="spellEnd"/>
      <w:r>
        <w:t xml:space="preserve"> P</w:t>
      </w:r>
      <w:r w:rsidR="006507FE">
        <w:t xml:space="preserve">ersian king Cyrus the Great. </w:t>
      </w:r>
      <w:r>
        <w:t>It dates from the 6th century BC, was discovered in t</w:t>
      </w:r>
      <w:r w:rsidR="006507FE">
        <w:t xml:space="preserve">he ruins of Babylon in 1879, </w:t>
      </w:r>
      <w:r>
        <w:t>and is currently in the British Museum.</w:t>
      </w:r>
    </w:p>
    <w:p w:rsidR="00751F68" w:rsidRDefault="00751F68" w:rsidP="00751F68">
      <w:pPr>
        <w:ind w:firstLine="720"/>
      </w:pPr>
      <w:r>
        <w:t>The UN promotes the Cyrus Cylinder as "an ancient</w:t>
      </w:r>
      <w:r w:rsidR="006507FE">
        <w:t xml:space="preserve"> declaration of human rights"</w:t>
      </w:r>
      <w:r>
        <w:t>. The Cylinder was created following the Persian conquest of Babylon in 539 BC</w:t>
      </w:r>
      <w:r w:rsidR="006507FE">
        <w:t>.</w:t>
      </w:r>
      <w:r>
        <w:t xml:space="preserve"> The text says that Cyrus entered the city in peace. The Babylonian king </w:t>
      </w:r>
      <w:proofErr w:type="spellStart"/>
      <w:r>
        <w:t>Nabonidus</w:t>
      </w:r>
      <w:proofErr w:type="spellEnd"/>
      <w:r>
        <w:t xml:space="preserve"> was defeated by the Persians and was deposed by Cyrus, who replaced him as ruler of Babylonia. The text on the Cylinder commemorates the Persian victory and praises Cyrus's kingly virtues, listing his genealogy</w:t>
      </w:r>
      <w:r w:rsidR="006507FE">
        <w:t xml:space="preserve"> as a king from a line of kings. </w:t>
      </w:r>
      <w:r>
        <w:t xml:space="preserve">The deposed king is denounced as an impious oppressor of the people of Babylonia. The victorious Cyrus is portrayed as having been chosen by the chief Babylonian god </w:t>
      </w:r>
      <w:proofErr w:type="spellStart"/>
      <w:r>
        <w:t>Marduk</w:t>
      </w:r>
      <w:proofErr w:type="spellEnd"/>
      <w:r>
        <w:t xml:space="preserve"> to restore peace and order to the Babylonians. The text says that Cyrus was welcomed by the people of Babylon as their new ruler and entered the city in peace. It appeals to </w:t>
      </w:r>
      <w:proofErr w:type="spellStart"/>
      <w:r>
        <w:t>Marduk</w:t>
      </w:r>
      <w:proofErr w:type="spellEnd"/>
      <w:r>
        <w:t xml:space="preserve"> to protect and to help Cyrus and his son Cambyses. It exalts Cyrus's efforts as a benefactor of the citizens of Babylonia who improved their lives, repatriated displaced peoples and restored temples and cult sanctuaries across Mesopotamia. It concludes with a description of the work of Cyrus in repairing the city wall of Babylon, in which he found a similar inscription b</w:t>
      </w:r>
      <w:r w:rsidR="006507FE">
        <w:t>y an earlier Babylonian king.</w:t>
      </w:r>
    </w:p>
    <w:p w:rsidR="006507FE" w:rsidRDefault="00751F68" w:rsidP="006507FE">
      <w:pPr>
        <w:ind w:firstLine="720"/>
      </w:pPr>
      <w:r>
        <w:t>Cyrus's declaration shows how he sought to obtain the loyalty of his new Babylonian subjects by stressing his legitimacy as king, and showing his respect for the religious and political traditions of Babylonia. It has widely been regarded as an instrument of ancient</w:t>
      </w:r>
      <w:r w:rsidR="006507FE">
        <w:t xml:space="preserve"> Mesopotamian propaganda, </w:t>
      </w:r>
      <w:r>
        <w:t xml:space="preserve">most likely created by the Babylonian priests of </w:t>
      </w:r>
      <w:proofErr w:type="spellStart"/>
      <w:r>
        <w:t>Marduk</w:t>
      </w:r>
      <w:proofErr w:type="spellEnd"/>
      <w:r>
        <w:t xml:space="preserve"> wo</w:t>
      </w:r>
      <w:r w:rsidR="006507FE">
        <w:t>rking at the behest of Cyrus.</w:t>
      </w:r>
    </w:p>
    <w:p w:rsidR="00751F68" w:rsidRPr="00B17E8B" w:rsidRDefault="00751F68" w:rsidP="006507FE">
      <w:pPr>
        <w:ind w:firstLine="720"/>
      </w:pPr>
      <w:r>
        <w:t>The Cylinder has also been linked to the repatriation of the Jews following</w:t>
      </w:r>
      <w:r w:rsidR="006507FE">
        <w:t xml:space="preserve"> their Babylonian captivity, </w:t>
      </w:r>
      <w:r>
        <w:t xml:space="preserve">a deed which the Book of Ezra attributes to </w:t>
      </w:r>
      <w:r w:rsidR="006507FE">
        <w:t xml:space="preserve">Cyrus. </w:t>
      </w:r>
      <w:r>
        <w:t xml:space="preserve">A passage referring to the restoration of cult sanctuaries and repatriation of deported peoples has been widely interpreted as evidence of a general policy under which the Jews were </w:t>
      </w:r>
      <w:r w:rsidR="006507FE">
        <w:t>allowed to return home,</w:t>
      </w:r>
      <w:r>
        <w:t xml:space="preserve"> although it identifies only Mesopotamian sanctuaries, and makes no</w:t>
      </w:r>
      <w:r w:rsidR="002E6B76">
        <w:t xml:space="preserve"> specific</w:t>
      </w:r>
      <w:r>
        <w:t xml:space="preserve"> mention of Jews, Jerusalem or Judea</w:t>
      </w:r>
      <w:r w:rsidR="006507FE">
        <w:t>.</w:t>
      </w:r>
    </w:p>
    <w:p w:rsidR="00A544B3" w:rsidRPr="00A74015" w:rsidRDefault="00A544B3" w:rsidP="00A544B3">
      <w:pPr>
        <w:rPr>
          <w:color w:val="000000" w:themeColor="text1"/>
        </w:rPr>
      </w:pPr>
    </w:p>
    <w:p w:rsidR="005A766B" w:rsidRDefault="005A766B" w:rsidP="005A766B">
      <w:pPr>
        <w:ind w:left="360" w:hanging="360"/>
        <w:contextualSpacing/>
        <w:rPr>
          <w:color w:val="000000" w:themeColor="text1"/>
        </w:rPr>
      </w:pPr>
      <w:r w:rsidRPr="00A74015">
        <w:rPr>
          <w:color w:val="000000" w:themeColor="text1"/>
        </w:rPr>
        <w:t xml:space="preserve">539 BC: Cyrus II of Persia sacks Babylon and frees the Jews </w:t>
      </w:r>
    </w:p>
    <w:p w:rsidR="005A766B" w:rsidRDefault="005A766B" w:rsidP="005A766B">
      <w:pPr>
        <w:ind w:left="360" w:hanging="360"/>
        <w:contextualSpacing/>
        <w:rPr>
          <w:color w:val="000000" w:themeColor="text1"/>
        </w:rPr>
      </w:pPr>
      <w:r w:rsidRPr="00A74015">
        <w:rPr>
          <w:color w:val="000000" w:themeColor="text1"/>
        </w:rPr>
        <w:t xml:space="preserve">530 BC: Cyrus II dies in Battle and Cambyses son of Cyrus II becomes king of Persia </w:t>
      </w:r>
    </w:p>
    <w:p w:rsidR="005A766B" w:rsidRDefault="005A766B" w:rsidP="005A766B">
      <w:pPr>
        <w:ind w:left="360" w:hanging="360"/>
        <w:contextualSpacing/>
        <w:rPr>
          <w:color w:val="000000" w:themeColor="text1"/>
        </w:rPr>
      </w:pPr>
      <w:r w:rsidRPr="00A74015">
        <w:rPr>
          <w:color w:val="000000" w:themeColor="text1"/>
        </w:rPr>
        <w:t xml:space="preserve">525 BC: Cambyses of Persia conquers Egypt at the battle of </w:t>
      </w:r>
      <w:proofErr w:type="spellStart"/>
      <w:r w:rsidRPr="00A74015">
        <w:rPr>
          <w:color w:val="000000" w:themeColor="text1"/>
        </w:rPr>
        <w:t>Pelusium</w:t>
      </w:r>
      <w:proofErr w:type="spellEnd"/>
      <w:r w:rsidRPr="00A74015">
        <w:rPr>
          <w:color w:val="000000" w:themeColor="text1"/>
        </w:rPr>
        <w:t xml:space="preserve"> </w:t>
      </w:r>
    </w:p>
    <w:p w:rsidR="005A766B" w:rsidRDefault="005A766B" w:rsidP="005A766B">
      <w:pPr>
        <w:ind w:left="360" w:hanging="360"/>
        <w:contextualSpacing/>
      </w:pPr>
      <w:r w:rsidRPr="00A74015">
        <w:rPr>
          <w:color w:val="000000" w:themeColor="text1"/>
        </w:rPr>
        <w:t>522 BC: Cambyses d</w:t>
      </w:r>
      <w:r>
        <w:rPr>
          <w:color w:val="000000" w:themeColor="text1"/>
        </w:rPr>
        <w:t>ies and civil war erupts. Eventually, Darius surfaces as the strongest.</w:t>
      </w:r>
    </w:p>
    <w:p w:rsidR="00C7353F" w:rsidRDefault="00C7353F">
      <w:pPr>
        <w:rPr>
          <w:sz w:val="28"/>
        </w:rPr>
      </w:pPr>
      <w:r>
        <w:br w:type="page"/>
      </w:r>
    </w:p>
    <w:p w:rsidR="00A544B3" w:rsidRDefault="00DB6886" w:rsidP="00502741">
      <w:pPr>
        <w:pStyle w:val="Heading3"/>
      </w:pPr>
      <w:r>
        <w:t>Darius</w:t>
      </w:r>
      <w:r w:rsidR="00A74015">
        <w:t xml:space="preserve"> </w:t>
      </w:r>
      <w:r w:rsidR="003D3761">
        <w:t xml:space="preserve">II (Darius </w:t>
      </w:r>
      <w:r w:rsidR="00A74015">
        <w:t>the Great</w:t>
      </w:r>
      <w:r w:rsidR="003D3761">
        <w:t>)</w:t>
      </w:r>
      <w:r w:rsidR="00A74015">
        <w:t>, 550-486 BC</w:t>
      </w:r>
    </w:p>
    <w:p w:rsidR="00DB6886" w:rsidRDefault="00DB6886" w:rsidP="00DB6886"/>
    <w:p w:rsidR="00A74015" w:rsidRDefault="00C876A0" w:rsidP="00A74015">
      <w:pPr>
        <w:ind w:firstLine="720"/>
        <w:contextualSpacing/>
      </w:pPr>
      <w:r>
        <w:t xml:space="preserve">Darius the Great </w:t>
      </w:r>
      <w:r w:rsidR="00A74015">
        <w:t xml:space="preserve">was </w:t>
      </w:r>
      <w:r>
        <w:t>arg</w:t>
      </w:r>
      <w:r w:rsidR="00A74015">
        <w:t xml:space="preserve">uably the greatest Persian King. </w:t>
      </w:r>
      <w:r w:rsidR="00C05C47">
        <w:t>Thirty</w:t>
      </w:r>
      <w:r>
        <w:t xml:space="preserve"> nations were under Dari</w:t>
      </w:r>
      <w:r w:rsidR="00A74015">
        <w:t>us’ power.  He was called “the king of k</w:t>
      </w:r>
      <w:r>
        <w:t>ings</w:t>
      </w:r>
      <w:r w:rsidR="00C05C47">
        <w:t>.</w:t>
      </w:r>
      <w:r>
        <w:t>”</w:t>
      </w:r>
      <w:r w:rsidR="00A74015">
        <w:t xml:space="preserve"> Darius was a d</w:t>
      </w:r>
      <w:r>
        <w:t>istant cousin of Cyrus</w:t>
      </w:r>
      <w:r w:rsidR="00C05C47">
        <w:t xml:space="preserve"> II and a general in</w:t>
      </w:r>
      <w:r w:rsidR="00A74015">
        <w:t xml:space="preserve"> the Persian army.</w:t>
      </w:r>
    </w:p>
    <w:p w:rsidR="00A32085" w:rsidRDefault="00A74015" w:rsidP="00A32085">
      <w:pPr>
        <w:ind w:firstLine="720"/>
        <w:contextualSpacing/>
      </w:pPr>
      <w:r>
        <w:t xml:space="preserve">Darius was one of the greatest builders of all time. </w:t>
      </w:r>
      <w:r w:rsidR="00C876A0">
        <w:t>Darius o</w:t>
      </w:r>
      <w:r w:rsidR="00C05C47">
        <w:t>perated with four capitals</w:t>
      </w:r>
      <w:r>
        <w:t xml:space="preserve">: Babylon, Susa, Ecbatana, and </w:t>
      </w:r>
      <w:r w:rsidR="00C876A0" w:rsidRPr="00A74015">
        <w:rPr>
          <w:b/>
        </w:rPr>
        <w:t>Persepolis</w:t>
      </w:r>
      <w:r>
        <w:t>. E</w:t>
      </w:r>
      <w:r w:rsidR="00C876A0">
        <w:t xml:space="preserve">sther mentions Susa as </w:t>
      </w:r>
      <w:r>
        <w:t xml:space="preserve">the </w:t>
      </w:r>
      <w:r w:rsidR="00C876A0">
        <w:t>capital, but Darius wanted a capital of his own</w:t>
      </w:r>
      <w:r w:rsidR="00C05C47">
        <w:t>, so he built one</w:t>
      </w:r>
      <w:r>
        <w:t>—</w:t>
      </w:r>
      <w:r w:rsidR="00C876A0" w:rsidRPr="00A74015">
        <w:rPr>
          <w:i/>
        </w:rPr>
        <w:t>Persepoli</w:t>
      </w:r>
      <w:r>
        <w:rPr>
          <w:i/>
        </w:rPr>
        <w:t xml:space="preserve">s. </w:t>
      </w:r>
      <w:r w:rsidR="00C876A0">
        <w:t>The terrac</w:t>
      </w:r>
      <w:r>
        <w:t>e s</w:t>
      </w:r>
      <w:r w:rsidR="00C05C47">
        <w:t>quare was huge at 125,000 sq.</w:t>
      </w:r>
      <w:r w:rsidR="00C876A0">
        <w:t xml:space="preserve"> m</w:t>
      </w:r>
      <w:r w:rsidR="00C05C47">
        <w:t>i. and had w</w:t>
      </w:r>
      <w:r w:rsidR="00C876A0">
        <w:t>alls more than 60 feet high and 30 feet thick.</w:t>
      </w:r>
      <w:r w:rsidR="00A32085">
        <w:t xml:space="preserve"> </w:t>
      </w:r>
      <w:r w:rsidR="00C05C47">
        <w:t>All Persian</w:t>
      </w:r>
      <w:r>
        <w:t xml:space="preserve"> construction </w:t>
      </w:r>
      <w:proofErr w:type="spellStart"/>
      <w:r>
        <w:t>wasd</w:t>
      </w:r>
      <w:proofErr w:type="spellEnd"/>
      <w:r>
        <w:t xml:space="preserve"> done by</w:t>
      </w:r>
      <w:r w:rsidR="00C876A0">
        <w:t xml:space="preserve"> </w:t>
      </w:r>
      <w:proofErr w:type="spellStart"/>
      <w:r w:rsidR="00C876A0">
        <w:t>by</w:t>
      </w:r>
      <w:proofErr w:type="spellEnd"/>
      <w:r w:rsidR="00C876A0">
        <w:t xml:space="preserve"> PAID workers</w:t>
      </w:r>
      <w:r>
        <w:t xml:space="preserve"> and not </w:t>
      </w:r>
      <w:proofErr w:type="spellStart"/>
      <w:r>
        <w:t>slaves.</w:t>
      </w:r>
      <w:r w:rsidR="00C876A0">
        <w:t>They</w:t>
      </w:r>
      <w:proofErr w:type="spellEnd"/>
      <w:r w:rsidR="00C876A0">
        <w:t xml:space="preserve"> were nomads living in tents, so </w:t>
      </w:r>
      <w:proofErr w:type="spellStart"/>
      <w:r w:rsidR="00C876A0">
        <w:t>citys</w:t>
      </w:r>
      <w:proofErr w:type="spellEnd"/>
      <w:r w:rsidR="00C876A0">
        <w:t xml:space="preserve"> were stone tents as it were, tent building</w:t>
      </w:r>
      <w:r w:rsidR="00A32085">
        <w:t xml:space="preserve">. </w:t>
      </w:r>
      <w:proofErr w:type="spellStart"/>
      <w:r w:rsidR="00C876A0">
        <w:t>Apadona</w:t>
      </w:r>
      <w:proofErr w:type="spellEnd"/>
      <w:r w:rsidR="00C876A0">
        <w:t>=stone tent building, magnificent audience hall</w:t>
      </w:r>
      <w:r w:rsidR="00A32085">
        <w:t xml:space="preserve">. </w:t>
      </w:r>
      <w:proofErr w:type="gramStart"/>
      <w:r w:rsidR="00C876A0">
        <w:t>Pillars of stone, replacing cedar tent pillars</w:t>
      </w:r>
      <w:r w:rsidR="00A32085">
        <w:t>.</w:t>
      </w:r>
      <w:proofErr w:type="gramEnd"/>
      <w:r w:rsidR="00A32085">
        <w:t xml:space="preserve"> </w:t>
      </w:r>
      <w:r w:rsidR="00C876A0">
        <w:t>Gold silver adorning, expensive tapestries,</w:t>
      </w:r>
      <w:r w:rsidR="00A32085">
        <w:t xml:space="preserve"> </w:t>
      </w:r>
      <w:r w:rsidR="00C876A0">
        <w:t>Halls filled with carved reliefs</w:t>
      </w:r>
      <w:r w:rsidR="00C05C47">
        <w:t>.</w:t>
      </w:r>
      <w:r w:rsidR="00A32085">
        <w:t xml:space="preserve"> </w:t>
      </w:r>
      <w:r w:rsidR="00C876A0">
        <w:t>Water and draining system, entire land was “engineered” dug, soil, drain pipes, underground water</w:t>
      </w:r>
      <w:r w:rsidR="00C05C47">
        <w:t>.</w:t>
      </w:r>
      <w:r w:rsidR="00926047">
        <w:t xml:space="preserve"> </w:t>
      </w:r>
      <w:r w:rsidR="00C876A0">
        <w:t xml:space="preserve">Alexander </w:t>
      </w:r>
      <w:proofErr w:type="spellStart"/>
      <w:proofErr w:type="gramStart"/>
      <w:r w:rsidR="00926047">
        <w:t>th</w:t>
      </w:r>
      <w:proofErr w:type="spellEnd"/>
      <w:proofErr w:type="gramEnd"/>
      <w:r w:rsidR="00926047">
        <w:t xml:space="preserve"> Great </w:t>
      </w:r>
      <w:r w:rsidR="00C05C47">
        <w:t xml:space="preserve">supposedly called </w:t>
      </w:r>
      <w:r w:rsidR="00C876A0">
        <w:t>Persepolis “</w:t>
      </w:r>
      <w:r w:rsidR="00C05C47">
        <w:t xml:space="preserve">the </w:t>
      </w:r>
      <w:r w:rsidR="00C876A0">
        <w:t xml:space="preserve">richest city under the sun”. </w:t>
      </w:r>
    </w:p>
    <w:p w:rsidR="006615DF" w:rsidRDefault="00926047" w:rsidP="006615DF">
      <w:pPr>
        <w:ind w:firstLine="720"/>
        <w:contextualSpacing/>
      </w:pPr>
      <w:r>
        <w:t xml:space="preserve">Darius II built the </w:t>
      </w:r>
      <w:r w:rsidRPr="00926047">
        <w:rPr>
          <w:i/>
        </w:rPr>
        <w:t>R</w:t>
      </w:r>
      <w:r w:rsidR="003D3761" w:rsidRPr="00926047">
        <w:rPr>
          <w:i/>
        </w:rPr>
        <w:t>oyal Road</w:t>
      </w:r>
      <w:r>
        <w:t>—</w:t>
      </w:r>
      <w:r w:rsidR="003D3761">
        <w:t>a</w:t>
      </w:r>
      <w:r w:rsidR="00C876A0">
        <w:t xml:space="preserve"> stone road</w:t>
      </w:r>
      <w:r w:rsidR="003D3761">
        <w:t xml:space="preserve"> with</w:t>
      </w:r>
      <w:r w:rsidR="00C876A0">
        <w:t xml:space="preserve"> rest st</w:t>
      </w:r>
      <w:r>
        <w:t>ations e</w:t>
      </w:r>
      <w:r w:rsidR="006615DF">
        <w:t>very 18 miles with a total of 111. Watchmen were set for safety.</w:t>
      </w:r>
      <w:r w:rsidR="00C876A0">
        <w:t xml:space="preserve"> </w:t>
      </w:r>
      <w:r w:rsidR="006615DF">
        <w:t xml:space="preserve">The Royal Road stretched from </w:t>
      </w:r>
      <w:r w:rsidR="00C876A0">
        <w:t xml:space="preserve">Turkey to Iran </w:t>
      </w:r>
      <w:r w:rsidR="006615DF">
        <w:t xml:space="preserve">(1,615 miles) allowing a journey on horseback to be made in </w:t>
      </w:r>
      <w:r w:rsidR="00C876A0">
        <w:t>6</w:t>
      </w:r>
      <w:r w:rsidR="00A32085">
        <w:t xml:space="preserve"> </w:t>
      </w:r>
      <w:r w:rsidR="006615DF">
        <w:t>to7 days.</w:t>
      </w:r>
      <w:r w:rsidR="00C876A0">
        <w:t xml:space="preserve"> </w:t>
      </w:r>
      <w:r w:rsidR="006615DF">
        <w:t>The road crossed</w:t>
      </w:r>
      <w:r w:rsidR="00C876A0">
        <w:t xml:space="preserve"> rive</w:t>
      </w:r>
      <w:r w:rsidR="006615DF">
        <w:t>rs and mountains.</w:t>
      </w:r>
      <w:r w:rsidR="00C876A0">
        <w:t xml:space="preserve"> </w:t>
      </w:r>
      <w:r w:rsidR="006615DF">
        <w:t xml:space="preserve">The road connected Susa, Persepolis, Sardis, and the </w:t>
      </w:r>
      <w:r w:rsidR="00C876A0">
        <w:t>Mediterranean shore</w:t>
      </w:r>
      <w:r w:rsidR="006615DF">
        <w:t>.</w:t>
      </w:r>
      <w:r>
        <w:t xml:space="preserve"> The Royal</w:t>
      </w:r>
      <w:r w:rsidR="006615DF">
        <w:t xml:space="preserve"> Road e</w:t>
      </w:r>
      <w:r w:rsidR="00C876A0">
        <w:t>ncourage</w:t>
      </w:r>
      <w:r w:rsidR="006615DF">
        <w:t xml:space="preserve">d </w:t>
      </w:r>
      <w:r>
        <w:t>t</w:t>
      </w:r>
      <w:r w:rsidR="006615DF">
        <w:t>rade by</w:t>
      </w:r>
      <w:r w:rsidR="00C876A0">
        <w:t xml:space="preserve"> its </w:t>
      </w:r>
      <w:r w:rsidR="006615DF">
        <w:t xml:space="preserve">convenience and </w:t>
      </w:r>
      <w:r w:rsidR="00C876A0">
        <w:t>safety</w:t>
      </w:r>
      <w:r w:rsidR="006615DF">
        <w:t xml:space="preserve">. </w:t>
      </w:r>
      <w:r w:rsidR="00C876A0">
        <w:t>Also,</w:t>
      </w:r>
      <w:r w:rsidR="006615DF">
        <w:t xml:space="preserve"> it</w:t>
      </w:r>
      <w:r w:rsidR="00C876A0">
        <w:t xml:space="preserve"> allowed a speedy mail carrying service. The messengers could change their horses at each</w:t>
      </w:r>
      <w:r w:rsidR="00C7353F">
        <w:t xml:space="preserve"> </w:t>
      </w:r>
      <w:r w:rsidR="00C876A0">
        <w:t xml:space="preserve">station and reach their destination sooner. </w:t>
      </w:r>
      <w:r w:rsidR="006615DF">
        <w:t xml:space="preserve">This system was </w:t>
      </w:r>
      <w:r>
        <w:t>a</w:t>
      </w:r>
      <w:r w:rsidR="00C876A0">
        <w:t xml:space="preserve"> prelude to the </w:t>
      </w:r>
      <w:r w:rsidR="00C876A0" w:rsidRPr="006615DF">
        <w:rPr>
          <w:i/>
        </w:rPr>
        <w:t>Pony Express</w:t>
      </w:r>
      <w:r w:rsidR="006615DF">
        <w:t xml:space="preserve"> and m</w:t>
      </w:r>
      <w:r w:rsidR="00C876A0">
        <w:t xml:space="preserve">odern day Postal </w:t>
      </w:r>
      <w:proofErr w:type="spellStart"/>
      <w:r w:rsidR="00C876A0">
        <w:t>Systems</w:t>
      </w:r>
      <w:r w:rsidR="00C7353F">
        <w:t>.</w:t>
      </w:r>
      <w:r w:rsidR="006615DF">
        <w:t>Though</w:t>
      </w:r>
      <w:proofErr w:type="spellEnd"/>
      <w:r w:rsidR="006615DF">
        <w:t xml:space="preserve"> built 500 years or so before Christ’s birth, advancements like the Royal Road are definitely significant to the New Testament Church. The Persian Royal Road was built over by the Greeks and by the Romans. Perhaps it inspired the network of roads the Romans engineered. All in all, speedy spread of the New Testament Gospel of Grace definitely would need </w:t>
      </w:r>
      <w:r w:rsidR="00181C6F">
        <w:t>roads and a network already in place where ideas could be exchanged.</w:t>
      </w:r>
      <w:r>
        <w:t xml:space="preserve"> The Royal road was a </w:t>
      </w:r>
      <w:r w:rsidR="00181C6F">
        <w:t xml:space="preserve">historical and engineering </w:t>
      </w:r>
      <w:r>
        <w:t>feat</w:t>
      </w:r>
      <w:r w:rsidR="00181C6F">
        <w:t xml:space="preserve"> and part of God’s plan in pre</w:t>
      </w:r>
      <w:r>
        <w:t>paring for Christ’s coming.</w:t>
      </w:r>
    </w:p>
    <w:p w:rsidR="00181C6F" w:rsidRDefault="00181C6F" w:rsidP="00181C6F">
      <w:pPr>
        <w:ind w:firstLine="720"/>
        <w:contextualSpacing/>
      </w:pPr>
      <w:r>
        <w:t>“Darius’ Canal” l</w:t>
      </w:r>
      <w:r w:rsidR="00C876A0">
        <w:t xml:space="preserve">inked the Nile and the Red </w:t>
      </w:r>
      <w:proofErr w:type="gramStart"/>
      <w:r w:rsidR="00C876A0">
        <w:t xml:space="preserve">Sea </w:t>
      </w:r>
      <w:r>
        <w:t>.</w:t>
      </w:r>
      <w:proofErr w:type="gramEnd"/>
      <w:r>
        <w:t xml:space="preserve"> It spanned</w:t>
      </w:r>
      <w:r w:rsidR="00C876A0">
        <w:t xml:space="preserve"> east </w:t>
      </w:r>
      <w:r>
        <w:t>to west 130 miles long and took 7 years to complete. The “canal” was</w:t>
      </w:r>
      <w:r w:rsidR="00C876A0">
        <w:t xml:space="preserve"> not all water, but ships</w:t>
      </w:r>
      <w:r>
        <w:t xml:space="preserve"> were rolled and transported during each shallow portion of the ‘canal.’</w:t>
      </w:r>
    </w:p>
    <w:p w:rsidR="00181C6F" w:rsidRDefault="00181C6F" w:rsidP="00181C6F">
      <w:pPr>
        <w:ind w:firstLine="720"/>
        <w:contextualSpacing/>
      </w:pPr>
      <w:r>
        <w:t xml:space="preserve">Darius attacked Greece with </w:t>
      </w:r>
      <w:r w:rsidR="00C876A0">
        <w:t>70</w:t>
      </w:r>
      <w:r w:rsidR="00C7353F">
        <w:t>,</w:t>
      </w:r>
      <w:r w:rsidR="00C876A0">
        <w:t xml:space="preserve">000 men </w:t>
      </w:r>
      <w:r>
        <w:t xml:space="preserve">who </w:t>
      </w:r>
      <w:proofErr w:type="gramStart"/>
      <w:r>
        <w:t>was</w:t>
      </w:r>
      <w:proofErr w:type="gramEnd"/>
      <w:r>
        <w:t xml:space="preserve"> able to march across the water! He accomplished linking A</w:t>
      </w:r>
      <w:r w:rsidR="00C876A0">
        <w:t>sia to Europe by a system of ships, planks,</w:t>
      </w:r>
      <w:r>
        <w:t xml:space="preserve"> and anchors. By this engineering marvel he was able to take</w:t>
      </w:r>
      <w:r w:rsidR="00C876A0">
        <w:t xml:space="preserve"> Macedonia</w:t>
      </w:r>
      <w:r w:rsidR="00C7353F">
        <w:t>.</w:t>
      </w:r>
    </w:p>
    <w:p w:rsidR="00C876A0" w:rsidRDefault="00181C6F" w:rsidP="00181C6F">
      <w:pPr>
        <w:ind w:firstLine="720"/>
        <w:contextualSpacing/>
      </w:pPr>
      <w:r>
        <w:t>At the Battle of</w:t>
      </w:r>
      <w:r w:rsidR="00C876A0">
        <w:t xml:space="preserve"> Marathon, Greeks were</w:t>
      </w:r>
      <w:r w:rsidR="003D3761">
        <w:t xml:space="preserve"> outnumbered 10 to 1</w:t>
      </w:r>
      <w:r>
        <w:t xml:space="preserve">. A </w:t>
      </w:r>
      <w:r w:rsidR="00C876A0">
        <w:t>legendary runner</w:t>
      </w:r>
      <w:r w:rsidR="003D3761">
        <w:t xml:space="preserve"> ran 26.2 miles in time to w</w:t>
      </w:r>
      <w:r>
        <w:t>arn the city and t</w:t>
      </w:r>
      <w:r w:rsidR="003D3761">
        <w:t>he Greeks won</w:t>
      </w:r>
      <w:r>
        <w:t xml:space="preserve">. </w:t>
      </w:r>
      <w:r w:rsidR="00C876A0">
        <w:t>Darius returned home but he dies on his way to quell a rebellion In Egypt in 486</w:t>
      </w:r>
      <w:r w:rsidR="00C7353F">
        <w:t xml:space="preserve"> </w:t>
      </w:r>
      <w:proofErr w:type="spellStart"/>
      <w:r w:rsidR="00C7353F">
        <w:t>BC.Having</w:t>
      </w:r>
      <w:proofErr w:type="spellEnd"/>
      <w:r w:rsidR="00C7353F">
        <w:t xml:space="preserve"> learned a le</w:t>
      </w:r>
      <w:r w:rsidR="00A74015">
        <w:t>sson from the chaos that erupted when Cyrus II died, Darius</w:t>
      </w:r>
      <w:r w:rsidR="00C876A0">
        <w:t xml:space="preserve"> name Xerxes his son as his successor.</w:t>
      </w:r>
    </w:p>
    <w:p w:rsidR="00C876A0" w:rsidRPr="00926047" w:rsidRDefault="00C876A0" w:rsidP="00C876A0">
      <w:pPr>
        <w:rPr>
          <w:b/>
          <w:sz w:val="20"/>
          <w:szCs w:val="20"/>
        </w:rPr>
      </w:pPr>
    </w:p>
    <w:p w:rsidR="00C7353F" w:rsidRDefault="00A74015" w:rsidP="00C7353F">
      <w:pPr>
        <w:ind w:left="720" w:hanging="720"/>
        <w:rPr>
          <w:color w:val="000000" w:themeColor="text1"/>
        </w:rPr>
      </w:pPr>
      <w:r w:rsidRPr="00A74015">
        <w:rPr>
          <w:color w:val="000000" w:themeColor="text1"/>
        </w:rPr>
        <w:t>521 BC: Darius be</w:t>
      </w:r>
      <w:r w:rsidR="00926047">
        <w:rPr>
          <w:color w:val="000000" w:themeColor="text1"/>
        </w:rPr>
        <w:t>comes king of Persia divides Persia into satrapies and expanded</w:t>
      </w:r>
      <w:r w:rsidRPr="00A74015">
        <w:rPr>
          <w:color w:val="000000" w:themeColor="text1"/>
        </w:rPr>
        <w:t xml:space="preserve"> the </w:t>
      </w:r>
      <w:r w:rsidR="00926047">
        <w:rPr>
          <w:color w:val="000000" w:themeColor="text1"/>
        </w:rPr>
        <w:t xml:space="preserve">empire beyond the Indus </w:t>
      </w:r>
      <w:proofErr w:type="gramStart"/>
      <w:r w:rsidR="00926047">
        <w:rPr>
          <w:color w:val="000000" w:themeColor="text1"/>
        </w:rPr>
        <w:t>River .</w:t>
      </w:r>
      <w:proofErr w:type="gramEnd"/>
    </w:p>
    <w:p w:rsidR="00C7353F" w:rsidRDefault="00A74015" w:rsidP="00C7353F">
      <w:pPr>
        <w:ind w:left="720" w:hanging="720"/>
        <w:rPr>
          <w:color w:val="000000" w:themeColor="text1"/>
        </w:rPr>
      </w:pPr>
      <w:r w:rsidRPr="00A74015">
        <w:rPr>
          <w:color w:val="000000" w:themeColor="text1"/>
        </w:rPr>
        <w:t xml:space="preserve">518 BC: Darius founds the new capital of Persia, Persepolis </w:t>
      </w:r>
    </w:p>
    <w:p w:rsidR="00C7353F" w:rsidRDefault="00A74015" w:rsidP="00C7353F">
      <w:pPr>
        <w:ind w:left="720" w:hanging="720"/>
        <w:rPr>
          <w:color w:val="000000" w:themeColor="text1"/>
        </w:rPr>
      </w:pPr>
      <w:r w:rsidRPr="00A74015">
        <w:rPr>
          <w:color w:val="000000" w:themeColor="text1"/>
        </w:rPr>
        <w:t>514 BC: the Persian kind Darius invades Sc</w:t>
      </w:r>
      <w:r w:rsidR="00C7353F">
        <w:rPr>
          <w:color w:val="000000" w:themeColor="text1"/>
        </w:rPr>
        <w:t xml:space="preserve">ythia </w:t>
      </w:r>
    </w:p>
    <w:p w:rsidR="00C7353F" w:rsidRDefault="00A74015" w:rsidP="00C7353F">
      <w:pPr>
        <w:ind w:left="720" w:hanging="720"/>
        <w:rPr>
          <w:color w:val="000000" w:themeColor="text1"/>
        </w:rPr>
      </w:pPr>
      <w:r w:rsidRPr="00A74015">
        <w:rPr>
          <w:color w:val="000000" w:themeColor="text1"/>
        </w:rPr>
        <w:t xml:space="preserve">500 BC: Darius makes Aramaic the official </w:t>
      </w:r>
      <w:r w:rsidR="00C7353F">
        <w:rPr>
          <w:color w:val="000000" w:themeColor="text1"/>
        </w:rPr>
        <w:t xml:space="preserve">language of the Persian </w:t>
      </w:r>
      <w:proofErr w:type="gramStart"/>
      <w:r w:rsidR="00C7353F">
        <w:rPr>
          <w:color w:val="000000" w:themeColor="text1"/>
        </w:rPr>
        <w:t>empire</w:t>
      </w:r>
      <w:proofErr w:type="gramEnd"/>
      <w:r w:rsidR="00C7353F">
        <w:rPr>
          <w:color w:val="000000" w:themeColor="text1"/>
        </w:rPr>
        <w:t xml:space="preserve"> </w:t>
      </w:r>
    </w:p>
    <w:p w:rsidR="00C7353F" w:rsidRDefault="00A74015" w:rsidP="00C7353F">
      <w:pPr>
        <w:ind w:left="720" w:hanging="720"/>
        <w:rPr>
          <w:color w:val="000000" w:themeColor="text1"/>
        </w:rPr>
      </w:pPr>
      <w:r w:rsidRPr="00A74015">
        <w:rPr>
          <w:color w:val="000000" w:themeColor="text1"/>
        </w:rPr>
        <w:t xml:space="preserve">490 BC: Darius of </w:t>
      </w:r>
      <w:r w:rsidR="00C7353F">
        <w:rPr>
          <w:color w:val="000000" w:themeColor="text1"/>
        </w:rPr>
        <w:t xml:space="preserve">Persia attacks mainland Greece </w:t>
      </w:r>
    </w:p>
    <w:p w:rsidR="00C7353F" w:rsidRPr="00926047" w:rsidRDefault="00A74015" w:rsidP="00926047">
      <w:pPr>
        <w:ind w:left="720" w:hanging="720"/>
        <w:rPr>
          <w:color w:val="000000" w:themeColor="text1"/>
        </w:rPr>
      </w:pPr>
      <w:r w:rsidRPr="00A74015">
        <w:rPr>
          <w:color w:val="000000" w:themeColor="text1"/>
        </w:rPr>
        <w:t>485 BC: Darius dies and Xerxes becomes king of Persia</w:t>
      </w:r>
    </w:p>
    <w:p w:rsidR="00A544B3" w:rsidRDefault="00214D58" w:rsidP="00502741">
      <w:pPr>
        <w:pStyle w:val="Heading3"/>
      </w:pPr>
      <w:r>
        <w:t>Xerxes</w:t>
      </w:r>
      <w:r w:rsidR="001E399D">
        <w:t>, 486-465 BC</w:t>
      </w:r>
    </w:p>
    <w:p w:rsidR="00214D58" w:rsidRDefault="00214D58" w:rsidP="00214D58"/>
    <w:p w:rsidR="009B7EC9" w:rsidRDefault="00BF76C8" w:rsidP="009B7EC9">
      <w:pPr>
        <w:ind w:firstLine="720"/>
        <w:contextualSpacing/>
      </w:pPr>
      <w:r>
        <w:t xml:space="preserve">Xerxes </w:t>
      </w:r>
      <w:r w:rsidR="00C876A0">
        <w:t>had to deal with a rebellion in Egypt and in Babylon</w:t>
      </w:r>
      <w:r>
        <w:t xml:space="preserve"> at the beginning of his </w:t>
      </w:r>
      <w:proofErr w:type="spellStart"/>
      <w:r>
        <w:t>reign</w:t>
      </w:r>
      <w:r w:rsidR="009B7EC9">
        <w:t>.</w:t>
      </w:r>
      <w:r>
        <w:t>After</w:t>
      </w:r>
      <w:proofErr w:type="spellEnd"/>
      <w:r>
        <w:t xml:space="preserve"> which </w:t>
      </w:r>
      <w:r w:rsidR="00C876A0">
        <w:t xml:space="preserve">he attacked the Greeks. Why? </w:t>
      </w:r>
      <w:r>
        <w:t xml:space="preserve">Possibly it was a </w:t>
      </w:r>
      <w:r w:rsidR="00C876A0">
        <w:t>Preemptive</w:t>
      </w:r>
      <w:r>
        <w:t xml:space="preserve"> attack or maybe he was c</w:t>
      </w:r>
      <w:r w:rsidR="00C876A0">
        <w:t xml:space="preserve">leaning up business </w:t>
      </w:r>
      <w:r>
        <w:t>after</w:t>
      </w:r>
      <w:r w:rsidR="00C876A0">
        <w:t xml:space="preserve"> his </w:t>
      </w:r>
      <w:r w:rsidR="006D7C16">
        <w:t>father’s</w:t>
      </w:r>
      <w:r>
        <w:t xml:space="preserve"> loss at Marathon.</w:t>
      </w:r>
    </w:p>
    <w:p w:rsidR="00BF76C8" w:rsidRDefault="00C876A0" w:rsidP="00BF76C8">
      <w:pPr>
        <w:ind w:firstLine="720"/>
        <w:contextualSpacing/>
      </w:pPr>
      <w:r>
        <w:t>Xerxes</w:t>
      </w:r>
      <w:r w:rsidR="006D7C16">
        <w:t>,</w:t>
      </w:r>
      <w:r>
        <w:t xml:space="preserve"> joined with the Carthaginian Navy</w:t>
      </w:r>
      <w:r w:rsidR="006D7C16">
        <w:t>,</w:t>
      </w:r>
      <w:r w:rsidR="00A74015">
        <w:t xml:space="preserve"> began a</w:t>
      </w:r>
      <w:r w:rsidR="006D7C16">
        <w:t xml:space="preserve"> complex land-</w:t>
      </w:r>
      <w:r>
        <w:t>sea assault</w:t>
      </w:r>
      <w:r w:rsidR="00BF76C8">
        <w:t xml:space="preserve"> against Greece</w:t>
      </w:r>
      <w:r w:rsidR="00A74015">
        <w:t>.</w:t>
      </w:r>
      <w:r w:rsidR="009B7EC9">
        <w:t xml:space="preserve"> </w:t>
      </w:r>
      <w:r w:rsidR="00BF76C8">
        <w:t>He d</w:t>
      </w:r>
      <w:r>
        <w:t>ug a canal in 6 months across the Isthmus</w:t>
      </w:r>
      <w:r w:rsidR="009B7EC9">
        <w:t xml:space="preserve">. At </w:t>
      </w:r>
      <w:r>
        <w:t xml:space="preserve">Hellespont, </w:t>
      </w:r>
      <w:r w:rsidR="009B7EC9">
        <w:t xml:space="preserve">the Persians </w:t>
      </w:r>
      <w:r>
        <w:t xml:space="preserve">copied Darius’ pontoon, </w:t>
      </w:r>
      <w:r w:rsidR="009B7EC9">
        <w:t xml:space="preserve">with </w:t>
      </w:r>
      <w:r>
        <w:t xml:space="preserve">476 ships, two large cables </w:t>
      </w:r>
      <w:proofErr w:type="spellStart"/>
      <w:r>
        <w:t>tieing</w:t>
      </w:r>
      <w:proofErr w:type="spellEnd"/>
      <w:r>
        <w:t xml:space="preserve"> the </w:t>
      </w:r>
      <w:r w:rsidR="00BF76C8">
        <w:t xml:space="preserve">ships together. The Persians managed to connect Asia and Europe with a bridge and </w:t>
      </w:r>
      <w:proofErr w:type="gramStart"/>
      <w:r w:rsidR="00BF76C8">
        <w:t>march</w:t>
      </w:r>
      <w:proofErr w:type="gramEnd"/>
      <w:r w:rsidR="00BF76C8">
        <w:t xml:space="preserve"> across</w:t>
      </w:r>
      <w:r w:rsidR="00C7353F">
        <w:t xml:space="preserve"> the </w:t>
      </w:r>
      <w:proofErr w:type="spellStart"/>
      <w:r w:rsidR="00C7353F">
        <w:t>Bosporous</w:t>
      </w:r>
      <w:proofErr w:type="spellEnd"/>
      <w:r w:rsidR="00C7353F">
        <w:t>.</w:t>
      </w:r>
    </w:p>
    <w:p w:rsidR="00BF76C8" w:rsidRDefault="00C876A0" w:rsidP="00BF76C8">
      <w:pPr>
        <w:ind w:firstLine="720"/>
        <w:contextualSpacing/>
      </w:pPr>
      <w:r>
        <w:t xml:space="preserve">At Thermopile, </w:t>
      </w:r>
      <w:r w:rsidR="00BF76C8">
        <w:t xml:space="preserve">the </w:t>
      </w:r>
      <w:r>
        <w:t>Greeks stymied the massive Persian army</w:t>
      </w:r>
      <w:r w:rsidR="00BF76C8">
        <w:t xml:space="preserve"> though 20 times larger than the Spartan led Greek forces. Slowing down Xerxes down at Thermopile al</w:t>
      </w:r>
      <w:r w:rsidR="00C7353F">
        <w:t>lowed the Grecian forces time to gather.</w:t>
      </w:r>
    </w:p>
    <w:p w:rsidR="00BF76C8" w:rsidRDefault="00A74015" w:rsidP="00BF76C8">
      <w:pPr>
        <w:ind w:firstLine="720"/>
        <w:contextualSpacing/>
      </w:pPr>
      <w:r>
        <w:t>When Xerxes reached Athens, it was deserted.</w:t>
      </w:r>
      <w:r w:rsidR="00C876A0">
        <w:t xml:space="preserve"> Tolerance had been the hallmark</w:t>
      </w:r>
      <w:r w:rsidR="00751F68">
        <w:t xml:space="preserve"> of Persian kings</w:t>
      </w:r>
      <w:r w:rsidR="00C876A0">
        <w:t xml:space="preserve">, but Xerxes burnt Athens to ground, </w:t>
      </w:r>
      <w:r w:rsidR="00751F68">
        <w:t xml:space="preserve">and </w:t>
      </w:r>
      <w:r w:rsidR="00C876A0">
        <w:t xml:space="preserve">in the morning </w:t>
      </w:r>
      <w:r w:rsidR="00751F68">
        <w:t xml:space="preserve">he </w:t>
      </w:r>
      <w:r w:rsidR="00C876A0">
        <w:t>ordered Athens to be rebuilt</w:t>
      </w:r>
      <w:r w:rsidR="00BF76C8">
        <w:t xml:space="preserve">. </w:t>
      </w:r>
      <w:r w:rsidR="00751F68">
        <w:t xml:space="preserve">At the same time Greek General </w:t>
      </w:r>
      <w:proofErr w:type="spellStart"/>
      <w:r w:rsidR="00751F68">
        <w:t>T</w:t>
      </w:r>
      <w:r w:rsidR="00C876A0">
        <w:t>hermisticles</w:t>
      </w:r>
      <w:proofErr w:type="spellEnd"/>
      <w:r w:rsidR="00C876A0">
        <w:t xml:space="preserve"> was setti</w:t>
      </w:r>
      <w:r w:rsidR="006D7C16">
        <w:t>ng his trap in the tiny bay of S</w:t>
      </w:r>
      <w:r w:rsidR="00C876A0">
        <w:t xml:space="preserve">alamis, Greeks won </w:t>
      </w:r>
      <w:r w:rsidR="00BF76C8">
        <w:t xml:space="preserve">this battle </w:t>
      </w:r>
      <w:proofErr w:type="spellStart"/>
      <w:r w:rsidR="00C876A0">
        <w:t>decisively</w:t>
      </w:r>
      <w:r w:rsidR="006D7C16">
        <w:t>.Xerxes</w:t>
      </w:r>
      <w:proofErr w:type="spellEnd"/>
      <w:r w:rsidR="006D7C16">
        <w:t xml:space="preserve"> returned home defeated and</w:t>
      </w:r>
      <w:r w:rsidR="00C876A0">
        <w:t xml:space="preserve"> no longer invincible.</w:t>
      </w:r>
      <w:r w:rsidR="00BF76C8">
        <w:t xml:space="preserve"> </w:t>
      </w:r>
      <w:r w:rsidR="00A32085">
        <w:t xml:space="preserve">Artemisia, </w:t>
      </w:r>
      <w:r w:rsidR="00BF76C8">
        <w:t xml:space="preserve">a </w:t>
      </w:r>
      <w:r w:rsidR="006D7C16">
        <w:t xml:space="preserve">Persian </w:t>
      </w:r>
      <w:r w:rsidR="001E5F92">
        <w:t>fema</w:t>
      </w:r>
      <w:r w:rsidR="00A32085">
        <w:t>le admiral</w:t>
      </w:r>
      <w:r w:rsidR="00C876A0">
        <w:t xml:space="preserve">, </w:t>
      </w:r>
      <w:r w:rsidR="00BF76C8">
        <w:t>was the lone survivor</w:t>
      </w:r>
      <w:r w:rsidR="00C876A0">
        <w:t xml:space="preserve">. Her survival skills impressed Xerxes so that he said “My men are becoming woman and </w:t>
      </w:r>
      <w:r w:rsidR="006D7C16">
        <w:t>my women are</w:t>
      </w:r>
      <w:r w:rsidR="00C876A0">
        <w:t xml:space="preserve"> becoming men.”</w:t>
      </w:r>
    </w:p>
    <w:p w:rsidR="00A74015" w:rsidRDefault="00A32085" w:rsidP="00BF76C8">
      <w:pPr>
        <w:ind w:firstLine="720"/>
        <w:contextualSpacing/>
      </w:pPr>
      <w:r>
        <w:t>The Persian attack</w:t>
      </w:r>
      <w:r w:rsidR="00C876A0">
        <w:t xml:space="preserve"> of Athens launched it into its Golden age, but left the Persian </w:t>
      </w:r>
      <w:r w:rsidR="006D7C16">
        <w:t>Empire</w:t>
      </w:r>
      <w:r w:rsidR="00C876A0">
        <w:t xml:space="preserve"> vulnerable.</w:t>
      </w:r>
      <w:r w:rsidR="006D7C16">
        <w:t xml:space="preserve"> </w:t>
      </w:r>
      <w:r w:rsidR="00C876A0">
        <w:t xml:space="preserve">480 BC </w:t>
      </w:r>
      <w:r w:rsidR="00A74015">
        <w:t xml:space="preserve">Marks the </w:t>
      </w:r>
      <w:r w:rsidR="00BF76C8">
        <w:t>p</w:t>
      </w:r>
      <w:r w:rsidR="00C876A0">
        <w:t xml:space="preserve">eak of </w:t>
      </w:r>
      <w:r w:rsidR="006D7C16">
        <w:t xml:space="preserve">the </w:t>
      </w:r>
      <w:r w:rsidR="00C876A0">
        <w:t>Persian Empire</w:t>
      </w:r>
      <w:r w:rsidR="00BF76C8">
        <w:t xml:space="preserve">. </w:t>
      </w:r>
      <w:r w:rsidR="00C876A0">
        <w:t>465</w:t>
      </w:r>
      <w:r>
        <w:t xml:space="preserve"> BC</w:t>
      </w:r>
      <w:r w:rsidR="00C876A0">
        <w:t xml:space="preserve"> Xerxes died, leaving </w:t>
      </w:r>
      <w:r>
        <w:t xml:space="preserve">the </w:t>
      </w:r>
      <w:r w:rsidR="00C876A0">
        <w:t xml:space="preserve">empire to </w:t>
      </w:r>
      <w:proofErr w:type="spellStart"/>
      <w:r w:rsidR="00C876A0">
        <w:t>Artaxerxes</w:t>
      </w:r>
      <w:proofErr w:type="spellEnd"/>
      <w:r>
        <w:t>.</w:t>
      </w:r>
    </w:p>
    <w:p w:rsidR="00751F68" w:rsidRDefault="00751F68" w:rsidP="00C876A0"/>
    <w:p w:rsidR="00A544B3" w:rsidRDefault="00A544B3" w:rsidP="00502741">
      <w:pPr>
        <w:pStyle w:val="Heading3"/>
      </w:pPr>
      <w:proofErr w:type="spellStart"/>
      <w:r>
        <w:t>A</w:t>
      </w:r>
      <w:r w:rsidR="00214D58">
        <w:t>rtaxerxes</w:t>
      </w:r>
      <w:proofErr w:type="spellEnd"/>
      <w:r w:rsidR="00214D58">
        <w:t xml:space="preserve"> I</w:t>
      </w:r>
      <w:r w:rsidR="001E399D">
        <w:t>, 465-424 BC</w:t>
      </w:r>
    </w:p>
    <w:p w:rsidR="00214D58" w:rsidRDefault="00214D58" w:rsidP="00214D58"/>
    <w:p w:rsidR="00BF76C8" w:rsidRDefault="00751F68" w:rsidP="00BF76C8">
      <w:pPr>
        <w:ind w:firstLine="720"/>
        <w:contextualSpacing/>
      </w:pPr>
      <w:r>
        <w:t xml:space="preserve">When </w:t>
      </w:r>
      <w:proofErr w:type="spellStart"/>
      <w:r>
        <w:t>Ar</w:t>
      </w:r>
      <w:r w:rsidR="009B7EC9">
        <w:t>taxerx</w:t>
      </w:r>
      <w:r>
        <w:t>es</w:t>
      </w:r>
      <w:proofErr w:type="spellEnd"/>
      <w:r>
        <w:t xml:space="preserve"> </w:t>
      </w:r>
      <w:r w:rsidR="009B7EC9">
        <w:t>beca</w:t>
      </w:r>
      <w:r>
        <w:t xml:space="preserve">me king, </w:t>
      </w:r>
      <w:r w:rsidR="00C876A0">
        <w:t>Persepolis</w:t>
      </w:r>
      <w:r>
        <w:t xml:space="preserve"> (</w:t>
      </w:r>
      <w:r w:rsidR="00BF76C8">
        <w:t>construction</w:t>
      </w:r>
      <w:r>
        <w:t xml:space="preserve"> started under Darius II) was</w:t>
      </w:r>
      <w:r w:rsidR="00C876A0">
        <w:t xml:space="preserve"> still under construction</w:t>
      </w:r>
      <w:r w:rsidR="009B7EC9">
        <w:t>.</w:t>
      </w:r>
      <w:r w:rsidR="00BF76C8">
        <w:t xml:space="preserve"> </w:t>
      </w:r>
      <w:r w:rsidR="009B7EC9">
        <w:t>The “</w:t>
      </w:r>
      <w:r w:rsidR="00C876A0">
        <w:t>Hall of 100 Columns</w:t>
      </w:r>
      <w:r w:rsidR="009B7EC9">
        <w:t>”</w:t>
      </w:r>
      <w:r w:rsidR="00C876A0">
        <w:t>, 200 by 200 feet, perfectly vertical</w:t>
      </w:r>
      <w:proofErr w:type="gramStart"/>
      <w:r w:rsidR="00C876A0">
        <w:t xml:space="preserve">, </w:t>
      </w:r>
      <w:r w:rsidR="009B7EC9">
        <w:t xml:space="preserve"> was</w:t>
      </w:r>
      <w:proofErr w:type="gramEnd"/>
      <w:r w:rsidR="009B7EC9">
        <w:t xml:space="preserve"> built </w:t>
      </w:r>
      <w:r w:rsidR="00C876A0">
        <w:t>with only stone mallets and bronze chisels</w:t>
      </w:r>
      <w:r w:rsidR="009B7EC9">
        <w:t>.</w:t>
      </w:r>
      <w:r w:rsidR="00BF76C8">
        <w:t xml:space="preserve"> </w:t>
      </w:r>
      <w:r w:rsidR="009B7EC9">
        <w:t xml:space="preserve">353 BC one </w:t>
      </w:r>
      <w:r w:rsidR="00C876A0">
        <w:t xml:space="preserve">of the 7 wonders of the ancient world </w:t>
      </w:r>
      <w:r w:rsidR="009B7EC9">
        <w:t xml:space="preserve">the </w:t>
      </w:r>
      <w:proofErr w:type="spellStart"/>
      <w:r w:rsidR="00C876A0">
        <w:t>Mosuleum</w:t>
      </w:r>
      <w:proofErr w:type="spellEnd"/>
      <w:r w:rsidR="00C876A0">
        <w:t xml:space="preserve"> of </w:t>
      </w:r>
      <w:proofErr w:type="spellStart"/>
      <w:r w:rsidR="00C876A0">
        <w:t>Mosulus</w:t>
      </w:r>
      <w:proofErr w:type="spellEnd"/>
      <w:r w:rsidR="009B7EC9">
        <w:t xml:space="preserve"> was built</w:t>
      </w:r>
      <w:r w:rsidR="00C876A0">
        <w:t xml:space="preserve"> 135 feet tall</w:t>
      </w:r>
      <w:r w:rsidR="009B7EC9">
        <w:t>.</w:t>
      </w:r>
    </w:p>
    <w:p w:rsidR="00C7353F" w:rsidRDefault="00C7353F" w:rsidP="00C7353F">
      <w:pPr>
        <w:ind w:firstLine="720"/>
        <w:contextualSpacing/>
      </w:pPr>
      <w:r>
        <w:t xml:space="preserve">After </w:t>
      </w:r>
      <w:r w:rsidR="00C876A0">
        <w:t xml:space="preserve">Greece invaded Memphis, </w:t>
      </w:r>
      <w:proofErr w:type="spellStart"/>
      <w:r w:rsidR="00C876A0">
        <w:t>Artaxerxes</w:t>
      </w:r>
      <w:proofErr w:type="spellEnd"/>
      <w:r w:rsidR="00C876A0">
        <w:t xml:space="preserve"> left his building project at Persepolis t</w:t>
      </w:r>
      <w:r w:rsidR="009B7EC9">
        <w:t xml:space="preserve">o </w:t>
      </w:r>
      <w:r w:rsidR="00C876A0">
        <w:t>return Egypt to Persian control.</w:t>
      </w:r>
      <w:r w:rsidR="009B7EC9">
        <w:t xml:space="preserve"> This was the last great battle victory for</w:t>
      </w:r>
      <w:r w:rsidR="00C876A0">
        <w:t xml:space="preserve"> Persia.</w:t>
      </w:r>
    </w:p>
    <w:p w:rsidR="00751F68" w:rsidRPr="00C7353F" w:rsidRDefault="00751F68" w:rsidP="00C7353F">
      <w:pPr>
        <w:ind w:firstLine="720"/>
        <w:contextualSpacing/>
      </w:pPr>
      <w:r w:rsidRPr="00751F68">
        <w:rPr>
          <w:color w:val="000000" w:themeColor="text1"/>
        </w:rPr>
        <w:t xml:space="preserve">465 BC: </w:t>
      </w:r>
      <w:proofErr w:type="spellStart"/>
      <w:r w:rsidRPr="00751F68">
        <w:rPr>
          <w:color w:val="000000" w:themeColor="text1"/>
        </w:rPr>
        <w:t>Artaxerxes</w:t>
      </w:r>
      <w:proofErr w:type="spellEnd"/>
      <w:r w:rsidRPr="00751F68">
        <w:rPr>
          <w:color w:val="000000" w:themeColor="text1"/>
        </w:rPr>
        <w:t xml:space="preserve"> I </w:t>
      </w:r>
      <w:proofErr w:type="spellStart"/>
      <w:r w:rsidRPr="00751F68">
        <w:rPr>
          <w:color w:val="000000" w:themeColor="text1"/>
        </w:rPr>
        <w:t>Lon</w:t>
      </w:r>
      <w:r w:rsidR="00C7353F">
        <w:rPr>
          <w:color w:val="000000" w:themeColor="text1"/>
        </w:rPr>
        <w:t>gimanus</w:t>
      </w:r>
      <w:proofErr w:type="spellEnd"/>
      <w:r w:rsidR="00C7353F">
        <w:rPr>
          <w:color w:val="000000" w:themeColor="text1"/>
        </w:rPr>
        <w:t xml:space="preserve"> becomes king of Persia. </w:t>
      </w:r>
      <w:r w:rsidRPr="00751F68">
        <w:rPr>
          <w:color w:val="000000" w:themeColor="text1"/>
        </w:rPr>
        <w:t>424 BC:</w:t>
      </w:r>
      <w:r w:rsidR="009B7EC9">
        <w:rPr>
          <w:color w:val="000000" w:themeColor="text1"/>
        </w:rPr>
        <w:t xml:space="preserve"> </w:t>
      </w:r>
      <w:proofErr w:type="spellStart"/>
      <w:r w:rsidR="009B7EC9">
        <w:rPr>
          <w:color w:val="000000" w:themeColor="text1"/>
        </w:rPr>
        <w:t>Artaxerxes</w:t>
      </w:r>
      <w:proofErr w:type="spellEnd"/>
      <w:r w:rsidR="009B7EC9">
        <w:rPr>
          <w:color w:val="000000" w:themeColor="text1"/>
        </w:rPr>
        <w:t xml:space="preserve"> I </w:t>
      </w:r>
      <w:proofErr w:type="gramStart"/>
      <w:r w:rsidR="009B7EC9">
        <w:rPr>
          <w:color w:val="000000" w:themeColor="text1"/>
        </w:rPr>
        <w:t>dies</w:t>
      </w:r>
      <w:proofErr w:type="gramEnd"/>
      <w:r w:rsidR="009B7EC9">
        <w:rPr>
          <w:color w:val="000000" w:themeColor="text1"/>
        </w:rPr>
        <w:t xml:space="preserve"> leaving no heir.</w:t>
      </w:r>
      <w:r w:rsidRPr="00751F68">
        <w:rPr>
          <w:color w:val="000000" w:themeColor="text1"/>
        </w:rPr>
        <w:t xml:space="preserve"> X</w:t>
      </w:r>
      <w:r w:rsidR="00C7353F">
        <w:rPr>
          <w:color w:val="000000" w:themeColor="text1"/>
        </w:rPr>
        <w:t xml:space="preserve">erxes II becomes king of Persia. </w:t>
      </w:r>
      <w:r w:rsidRPr="00751F68">
        <w:rPr>
          <w:color w:val="000000" w:themeColor="text1"/>
        </w:rPr>
        <w:t xml:space="preserve">404 BC: </w:t>
      </w:r>
      <w:proofErr w:type="spellStart"/>
      <w:r w:rsidRPr="00751F68">
        <w:rPr>
          <w:color w:val="000000" w:themeColor="text1"/>
        </w:rPr>
        <w:t>Artaxerxes</w:t>
      </w:r>
      <w:proofErr w:type="spellEnd"/>
      <w:r w:rsidRPr="00751F68">
        <w:rPr>
          <w:color w:val="000000" w:themeColor="text1"/>
        </w:rPr>
        <w:t xml:space="preserve"> II</w:t>
      </w:r>
      <w:r w:rsidR="00C7353F">
        <w:rPr>
          <w:color w:val="000000" w:themeColor="text1"/>
        </w:rPr>
        <w:t xml:space="preserve"> </w:t>
      </w:r>
      <w:proofErr w:type="spellStart"/>
      <w:r w:rsidR="00C7353F">
        <w:rPr>
          <w:color w:val="000000" w:themeColor="text1"/>
        </w:rPr>
        <w:t>Mnemon</w:t>
      </w:r>
      <w:proofErr w:type="spellEnd"/>
      <w:r w:rsidR="00C7353F">
        <w:rPr>
          <w:color w:val="000000" w:themeColor="text1"/>
        </w:rPr>
        <w:t xml:space="preserve"> becomes king of Persia. </w:t>
      </w:r>
      <w:r w:rsidRPr="00751F68">
        <w:rPr>
          <w:color w:val="000000" w:themeColor="text1"/>
        </w:rPr>
        <w:t xml:space="preserve">358 BC: </w:t>
      </w:r>
      <w:proofErr w:type="spellStart"/>
      <w:r w:rsidRPr="00751F68">
        <w:rPr>
          <w:color w:val="000000" w:themeColor="text1"/>
        </w:rPr>
        <w:t>Artaxerxes</w:t>
      </w:r>
      <w:proofErr w:type="spellEnd"/>
      <w:r w:rsidRPr="00751F68">
        <w:rPr>
          <w:color w:val="000000" w:themeColor="text1"/>
        </w:rPr>
        <w:t xml:space="preserve"> III </w:t>
      </w:r>
      <w:proofErr w:type="spellStart"/>
      <w:r w:rsidRPr="00751F68">
        <w:rPr>
          <w:color w:val="000000" w:themeColor="text1"/>
        </w:rPr>
        <w:t>Ochus</w:t>
      </w:r>
      <w:proofErr w:type="spellEnd"/>
      <w:r w:rsidRPr="00751F68">
        <w:rPr>
          <w:color w:val="000000" w:themeColor="text1"/>
        </w:rPr>
        <w:t xml:space="preserve"> becomes king of Persia</w:t>
      </w:r>
    </w:p>
    <w:p w:rsidR="00751F68" w:rsidRDefault="00751F68" w:rsidP="00C876A0">
      <w:pPr>
        <w:rPr>
          <w:b/>
          <w:sz w:val="28"/>
          <w:szCs w:val="28"/>
        </w:rPr>
      </w:pPr>
    </w:p>
    <w:p w:rsidR="00A544B3" w:rsidRDefault="00214D58" w:rsidP="00502741">
      <w:pPr>
        <w:pStyle w:val="Heading3"/>
      </w:pPr>
      <w:r>
        <w:t>Darius</w:t>
      </w:r>
      <w:r w:rsidR="00751F68">
        <w:t xml:space="preserve"> III</w:t>
      </w:r>
      <w:r w:rsidR="0032049A">
        <w:t>, 336-331 BC</w:t>
      </w:r>
    </w:p>
    <w:p w:rsidR="00BF76C8" w:rsidRDefault="00BF76C8" w:rsidP="00BF76C8">
      <w:pPr>
        <w:pStyle w:val="ListParagraph"/>
        <w:contextualSpacing/>
      </w:pPr>
    </w:p>
    <w:p w:rsidR="00BE5CF7" w:rsidRDefault="00BF76C8" w:rsidP="00C7353F">
      <w:pPr>
        <w:pStyle w:val="ListParagraph"/>
        <w:ind w:left="0" w:firstLine="720"/>
        <w:contextualSpacing/>
        <w:rPr>
          <w:sz w:val="32"/>
          <w:szCs w:val="32"/>
        </w:rPr>
      </w:pPr>
      <w:r>
        <w:t xml:space="preserve">A distant relative to </w:t>
      </w:r>
      <w:proofErr w:type="spellStart"/>
      <w:r>
        <w:t>Artaxerxes</w:t>
      </w:r>
      <w:proofErr w:type="spellEnd"/>
      <w:r>
        <w:t>, Darius III</w:t>
      </w:r>
      <w:r w:rsidR="00C876A0">
        <w:t xml:space="preserve"> is remembered as the king who lost an empire</w:t>
      </w:r>
      <w:r w:rsidR="009B7EC9">
        <w:t>.</w:t>
      </w:r>
      <w:r>
        <w:t xml:space="preserve"> </w:t>
      </w:r>
      <w:proofErr w:type="spellStart"/>
      <w:r w:rsidR="00C876A0">
        <w:t>Alexandar</w:t>
      </w:r>
      <w:proofErr w:type="spellEnd"/>
      <w:r w:rsidR="00C876A0">
        <w:t xml:space="preserve"> the Great had adopted Persia’s policy of no pillaging and </w:t>
      </w:r>
      <w:r w:rsidR="00C7353F">
        <w:t>burning after victories over Persia</w:t>
      </w:r>
      <w:r w:rsidR="006507FE">
        <w:t xml:space="preserve">, but </w:t>
      </w:r>
      <w:r w:rsidR="00C876A0">
        <w:t>Persepolis was th</w:t>
      </w:r>
      <w:r w:rsidR="006D7C16">
        <w:t>e exception.</w:t>
      </w:r>
      <w:r w:rsidR="00C876A0">
        <w:t xml:space="preserve"> Persepolis was burned as a symbolic gesture.</w:t>
      </w:r>
      <w:r>
        <w:t xml:space="preserve"> </w:t>
      </w:r>
      <w:r w:rsidR="00C876A0">
        <w:t xml:space="preserve">Darius III escaped capture, but was murdered by </w:t>
      </w:r>
      <w:r w:rsidR="006D7C16">
        <w:t xml:space="preserve">a </w:t>
      </w:r>
      <w:r w:rsidR="00C876A0">
        <w:t>close ally</w:t>
      </w:r>
      <w:r w:rsidR="006D7C16">
        <w:t>.</w:t>
      </w:r>
      <w:r w:rsidR="00C876A0">
        <w:t xml:space="preserve"> </w:t>
      </w:r>
      <w:r w:rsidR="006D7C16">
        <w:t xml:space="preserve">During the </w:t>
      </w:r>
      <w:r w:rsidR="00C876A0">
        <w:t>summer of 333 BC</w:t>
      </w:r>
      <w:r w:rsidR="006D7C16">
        <w:t>,</w:t>
      </w:r>
      <w:r w:rsidR="00C876A0">
        <w:t xml:space="preserve"> the last </w:t>
      </w:r>
      <w:proofErr w:type="spellStart"/>
      <w:r w:rsidR="00C876A0">
        <w:t>Achumenid</w:t>
      </w:r>
      <w:proofErr w:type="spellEnd"/>
      <w:r w:rsidR="00C876A0">
        <w:t xml:space="preserve"> King </w:t>
      </w:r>
      <w:r w:rsidR="006507FE">
        <w:t>died.</w:t>
      </w:r>
      <w:r>
        <w:t xml:space="preserve"> </w:t>
      </w:r>
      <w:r w:rsidR="00C876A0">
        <w:t>Alexander gave him a magnificent funeral and later married his daughter</w:t>
      </w:r>
      <w:r>
        <w:t xml:space="preserve">. </w:t>
      </w:r>
      <w:r w:rsidR="00C876A0">
        <w:t>Alexander named himself an “</w:t>
      </w:r>
      <w:proofErr w:type="spellStart"/>
      <w:r w:rsidR="00C876A0">
        <w:t>Achemenid</w:t>
      </w:r>
      <w:proofErr w:type="spellEnd"/>
      <w:r w:rsidR="00C876A0">
        <w:t xml:space="preserve"> King” and finished writing the story of the Persian Empire</w:t>
      </w:r>
      <w:r>
        <w:t xml:space="preserve">. </w:t>
      </w:r>
      <w:r w:rsidR="00C876A0">
        <w:t xml:space="preserve">Alexander didn’t </w:t>
      </w:r>
      <w:r w:rsidR="00C876A0" w:rsidRPr="00BF76C8">
        <w:rPr>
          <w:i/>
        </w:rPr>
        <w:t>build</w:t>
      </w:r>
      <w:r w:rsidR="00C876A0">
        <w:t xml:space="preserve"> an empire like Persia</w:t>
      </w:r>
      <w:r w:rsidR="006D7C16">
        <w:t xml:space="preserve"> had</w:t>
      </w:r>
      <w:r w:rsidR="00C876A0">
        <w:t xml:space="preserve">, He </w:t>
      </w:r>
      <w:r w:rsidR="00C876A0" w:rsidRPr="00BF76C8">
        <w:rPr>
          <w:i/>
        </w:rPr>
        <w:t>conquered</w:t>
      </w:r>
      <w:r w:rsidR="00C876A0">
        <w:t xml:space="preserve"> one.</w:t>
      </w:r>
      <w:r w:rsidR="00BE5CF7">
        <w:rPr>
          <w:sz w:val="32"/>
          <w:szCs w:val="32"/>
        </w:rPr>
        <w:br w:type="page"/>
      </w:r>
    </w:p>
    <w:p w:rsidR="002469C2" w:rsidRPr="002469C2" w:rsidRDefault="002469C2" w:rsidP="002469C2">
      <w:pPr>
        <w:jc w:val="center"/>
        <w:rPr>
          <w:sz w:val="32"/>
          <w:szCs w:val="32"/>
        </w:rPr>
      </w:pPr>
      <w:r w:rsidRPr="002469C2">
        <w:rPr>
          <w:sz w:val="32"/>
          <w:szCs w:val="32"/>
        </w:rPr>
        <w:t xml:space="preserve">Study Questions </w:t>
      </w:r>
      <w:r>
        <w:rPr>
          <w:sz w:val="32"/>
          <w:szCs w:val="32"/>
        </w:rPr>
        <w:t>Two</w:t>
      </w:r>
    </w:p>
    <w:p w:rsidR="002469C2" w:rsidRDefault="002469C2" w:rsidP="002469C2">
      <w:pPr>
        <w:jc w:val="center"/>
      </w:pPr>
      <w:r>
        <w:t>Chapter 2: Persian Empire</w:t>
      </w:r>
    </w:p>
    <w:p w:rsidR="002469C2" w:rsidRDefault="002469C2" w:rsidP="002469C2"/>
    <w:p w:rsidR="005A766B" w:rsidRDefault="002F6842" w:rsidP="00A00AA6">
      <w:pPr>
        <w:pStyle w:val="Heading4"/>
        <w:numPr>
          <w:ilvl w:val="0"/>
          <w:numId w:val="24"/>
        </w:numPr>
        <w:ind w:left="360"/>
      </w:pPr>
      <w:r>
        <w:t>Where is Persia?</w:t>
      </w:r>
      <w:r w:rsidR="005A766B" w:rsidRPr="005A766B">
        <w:t xml:space="preserve"> </w:t>
      </w:r>
    </w:p>
    <w:p w:rsidR="002469C2" w:rsidRPr="00F17CA3" w:rsidRDefault="005A766B" w:rsidP="005A766B">
      <w:pPr>
        <w:pStyle w:val="Heading4"/>
        <w:numPr>
          <w:ilvl w:val="0"/>
          <w:numId w:val="0"/>
        </w:numPr>
        <w:ind w:left="360"/>
        <w:rPr>
          <w:color w:val="FFFFFF" w:themeColor="background1"/>
          <w:u w:val="single"/>
        </w:rPr>
      </w:pPr>
      <w:r w:rsidRPr="00F17CA3">
        <w:rPr>
          <w:color w:val="FFFFFF" w:themeColor="background1"/>
          <w:u w:val="single"/>
        </w:rPr>
        <w:t>The land of Persia is now known as Iran.</w:t>
      </w:r>
    </w:p>
    <w:p w:rsidR="005A766B" w:rsidRDefault="002F6842" w:rsidP="002F6842">
      <w:pPr>
        <w:pStyle w:val="Heading4"/>
        <w:ind w:left="360"/>
      </w:pPr>
      <w:r>
        <w:t xml:space="preserve">How large was the Persian Empire in </w:t>
      </w:r>
      <w:proofErr w:type="spellStart"/>
      <w:r>
        <w:t>sqaure</w:t>
      </w:r>
      <w:proofErr w:type="spellEnd"/>
      <w:r>
        <w:t xml:space="preserve"> miles at its largest? Also list Greece, Persia, </w:t>
      </w:r>
      <w:proofErr w:type="gramStart"/>
      <w:r>
        <w:t>Rome</w:t>
      </w:r>
      <w:proofErr w:type="gramEnd"/>
      <w:r>
        <w:t xml:space="preserve"> in order of largest to smallest in terms of geographic size.</w:t>
      </w:r>
      <w:r w:rsidR="005A766B" w:rsidRPr="005A766B">
        <w:t xml:space="preserve"> </w:t>
      </w:r>
    </w:p>
    <w:p w:rsidR="00751F68" w:rsidRPr="00F17CA3" w:rsidRDefault="005A766B" w:rsidP="005A766B">
      <w:pPr>
        <w:pStyle w:val="Heading4"/>
        <w:numPr>
          <w:ilvl w:val="0"/>
          <w:numId w:val="0"/>
        </w:numPr>
        <w:ind w:left="360"/>
        <w:rPr>
          <w:color w:val="FFFFFF" w:themeColor="background1"/>
          <w:u w:val="single"/>
        </w:rPr>
      </w:pPr>
      <w:r w:rsidRPr="00F17CA3">
        <w:rPr>
          <w:color w:val="FFFFFF" w:themeColor="background1"/>
          <w:u w:val="single"/>
        </w:rPr>
        <w:t>The empire encompassed approximately 3.1 million sq. mi. PERSIA, ROME, GREECE.</w:t>
      </w:r>
    </w:p>
    <w:p w:rsidR="00D10407" w:rsidRPr="00F17CA3" w:rsidRDefault="00D242A3" w:rsidP="00D10407">
      <w:pPr>
        <w:pStyle w:val="Heading4"/>
        <w:ind w:left="360"/>
        <w:rPr>
          <w:color w:val="FFFFFF" w:themeColor="background1"/>
        </w:rPr>
      </w:pPr>
      <w:r>
        <w:t xml:space="preserve">List the three major peoples that originally settled </w:t>
      </w:r>
      <w:r w:rsidR="002F6842">
        <w:t xml:space="preserve">Persia in order of </w:t>
      </w:r>
      <w:proofErr w:type="spellStart"/>
      <w:r>
        <w:t>of</w:t>
      </w:r>
      <w:proofErr w:type="spellEnd"/>
      <w:r>
        <w:t xml:space="preserve"> their dominance of the area. </w:t>
      </w:r>
      <w:r w:rsidR="002F6842">
        <w:t>(</w:t>
      </w:r>
      <w:proofErr w:type="gramStart"/>
      <w:r w:rsidR="002F6842">
        <w:t>first</w:t>
      </w:r>
      <w:proofErr w:type="gramEnd"/>
      <w:r w:rsidR="002F6842">
        <w:t xml:space="preserve"> to last)</w:t>
      </w:r>
      <w:r w:rsidR="005A766B">
        <w:t xml:space="preserve"> </w:t>
      </w:r>
      <w:r w:rsidR="005A766B" w:rsidRPr="00F17CA3">
        <w:rPr>
          <w:color w:val="FFFFFF" w:themeColor="background1"/>
          <w:u w:val="single"/>
        </w:rPr>
        <w:t>ELAMITES, MEDES, PERSIANS</w:t>
      </w:r>
    </w:p>
    <w:p w:rsidR="00C363FD" w:rsidRPr="00D10407" w:rsidRDefault="00C363FD" w:rsidP="00D10407"/>
    <w:p w:rsidR="00D10407" w:rsidRPr="00F17CA3" w:rsidRDefault="002F6842" w:rsidP="00D10407">
      <w:pPr>
        <w:pStyle w:val="Heading4"/>
        <w:ind w:left="360"/>
        <w:rPr>
          <w:color w:val="FFFFFF" w:themeColor="background1"/>
        </w:rPr>
      </w:pPr>
      <w:r>
        <w:t xml:space="preserve">What king rebelled against the Medes establishing </w:t>
      </w:r>
      <w:proofErr w:type="spellStart"/>
      <w:r>
        <w:t>Achaeme</w:t>
      </w:r>
      <w:r w:rsidR="00D242A3">
        <w:t>nid</w:t>
      </w:r>
      <w:proofErr w:type="spellEnd"/>
      <w:r w:rsidR="00D242A3">
        <w:t xml:space="preserve"> dominance in Persia</w:t>
      </w:r>
      <w:r>
        <w:t>?</w:t>
      </w:r>
      <w:r w:rsidR="005A766B">
        <w:t xml:space="preserve"> </w:t>
      </w:r>
      <w:r w:rsidR="005A766B" w:rsidRPr="00F17CA3">
        <w:rPr>
          <w:color w:val="FFFFFF" w:themeColor="background1"/>
          <w:u w:val="single"/>
        </w:rPr>
        <w:t>Persian Cyrus the Great defeated the king of Media.</w:t>
      </w:r>
    </w:p>
    <w:p w:rsidR="002F6842" w:rsidRDefault="008D4617" w:rsidP="00A00AA6">
      <w:pPr>
        <w:pStyle w:val="Heading4"/>
        <w:numPr>
          <w:ilvl w:val="1"/>
          <w:numId w:val="29"/>
        </w:numPr>
        <w:tabs>
          <w:tab w:val="left" w:pos="450"/>
        </w:tabs>
        <w:ind w:left="720"/>
      </w:pPr>
      <w:r>
        <w:t xml:space="preserve">List 4 details about the Persians that illustrate what the Persian Empire </w:t>
      </w:r>
      <w:r w:rsidR="00C363FD">
        <w:t>was</w:t>
      </w:r>
      <w:r>
        <w:t xml:space="preserve"> like.</w:t>
      </w:r>
    </w:p>
    <w:p w:rsidR="00D242A3" w:rsidRPr="00F17CA3" w:rsidRDefault="00D9282F" w:rsidP="005A766B">
      <w:pPr>
        <w:ind w:left="360"/>
        <w:rPr>
          <w:color w:val="FFFFFF" w:themeColor="background1"/>
          <w:u w:val="single"/>
        </w:rPr>
      </w:pPr>
      <w:r w:rsidRPr="00F17CA3">
        <w:rPr>
          <w:color w:val="FFFFFF" w:themeColor="background1"/>
          <w:u w:val="single"/>
        </w:rPr>
        <w:t>(</w:t>
      </w:r>
      <w:proofErr w:type="gramStart"/>
      <w:r w:rsidRPr="00F17CA3">
        <w:rPr>
          <w:color w:val="FFFFFF" w:themeColor="background1"/>
          <w:u w:val="single"/>
        </w:rPr>
        <w:t>various</w:t>
      </w:r>
      <w:proofErr w:type="gramEnd"/>
      <w:r w:rsidRPr="00F17CA3">
        <w:rPr>
          <w:color w:val="FFFFFF" w:themeColor="background1"/>
          <w:u w:val="single"/>
        </w:rPr>
        <w:t xml:space="preserve"> answers appropriate see pages 12-13.)</w:t>
      </w:r>
    </w:p>
    <w:p w:rsidR="00C363FD" w:rsidRPr="00F17CA3" w:rsidRDefault="00C363FD" w:rsidP="00D242A3">
      <w:pPr>
        <w:rPr>
          <w:sz w:val="16"/>
          <w:szCs w:val="16"/>
        </w:rPr>
      </w:pPr>
    </w:p>
    <w:p w:rsidR="00D10407" w:rsidRDefault="008D4617" w:rsidP="00A00AA6">
      <w:pPr>
        <w:pStyle w:val="Heading4"/>
        <w:numPr>
          <w:ilvl w:val="0"/>
          <w:numId w:val="34"/>
        </w:numPr>
        <w:ind w:left="360"/>
      </w:pPr>
      <w:r>
        <w:t xml:space="preserve">When the son of Babylonian king </w:t>
      </w:r>
      <w:proofErr w:type="spellStart"/>
      <w:r>
        <w:t>Nabonidus</w:t>
      </w:r>
      <w:proofErr w:type="spellEnd"/>
      <w:r>
        <w:t xml:space="preserve"> died, who accompanied the corpse to its tomb?</w:t>
      </w:r>
      <w:r w:rsidR="00D9282F">
        <w:t xml:space="preserve"> </w:t>
      </w:r>
      <w:proofErr w:type="gramStart"/>
      <w:r w:rsidR="00D9282F" w:rsidRPr="004272D2">
        <w:rPr>
          <w:color w:val="FFFFFF" w:themeColor="background1"/>
          <w:u w:val="single"/>
        </w:rPr>
        <w:t>Persian King Cyrus’ son Cambyses II.</w:t>
      </w:r>
      <w:proofErr w:type="gramEnd"/>
    </w:p>
    <w:p w:rsidR="004272D2" w:rsidRDefault="004272D2" w:rsidP="004272D2">
      <w:pPr>
        <w:pStyle w:val="Heading4"/>
        <w:numPr>
          <w:ilvl w:val="0"/>
          <w:numId w:val="0"/>
        </w:numPr>
        <w:ind w:left="360"/>
      </w:pPr>
    </w:p>
    <w:p w:rsidR="004272D2" w:rsidRPr="004272D2" w:rsidRDefault="008D4617" w:rsidP="004272D2">
      <w:pPr>
        <w:pStyle w:val="Heading4"/>
        <w:ind w:left="360"/>
        <w:rPr>
          <w:color w:val="FFFFFF" w:themeColor="background1"/>
          <w:u w:val="single"/>
        </w:rPr>
      </w:pPr>
      <w:r>
        <w:t xml:space="preserve">How did </w:t>
      </w:r>
      <w:proofErr w:type="spellStart"/>
      <w:r>
        <w:t>Nabonidus</w:t>
      </w:r>
      <w:proofErr w:type="spellEnd"/>
      <w:r>
        <w:t xml:space="preserve"> excite negative feelings against himself among his own people?</w:t>
      </w:r>
      <w:r w:rsidR="00D9282F">
        <w:t xml:space="preserve"> </w:t>
      </w:r>
      <w:r w:rsidR="00D9282F" w:rsidRPr="004272D2">
        <w:rPr>
          <w:color w:val="FFFFFF" w:themeColor="background1"/>
          <w:u w:val="single"/>
        </w:rPr>
        <w:t xml:space="preserve">By attempting to centralize the religion of Babylonia in the temple of </w:t>
      </w:r>
      <w:proofErr w:type="spellStart"/>
      <w:r w:rsidR="00D9282F" w:rsidRPr="004272D2">
        <w:rPr>
          <w:color w:val="FFFFFF" w:themeColor="background1"/>
          <w:u w:val="single"/>
        </w:rPr>
        <w:t>Marduk</w:t>
      </w:r>
      <w:proofErr w:type="spellEnd"/>
      <w:r w:rsidR="00D9282F" w:rsidRPr="004272D2">
        <w:rPr>
          <w:color w:val="FFFFFF" w:themeColor="background1"/>
          <w:u w:val="single"/>
        </w:rPr>
        <w:t xml:space="preserve"> at Babylon, and the military party despised him on account of his old fashioned tastes.</w:t>
      </w:r>
    </w:p>
    <w:p w:rsidR="00D9282F" w:rsidRPr="00D9282F" w:rsidRDefault="008D4617" w:rsidP="00D9282F">
      <w:pPr>
        <w:pStyle w:val="Heading4"/>
        <w:ind w:left="360"/>
      </w:pPr>
      <w:r>
        <w:t>What were Cyrus II’s gardens called?</w:t>
      </w:r>
      <w:r w:rsidR="00D9282F">
        <w:t xml:space="preserve"> </w:t>
      </w:r>
      <w:proofErr w:type="spellStart"/>
      <w:r w:rsidR="00D9282F" w:rsidRPr="00F17CA3">
        <w:rPr>
          <w:color w:val="FFFFFF" w:themeColor="background1"/>
          <w:u w:val="single"/>
        </w:rPr>
        <w:t>Paradasia</w:t>
      </w:r>
      <w:proofErr w:type="spellEnd"/>
    </w:p>
    <w:p w:rsidR="009B3D27" w:rsidRDefault="008D4617" w:rsidP="009B3D27">
      <w:pPr>
        <w:pStyle w:val="Heading4"/>
        <w:ind w:left="360"/>
      </w:pPr>
      <w:r>
        <w:t>Give 3 examples of what people have said abou</w:t>
      </w:r>
      <w:r w:rsidR="00D9282F">
        <w:t>t</w:t>
      </w:r>
      <w:r>
        <w:t xml:space="preserve"> Cyrus the Great.</w:t>
      </w:r>
      <w:r w:rsidR="009B3D27">
        <w:t xml:space="preserve"> </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“Humanitarian.</w:t>
      </w:r>
      <w:proofErr w:type="gramStart"/>
      <w:r w:rsidRPr="00F17CA3">
        <w:rPr>
          <w:color w:val="FFFFFF" w:themeColor="background1"/>
          <w:u w:val="single"/>
        </w:rPr>
        <w:t>” ,</w:t>
      </w:r>
      <w:proofErr w:type="gramEnd"/>
      <w:r w:rsidRPr="00F17CA3">
        <w:rPr>
          <w:color w:val="FFFFFF" w:themeColor="background1"/>
          <w:u w:val="single"/>
        </w:rPr>
        <w:t xml:space="preserve"> “A man of wisdom, </w:t>
      </w:r>
      <w:proofErr w:type="spellStart"/>
      <w:r w:rsidRPr="00F17CA3">
        <w:rPr>
          <w:color w:val="FFFFFF" w:themeColor="background1"/>
          <w:u w:val="single"/>
        </w:rPr>
        <w:t>resilant</w:t>
      </w:r>
      <w:proofErr w:type="spellEnd"/>
      <w:r w:rsidRPr="00F17CA3">
        <w:rPr>
          <w:color w:val="FFFFFF" w:themeColor="background1"/>
          <w:u w:val="single"/>
        </w:rPr>
        <w:t xml:space="preserve"> in spirit and </w:t>
      </w:r>
      <w:proofErr w:type="spellStart"/>
      <w:r w:rsidRPr="00F17CA3">
        <w:rPr>
          <w:color w:val="FFFFFF" w:themeColor="background1"/>
          <w:u w:val="single"/>
        </w:rPr>
        <w:t>guilessness</w:t>
      </w:r>
      <w:proofErr w:type="spellEnd"/>
      <w:r w:rsidRPr="00F17CA3">
        <w:rPr>
          <w:color w:val="FFFFFF" w:themeColor="background1"/>
          <w:u w:val="single"/>
        </w:rPr>
        <w:t>.” , “</w:t>
      </w:r>
      <w:proofErr w:type="spellStart"/>
      <w:r w:rsidRPr="00F17CA3">
        <w:rPr>
          <w:color w:val="FFFFFF" w:themeColor="background1"/>
          <w:u w:val="single"/>
        </w:rPr>
        <w:t>Mashiyach</w:t>
      </w:r>
      <w:proofErr w:type="spellEnd"/>
      <w:r w:rsidRPr="00F17CA3">
        <w:rPr>
          <w:color w:val="FFFFFF" w:themeColor="background1"/>
          <w:u w:val="single"/>
        </w:rPr>
        <w:t>”,  “Father.”, “Just and Worthy Lawgiver and Ruler.”</w:t>
      </w:r>
    </w:p>
    <w:p w:rsidR="00D10407" w:rsidRDefault="008D4617" w:rsidP="00D10407">
      <w:pPr>
        <w:pStyle w:val="Heading4"/>
        <w:ind w:left="360"/>
      </w:pPr>
      <w:proofErr w:type="spellStart"/>
      <w:proofErr w:type="gramStart"/>
      <w:r>
        <w:t>Cotnrast</w:t>
      </w:r>
      <w:proofErr w:type="spellEnd"/>
      <w:r>
        <w:t xml:space="preserve"> how Cyrus II present</w:t>
      </w:r>
      <w:r w:rsidR="00C363FD">
        <w:t>ed</w:t>
      </w:r>
      <w:r>
        <w:t xml:space="preserve"> himself with how he painted </w:t>
      </w:r>
      <w:proofErr w:type="spellStart"/>
      <w:r>
        <w:t>Nabonidus</w:t>
      </w:r>
      <w:proofErr w:type="spellEnd"/>
      <w:r>
        <w:t xml:space="preserve"> to be.</w:t>
      </w:r>
      <w:proofErr w:type="gramEnd"/>
      <w:r w:rsidR="00C363FD">
        <w:t xml:space="preserve"> (</w:t>
      </w:r>
      <w:proofErr w:type="gramStart"/>
      <w:r w:rsidR="00C363FD">
        <w:t>hint</w:t>
      </w:r>
      <w:proofErr w:type="gramEnd"/>
      <w:r w:rsidR="00C363FD">
        <w:t xml:space="preserve">: </w:t>
      </w:r>
      <w:r w:rsidR="00C363FD" w:rsidRPr="00C363FD">
        <w:rPr>
          <w:i/>
        </w:rPr>
        <w:t>Cyrus Cylinder</w:t>
      </w:r>
      <w:r w:rsidR="00C363FD">
        <w:t>)</w:t>
      </w:r>
      <w:r w:rsidR="009B3D27">
        <w:t xml:space="preserve"> </w:t>
      </w:r>
      <w:r w:rsidR="009B3D27" w:rsidRPr="00F17CA3">
        <w:rPr>
          <w:color w:val="FFFFFF" w:themeColor="background1"/>
          <w:u w:val="single"/>
        </w:rPr>
        <w:t xml:space="preserve">Cyrus has kingly </w:t>
      </w:r>
      <w:proofErr w:type="gramStart"/>
      <w:r w:rsidR="009B3D27" w:rsidRPr="00F17CA3">
        <w:rPr>
          <w:color w:val="FFFFFF" w:themeColor="background1"/>
          <w:u w:val="single"/>
        </w:rPr>
        <w:t>virtues,</w:t>
      </w:r>
      <w:proofErr w:type="gramEnd"/>
      <w:r w:rsidR="009B3D27" w:rsidRPr="00F17CA3">
        <w:rPr>
          <w:color w:val="FFFFFF" w:themeColor="background1"/>
          <w:u w:val="single"/>
        </w:rPr>
        <w:t xml:space="preserve"> has a genealogy as a king from a line of kings. </w:t>
      </w:r>
      <w:proofErr w:type="spellStart"/>
      <w:r w:rsidR="009B3D27" w:rsidRPr="00F17CA3">
        <w:rPr>
          <w:color w:val="FFFFFF" w:themeColor="background1"/>
          <w:u w:val="single"/>
        </w:rPr>
        <w:t>Nabonidus</w:t>
      </w:r>
      <w:proofErr w:type="spellEnd"/>
      <w:r w:rsidR="009B3D27" w:rsidRPr="00F17CA3">
        <w:rPr>
          <w:color w:val="FFFFFF" w:themeColor="background1"/>
          <w:u w:val="single"/>
        </w:rPr>
        <w:t xml:space="preserve"> is denounced as an impious oppressor of the people of Babylonia.</w:t>
      </w:r>
    </w:p>
    <w:p w:rsidR="00D10407" w:rsidRDefault="008D4617" w:rsidP="00D10407">
      <w:pPr>
        <w:pStyle w:val="Heading4"/>
        <w:ind w:left="360"/>
      </w:pPr>
      <w:r>
        <w:t>Who is arguably the greatest Persian king?</w:t>
      </w:r>
      <w:r w:rsidR="009B3D27">
        <w:t xml:space="preserve"> </w:t>
      </w:r>
      <w:r w:rsidR="009B3D27" w:rsidRPr="00F17CA3">
        <w:rPr>
          <w:color w:val="FFFFFF" w:themeColor="background1"/>
          <w:u w:val="single"/>
        </w:rPr>
        <w:t>Darius (II) the Great</w:t>
      </w:r>
    </w:p>
    <w:p w:rsidR="00D242A3" w:rsidRPr="00F17CA3" w:rsidRDefault="00D242A3" w:rsidP="00D242A3">
      <w:pPr>
        <w:rPr>
          <w:sz w:val="16"/>
          <w:szCs w:val="16"/>
        </w:rPr>
      </w:pPr>
    </w:p>
    <w:p w:rsidR="00D10407" w:rsidRDefault="008D4617" w:rsidP="00D10407">
      <w:pPr>
        <w:pStyle w:val="Heading4"/>
        <w:ind w:left="360"/>
      </w:pPr>
      <w:r>
        <w:t>What is the name of the capital city Darius started to build?</w:t>
      </w:r>
      <w:r w:rsidR="009B3D27">
        <w:t xml:space="preserve"> </w:t>
      </w:r>
      <w:r w:rsidR="009B3D27" w:rsidRPr="00F17CA3">
        <w:rPr>
          <w:color w:val="FFFFFF" w:themeColor="background1"/>
          <w:u w:val="single"/>
        </w:rPr>
        <w:t>Persepolis</w:t>
      </w:r>
    </w:p>
    <w:p w:rsidR="00D242A3" w:rsidRPr="00F17CA3" w:rsidRDefault="00D242A3" w:rsidP="00D242A3">
      <w:pPr>
        <w:rPr>
          <w:sz w:val="16"/>
          <w:szCs w:val="16"/>
        </w:rPr>
      </w:pPr>
    </w:p>
    <w:p w:rsidR="009B3D27" w:rsidRDefault="00C363FD" w:rsidP="00D10407">
      <w:pPr>
        <w:pStyle w:val="Heading4"/>
        <w:ind w:left="360"/>
      </w:pPr>
      <w:r>
        <w:t xml:space="preserve">In your own words, explain how Persian accomplishments like the </w:t>
      </w:r>
      <w:r w:rsidRPr="00C363FD">
        <w:rPr>
          <w:i/>
        </w:rPr>
        <w:t>Royal Road</w:t>
      </w:r>
      <w:r>
        <w:t xml:space="preserve"> are significant to the New Testament Church.</w:t>
      </w:r>
      <w:r w:rsidR="009B3D27">
        <w:t xml:space="preserve"> </w:t>
      </w:r>
    </w:p>
    <w:p w:rsidR="00C363FD" w:rsidRPr="00F17CA3" w:rsidRDefault="00F17CA3" w:rsidP="009B3D27">
      <w:pPr>
        <w:pStyle w:val="Heading4"/>
        <w:numPr>
          <w:ilvl w:val="0"/>
          <w:numId w:val="0"/>
        </w:numPr>
        <w:ind w:left="360"/>
        <w:rPr>
          <w:color w:val="FFFFFF" w:themeColor="background1"/>
        </w:rPr>
      </w:pPr>
      <w:r w:rsidRPr="00F17CA3">
        <w:rPr>
          <w:color w:val="FFFFFF" w:themeColor="background1"/>
          <w:u w:val="single"/>
        </w:rPr>
        <w:t>S</w:t>
      </w:r>
      <w:r w:rsidR="009B3D27" w:rsidRPr="00F17CA3">
        <w:rPr>
          <w:color w:val="FFFFFF" w:themeColor="background1"/>
          <w:u w:val="single"/>
        </w:rPr>
        <w:t>peedy spread of the New Testament Gospel of Grace definitely would need roads and a network already in place where ideas could be exchanged.</w:t>
      </w:r>
    </w:p>
    <w:p w:rsidR="009B3D27" w:rsidRDefault="008D4617" w:rsidP="00D10407">
      <w:pPr>
        <w:pStyle w:val="Heading4"/>
        <w:ind w:left="360"/>
      </w:pPr>
      <w:r>
        <w:t>How was Persian construction different from Egyptian construction?</w:t>
      </w:r>
      <w:r w:rsidR="009B3D27">
        <w:t xml:space="preserve"> </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Persian construction was done by paid workers and not slaves.</w:t>
      </w:r>
    </w:p>
    <w:p w:rsidR="009B3D27" w:rsidRPr="009B3D27" w:rsidRDefault="008D4617" w:rsidP="00D10407">
      <w:pPr>
        <w:pStyle w:val="Heading4"/>
        <w:ind w:left="360"/>
        <w:rPr>
          <w:u w:val="single"/>
        </w:rPr>
      </w:pPr>
      <w:r>
        <w:t xml:space="preserve">Tell something unique about Xerxes battle against the Greeks. </w:t>
      </w:r>
    </w:p>
    <w:p w:rsidR="009B3D27" w:rsidRPr="00F17CA3" w:rsidRDefault="009B3D27" w:rsidP="009B3D27">
      <w:pPr>
        <w:pStyle w:val="Heading4"/>
        <w:numPr>
          <w:ilvl w:val="0"/>
          <w:numId w:val="0"/>
        </w:numPr>
        <w:ind w:left="360"/>
        <w:rPr>
          <w:color w:val="FFFFFF" w:themeColor="background1"/>
          <w:u w:val="single"/>
        </w:rPr>
      </w:pPr>
      <w:r w:rsidRPr="00F17CA3">
        <w:rPr>
          <w:color w:val="FFFFFF" w:themeColor="background1"/>
        </w:rPr>
        <w:t xml:space="preserve">a) </w:t>
      </w:r>
      <w:r w:rsidRPr="00F17CA3">
        <w:rPr>
          <w:color w:val="FFFFFF" w:themeColor="background1"/>
          <w:u w:val="single"/>
        </w:rPr>
        <w:t>He built an engineering marvel of a pontoon connecting Europe and Asia.</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b) He burnt Athens to the ground.</w:t>
      </w:r>
    </w:p>
    <w:p w:rsidR="00D10407" w:rsidRPr="00F17CA3" w:rsidRDefault="008D4617" w:rsidP="00D10407">
      <w:pPr>
        <w:pStyle w:val="Heading4"/>
        <w:ind w:left="360"/>
        <w:rPr>
          <w:color w:val="FFFFFF" w:themeColor="background1"/>
        </w:rPr>
      </w:pPr>
      <w:r>
        <w:t xml:space="preserve">Where was the last great victory of the Persian </w:t>
      </w:r>
      <w:proofErr w:type="gramStart"/>
      <w:r>
        <w:t>empire</w:t>
      </w:r>
      <w:proofErr w:type="gramEnd"/>
      <w:r>
        <w:t xml:space="preserve"> won?</w:t>
      </w:r>
      <w:r w:rsidR="009B3D27">
        <w:t xml:space="preserve"> </w:t>
      </w:r>
      <w:r w:rsidR="009B3D27" w:rsidRPr="00F17CA3">
        <w:rPr>
          <w:color w:val="FFFFFF" w:themeColor="background1"/>
          <w:u w:val="single"/>
        </w:rPr>
        <w:t>Memphis, Egypt</w:t>
      </w:r>
    </w:p>
    <w:p w:rsidR="00D242A3" w:rsidRPr="00D242A3" w:rsidRDefault="00D242A3" w:rsidP="00D242A3"/>
    <w:p w:rsidR="002469C2" w:rsidRPr="00F17CA3" w:rsidRDefault="00C363FD" w:rsidP="00F17CA3">
      <w:pPr>
        <w:pStyle w:val="Heading4"/>
        <w:ind w:left="360"/>
      </w:pPr>
      <w:r>
        <w:t>How is Darius II remembered?</w:t>
      </w:r>
      <w:r w:rsidR="00F17CA3">
        <w:t xml:space="preserve"> </w:t>
      </w:r>
      <w:r w:rsidR="00F17CA3" w:rsidRPr="00F17CA3">
        <w:rPr>
          <w:color w:val="FFFFFF" w:themeColor="background1"/>
          <w:u w:val="single"/>
        </w:rPr>
        <w:t>As the king who lost an empire.</w:t>
      </w:r>
    </w:p>
    <w:p w:rsidR="00F17CA3" w:rsidRDefault="00F17CA3">
      <w:pPr>
        <w:rPr>
          <w:sz w:val="32"/>
          <w:szCs w:val="32"/>
        </w:rPr>
      </w:pPr>
      <w:r>
        <w:rPr>
          <w:sz w:val="32"/>
          <w:szCs w:val="32"/>
        </w:rPr>
        <w:br w:type="page"/>
      </w:r>
    </w:p>
    <w:p w:rsidR="002469C2" w:rsidRPr="002469C2" w:rsidRDefault="002469C2" w:rsidP="002469C2">
      <w:pPr>
        <w:jc w:val="center"/>
        <w:rPr>
          <w:b/>
          <w:bCs/>
          <w:sz w:val="32"/>
          <w:szCs w:val="32"/>
        </w:rPr>
      </w:pPr>
      <w:r w:rsidRPr="002469C2">
        <w:rPr>
          <w:sz w:val="32"/>
          <w:szCs w:val="32"/>
        </w:rPr>
        <w:t xml:space="preserve">Quiz </w:t>
      </w:r>
      <w:r>
        <w:rPr>
          <w:sz w:val="32"/>
          <w:szCs w:val="32"/>
        </w:rPr>
        <w:t>Two</w:t>
      </w:r>
    </w:p>
    <w:p w:rsidR="002469C2" w:rsidRDefault="002469C2" w:rsidP="00F17CA3">
      <w:pPr>
        <w:jc w:val="center"/>
      </w:pPr>
      <w:r>
        <w:t>Chapter 2: Persian Empire</w:t>
      </w:r>
    </w:p>
    <w:p w:rsidR="00F17CA3" w:rsidRDefault="00F17CA3" w:rsidP="00F17CA3"/>
    <w:p w:rsidR="00F17CA3" w:rsidRDefault="00F17CA3" w:rsidP="00A00AA6">
      <w:pPr>
        <w:pStyle w:val="Heading4"/>
        <w:numPr>
          <w:ilvl w:val="0"/>
          <w:numId w:val="31"/>
        </w:numPr>
        <w:ind w:left="360"/>
      </w:pPr>
      <w:r>
        <w:t>Where is Persia?</w:t>
      </w:r>
      <w:r w:rsidRPr="005A766B">
        <w:t xml:space="preserve"> </w:t>
      </w:r>
    </w:p>
    <w:p w:rsidR="00F17CA3" w:rsidRPr="00F17CA3" w:rsidRDefault="00F17CA3" w:rsidP="00F17CA3">
      <w:pPr>
        <w:pStyle w:val="Heading4"/>
        <w:numPr>
          <w:ilvl w:val="0"/>
          <w:numId w:val="0"/>
        </w:numPr>
        <w:ind w:left="360"/>
        <w:rPr>
          <w:color w:val="000000" w:themeColor="text1"/>
          <w:u w:val="single"/>
        </w:rPr>
      </w:pPr>
      <w:r w:rsidRPr="00F17CA3">
        <w:rPr>
          <w:color w:val="FFFFFF" w:themeColor="background1"/>
          <w:u w:val="single"/>
        </w:rPr>
        <w:t>The land of Persia is now known as Iran.</w:t>
      </w:r>
    </w:p>
    <w:p w:rsidR="00F17CA3" w:rsidRDefault="00F17CA3" w:rsidP="00F17CA3">
      <w:pPr>
        <w:pStyle w:val="Heading4"/>
        <w:numPr>
          <w:ilvl w:val="0"/>
          <w:numId w:val="0"/>
        </w:numPr>
        <w:ind w:left="360"/>
        <w:rPr>
          <w:color w:val="000000" w:themeColor="text1"/>
        </w:rPr>
      </w:pPr>
    </w:p>
    <w:p w:rsidR="00F17CA3" w:rsidRPr="00F17CA3" w:rsidRDefault="00F17CA3" w:rsidP="00F17CA3">
      <w:pPr>
        <w:pStyle w:val="Heading4"/>
        <w:ind w:left="360"/>
        <w:rPr>
          <w:color w:val="000000" w:themeColor="text1"/>
        </w:rPr>
      </w:pPr>
      <w:r w:rsidRPr="00F17CA3">
        <w:rPr>
          <w:color w:val="000000" w:themeColor="text1"/>
        </w:rPr>
        <w:t xml:space="preserve">How large was the Persian Empire in </w:t>
      </w:r>
      <w:proofErr w:type="spellStart"/>
      <w:r w:rsidRPr="00F17CA3">
        <w:rPr>
          <w:color w:val="000000" w:themeColor="text1"/>
        </w:rPr>
        <w:t>sqaure</w:t>
      </w:r>
      <w:proofErr w:type="spellEnd"/>
      <w:r w:rsidRPr="00F17CA3">
        <w:rPr>
          <w:color w:val="000000" w:themeColor="text1"/>
        </w:rPr>
        <w:t xml:space="preserve"> miles at its largest?</w:t>
      </w:r>
    </w:p>
    <w:p w:rsidR="00F17CA3" w:rsidRPr="00F17CA3" w:rsidRDefault="00F17CA3" w:rsidP="00F17CA3">
      <w:pPr>
        <w:pStyle w:val="Heading4"/>
        <w:numPr>
          <w:ilvl w:val="0"/>
          <w:numId w:val="0"/>
        </w:numPr>
        <w:ind w:left="360"/>
        <w:rPr>
          <w:color w:val="FFFFFF" w:themeColor="background1"/>
          <w:u w:val="single"/>
        </w:rPr>
      </w:pPr>
      <w:r w:rsidRPr="00F17CA3">
        <w:rPr>
          <w:color w:val="FFFFFF" w:themeColor="background1"/>
          <w:u w:val="single"/>
        </w:rPr>
        <w:t>The empire encompassed approximately 3.1 million sq. mi.</w:t>
      </w:r>
    </w:p>
    <w:p w:rsidR="00F17CA3" w:rsidRPr="00F17CA3" w:rsidRDefault="00F17CA3" w:rsidP="00F17CA3"/>
    <w:p w:rsidR="00F17CA3" w:rsidRPr="00F17CA3" w:rsidRDefault="00F17CA3" w:rsidP="00F17CA3">
      <w:pPr>
        <w:pStyle w:val="Heading4"/>
        <w:ind w:left="360"/>
        <w:rPr>
          <w:color w:val="FFFFFF" w:themeColor="background1"/>
        </w:rPr>
      </w:pPr>
      <w:r>
        <w:t xml:space="preserve">List the three major peoples that originally settled Persia in order of </w:t>
      </w:r>
      <w:proofErr w:type="spellStart"/>
      <w:r>
        <w:t>of</w:t>
      </w:r>
      <w:proofErr w:type="spellEnd"/>
      <w:r>
        <w:t xml:space="preserve"> their dominance of the area. (</w:t>
      </w:r>
      <w:proofErr w:type="gramStart"/>
      <w:r>
        <w:t>first</w:t>
      </w:r>
      <w:proofErr w:type="gramEnd"/>
      <w:r>
        <w:t xml:space="preserve"> to last) </w:t>
      </w:r>
      <w:r w:rsidRPr="00F17CA3">
        <w:rPr>
          <w:color w:val="FFFFFF" w:themeColor="background1"/>
          <w:u w:val="single"/>
        </w:rPr>
        <w:t>ELAMITES, MEDES, PERSIANS</w:t>
      </w:r>
    </w:p>
    <w:p w:rsidR="00F17CA3" w:rsidRPr="00D10407" w:rsidRDefault="00F17CA3" w:rsidP="00F17CA3"/>
    <w:p w:rsidR="00F17CA3" w:rsidRPr="00F17CA3" w:rsidRDefault="00F17CA3" w:rsidP="00F17CA3">
      <w:pPr>
        <w:pStyle w:val="Heading4"/>
        <w:numPr>
          <w:ilvl w:val="0"/>
          <w:numId w:val="0"/>
        </w:numPr>
        <w:ind w:left="360"/>
        <w:rPr>
          <w:color w:val="FFFFFF" w:themeColor="background1"/>
        </w:rPr>
      </w:pPr>
    </w:p>
    <w:p w:rsidR="00F17CA3" w:rsidRPr="00F17CA3" w:rsidRDefault="00F17CA3" w:rsidP="00F17CA3">
      <w:pPr>
        <w:pStyle w:val="Heading4"/>
        <w:ind w:left="360"/>
        <w:rPr>
          <w:color w:val="FFFFFF" w:themeColor="background1"/>
        </w:rPr>
      </w:pPr>
      <w:r>
        <w:t xml:space="preserve">What king rebelled against the Medes establishing </w:t>
      </w:r>
      <w:proofErr w:type="spellStart"/>
      <w:r>
        <w:t>Achaemenid</w:t>
      </w:r>
      <w:proofErr w:type="spellEnd"/>
      <w:r>
        <w:t xml:space="preserve"> dominance in Persia? </w:t>
      </w:r>
    </w:p>
    <w:p w:rsidR="00F17CA3" w:rsidRDefault="00F17CA3" w:rsidP="00F17CA3">
      <w:pPr>
        <w:pStyle w:val="Heading4"/>
        <w:numPr>
          <w:ilvl w:val="0"/>
          <w:numId w:val="0"/>
        </w:numPr>
        <w:ind w:left="360"/>
        <w:rPr>
          <w:color w:val="FFFFFF" w:themeColor="background1"/>
          <w:u w:val="single"/>
        </w:rPr>
      </w:pPr>
      <w:r w:rsidRPr="00F17CA3">
        <w:rPr>
          <w:color w:val="FFFFFF" w:themeColor="background1"/>
          <w:u w:val="single"/>
        </w:rPr>
        <w:t>Persian Cyrus the Great defeated the king of Media.</w:t>
      </w:r>
    </w:p>
    <w:p w:rsidR="00CD1CB6" w:rsidRPr="00CD1CB6" w:rsidRDefault="00CD1CB6" w:rsidP="00CD1CB6"/>
    <w:p w:rsidR="00F17CA3" w:rsidRDefault="00F17CA3" w:rsidP="00A00AA6">
      <w:pPr>
        <w:pStyle w:val="Heading4"/>
        <w:numPr>
          <w:ilvl w:val="1"/>
          <w:numId w:val="32"/>
        </w:numPr>
        <w:tabs>
          <w:tab w:val="left" w:pos="450"/>
        </w:tabs>
        <w:ind w:left="720"/>
      </w:pPr>
      <w:r>
        <w:t>List 2 details about the Persians that illustrate what the Persian Empire was like.</w:t>
      </w:r>
    </w:p>
    <w:p w:rsidR="00F17CA3" w:rsidRPr="00F17CA3" w:rsidRDefault="00F17CA3" w:rsidP="00F17CA3">
      <w:pPr>
        <w:ind w:left="360"/>
        <w:rPr>
          <w:color w:val="FFFFFF" w:themeColor="background1"/>
          <w:u w:val="single"/>
        </w:rPr>
      </w:pPr>
      <w:r w:rsidRPr="00F17CA3">
        <w:rPr>
          <w:color w:val="FFFFFF" w:themeColor="background1"/>
          <w:u w:val="single"/>
        </w:rPr>
        <w:t>(</w:t>
      </w:r>
      <w:proofErr w:type="gramStart"/>
      <w:r w:rsidRPr="00F17CA3">
        <w:rPr>
          <w:color w:val="FFFFFF" w:themeColor="background1"/>
          <w:u w:val="single"/>
        </w:rPr>
        <w:t>various</w:t>
      </w:r>
      <w:proofErr w:type="gramEnd"/>
      <w:r w:rsidRPr="00F17CA3">
        <w:rPr>
          <w:color w:val="FFFFFF" w:themeColor="background1"/>
          <w:u w:val="single"/>
        </w:rPr>
        <w:t xml:space="preserve"> answers appropriate see pages 12-13.)</w:t>
      </w:r>
    </w:p>
    <w:p w:rsidR="00F17CA3" w:rsidRPr="00F17CA3" w:rsidRDefault="00F17CA3" w:rsidP="00F17CA3">
      <w:pPr>
        <w:rPr>
          <w:sz w:val="16"/>
          <w:szCs w:val="16"/>
        </w:rPr>
      </w:pPr>
    </w:p>
    <w:p w:rsidR="00F17CA3" w:rsidRDefault="00F17CA3" w:rsidP="00F17CA3">
      <w:pPr>
        <w:pStyle w:val="Heading4"/>
        <w:numPr>
          <w:ilvl w:val="0"/>
          <w:numId w:val="0"/>
        </w:numPr>
        <w:ind w:left="360"/>
      </w:pPr>
    </w:p>
    <w:p w:rsidR="00F17CA3" w:rsidRPr="00D9282F" w:rsidRDefault="004272D2" w:rsidP="004272D2">
      <w:pPr>
        <w:pStyle w:val="Heading4"/>
        <w:numPr>
          <w:ilvl w:val="0"/>
          <w:numId w:val="0"/>
        </w:numPr>
      </w:pPr>
      <w:r>
        <w:t xml:space="preserve">7. </w:t>
      </w:r>
      <w:r w:rsidR="00F17CA3">
        <w:t xml:space="preserve">What were Cyrus II’s gardens called? </w:t>
      </w:r>
      <w:proofErr w:type="spellStart"/>
      <w:r w:rsidR="00F17CA3" w:rsidRPr="00F17CA3">
        <w:rPr>
          <w:color w:val="FFFFFF" w:themeColor="background1"/>
          <w:u w:val="single"/>
        </w:rPr>
        <w:t>Paradasia</w:t>
      </w:r>
      <w:proofErr w:type="spellEnd"/>
    </w:p>
    <w:p w:rsidR="00F17CA3" w:rsidRDefault="00F17CA3" w:rsidP="00F17CA3">
      <w:pPr>
        <w:pStyle w:val="Heading4"/>
        <w:numPr>
          <w:ilvl w:val="0"/>
          <w:numId w:val="0"/>
        </w:numPr>
        <w:ind w:left="360"/>
      </w:pPr>
    </w:p>
    <w:p w:rsidR="00F17CA3" w:rsidRDefault="00F17CA3" w:rsidP="00F17CA3">
      <w:pPr>
        <w:pStyle w:val="Heading4"/>
        <w:numPr>
          <w:ilvl w:val="0"/>
          <w:numId w:val="0"/>
        </w:numPr>
        <w:ind w:left="360"/>
      </w:pPr>
    </w:p>
    <w:p w:rsidR="00F17CA3" w:rsidRDefault="004272D2" w:rsidP="004272D2">
      <w:pPr>
        <w:pStyle w:val="Heading4"/>
        <w:numPr>
          <w:ilvl w:val="0"/>
          <w:numId w:val="0"/>
        </w:numPr>
      </w:pPr>
      <w:r>
        <w:t xml:space="preserve">8. </w:t>
      </w:r>
      <w:r w:rsidR="00F17CA3">
        <w:t xml:space="preserve">Give 3 examples of what people have said about Cyrus the Great. </w:t>
      </w:r>
    </w:p>
    <w:p w:rsidR="00F17CA3" w:rsidRPr="00F17CA3" w:rsidRDefault="00F17CA3" w:rsidP="00F17CA3">
      <w:pPr>
        <w:pStyle w:val="Heading4"/>
        <w:numPr>
          <w:ilvl w:val="0"/>
          <w:numId w:val="0"/>
        </w:numPr>
        <w:ind w:left="360"/>
        <w:rPr>
          <w:color w:val="FFFFFF" w:themeColor="background1"/>
          <w:u w:val="single"/>
        </w:rPr>
      </w:pPr>
      <w:r w:rsidRPr="00F17CA3">
        <w:rPr>
          <w:color w:val="FFFFFF" w:themeColor="background1"/>
          <w:u w:val="single"/>
        </w:rPr>
        <w:t>“Humanitarian.</w:t>
      </w:r>
      <w:proofErr w:type="gramStart"/>
      <w:r w:rsidRPr="00F17CA3">
        <w:rPr>
          <w:color w:val="FFFFFF" w:themeColor="background1"/>
          <w:u w:val="single"/>
        </w:rPr>
        <w:t>” ,</w:t>
      </w:r>
      <w:proofErr w:type="gramEnd"/>
      <w:r w:rsidRPr="00F17CA3">
        <w:rPr>
          <w:color w:val="FFFFFF" w:themeColor="background1"/>
          <w:u w:val="single"/>
        </w:rPr>
        <w:t xml:space="preserve"> “A man of wisdom, </w:t>
      </w:r>
      <w:proofErr w:type="spellStart"/>
      <w:r w:rsidRPr="00F17CA3">
        <w:rPr>
          <w:color w:val="FFFFFF" w:themeColor="background1"/>
          <w:u w:val="single"/>
        </w:rPr>
        <w:t>resilant</w:t>
      </w:r>
      <w:proofErr w:type="spellEnd"/>
      <w:r w:rsidRPr="00F17CA3">
        <w:rPr>
          <w:color w:val="FFFFFF" w:themeColor="background1"/>
          <w:u w:val="single"/>
        </w:rPr>
        <w:t xml:space="preserve"> in spirit and </w:t>
      </w:r>
      <w:proofErr w:type="spellStart"/>
      <w:r w:rsidRPr="00F17CA3">
        <w:rPr>
          <w:color w:val="FFFFFF" w:themeColor="background1"/>
          <w:u w:val="single"/>
        </w:rPr>
        <w:t>guilessness</w:t>
      </w:r>
      <w:proofErr w:type="spellEnd"/>
      <w:r w:rsidRPr="00F17CA3">
        <w:rPr>
          <w:color w:val="FFFFFF" w:themeColor="background1"/>
          <w:u w:val="single"/>
        </w:rPr>
        <w:t>.” , “</w:t>
      </w:r>
      <w:proofErr w:type="spellStart"/>
      <w:r w:rsidRPr="00F17CA3">
        <w:rPr>
          <w:color w:val="FFFFFF" w:themeColor="background1"/>
          <w:u w:val="single"/>
        </w:rPr>
        <w:t>Mashiyach</w:t>
      </w:r>
      <w:proofErr w:type="spellEnd"/>
      <w:r w:rsidRPr="00F17CA3">
        <w:rPr>
          <w:color w:val="FFFFFF" w:themeColor="background1"/>
          <w:u w:val="single"/>
        </w:rPr>
        <w:t>”,  “Father.”, “Just and Worthy Lawgiver and Ruler.”</w:t>
      </w:r>
    </w:p>
    <w:p w:rsidR="00F17CA3" w:rsidRDefault="00F17CA3" w:rsidP="00A00AA6">
      <w:pPr>
        <w:pStyle w:val="Heading4"/>
        <w:numPr>
          <w:ilvl w:val="0"/>
          <w:numId w:val="35"/>
        </w:numPr>
        <w:ind w:left="360"/>
      </w:pPr>
      <w:proofErr w:type="spellStart"/>
      <w:proofErr w:type="gramStart"/>
      <w:r>
        <w:t>Cotnrast</w:t>
      </w:r>
      <w:proofErr w:type="spellEnd"/>
      <w:r>
        <w:t xml:space="preserve"> how Cyrus II presented himself with how he painted </w:t>
      </w:r>
      <w:proofErr w:type="spellStart"/>
      <w:r>
        <w:t>Nabonidus</w:t>
      </w:r>
      <w:proofErr w:type="spellEnd"/>
      <w:r>
        <w:t xml:space="preserve"> to be.</w:t>
      </w:r>
      <w:proofErr w:type="gramEnd"/>
      <w:r>
        <w:t xml:space="preserve"> (</w:t>
      </w:r>
      <w:proofErr w:type="gramStart"/>
      <w:r>
        <w:t>hint</w:t>
      </w:r>
      <w:proofErr w:type="gramEnd"/>
      <w:r>
        <w:t xml:space="preserve">: </w:t>
      </w:r>
      <w:r w:rsidRPr="004272D2">
        <w:rPr>
          <w:i/>
        </w:rPr>
        <w:t>Cyrus Cylinder</w:t>
      </w:r>
      <w:r>
        <w:t xml:space="preserve">) </w:t>
      </w:r>
      <w:r w:rsidRPr="004272D2">
        <w:rPr>
          <w:color w:val="FFFFFF" w:themeColor="background1"/>
          <w:u w:val="single"/>
        </w:rPr>
        <w:t xml:space="preserve">Cyrus has kingly </w:t>
      </w:r>
      <w:proofErr w:type="gramStart"/>
      <w:r w:rsidRPr="004272D2">
        <w:rPr>
          <w:color w:val="FFFFFF" w:themeColor="background1"/>
          <w:u w:val="single"/>
        </w:rPr>
        <w:t>virtues,</w:t>
      </w:r>
      <w:proofErr w:type="gramEnd"/>
      <w:r w:rsidRPr="004272D2">
        <w:rPr>
          <w:color w:val="FFFFFF" w:themeColor="background1"/>
          <w:u w:val="single"/>
        </w:rPr>
        <w:t xml:space="preserve"> has a genealogy as a king from a line of kings. </w:t>
      </w:r>
      <w:proofErr w:type="spellStart"/>
      <w:r w:rsidRPr="004272D2">
        <w:rPr>
          <w:color w:val="FFFFFF" w:themeColor="background1"/>
          <w:u w:val="single"/>
        </w:rPr>
        <w:t>Nabonidus</w:t>
      </w:r>
      <w:proofErr w:type="spellEnd"/>
      <w:r w:rsidRPr="004272D2">
        <w:rPr>
          <w:color w:val="FFFFFF" w:themeColor="background1"/>
          <w:u w:val="single"/>
        </w:rPr>
        <w:t xml:space="preserve"> is denounced as an impious oppressor of the people of Babylonia.</w:t>
      </w:r>
    </w:p>
    <w:p w:rsidR="00F17CA3" w:rsidRDefault="00F17CA3" w:rsidP="00F17CA3">
      <w:pPr>
        <w:pStyle w:val="Heading4"/>
        <w:numPr>
          <w:ilvl w:val="0"/>
          <w:numId w:val="0"/>
        </w:numPr>
        <w:ind w:left="360"/>
      </w:pPr>
    </w:p>
    <w:p w:rsidR="00F17CA3" w:rsidRDefault="00F17CA3" w:rsidP="00F17CA3">
      <w:pPr>
        <w:pStyle w:val="Heading4"/>
        <w:ind w:left="360"/>
      </w:pPr>
      <w:r>
        <w:t xml:space="preserve">Who is arguably the greatest Persian king? </w:t>
      </w:r>
      <w:r w:rsidRPr="00F17CA3">
        <w:rPr>
          <w:color w:val="FFFFFF" w:themeColor="background1"/>
          <w:u w:val="single"/>
        </w:rPr>
        <w:t>Darius (II) the Great</w:t>
      </w:r>
    </w:p>
    <w:p w:rsidR="00F17CA3" w:rsidRPr="00F17CA3" w:rsidRDefault="00F17CA3" w:rsidP="00F17CA3">
      <w:pPr>
        <w:rPr>
          <w:sz w:val="16"/>
          <w:szCs w:val="16"/>
        </w:rPr>
      </w:pPr>
    </w:p>
    <w:p w:rsidR="00F17CA3" w:rsidRDefault="00F17CA3" w:rsidP="00F17CA3">
      <w:pPr>
        <w:pStyle w:val="Heading4"/>
        <w:numPr>
          <w:ilvl w:val="0"/>
          <w:numId w:val="0"/>
        </w:numPr>
        <w:ind w:left="360"/>
      </w:pPr>
    </w:p>
    <w:p w:rsidR="00F17CA3" w:rsidRDefault="00F17CA3" w:rsidP="00F17CA3">
      <w:pPr>
        <w:pStyle w:val="Heading4"/>
        <w:ind w:left="360"/>
      </w:pPr>
      <w:r>
        <w:t xml:space="preserve">What is the name of the capital city Darius started to build? </w:t>
      </w:r>
      <w:r w:rsidRPr="00F17CA3">
        <w:rPr>
          <w:color w:val="FFFFFF" w:themeColor="background1"/>
          <w:u w:val="single"/>
        </w:rPr>
        <w:t>Persepolis</w:t>
      </w:r>
    </w:p>
    <w:p w:rsidR="00F17CA3" w:rsidRPr="00F17CA3" w:rsidRDefault="00F17CA3" w:rsidP="00F17CA3">
      <w:pPr>
        <w:rPr>
          <w:sz w:val="16"/>
          <w:szCs w:val="16"/>
        </w:rPr>
      </w:pPr>
    </w:p>
    <w:p w:rsidR="00F17CA3" w:rsidRDefault="00F17CA3" w:rsidP="00F17CA3">
      <w:pPr>
        <w:pStyle w:val="Heading4"/>
        <w:numPr>
          <w:ilvl w:val="0"/>
          <w:numId w:val="0"/>
        </w:numPr>
        <w:ind w:left="360"/>
      </w:pPr>
    </w:p>
    <w:p w:rsidR="00F17CA3" w:rsidRDefault="00F17CA3" w:rsidP="00F17CA3">
      <w:pPr>
        <w:pStyle w:val="Heading4"/>
        <w:ind w:left="360"/>
      </w:pPr>
      <w:r>
        <w:t xml:space="preserve">In your own words, explain how Persian accomplishments like the </w:t>
      </w:r>
      <w:r w:rsidRPr="00C363FD">
        <w:rPr>
          <w:i/>
        </w:rPr>
        <w:t>Royal Road</w:t>
      </w:r>
      <w:r>
        <w:t xml:space="preserve"> are significant to the New Testament Church. </w:t>
      </w:r>
    </w:p>
    <w:p w:rsidR="00F17CA3" w:rsidRPr="00F17CA3" w:rsidRDefault="00F17CA3" w:rsidP="00F17CA3">
      <w:pPr>
        <w:pStyle w:val="Heading4"/>
        <w:numPr>
          <w:ilvl w:val="0"/>
          <w:numId w:val="0"/>
        </w:numPr>
        <w:ind w:left="360"/>
        <w:rPr>
          <w:color w:val="FFFFFF" w:themeColor="background1"/>
        </w:rPr>
      </w:pPr>
      <w:r w:rsidRPr="00F17CA3">
        <w:rPr>
          <w:color w:val="FFFFFF" w:themeColor="background1"/>
          <w:u w:val="single"/>
        </w:rPr>
        <w:t>Speedy spread of the New Testament Gospel of Grace definitely would need roads and a network already in place where ideas could be exchanged.</w:t>
      </w:r>
    </w:p>
    <w:p w:rsidR="00CD1CB6" w:rsidRDefault="00CD1CB6" w:rsidP="00F17CA3">
      <w:pPr>
        <w:pStyle w:val="Heading4"/>
        <w:numPr>
          <w:ilvl w:val="0"/>
          <w:numId w:val="0"/>
        </w:numPr>
      </w:pPr>
    </w:p>
    <w:p w:rsidR="00F17CA3" w:rsidRDefault="00F17CA3" w:rsidP="00F17CA3">
      <w:pPr>
        <w:pStyle w:val="Heading4"/>
        <w:numPr>
          <w:ilvl w:val="0"/>
          <w:numId w:val="0"/>
        </w:numPr>
      </w:pPr>
      <w:r>
        <w:t xml:space="preserve">BONUS: How was Persian construction different from Egyptian construction? </w:t>
      </w:r>
    </w:p>
    <w:p w:rsidR="00F17CA3" w:rsidRPr="00F17CA3" w:rsidRDefault="00F17CA3" w:rsidP="00F17CA3">
      <w:pPr>
        <w:pStyle w:val="Heading4"/>
        <w:numPr>
          <w:ilvl w:val="0"/>
          <w:numId w:val="0"/>
        </w:numPr>
        <w:ind w:left="360"/>
        <w:rPr>
          <w:color w:val="FFFFFF" w:themeColor="background1"/>
          <w:u w:val="single"/>
        </w:rPr>
      </w:pPr>
      <w:r w:rsidRPr="00F17CA3">
        <w:rPr>
          <w:color w:val="FFFFFF" w:themeColor="background1"/>
          <w:u w:val="single"/>
        </w:rPr>
        <w:t>Persian construction was done by paid workers and not slaves.</w:t>
      </w:r>
    </w:p>
    <w:p w:rsidR="00F17CA3" w:rsidRDefault="00F17CA3">
      <w:pPr>
        <w:rPr>
          <w:b/>
          <w:bCs/>
          <w:sz w:val="48"/>
          <w:szCs w:val="48"/>
        </w:rPr>
      </w:pPr>
      <w:bookmarkStart w:id="28" w:name="_Toc275868585"/>
      <w:r>
        <w:br w:type="page"/>
      </w:r>
    </w:p>
    <w:p w:rsidR="00E00011" w:rsidRPr="003C140C" w:rsidRDefault="00E8274A" w:rsidP="00E00011">
      <w:pPr>
        <w:pStyle w:val="Heading1"/>
      </w:pPr>
      <w:r>
        <w:rPr>
          <w:noProof/>
        </w:rPr>
        <w:drawing>
          <wp:anchor distT="274320" distB="182880" distL="274320" distR="274320" simplePos="0" relativeHeight="251668480" behindDoc="0" locked="0" layoutInCell="1" allowOverlap="1">
            <wp:simplePos x="0" y="0"/>
            <wp:positionH relativeFrom="margin">
              <wp:align>left</wp:align>
            </wp:positionH>
            <wp:positionV relativeFrom="margin">
              <wp:posOffset>626745</wp:posOffset>
            </wp:positionV>
            <wp:extent cx="3531870" cy="2647315"/>
            <wp:effectExtent l="19050" t="0" r="0" b="0"/>
            <wp:wrapSquare wrapText="bothSides"/>
            <wp:docPr id="1" name="Picture 0" descr="greek-empir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k-empire-map.png"/>
                    <pic:cNvPicPr/>
                  </pic:nvPicPr>
                  <pic:blipFill>
                    <a:blip r:embed="rId16" cstate="print"/>
                    <a:stretch>
                      <a:fillRect/>
                    </a:stretch>
                  </pic:blipFill>
                  <pic:spPr>
                    <a:xfrm>
                      <a:off x="0" y="0"/>
                      <a:ext cx="3531870" cy="2647315"/>
                    </a:xfrm>
                    <a:prstGeom prst="rect">
                      <a:avLst/>
                    </a:prstGeom>
                  </pic:spPr>
                </pic:pic>
              </a:graphicData>
            </a:graphic>
          </wp:anchor>
        </w:drawing>
      </w:r>
      <w:r w:rsidR="007007D9">
        <w:t>Ch. 3</w:t>
      </w:r>
      <w:r w:rsidR="00E00011">
        <w:t xml:space="preserve"> – Greek Empire</w:t>
      </w:r>
      <w:bookmarkEnd w:id="28"/>
    </w:p>
    <w:p w:rsidR="002A0FC5" w:rsidRDefault="002A0FC5" w:rsidP="002A0FC5"/>
    <w:p w:rsidR="00E00011" w:rsidRDefault="002A0FC5" w:rsidP="002A0FC5">
      <w:r>
        <w:t>INTRODUCTION</w:t>
      </w:r>
    </w:p>
    <w:p w:rsidR="002A0FC5" w:rsidRDefault="002A0FC5" w:rsidP="00E00011">
      <w:pPr>
        <w:ind w:firstLine="720"/>
      </w:pPr>
    </w:p>
    <w:p w:rsidR="00EA2B6C" w:rsidRDefault="00214D58" w:rsidP="0063371B">
      <w:pPr>
        <w:ind w:firstLine="720"/>
        <w:rPr>
          <w:color w:val="000000" w:themeColor="text1"/>
        </w:rPr>
      </w:pPr>
      <w:r w:rsidRPr="00214D58">
        <w:t>The Greeks did not “build” an empire in the same sense that the Persians did. The Greeks “conquered” an empire. The Greek Emp</w:t>
      </w:r>
      <w:r w:rsidR="0003445A">
        <w:t xml:space="preserve">ire was essentially (with </w:t>
      </w:r>
      <w:r w:rsidRPr="00214D58">
        <w:t xml:space="preserve">exceptions) </w:t>
      </w:r>
      <w:r>
        <w:t xml:space="preserve">the </w:t>
      </w:r>
      <w:r w:rsidRPr="00C80D84">
        <w:rPr>
          <w:color w:val="000000" w:themeColor="text1"/>
        </w:rPr>
        <w:t>Persian Empire under Greek mastery. Just as Cyrus the Great announced himself as successor to the Babylonian throne, Alexander of Macedon declared himself to be successor to the Persian throne.</w:t>
      </w:r>
      <w:r w:rsidR="0063371B">
        <w:rPr>
          <w:color w:val="000000" w:themeColor="text1"/>
        </w:rPr>
        <w:t xml:space="preserve"> The </w:t>
      </w:r>
      <w:r w:rsidR="00794564" w:rsidRPr="00C80D84">
        <w:rPr>
          <w:color w:val="000000" w:themeColor="text1"/>
        </w:rPr>
        <w:t>Seleucid Empire [330-170 BC], est</w:t>
      </w:r>
      <w:r w:rsidR="0063371B">
        <w:rPr>
          <w:color w:val="000000" w:themeColor="text1"/>
        </w:rPr>
        <w:t xml:space="preserve">ablished by Alexander the Great, is </w:t>
      </w:r>
      <w:r w:rsidR="00794564" w:rsidRPr="00C80D84">
        <w:rPr>
          <w:color w:val="000000" w:themeColor="text1"/>
        </w:rPr>
        <w:t xml:space="preserve">also </w:t>
      </w:r>
      <w:proofErr w:type="spellStart"/>
      <w:r w:rsidR="0063371B">
        <w:rPr>
          <w:color w:val="000000" w:themeColor="text1"/>
        </w:rPr>
        <w:t>refereed</w:t>
      </w:r>
      <w:proofErr w:type="spellEnd"/>
      <w:r w:rsidR="0063371B">
        <w:rPr>
          <w:color w:val="000000" w:themeColor="text1"/>
        </w:rPr>
        <w:t xml:space="preserve"> to as</w:t>
      </w:r>
      <w:r w:rsidR="00794564" w:rsidRPr="00C80D84">
        <w:rPr>
          <w:color w:val="000000" w:themeColor="text1"/>
        </w:rPr>
        <w:t xml:space="preserve"> the </w:t>
      </w:r>
      <w:r w:rsidR="0063371B">
        <w:rPr>
          <w:color w:val="000000" w:themeColor="text1"/>
        </w:rPr>
        <w:t>“</w:t>
      </w:r>
      <w:r w:rsidR="00794564" w:rsidRPr="00C80D84">
        <w:rPr>
          <w:color w:val="000000" w:themeColor="text1"/>
        </w:rPr>
        <w:t>Hellenistic Period</w:t>
      </w:r>
      <w:r w:rsidR="0063371B">
        <w:rPr>
          <w:color w:val="000000" w:themeColor="text1"/>
        </w:rPr>
        <w:t>”</w:t>
      </w:r>
      <w:r w:rsidR="002A0FC5" w:rsidRPr="00C80D84">
        <w:rPr>
          <w:color w:val="000000" w:themeColor="text1"/>
        </w:rPr>
        <w:t>.</w:t>
      </w:r>
      <w:r w:rsidR="0063371B">
        <w:rPr>
          <w:color w:val="000000" w:themeColor="text1"/>
        </w:rPr>
        <w:t xml:space="preserve"> </w:t>
      </w:r>
      <w:r w:rsidR="0063371B" w:rsidRPr="00C36C6D">
        <w:rPr>
          <w:color w:val="000000" w:themeColor="text1"/>
        </w:rPr>
        <w:t xml:space="preserve">Hellenism is </w:t>
      </w:r>
      <w:r w:rsidR="0063371B" w:rsidRPr="00C36C6D">
        <w:rPr>
          <w:color w:val="000000"/>
        </w:rPr>
        <w:t>the adoption or imitation of ancient Greek language, thought, art, or customs.</w:t>
      </w:r>
    </w:p>
    <w:p w:rsidR="0063371B" w:rsidRPr="00C80D84" w:rsidRDefault="0063371B" w:rsidP="00C80D84">
      <w:pPr>
        <w:ind w:firstLine="720"/>
        <w:rPr>
          <w:color w:val="000000" w:themeColor="text1"/>
        </w:rPr>
      </w:pPr>
    </w:p>
    <w:p w:rsidR="00480185" w:rsidRDefault="00480185" w:rsidP="00A00AA6">
      <w:pPr>
        <w:pStyle w:val="Heading2"/>
        <w:numPr>
          <w:ilvl w:val="0"/>
          <w:numId w:val="33"/>
        </w:numPr>
      </w:pPr>
      <w:r>
        <w:t>Gre</w:t>
      </w:r>
      <w:r w:rsidR="00E8274A">
        <w:t>ek Historical Ages</w:t>
      </w:r>
    </w:p>
    <w:p w:rsidR="00480185" w:rsidRDefault="00480185" w:rsidP="00480185"/>
    <w:p w:rsidR="00480185" w:rsidRPr="00480185" w:rsidRDefault="00825CBB" w:rsidP="00A00AA6">
      <w:pPr>
        <w:pStyle w:val="Heading3"/>
        <w:numPr>
          <w:ilvl w:val="0"/>
          <w:numId w:val="38"/>
        </w:numPr>
      </w:pPr>
      <w:r>
        <w:t xml:space="preserve">  </w:t>
      </w:r>
      <w:r w:rsidR="00FD4556" w:rsidRPr="00FD4556">
        <w:rPr>
          <w:b/>
        </w:rPr>
        <w:t xml:space="preserve">Neolithic </w:t>
      </w:r>
      <w:r w:rsidR="00FD4556">
        <w:rPr>
          <w:b/>
        </w:rPr>
        <w:t>Age</w:t>
      </w:r>
      <w:r w:rsidR="004B668B">
        <w:t xml:space="preserve"> (</w:t>
      </w:r>
      <w:r>
        <w:t>BEGINNING</w:t>
      </w:r>
      <w:r w:rsidR="00480185" w:rsidRPr="00480185">
        <w:t>- 2900 BC)</w:t>
      </w:r>
    </w:p>
    <w:p w:rsidR="00825CBB" w:rsidRDefault="00480185" w:rsidP="00480185">
      <w:pPr>
        <w:ind w:firstLine="720"/>
      </w:pPr>
      <w:r w:rsidRPr="00480185">
        <w:t xml:space="preserve">The most domesticated settlements were in Near East of Greece. </w:t>
      </w:r>
      <w:r w:rsidR="00825CBB">
        <w:t>People</w:t>
      </w:r>
      <w:r w:rsidRPr="00480185">
        <w:t xml:space="preserve"> traveled </w:t>
      </w:r>
      <w:r w:rsidR="00825CBB">
        <w:t xml:space="preserve">to Grecian areas </w:t>
      </w:r>
      <w:r w:rsidRPr="00480185">
        <w:t>mainly due to overpopulation. These people introduced pottery and animal husbandry in Greece</w:t>
      </w:r>
      <w:r w:rsidR="00825CBB">
        <w:t>.</w:t>
      </w:r>
    </w:p>
    <w:p w:rsidR="00825CBB" w:rsidRDefault="00825CBB" w:rsidP="00480185">
      <w:pPr>
        <w:ind w:firstLine="720"/>
      </w:pPr>
    </w:p>
    <w:p w:rsidR="00480185" w:rsidRPr="00480185" w:rsidRDefault="00FD4556" w:rsidP="00825CBB">
      <w:pPr>
        <w:pStyle w:val="Heading3"/>
      </w:pPr>
      <w:r>
        <w:rPr>
          <w:b/>
        </w:rPr>
        <w:t>Early Bronze Age</w:t>
      </w:r>
      <w:r w:rsidR="00480185" w:rsidRPr="00480185">
        <w:t xml:space="preserve"> (2900 - 2000BC)</w:t>
      </w:r>
    </w:p>
    <w:p w:rsidR="00480185" w:rsidRPr="00480185" w:rsidRDefault="00480185" w:rsidP="00480185">
      <w:pPr>
        <w:ind w:firstLine="720"/>
      </w:pPr>
      <w:r w:rsidRPr="00480185">
        <w:t xml:space="preserve"> Crete </w:t>
      </w:r>
      <w:r w:rsidR="00825CBB">
        <w:t>and</w:t>
      </w:r>
      <w:r w:rsidRPr="00480185">
        <w:t xml:space="preserve"> Aegean islands</w:t>
      </w:r>
      <w:r w:rsidR="00825CBB">
        <w:t xml:space="preserve"> settlements were started in during the Bronze Age</w:t>
      </w:r>
      <w:r w:rsidRPr="00480185">
        <w:t xml:space="preserve">. The </w:t>
      </w:r>
      <w:r w:rsidR="00825CBB">
        <w:t xml:space="preserve">Greek </w:t>
      </w:r>
      <w:r w:rsidRPr="00480185">
        <w:t xml:space="preserve">colonies were </w:t>
      </w:r>
      <w:r w:rsidR="00825CBB">
        <w:t xml:space="preserve">pretty small being </w:t>
      </w:r>
      <w:r w:rsidRPr="00480185">
        <w:t>made</w:t>
      </w:r>
      <w:r w:rsidR="00825CBB">
        <w:t xml:space="preserve"> of 300 to 1000 people. </w:t>
      </w:r>
    </w:p>
    <w:p w:rsidR="00825CBB" w:rsidRDefault="00825CBB" w:rsidP="00480185">
      <w:pPr>
        <w:ind w:firstLine="720"/>
      </w:pPr>
    </w:p>
    <w:p w:rsidR="00480185" w:rsidRPr="00480185" w:rsidRDefault="00480185" w:rsidP="00825CBB">
      <w:pPr>
        <w:pStyle w:val="Heading3"/>
      </w:pPr>
      <w:r w:rsidRPr="00480185">
        <w:t xml:space="preserve">  </w:t>
      </w:r>
      <w:r w:rsidRPr="00FD4556">
        <w:rPr>
          <w:b/>
        </w:rPr>
        <w:t>Minoan Age</w:t>
      </w:r>
      <w:r w:rsidR="00825CBB">
        <w:t xml:space="preserve"> (2000 - 1400 BC</w:t>
      </w:r>
      <w:r w:rsidRPr="00480185">
        <w:t>)</w:t>
      </w:r>
    </w:p>
    <w:p w:rsidR="00480185" w:rsidRPr="00480185" w:rsidRDefault="00825CBB" w:rsidP="00480185">
      <w:pPr>
        <w:ind w:firstLine="720"/>
      </w:pPr>
      <w:r>
        <w:t>The Minoans were the first peop</w:t>
      </w:r>
      <w:r w:rsidR="00FD4556">
        <w:t xml:space="preserve">le to create </w:t>
      </w:r>
      <w:r>
        <w:t xml:space="preserve">civilization </w:t>
      </w:r>
      <w:r w:rsidR="00FD4556">
        <w:t xml:space="preserve">in Europe. They were </w:t>
      </w:r>
      <w:r>
        <w:t xml:space="preserve">centered </w:t>
      </w:r>
      <w:r w:rsidR="00480185" w:rsidRPr="00480185">
        <w:t xml:space="preserve">on the island of Crete. </w:t>
      </w:r>
      <w:r w:rsidR="00FD4556">
        <w:t>The Minoan civilization is</w:t>
      </w:r>
      <w:r w:rsidR="00480185" w:rsidRPr="00480185">
        <w:t xml:space="preserve"> named after the legendary king </w:t>
      </w:r>
      <w:proofErr w:type="spellStart"/>
      <w:r w:rsidR="00480185" w:rsidRPr="00480185">
        <w:t>Minos</w:t>
      </w:r>
      <w:proofErr w:type="spellEnd"/>
      <w:r w:rsidR="00480185" w:rsidRPr="00480185">
        <w:t xml:space="preserve">. </w:t>
      </w:r>
    </w:p>
    <w:p w:rsidR="00FD4556" w:rsidRDefault="00FD4556" w:rsidP="00FD4556"/>
    <w:p w:rsidR="00480185" w:rsidRPr="00480185" w:rsidRDefault="00480185" w:rsidP="00FD4556">
      <w:pPr>
        <w:pStyle w:val="Heading3"/>
      </w:pPr>
      <w:r w:rsidRPr="00FD4556">
        <w:rPr>
          <w:b/>
        </w:rPr>
        <w:t>Mycenaean Age</w:t>
      </w:r>
      <w:r w:rsidRPr="00480185">
        <w:t xml:space="preserve"> (600 - 1100 BC)</w:t>
      </w:r>
    </w:p>
    <w:p w:rsidR="00480185" w:rsidRPr="00480185" w:rsidRDefault="00FD4556" w:rsidP="00480185">
      <w:pPr>
        <w:ind w:firstLine="720"/>
      </w:pPr>
      <w:r>
        <w:t xml:space="preserve">The </w:t>
      </w:r>
      <w:proofErr w:type="spellStart"/>
      <w:r>
        <w:t>Mycenean</w:t>
      </w:r>
      <w:proofErr w:type="spellEnd"/>
      <w:r>
        <w:t xml:space="preserve"> Age was a p</w:t>
      </w:r>
      <w:r w:rsidR="00480185" w:rsidRPr="00480185">
        <w:t>eriod of high cultural achievement, forming the backdro</w:t>
      </w:r>
      <w:r>
        <w:t>p and basis for subsequent mythology</w:t>
      </w:r>
      <w:r w:rsidR="00480185" w:rsidRPr="00480185">
        <w:t xml:space="preserve">. It was named for the kingdom of Mycenae and the archaeological site where fabulous works in gold were unearthed. The Mycenaean Age was cut short by widespread destruction </w:t>
      </w:r>
      <w:r>
        <w:t>ushering in the Greek Dark Age.</w:t>
      </w:r>
    </w:p>
    <w:p w:rsidR="00480185" w:rsidRPr="00480185" w:rsidRDefault="00480185" w:rsidP="00E8274A">
      <w:pPr>
        <w:pStyle w:val="Heading3"/>
      </w:pPr>
      <w:r w:rsidRPr="00480185">
        <w:t xml:space="preserve"> </w:t>
      </w:r>
      <w:r w:rsidRPr="00FD4556">
        <w:rPr>
          <w:b/>
        </w:rPr>
        <w:t>The Dark Ages</w:t>
      </w:r>
      <w:r w:rsidRPr="00480185">
        <w:t xml:space="preserve"> (1100 - 750 BC)</w:t>
      </w:r>
    </w:p>
    <w:p w:rsidR="00480185" w:rsidRPr="00480185" w:rsidRDefault="002461DE" w:rsidP="00FD4556">
      <w:pPr>
        <w:ind w:firstLine="720"/>
      </w:pPr>
      <w:r>
        <w:t xml:space="preserve">Greek culture enters the so-called Dark Ages, characterized by the disappearance of writing and a decline in architecture and other aspects of material culture. </w:t>
      </w:r>
      <w:r w:rsidR="00480185" w:rsidRPr="00480185">
        <w:t xml:space="preserve">After the Trojan Wars the </w:t>
      </w:r>
      <w:proofErr w:type="spellStart"/>
      <w:r w:rsidR="00480185" w:rsidRPr="00480185">
        <w:t>Mycenaeans</w:t>
      </w:r>
      <w:proofErr w:type="spellEnd"/>
      <w:r w:rsidR="00480185" w:rsidRPr="00480185">
        <w:t xml:space="preserve"> went through a period of civil war, the country was weak and a tribe called the </w:t>
      </w:r>
      <w:proofErr w:type="spellStart"/>
      <w:r w:rsidR="00480185" w:rsidRPr="00480185">
        <w:t>Dorians</w:t>
      </w:r>
      <w:proofErr w:type="spellEnd"/>
      <w:r w:rsidR="00480185" w:rsidRPr="00480185">
        <w:t xml:space="preserve"> took over. Some speculate that Dorian invaders from the north with iron weapons laid waste </w:t>
      </w:r>
      <w:r w:rsidR="00FD4556">
        <w:t xml:space="preserve">to </w:t>
      </w:r>
      <w:r w:rsidR="00480185" w:rsidRPr="00480185">
        <w:t>the Mycenaean culture. Others look to internal dissent, uprising and rebellion, or perhaps some combination.</w:t>
      </w:r>
      <w:r w:rsidR="00FD4556">
        <w:t xml:space="preserve"> </w:t>
      </w:r>
      <w:proofErr w:type="gramStart"/>
      <w:r w:rsidR="00FD4556">
        <w:t xml:space="preserve">( </w:t>
      </w:r>
      <w:r w:rsidR="00FD4556" w:rsidRPr="00480185">
        <w:t>The</w:t>
      </w:r>
      <w:proofErr w:type="gramEnd"/>
      <w:r w:rsidR="00FD4556" w:rsidRPr="00480185">
        <w:t xml:space="preserve"> </w:t>
      </w:r>
      <w:proofErr w:type="spellStart"/>
      <w:r w:rsidR="00FD4556" w:rsidRPr="00480185">
        <w:t>Dorians</w:t>
      </w:r>
      <w:proofErr w:type="spellEnd"/>
      <w:r w:rsidR="00FD4556">
        <w:t xml:space="preserve"> were</w:t>
      </w:r>
      <w:r w:rsidR="00FD4556" w:rsidRPr="00480185">
        <w:t xml:space="preserve">  one of the three main groups of people of ancient Greece, the others being the Aeolians and the Ionians, who invaded from the north in the 12th and 11th centuries BC.</w:t>
      </w:r>
      <w:r w:rsidR="00FD4556">
        <w:t>)</w:t>
      </w:r>
    </w:p>
    <w:p w:rsidR="00480185" w:rsidRPr="00480185" w:rsidRDefault="00480185" w:rsidP="00480185">
      <w:pPr>
        <w:ind w:firstLine="720"/>
      </w:pPr>
    </w:p>
    <w:p w:rsidR="00480185" w:rsidRPr="00480185" w:rsidRDefault="00480185" w:rsidP="00FD4556">
      <w:pPr>
        <w:pStyle w:val="Heading3"/>
      </w:pPr>
      <w:r w:rsidRPr="00FD4556">
        <w:rPr>
          <w:b/>
        </w:rPr>
        <w:t>Archaic Period</w:t>
      </w:r>
      <w:r w:rsidRPr="00480185">
        <w:t xml:space="preserve"> (750 - 500 BC)</w:t>
      </w:r>
    </w:p>
    <w:p w:rsidR="002461DE" w:rsidRDefault="00480185" w:rsidP="002461DE">
      <w:r w:rsidRPr="00480185">
        <w:t>The Archaic Period in Greece is defined through the development of art</w:t>
      </w:r>
      <w:r w:rsidR="00FD4556">
        <w:t xml:space="preserve">, </w:t>
      </w:r>
      <w:r w:rsidRPr="00480185">
        <w:t>specifically through the style of pottery and sculpture, showing the specific characteristics that would later be developed into the more naturalistic style of the Classical period. The Archaic period saw advancements in political theory, especially the beginnings of democracy, as well as in culture and art. The knowledge and use of written language which was lost in the Dark Ages was re-established.</w:t>
      </w:r>
      <w:r w:rsidR="002461DE">
        <w:t xml:space="preserve"> Greek city-states </w:t>
      </w:r>
      <w:proofErr w:type="gramStart"/>
      <w:r w:rsidR="002461DE">
        <w:t xml:space="preserve">are  </w:t>
      </w:r>
      <w:proofErr w:type="spellStart"/>
      <w:r w:rsidR="002461DE">
        <w:t>fromed</w:t>
      </w:r>
      <w:proofErr w:type="spellEnd"/>
      <w:proofErr w:type="gramEnd"/>
      <w:r w:rsidR="002461DE">
        <w:t xml:space="preserve"> from tribal communities. These grow up around marketplaces and include Athens, Thebes and Megara on the Greek mainland. The Greek city-states are considered the most famous units of Greek political life to develop in this society.</w:t>
      </w:r>
    </w:p>
    <w:p w:rsidR="00480185" w:rsidRPr="00480185" w:rsidRDefault="00480185" w:rsidP="00480185">
      <w:pPr>
        <w:ind w:firstLine="720"/>
      </w:pPr>
      <w:r w:rsidRPr="00480185">
        <w:t xml:space="preserve"> </w:t>
      </w:r>
    </w:p>
    <w:p w:rsidR="00FD4556" w:rsidRPr="007423BF" w:rsidRDefault="00FD4556" w:rsidP="00FD4556">
      <w:pPr>
        <w:pStyle w:val="Heading3"/>
        <w:rPr>
          <w:color w:val="000000" w:themeColor="text1"/>
        </w:rPr>
      </w:pPr>
      <w:r w:rsidRPr="007423BF">
        <w:rPr>
          <w:b/>
          <w:color w:val="000000" w:themeColor="text1"/>
        </w:rPr>
        <w:t>Classical Period</w:t>
      </w:r>
      <w:r w:rsidRPr="007423BF">
        <w:rPr>
          <w:color w:val="000000" w:themeColor="text1"/>
        </w:rPr>
        <w:t xml:space="preserve"> (500-336 BC)</w:t>
      </w:r>
    </w:p>
    <w:p w:rsidR="00480185" w:rsidRPr="007423BF" w:rsidRDefault="00480185" w:rsidP="00480185">
      <w:pPr>
        <w:ind w:firstLine="720"/>
        <w:rPr>
          <w:color w:val="000000" w:themeColor="text1"/>
        </w:rPr>
      </w:pPr>
      <w:r w:rsidRPr="007423BF">
        <w:rPr>
          <w:color w:val="000000" w:themeColor="text1"/>
        </w:rPr>
        <w:t xml:space="preserve">Classical period of ancient Greek </w:t>
      </w:r>
      <w:proofErr w:type="gramStart"/>
      <w:r w:rsidRPr="007423BF">
        <w:rPr>
          <w:color w:val="000000" w:themeColor="text1"/>
        </w:rPr>
        <w:t>history,</w:t>
      </w:r>
      <w:proofErr w:type="gramEnd"/>
      <w:r w:rsidRPr="007423BF">
        <w:rPr>
          <w:color w:val="000000" w:themeColor="text1"/>
        </w:rPr>
        <w:t xml:space="preserve"> is fixed between about 500 B. C., when the Greeks began to come into conflict with the kingdom of Persia to the east, and the death of the Macedonian king and conqueror Alexander the Great in 323 B.C. In this period Athens reached its greatest political and cultural heights: the full development of the democratic system of government under the Athenian statesman Pericles; the building of the Parthenon on the Acropolis; the creation of the tragedies of Sophocles, Aeschylus and Euripides; and the founding of the philosophical schools of Socrates and Plato.</w:t>
      </w:r>
    </w:p>
    <w:p w:rsidR="00825CBB" w:rsidRPr="007423BF" w:rsidRDefault="00825CBB" w:rsidP="00825CBB">
      <w:pPr>
        <w:ind w:firstLine="720"/>
        <w:rPr>
          <w:color w:val="000000" w:themeColor="text1"/>
        </w:rPr>
      </w:pPr>
      <w:r w:rsidRPr="007423BF">
        <w:rPr>
          <w:color w:val="000000" w:themeColor="text1"/>
        </w:rPr>
        <w:t>In the period from 500-336 BC Greece was divided into small city states, each of which consisted of a city and its surrounding countryside.</w:t>
      </w:r>
    </w:p>
    <w:p w:rsidR="00480185" w:rsidRPr="007423BF" w:rsidRDefault="00480185" w:rsidP="00480185">
      <w:pPr>
        <w:ind w:firstLine="720"/>
        <w:rPr>
          <w:color w:val="000000" w:themeColor="text1"/>
        </w:rPr>
      </w:pPr>
    </w:p>
    <w:p w:rsidR="00FD4556" w:rsidRPr="007423BF" w:rsidRDefault="00480185" w:rsidP="00FD4556">
      <w:pPr>
        <w:pStyle w:val="Heading3"/>
        <w:rPr>
          <w:color w:val="000000" w:themeColor="text1"/>
        </w:rPr>
      </w:pPr>
      <w:r w:rsidRPr="007423BF">
        <w:rPr>
          <w:color w:val="000000" w:themeColor="text1"/>
        </w:rPr>
        <w:t xml:space="preserve"> </w:t>
      </w:r>
      <w:r w:rsidRPr="007423BF">
        <w:rPr>
          <w:b/>
          <w:color w:val="000000" w:themeColor="text1"/>
        </w:rPr>
        <w:t>H</w:t>
      </w:r>
      <w:r w:rsidR="00FD4556" w:rsidRPr="007423BF">
        <w:rPr>
          <w:b/>
          <w:color w:val="000000" w:themeColor="text1"/>
        </w:rPr>
        <w:t>ellenistic Period</w:t>
      </w:r>
      <w:r w:rsidR="00FD4556" w:rsidRPr="007423BF">
        <w:rPr>
          <w:color w:val="000000" w:themeColor="text1"/>
        </w:rPr>
        <w:t xml:space="preserve"> (336-146 BC)</w:t>
      </w:r>
    </w:p>
    <w:p w:rsidR="00480185" w:rsidRPr="007423BF" w:rsidRDefault="002461DE" w:rsidP="00FD4556">
      <w:pPr>
        <w:pStyle w:val="Heading3"/>
        <w:numPr>
          <w:ilvl w:val="0"/>
          <w:numId w:val="0"/>
        </w:numPr>
        <w:ind w:firstLine="720"/>
        <w:rPr>
          <w:color w:val="000000" w:themeColor="text1"/>
        </w:rPr>
      </w:pPr>
      <w:r w:rsidRPr="007423BF">
        <w:rPr>
          <w:color w:val="000000" w:themeColor="text1"/>
        </w:rPr>
        <w:t xml:space="preserve">The word “Hellenistic” comes from the </w:t>
      </w:r>
      <w:proofErr w:type="spellStart"/>
      <w:proofErr w:type="gramStart"/>
      <w:r w:rsidRPr="007423BF">
        <w:rPr>
          <w:color w:val="000000" w:themeColor="text1"/>
        </w:rPr>
        <w:t>greek</w:t>
      </w:r>
      <w:proofErr w:type="spellEnd"/>
      <w:proofErr w:type="gramEnd"/>
      <w:r w:rsidRPr="007423BF">
        <w:rPr>
          <w:color w:val="000000" w:themeColor="text1"/>
        </w:rPr>
        <w:t xml:space="preserve"> word </w:t>
      </w:r>
      <w:r w:rsidRPr="007423BF">
        <w:rPr>
          <w:i/>
          <w:color w:val="000000" w:themeColor="text1"/>
        </w:rPr>
        <w:t xml:space="preserve">Hellas </w:t>
      </w:r>
      <w:r w:rsidRPr="007423BF">
        <w:rPr>
          <w:color w:val="000000" w:themeColor="text1"/>
        </w:rPr>
        <w:t>which simply means</w:t>
      </w:r>
      <w:r w:rsidRPr="007423BF">
        <w:rPr>
          <w:i/>
          <w:color w:val="000000" w:themeColor="text1"/>
        </w:rPr>
        <w:t xml:space="preserve"> </w:t>
      </w:r>
      <w:r w:rsidRPr="007423BF">
        <w:rPr>
          <w:color w:val="000000" w:themeColor="text1"/>
        </w:rPr>
        <w:t>"</w:t>
      </w:r>
      <w:proofErr w:type="spellStart"/>
      <w:r w:rsidRPr="007423BF">
        <w:rPr>
          <w:color w:val="000000" w:themeColor="text1"/>
        </w:rPr>
        <w:t>Greece".</w:t>
      </w:r>
      <w:r w:rsidR="00FD4556" w:rsidRPr="007423BF">
        <w:rPr>
          <w:color w:val="000000" w:themeColor="text1"/>
        </w:rPr>
        <w:t>The</w:t>
      </w:r>
      <w:proofErr w:type="spellEnd"/>
      <w:r w:rsidR="00FD4556" w:rsidRPr="007423BF">
        <w:rPr>
          <w:color w:val="000000" w:themeColor="text1"/>
        </w:rPr>
        <w:t xml:space="preserve"> Hellenistic</w:t>
      </w:r>
      <w:r w:rsidR="00480185" w:rsidRPr="007423BF">
        <w:rPr>
          <w:color w:val="000000" w:themeColor="text1"/>
        </w:rPr>
        <w:t xml:space="preserve"> period </w:t>
      </w:r>
      <w:r w:rsidR="00FD4556" w:rsidRPr="007423BF">
        <w:rPr>
          <w:color w:val="000000" w:themeColor="text1"/>
        </w:rPr>
        <w:t xml:space="preserve">is placed </w:t>
      </w:r>
      <w:r w:rsidR="00480185" w:rsidRPr="007423BF">
        <w:rPr>
          <w:color w:val="000000" w:themeColor="text1"/>
        </w:rPr>
        <w:t>between the conquest of the Persian Empire by Alexander the Great and the establishment of Roman supremacy, in which Greek culture and learning were pre-eminent in the Mediter</w:t>
      </w:r>
      <w:r w:rsidRPr="007423BF">
        <w:rPr>
          <w:color w:val="000000" w:themeColor="text1"/>
        </w:rPr>
        <w:t xml:space="preserve">ranean and Asia Minor. </w:t>
      </w:r>
    </w:p>
    <w:p w:rsidR="00480185" w:rsidRPr="007423BF" w:rsidRDefault="00480185">
      <w:pPr>
        <w:rPr>
          <w:color w:val="000000" w:themeColor="text1"/>
          <w:sz w:val="28"/>
        </w:rPr>
      </w:pPr>
    </w:p>
    <w:p w:rsidR="007423BF" w:rsidRDefault="007423BF">
      <w:pPr>
        <w:rPr>
          <w:color w:val="000000" w:themeColor="text1"/>
          <w:sz w:val="28"/>
        </w:rPr>
      </w:pPr>
      <w:r>
        <w:rPr>
          <w:color w:val="000000" w:themeColor="text1"/>
        </w:rPr>
        <w:br w:type="page"/>
      </w:r>
    </w:p>
    <w:p w:rsidR="00EA2B6C" w:rsidRPr="007423BF" w:rsidRDefault="002A0FC5" w:rsidP="002461DE">
      <w:pPr>
        <w:pStyle w:val="Heading2"/>
        <w:rPr>
          <w:color w:val="000000" w:themeColor="text1"/>
        </w:rPr>
      </w:pPr>
      <w:r w:rsidRPr="007423BF">
        <w:rPr>
          <w:color w:val="000000" w:themeColor="text1"/>
        </w:rPr>
        <w:t>Alexander the Great</w:t>
      </w:r>
    </w:p>
    <w:p w:rsidR="005678D5" w:rsidRPr="007423BF" w:rsidRDefault="005678D5" w:rsidP="005678D5">
      <w:pPr>
        <w:rPr>
          <w:color w:val="000000" w:themeColor="text1"/>
        </w:rPr>
      </w:pPr>
    </w:p>
    <w:p w:rsidR="00EA2B6C" w:rsidRPr="007423BF" w:rsidRDefault="002E2CFE" w:rsidP="00A00AA6">
      <w:pPr>
        <w:pStyle w:val="Heading3"/>
        <w:numPr>
          <w:ilvl w:val="0"/>
          <w:numId w:val="40"/>
        </w:numPr>
      </w:pPr>
      <w:r w:rsidRPr="007423BF">
        <w:t xml:space="preserve">Alexander’s Father: </w:t>
      </w:r>
      <w:r w:rsidR="00EA2B6C" w:rsidRPr="007423BF">
        <w:t>Philip of Macedon</w:t>
      </w:r>
    </w:p>
    <w:p w:rsidR="002E2CFE" w:rsidRPr="007423BF" w:rsidRDefault="002E2CFE" w:rsidP="002E2CFE">
      <w:pPr>
        <w:ind w:firstLine="720"/>
        <w:rPr>
          <w:color w:val="000000" w:themeColor="text1"/>
        </w:rPr>
      </w:pPr>
    </w:p>
    <w:p w:rsidR="00EA2B6C" w:rsidRPr="007423BF" w:rsidRDefault="002E2CFE" w:rsidP="002E2CFE">
      <w:pPr>
        <w:ind w:firstLine="720"/>
        <w:rPr>
          <w:color w:val="000000" w:themeColor="text1"/>
        </w:rPr>
      </w:pPr>
      <w:r w:rsidRPr="007423BF">
        <w:rPr>
          <w:color w:val="000000" w:themeColor="text1"/>
        </w:rPr>
        <w:t>King Philip of Macedon is responsible for conquering Greece in 338 BC and for uniting the individual Greek city-states.  Philip died in 336 BC and was succeeded by his son Alexander.</w:t>
      </w:r>
    </w:p>
    <w:p w:rsidR="002E2CFE" w:rsidRPr="007423BF" w:rsidRDefault="002E2CFE" w:rsidP="00EA2B6C">
      <w:pPr>
        <w:rPr>
          <w:color w:val="000000" w:themeColor="text1"/>
        </w:rPr>
      </w:pPr>
    </w:p>
    <w:p w:rsidR="00EA2B6C" w:rsidRDefault="007423BF" w:rsidP="00DF4311">
      <w:pPr>
        <w:pStyle w:val="Heading3"/>
      </w:pPr>
      <w:r>
        <w:t>Alexander’s Life</w:t>
      </w:r>
    </w:p>
    <w:p w:rsidR="00DF4311" w:rsidRPr="007423BF" w:rsidRDefault="00DF4311" w:rsidP="00EA2B6C">
      <w:pPr>
        <w:rPr>
          <w:color w:val="000000" w:themeColor="text1"/>
        </w:rPr>
      </w:pPr>
    </w:p>
    <w:p w:rsidR="007423BF" w:rsidRDefault="00DF4311" w:rsidP="00A00AA6">
      <w:pPr>
        <w:pStyle w:val="Heading4"/>
        <w:numPr>
          <w:ilvl w:val="0"/>
          <w:numId w:val="39"/>
        </w:numPr>
        <w:ind w:left="1080"/>
      </w:pPr>
      <w:r>
        <w:t>20-Year Old King and Conqueror</w:t>
      </w:r>
    </w:p>
    <w:p w:rsidR="00DF4311" w:rsidRDefault="00DF4311" w:rsidP="00EA2B6C">
      <w:pPr>
        <w:rPr>
          <w:color w:val="000000" w:themeColor="text1"/>
        </w:rPr>
      </w:pPr>
    </w:p>
    <w:p w:rsidR="00E8274A" w:rsidRPr="00DF4311" w:rsidRDefault="00DF4311" w:rsidP="00DF4311">
      <w:pPr>
        <w:ind w:firstLine="720"/>
        <w:rPr>
          <w:color w:val="000000" w:themeColor="text1"/>
        </w:rPr>
      </w:pPr>
      <w:r>
        <w:rPr>
          <w:color w:val="000000" w:themeColor="text1"/>
        </w:rPr>
        <w:t>At age twenty</w:t>
      </w:r>
      <w:r w:rsidR="002E2CFE" w:rsidRPr="007423BF">
        <w:rPr>
          <w:color w:val="000000" w:themeColor="text1"/>
        </w:rPr>
        <w:t xml:space="preserve">, Alexander </w:t>
      </w:r>
      <w:r>
        <w:rPr>
          <w:color w:val="000000" w:themeColor="text1"/>
        </w:rPr>
        <w:t xml:space="preserve">succeeded his father as king of Macedonia, but Alexander’s ambitions were not limited to that region. He shortly </w:t>
      </w:r>
      <w:r w:rsidR="001F616D">
        <w:rPr>
          <w:color w:val="000000" w:themeColor="text1"/>
        </w:rPr>
        <w:t>began</w:t>
      </w:r>
      <w:r w:rsidR="002E2CFE" w:rsidRPr="007423BF">
        <w:rPr>
          <w:color w:val="000000" w:themeColor="text1"/>
        </w:rPr>
        <w:t xml:space="preserve"> his campaign to acquire new territory in Asia. Withi</w:t>
      </w:r>
      <w:r w:rsidR="001F616D">
        <w:rPr>
          <w:color w:val="000000" w:themeColor="text1"/>
        </w:rPr>
        <w:t>n four years, Alexander conquered</w:t>
      </w:r>
      <w:r w:rsidR="002E2CFE" w:rsidRPr="007423BF">
        <w:rPr>
          <w:color w:val="000000" w:themeColor="text1"/>
        </w:rPr>
        <w:t xml:space="preserve"> the entire Persian Empire (including Asia Minor, Egypt, Persia, Syria and M</w:t>
      </w:r>
      <w:r>
        <w:rPr>
          <w:color w:val="000000" w:themeColor="text1"/>
        </w:rPr>
        <w:t xml:space="preserve">esopotamia). </w:t>
      </w:r>
      <w:proofErr w:type="gramStart"/>
      <w:r>
        <w:rPr>
          <w:color w:val="000000" w:themeColor="text1"/>
        </w:rPr>
        <w:t xml:space="preserve">Alexander </w:t>
      </w:r>
      <w:proofErr w:type="spellStart"/>
      <w:r>
        <w:rPr>
          <w:color w:val="000000" w:themeColor="text1"/>
        </w:rPr>
        <w:t>conquried</w:t>
      </w:r>
      <w:proofErr w:type="spellEnd"/>
      <w:r>
        <w:rPr>
          <w:color w:val="000000" w:themeColor="text1"/>
        </w:rPr>
        <w:t xml:space="preserve"> the known world by 331 BC.</w:t>
      </w:r>
      <w:proofErr w:type="gramEnd"/>
    </w:p>
    <w:p w:rsidR="00EA2B6C" w:rsidRDefault="00EA2B6C" w:rsidP="00E8274A">
      <w:pPr>
        <w:ind w:firstLine="720"/>
        <w:rPr>
          <w:color w:val="000000" w:themeColor="text1"/>
        </w:rPr>
      </w:pPr>
      <w:r w:rsidRPr="00E8274A">
        <w:rPr>
          <w:color w:val="000000" w:themeColor="text1"/>
        </w:rPr>
        <w:t>This was God ordained</w:t>
      </w:r>
      <w:r w:rsidR="00E8274A">
        <w:rPr>
          <w:color w:val="000000" w:themeColor="text1"/>
        </w:rPr>
        <w:t xml:space="preserve"> and was prophesied </w:t>
      </w:r>
      <w:r w:rsidRPr="00E8274A">
        <w:rPr>
          <w:color w:val="000000" w:themeColor="text1"/>
        </w:rPr>
        <w:t>in Daniel 2:39 (Approx. 600 BC)</w:t>
      </w:r>
      <w:r w:rsidR="00E8274A">
        <w:rPr>
          <w:color w:val="000000" w:themeColor="text1"/>
        </w:rPr>
        <w:t xml:space="preserve">. </w:t>
      </w:r>
      <w:r w:rsidRPr="007423BF">
        <w:rPr>
          <w:color w:val="000000" w:themeColor="text1"/>
        </w:rPr>
        <w:t>“</w:t>
      </w:r>
      <w:r w:rsidRPr="00E8274A">
        <w:rPr>
          <w:i/>
          <w:color w:val="000000" w:themeColor="text1"/>
        </w:rPr>
        <w:t>And after thee sh</w:t>
      </w:r>
      <w:r w:rsidR="002A0FC5" w:rsidRPr="00E8274A">
        <w:rPr>
          <w:i/>
          <w:color w:val="000000" w:themeColor="text1"/>
        </w:rPr>
        <w:t xml:space="preserve">all arise another kingdom </w:t>
      </w:r>
      <w:r w:rsidRPr="00E8274A">
        <w:rPr>
          <w:i/>
          <w:color w:val="000000" w:themeColor="text1"/>
        </w:rPr>
        <w:t>inferior to thee, an</w:t>
      </w:r>
      <w:r w:rsidR="002A0FC5" w:rsidRPr="00E8274A">
        <w:rPr>
          <w:i/>
          <w:color w:val="000000" w:themeColor="text1"/>
        </w:rPr>
        <w:t xml:space="preserve">d another third kingdom of </w:t>
      </w:r>
      <w:r w:rsidRPr="00E8274A">
        <w:rPr>
          <w:i/>
          <w:color w:val="000000" w:themeColor="text1"/>
        </w:rPr>
        <w:t>brass, which shall bear rule over all the earth</w:t>
      </w:r>
      <w:r w:rsidR="00E8274A">
        <w:rPr>
          <w:color w:val="000000" w:themeColor="text1"/>
        </w:rPr>
        <w:t>.” Daniel’s prophecy is precise and accurate.</w:t>
      </w:r>
    </w:p>
    <w:p w:rsidR="00DF4311" w:rsidRDefault="00DF4311" w:rsidP="00E8274A">
      <w:pPr>
        <w:ind w:firstLine="720"/>
        <w:rPr>
          <w:color w:val="000000" w:themeColor="text1"/>
        </w:rPr>
      </w:pPr>
    </w:p>
    <w:p w:rsidR="00EA2B6C" w:rsidRPr="007423BF" w:rsidRDefault="00EA2B6C" w:rsidP="00DF4311">
      <w:pPr>
        <w:pStyle w:val="Heading4"/>
        <w:ind w:left="1080"/>
      </w:pPr>
      <w:r w:rsidRPr="007423BF">
        <w:t>Showed kindness to the Jew</w:t>
      </w:r>
    </w:p>
    <w:p w:rsidR="00DF4311" w:rsidRDefault="00DF4311" w:rsidP="00EA2B6C">
      <w:pPr>
        <w:rPr>
          <w:color w:val="000000" w:themeColor="text1"/>
        </w:rPr>
      </w:pPr>
    </w:p>
    <w:p w:rsidR="00EA2B6C" w:rsidRDefault="00403165" w:rsidP="00DF4311">
      <w:pPr>
        <w:ind w:firstLine="720"/>
        <w:rPr>
          <w:color w:val="000000" w:themeColor="text1"/>
        </w:rPr>
      </w:pPr>
      <w:r>
        <w:rPr>
          <w:color w:val="000000" w:themeColor="text1"/>
        </w:rPr>
        <w:t xml:space="preserve">Even though the Greeks destroyed </w:t>
      </w:r>
      <w:proofErr w:type="spellStart"/>
      <w:r>
        <w:rPr>
          <w:color w:val="000000" w:themeColor="text1"/>
        </w:rPr>
        <w:t>manys</w:t>
      </w:r>
      <w:proofErr w:type="spellEnd"/>
      <w:r>
        <w:rPr>
          <w:color w:val="000000" w:themeColor="text1"/>
        </w:rPr>
        <w:t xml:space="preserve"> cities they conquered, Jerusalem was </w:t>
      </w:r>
      <w:proofErr w:type="spellStart"/>
      <w:r>
        <w:rPr>
          <w:color w:val="000000" w:themeColor="text1"/>
        </w:rPr>
        <w:t>spared.God</w:t>
      </w:r>
      <w:proofErr w:type="spellEnd"/>
      <w:r>
        <w:rPr>
          <w:color w:val="000000" w:themeColor="text1"/>
        </w:rPr>
        <w:t xml:space="preserve"> </w:t>
      </w:r>
      <w:r w:rsidR="00EA2B6C" w:rsidRPr="007423BF">
        <w:rPr>
          <w:color w:val="000000" w:themeColor="text1"/>
        </w:rPr>
        <w:t>protected the city</w:t>
      </w:r>
      <w:r>
        <w:rPr>
          <w:color w:val="000000" w:themeColor="text1"/>
        </w:rPr>
        <w:t xml:space="preserve"> allowing for t</w:t>
      </w:r>
      <w:r w:rsidR="00EA2B6C" w:rsidRPr="007423BF">
        <w:rPr>
          <w:color w:val="000000" w:themeColor="text1"/>
        </w:rPr>
        <w:t>he future ministry of Jesus</w:t>
      </w:r>
      <w:r>
        <w:rPr>
          <w:color w:val="000000" w:themeColor="text1"/>
        </w:rPr>
        <w:t xml:space="preserve"> in it. Alexander also granted unique and </w:t>
      </w:r>
      <w:r w:rsidR="00EA2B6C" w:rsidRPr="007423BF">
        <w:rPr>
          <w:color w:val="000000" w:themeColor="text1"/>
        </w:rPr>
        <w:t>special privileges</w:t>
      </w:r>
      <w:r>
        <w:rPr>
          <w:color w:val="000000" w:themeColor="text1"/>
        </w:rPr>
        <w:t xml:space="preserve"> to Jews including freedom to worship God.</w:t>
      </w:r>
    </w:p>
    <w:p w:rsidR="00DF4311" w:rsidRPr="007423BF" w:rsidRDefault="00DF4311" w:rsidP="00EA2B6C">
      <w:pPr>
        <w:rPr>
          <w:color w:val="000000" w:themeColor="text1"/>
        </w:rPr>
      </w:pPr>
    </w:p>
    <w:p w:rsidR="00EA2B6C" w:rsidRPr="007423BF" w:rsidRDefault="00EA2B6C" w:rsidP="00DF4311">
      <w:pPr>
        <w:pStyle w:val="Heading4"/>
        <w:ind w:left="1080"/>
      </w:pPr>
      <w:r w:rsidRPr="007423BF">
        <w:t>Die</w:t>
      </w:r>
      <w:r w:rsidR="002A41C3">
        <w:t>d in Babylon at the age of 33 (</w:t>
      </w:r>
      <w:r w:rsidRPr="007423BF">
        <w:t>323 BC</w:t>
      </w:r>
      <w:r w:rsidR="002A41C3">
        <w:t>)</w:t>
      </w:r>
    </w:p>
    <w:p w:rsidR="00DF4311" w:rsidRDefault="00DF4311" w:rsidP="00DF4311">
      <w:pPr>
        <w:ind w:firstLine="720"/>
        <w:rPr>
          <w:color w:val="000000" w:themeColor="text1"/>
        </w:rPr>
      </w:pPr>
    </w:p>
    <w:p w:rsidR="00DF4311" w:rsidRPr="00DF4311" w:rsidRDefault="00DF4311" w:rsidP="00DF4311">
      <w:pPr>
        <w:ind w:firstLine="720"/>
        <w:rPr>
          <w:color w:val="000000" w:themeColor="text1"/>
        </w:rPr>
      </w:pPr>
      <w:r>
        <w:rPr>
          <w:color w:val="000000" w:themeColor="text1"/>
        </w:rPr>
        <w:t>Alexander</w:t>
      </w:r>
      <w:r w:rsidRPr="007423BF">
        <w:rPr>
          <w:color w:val="000000" w:themeColor="text1"/>
        </w:rPr>
        <w:t xml:space="preserve"> </w:t>
      </w:r>
      <w:r w:rsidR="002A41C3">
        <w:rPr>
          <w:color w:val="000000" w:themeColor="text1"/>
        </w:rPr>
        <w:t>returns to Persia in 323 BC</w:t>
      </w:r>
      <w:r w:rsidRPr="007423BF">
        <w:rPr>
          <w:color w:val="000000" w:themeColor="text1"/>
        </w:rPr>
        <w:t xml:space="preserve">, where he dies of fever in </w:t>
      </w:r>
      <w:r>
        <w:rPr>
          <w:color w:val="000000" w:themeColor="text1"/>
        </w:rPr>
        <w:t xml:space="preserve">his intended capital </w:t>
      </w:r>
      <w:r w:rsidRPr="007423BF">
        <w:rPr>
          <w:color w:val="000000" w:themeColor="text1"/>
        </w:rPr>
        <w:t>Babylon. Before his death, Alexander was the ruler of the largest empire the world had seen.</w:t>
      </w:r>
      <w:r>
        <w:rPr>
          <w:color w:val="000000" w:themeColor="text1"/>
        </w:rPr>
        <w:t xml:space="preserve"> It is recorded that Alexander was disappointed having “nothing left to conquer.”</w:t>
      </w:r>
      <w:r w:rsidRPr="007423BF">
        <w:rPr>
          <w:color w:val="000000" w:themeColor="text1"/>
        </w:rPr>
        <w:t xml:space="preserve"> </w:t>
      </w:r>
      <w:r>
        <w:rPr>
          <w:color w:val="000000" w:themeColor="text1"/>
        </w:rPr>
        <w:t>Hellenistic Greece</w:t>
      </w:r>
      <w:r w:rsidRPr="007423BF">
        <w:rPr>
          <w:color w:val="000000" w:themeColor="text1"/>
        </w:rPr>
        <w:t>, a combination of Greek and western Asian cultures, lasts from Alexander's time until the beginning of the Christian era</w:t>
      </w:r>
    </w:p>
    <w:p w:rsidR="007423BF" w:rsidRPr="007423BF" w:rsidRDefault="007423BF" w:rsidP="00EA2B6C">
      <w:pPr>
        <w:autoSpaceDE w:val="0"/>
        <w:autoSpaceDN w:val="0"/>
        <w:adjustRightInd w:val="0"/>
        <w:rPr>
          <w:color w:val="000000" w:themeColor="text1"/>
        </w:rPr>
      </w:pPr>
    </w:p>
    <w:p w:rsidR="00EA2B6C" w:rsidRPr="007423BF" w:rsidRDefault="007423BF" w:rsidP="00403165">
      <w:pPr>
        <w:pStyle w:val="Heading3"/>
      </w:pPr>
      <w:r>
        <w:t>Alexander’s Influence</w:t>
      </w:r>
    </w:p>
    <w:p w:rsidR="00E8274A" w:rsidRDefault="00E8274A" w:rsidP="00EA2B6C">
      <w:pPr>
        <w:rPr>
          <w:color w:val="000000" w:themeColor="text1"/>
        </w:rPr>
      </w:pPr>
    </w:p>
    <w:p w:rsidR="00E8274A" w:rsidRDefault="00E8274A" w:rsidP="00E8274A">
      <w:pPr>
        <w:ind w:firstLine="720"/>
        <w:rPr>
          <w:b/>
        </w:rPr>
      </w:pPr>
      <w:r>
        <w:rPr>
          <w:color w:val="000000" w:themeColor="text1"/>
        </w:rPr>
        <w:t>Alexander’s conquest of the known world made Greece an extraordinary power. Greek language and culture called “Hellenism” flourished throughout the world. The process of the world becoming more and more “Greek” is known as “</w:t>
      </w:r>
      <w:proofErr w:type="spellStart"/>
      <w:r>
        <w:rPr>
          <w:color w:val="000000" w:themeColor="text1"/>
        </w:rPr>
        <w:t>Hellenization</w:t>
      </w:r>
      <w:proofErr w:type="spellEnd"/>
      <w:r>
        <w:rPr>
          <w:color w:val="000000" w:themeColor="text1"/>
        </w:rPr>
        <w:t xml:space="preserve">.” Alexander is very much responsible for the </w:t>
      </w:r>
      <w:proofErr w:type="spellStart"/>
      <w:r>
        <w:rPr>
          <w:color w:val="000000" w:themeColor="text1"/>
        </w:rPr>
        <w:t>hellenization</w:t>
      </w:r>
      <w:proofErr w:type="spellEnd"/>
      <w:r>
        <w:rPr>
          <w:color w:val="000000" w:themeColor="text1"/>
        </w:rPr>
        <w:t xml:space="preserve"> of the world.</w:t>
      </w:r>
      <w:r>
        <w:rPr>
          <w:b/>
        </w:rPr>
        <w:t xml:space="preserve"> </w:t>
      </w:r>
    </w:p>
    <w:p w:rsidR="00DF4311" w:rsidRPr="00DF4311" w:rsidRDefault="00DF4311" w:rsidP="00E8274A">
      <w:pPr>
        <w:ind w:firstLine="720"/>
      </w:pPr>
      <w:r w:rsidRPr="00DF4311">
        <w:t>Alexander was also instrumental in the building of many new cities.</w:t>
      </w:r>
    </w:p>
    <w:p w:rsidR="005678D5" w:rsidRPr="005678D5" w:rsidRDefault="002A0FC5">
      <w:pPr>
        <w:rPr>
          <w:b/>
        </w:rPr>
      </w:pPr>
      <w:r>
        <w:rPr>
          <w:b/>
        </w:rPr>
        <w:br w:type="page"/>
      </w:r>
    </w:p>
    <w:p w:rsidR="00EA2B6C" w:rsidRPr="002A0FC5" w:rsidRDefault="004B668B" w:rsidP="002A0FC5">
      <w:pPr>
        <w:pStyle w:val="Heading2"/>
      </w:pPr>
      <w:r>
        <w:t>The Grecian Empire Divided</w:t>
      </w:r>
    </w:p>
    <w:p w:rsidR="00EA2B6C" w:rsidRPr="002A0FC5" w:rsidRDefault="00EA2B6C" w:rsidP="00EA2B6C">
      <w:pPr>
        <w:rPr>
          <w:b/>
        </w:rPr>
      </w:pPr>
    </w:p>
    <w:p w:rsidR="002A41C3" w:rsidRDefault="002A41C3" w:rsidP="002A41C3">
      <w:pPr>
        <w:ind w:firstLine="720"/>
      </w:pPr>
      <w:r>
        <w:t xml:space="preserve">Following Alexander’s untimely death in 323 BC, the Grecian empire was thrown into a great power struggle because Alexander had left no successor. The strongest of Alexander’s generals engaged in many wars against each other until the decisive battle of </w:t>
      </w:r>
      <w:proofErr w:type="spellStart"/>
      <w:r>
        <w:t>Ipsus</w:t>
      </w:r>
      <w:proofErr w:type="spellEnd"/>
      <w:r>
        <w:t xml:space="preserve"> in 301 BC. It was at </w:t>
      </w:r>
      <w:proofErr w:type="spellStart"/>
      <w:r>
        <w:t>Ipsus</w:t>
      </w:r>
      <w:proofErr w:type="spellEnd"/>
      <w:r>
        <w:t xml:space="preserve"> where four Greek Generals achieved dominance above others and the entire empire was </w:t>
      </w:r>
      <w:r w:rsidR="00DC7E05" w:rsidRPr="00DC7E05">
        <w:t xml:space="preserve">divided into four major states under the separate rules of </w:t>
      </w:r>
      <w:proofErr w:type="spellStart"/>
      <w:r w:rsidR="00DC7E05" w:rsidRPr="00DC7E05">
        <w:t>Seleucus</w:t>
      </w:r>
      <w:proofErr w:type="spellEnd"/>
      <w:r w:rsidR="00DC7E05" w:rsidRPr="00DC7E05">
        <w:t xml:space="preserve">, Lysimachus, </w:t>
      </w:r>
      <w:proofErr w:type="spellStart"/>
      <w:r w:rsidR="00DC7E05" w:rsidRPr="00DC7E05">
        <w:t>Cassander</w:t>
      </w:r>
      <w:proofErr w:type="spellEnd"/>
      <w:r w:rsidR="00DC7E05" w:rsidRPr="00DC7E05">
        <w:t xml:space="preserve"> and Ptolemy. </w:t>
      </w:r>
    </w:p>
    <w:p w:rsidR="00DC7E05" w:rsidRDefault="002A41C3" w:rsidP="002A41C3">
      <w:pPr>
        <w:ind w:firstLine="720"/>
      </w:pPr>
      <w:r w:rsidRPr="002A0FC5">
        <w:t>Dani</w:t>
      </w:r>
      <w:r>
        <w:t xml:space="preserve">el saw in vision this four-way </w:t>
      </w:r>
      <w:r w:rsidRPr="002A0FC5">
        <w:t>divi</w:t>
      </w:r>
      <w:r>
        <w:t xml:space="preserve">sion of this empire. </w:t>
      </w:r>
      <w:r w:rsidRPr="002A0FC5">
        <w:t>Dan. 11:3-4</w:t>
      </w:r>
      <w:r>
        <w:t>:</w:t>
      </w:r>
    </w:p>
    <w:p w:rsidR="002A41C3" w:rsidRPr="002A41C3" w:rsidRDefault="005B0811" w:rsidP="002A41C3">
      <w:pPr>
        <w:ind w:left="360" w:hanging="360"/>
        <w:rPr>
          <w:i/>
        </w:rPr>
      </w:pPr>
      <w:r>
        <w:t>…</w:t>
      </w:r>
      <w:r w:rsidR="002A41C3" w:rsidRPr="002A41C3">
        <w:rPr>
          <w:i/>
        </w:rPr>
        <w:t xml:space="preserve"> </w:t>
      </w:r>
      <w:proofErr w:type="gramStart"/>
      <w:r w:rsidR="002A41C3" w:rsidRPr="002A41C3">
        <w:rPr>
          <w:i/>
        </w:rPr>
        <w:t>his</w:t>
      </w:r>
      <w:proofErr w:type="gramEnd"/>
      <w:r w:rsidR="002A41C3" w:rsidRPr="002A41C3">
        <w:rPr>
          <w:i/>
        </w:rPr>
        <w:t xml:space="preserve"> kingdom shall be broken, and shall be divided t</w:t>
      </w:r>
      <w:r>
        <w:rPr>
          <w:i/>
        </w:rPr>
        <w:t>oward the four winds of heaven;…</w:t>
      </w:r>
    </w:p>
    <w:p w:rsidR="00F33158" w:rsidRDefault="00F33158" w:rsidP="002A41C3">
      <w:pPr>
        <w:ind w:firstLine="720"/>
      </w:pPr>
    </w:p>
    <w:p w:rsidR="00EA2B6C" w:rsidRDefault="002A0FC5" w:rsidP="002A41C3">
      <w:pPr>
        <w:ind w:firstLine="720"/>
      </w:pPr>
      <w:r>
        <w:t xml:space="preserve">We will study the </w:t>
      </w:r>
      <w:r w:rsidR="00EA2B6C" w:rsidRPr="002A0FC5">
        <w:t xml:space="preserve">two </w:t>
      </w:r>
      <w:r w:rsidR="002A41C3">
        <w:t xml:space="preserve">generals </w:t>
      </w:r>
      <w:r w:rsidR="00EA2B6C" w:rsidRPr="002A0FC5">
        <w:t>that</w:t>
      </w:r>
      <w:r w:rsidR="002A41C3">
        <w:t xml:space="preserve"> most intimately</w:t>
      </w:r>
      <w:r w:rsidR="00F33158">
        <w:t xml:space="preserve"> affected the Jews: A. Ptolemy and B. </w:t>
      </w:r>
      <w:proofErr w:type="spellStart"/>
      <w:r w:rsidR="00F33158">
        <w:t>Seleucus</w:t>
      </w:r>
      <w:proofErr w:type="spellEnd"/>
      <w:r w:rsidR="00F33158">
        <w:t>.</w:t>
      </w:r>
    </w:p>
    <w:p w:rsidR="00F33158" w:rsidRPr="002A0FC5" w:rsidRDefault="00F33158" w:rsidP="002A41C3">
      <w:pPr>
        <w:ind w:firstLine="720"/>
      </w:pPr>
    </w:p>
    <w:p w:rsidR="00EA2B6C" w:rsidRPr="002A0FC5" w:rsidRDefault="00EA2B6C" w:rsidP="00A00AA6">
      <w:pPr>
        <w:pStyle w:val="Heading3"/>
        <w:numPr>
          <w:ilvl w:val="0"/>
          <w:numId w:val="44"/>
        </w:numPr>
      </w:pPr>
      <w:r w:rsidRPr="002A0FC5">
        <w:t xml:space="preserve">Ptolemy </w:t>
      </w:r>
    </w:p>
    <w:p w:rsidR="004B668B" w:rsidRDefault="004B668B" w:rsidP="00EA2B6C"/>
    <w:p w:rsidR="004B668B" w:rsidRDefault="004B668B" w:rsidP="00A00AA6">
      <w:pPr>
        <w:pStyle w:val="Heading4"/>
        <w:numPr>
          <w:ilvl w:val="0"/>
          <w:numId w:val="43"/>
        </w:numPr>
        <w:ind w:left="1080"/>
      </w:pPr>
      <w:r>
        <w:t>Geography</w:t>
      </w:r>
    </w:p>
    <w:p w:rsidR="00EA2B6C" w:rsidRPr="002A0FC5" w:rsidRDefault="004B668B" w:rsidP="004B668B">
      <w:pPr>
        <w:ind w:firstLine="720"/>
      </w:pPr>
      <w:proofErr w:type="gramStart"/>
      <w:r>
        <w:t xml:space="preserve">Ptolemy’s domain Centered in Egypt with </w:t>
      </w:r>
      <w:r w:rsidR="00EA2B6C" w:rsidRPr="002A0FC5">
        <w:t>Alexandria</w:t>
      </w:r>
      <w:r>
        <w:t xml:space="preserve"> as</w:t>
      </w:r>
      <w:r w:rsidR="00EA2B6C" w:rsidRPr="002A0FC5">
        <w:t xml:space="preserve"> </w:t>
      </w:r>
      <w:r>
        <w:t>his capital.</w:t>
      </w:r>
      <w:proofErr w:type="gramEnd"/>
      <w:r>
        <w:t xml:space="preserve"> The Ptolemaic kings </w:t>
      </w:r>
      <w:r w:rsidR="00EA2B6C" w:rsidRPr="002A0FC5">
        <w:t>Dominated Palestine for 120 years</w:t>
      </w:r>
      <w:r>
        <w:t>. Although not free, t</w:t>
      </w:r>
      <w:r w:rsidR="00EA2B6C" w:rsidRPr="002A0FC5">
        <w:t>he Jews fared well during this period</w:t>
      </w:r>
      <w:r>
        <w:t>.</w:t>
      </w:r>
    </w:p>
    <w:p w:rsidR="004B668B" w:rsidRDefault="004B668B" w:rsidP="00EA2B6C"/>
    <w:p w:rsidR="00EA2B6C" w:rsidRPr="002A0FC5" w:rsidRDefault="001E3A95" w:rsidP="004B668B">
      <w:pPr>
        <w:pStyle w:val="Heading4"/>
        <w:ind w:left="1080"/>
      </w:pPr>
      <w:r>
        <w:t>Succession of R</w:t>
      </w:r>
      <w:r w:rsidR="00EA2B6C" w:rsidRPr="002A0FC5">
        <w:t xml:space="preserve">ulers </w:t>
      </w:r>
    </w:p>
    <w:p w:rsidR="001E3A95" w:rsidRDefault="004B668B" w:rsidP="001E3A95">
      <w:pPr>
        <w:ind w:firstLine="720"/>
      </w:pPr>
      <w:r>
        <w:t xml:space="preserve">The </w:t>
      </w:r>
      <w:proofErr w:type="gramStart"/>
      <w:r>
        <w:t>succession of rulers of this portion of the empire are</w:t>
      </w:r>
      <w:proofErr w:type="gramEnd"/>
      <w:r>
        <w:t xml:space="preserve"> r</w:t>
      </w:r>
      <w:r w:rsidR="00EA2B6C" w:rsidRPr="002A0FC5">
        <w:t xml:space="preserve">eferred to as the </w:t>
      </w:r>
      <w:r>
        <w:t>“</w:t>
      </w:r>
      <w:proofErr w:type="spellStart"/>
      <w:r w:rsidR="00EA2B6C" w:rsidRPr="002A0FC5">
        <w:t>Ptolemies</w:t>
      </w:r>
      <w:proofErr w:type="spellEnd"/>
      <w:r w:rsidR="001E3A95">
        <w:t>.</w:t>
      </w:r>
      <w:r>
        <w:t>”</w:t>
      </w:r>
      <w:r w:rsidR="001E3A95">
        <w:t xml:space="preserve"> Under Ptolemy </w:t>
      </w:r>
      <w:proofErr w:type="spellStart"/>
      <w:r w:rsidR="001E3A95">
        <w:t>Philadelphus</w:t>
      </w:r>
      <w:proofErr w:type="spellEnd"/>
      <w:r w:rsidR="001E3A95">
        <w:t xml:space="preserve"> s</w:t>
      </w:r>
      <w:r w:rsidR="00EA2B6C" w:rsidRPr="002A0FC5">
        <w:t>eventy-two Jewish scholars translated the</w:t>
      </w:r>
      <w:r w:rsidR="001E3A95">
        <w:t xml:space="preserve"> </w:t>
      </w:r>
      <w:r w:rsidR="00EA2B6C" w:rsidRPr="002A0FC5">
        <w:t>Hebrew O.T. into Greek</w:t>
      </w:r>
      <w:r w:rsidR="001E3A95">
        <w:t xml:space="preserve">. </w:t>
      </w:r>
      <w:r w:rsidR="00EA2B6C" w:rsidRPr="002A0FC5">
        <w:t xml:space="preserve">This is called </w:t>
      </w:r>
      <w:r w:rsidR="00EA2B6C" w:rsidRPr="002A0FC5">
        <w:rPr>
          <w:u w:val="single"/>
        </w:rPr>
        <w:t>The Septuagint</w:t>
      </w:r>
      <w:r w:rsidR="001E3A95">
        <w:rPr>
          <w:u w:val="single"/>
        </w:rPr>
        <w:t>.</w:t>
      </w:r>
      <w:r w:rsidR="001E3A95">
        <w:t xml:space="preserve"> </w:t>
      </w:r>
      <w:r w:rsidR="00EA2B6C" w:rsidRPr="002A0FC5">
        <w:t xml:space="preserve">Cleopatra who died in 30 BC was the last </w:t>
      </w:r>
      <w:r w:rsidR="001E3A95">
        <w:t xml:space="preserve">ruler </w:t>
      </w:r>
      <w:r w:rsidR="00EA2B6C" w:rsidRPr="002A0FC5">
        <w:t>of</w:t>
      </w:r>
      <w:r w:rsidR="001E3A95">
        <w:t xml:space="preserve"> the </w:t>
      </w:r>
      <w:proofErr w:type="spellStart"/>
      <w:r w:rsidR="00EA2B6C" w:rsidRPr="002A0FC5">
        <w:t>Ptolomaic</w:t>
      </w:r>
      <w:proofErr w:type="spellEnd"/>
      <w:r w:rsidR="00EA2B6C" w:rsidRPr="002A0FC5">
        <w:t xml:space="preserve"> dynasty</w:t>
      </w:r>
      <w:r w:rsidR="001E3A95">
        <w:t>.</w:t>
      </w:r>
    </w:p>
    <w:p w:rsidR="00EA2B6C" w:rsidRPr="002A0FC5" w:rsidRDefault="00EA2B6C" w:rsidP="001E3A95">
      <w:pPr>
        <w:ind w:firstLine="720"/>
      </w:pPr>
      <w:r w:rsidRPr="002A0FC5">
        <w:tab/>
      </w:r>
      <w:r w:rsidRPr="002A0FC5">
        <w:tab/>
      </w:r>
      <w:r w:rsidRPr="002A0FC5">
        <w:tab/>
      </w:r>
    </w:p>
    <w:p w:rsidR="00EA2B6C" w:rsidRDefault="00EA2B6C" w:rsidP="001E3A95">
      <w:pPr>
        <w:pStyle w:val="Heading3"/>
      </w:pPr>
      <w:proofErr w:type="spellStart"/>
      <w:r w:rsidRPr="002A0FC5">
        <w:t>Seleucus</w:t>
      </w:r>
      <w:proofErr w:type="spellEnd"/>
      <w:r w:rsidRPr="002A0FC5">
        <w:t xml:space="preserve"> </w:t>
      </w:r>
    </w:p>
    <w:p w:rsidR="001E3A95" w:rsidRDefault="001E3A95" w:rsidP="001E3A95"/>
    <w:p w:rsidR="001E3A95" w:rsidRPr="001E3A95" w:rsidRDefault="001E3A95" w:rsidP="00A00AA6">
      <w:pPr>
        <w:pStyle w:val="Heading4"/>
        <w:numPr>
          <w:ilvl w:val="0"/>
          <w:numId w:val="45"/>
        </w:numPr>
        <w:ind w:left="1080"/>
      </w:pPr>
      <w:r>
        <w:t>Geography</w:t>
      </w:r>
    </w:p>
    <w:p w:rsidR="00EA2B6C" w:rsidRPr="002A0FC5" w:rsidRDefault="001E3A95" w:rsidP="001E3A95">
      <w:pPr>
        <w:ind w:firstLine="720"/>
      </w:pPr>
      <w:r>
        <w:t>The Seleucid Empire was c</w:t>
      </w:r>
      <w:r w:rsidR="00EA2B6C" w:rsidRPr="002A0FC5">
        <w:t>entered in Syria</w:t>
      </w:r>
      <w:r w:rsidR="002A0FC5">
        <w:t xml:space="preserve"> </w:t>
      </w:r>
      <w:r>
        <w:t xml:space="preserve">with </w:t>
      </w:r>
      <w:r w:rsidR="00EA2B6C" w:rsidRPr="002A0FC5">
        <w:t xml:space="preserve">Antioch </w:t>
      </w:r>
      <w:r>
        <w:t>as its capital. With Palestine as</w:t>
      </w:r>
      <w:r w:rsidR="00EA2B6C" w:rsidRPr="002A0FC5">
        <w:t xml:space="preserve"> a land bridge</w:t>
      </w:r>
      <w:r>
        <w:t xml:space="preserve"> connecting three continents, it was constant victim of rivalry between the </w:t>
      </w:r>
      <w:proofErr w:type="spellStart"/>
      <w:r>
        <w:t>Ptoemies</w:t>
      </w:r>
      <w:proofErr w:type="spellEnd"/>
      <w:r>
        <w:t xml:space="preserve"> and the Seleucids. Palestine’s location between Egypt and Syria (Ptolemaic and Seleucid capitals respectively) caused it to be a constant object of desire in a military struggle for strategic advantage.</w:t>
      </w:r>
    </w:p>
    <w:p w:rsidR="00EA2B6C" w:rsidRPr="002A0FC5" w:rsidRDefault="00EA2B6C" w:rsidP="00EA2B6C"/>
    <w:p w:rsidR="00EA2B6C" w:rsidRPr="002A0FC5" w:rsidRDefault="00EA2B6C" w:rsidP="001E3A95">
      <w:pPr>
        <w:pStyle w:val="Heading4"/>
        <w:ind w:left="1080"/>
      </w:pPr>
      <w:r w:rsidRPr="002A0FC5">
        <w:t>Succession of rulers</w:t>
      </w:r>
    </w:p>
    <w:p w:rsidR="001E3A95" w:rsidRDefault="001E3A95" w:rsidP="001E3A95">
      <w:pPr>
        <w:ind w:firstLine="720"/>
      </w:pPr>
      <w:r>
        <w:t>Rulers in this portion of the empire are referred to as “Seleucids”.</w:t>
      </w:r>
    </w:p>
    <w:p w:rsidR="005B0811" w:rsidRDefault="001E3A95" w:rsidP="005B0811">
      <w:pPr>
        <w:ind w:firstLine="720"/>
      </w:pPr>
      <w:r>
        <w:t xml:space="preserve">Seleucid king, </w:t>
      </w:r>
      <w:r w:rsidR="00EA2B6C" w:rsidRPr="002A0FC5">
        <w:t>Antiochus III (Antiochus the Great)</w:t>
      </w:r>
      <w:r>
        <w:t xml:space="preserve"> was of a</w:t>
      </w:r>
      <w:r w:rsidR="00EA2B6C" w:rsidRPr="002A0FC5">
        <w:t>n anti-</w:t>
      </w:r>
      <w:proofErr w:type="spellStart"/>
      <w:r w:rsidR="00EA2B6C" w:rsidRPr="002A0FC5">
        <w:t>christ</w:t>
      </w:r>
      <w:proofErr w:type="spellEnd"/>
      <w:r>
        <w:t xml:space="preserve"> spirit. He h</w:t>
      </w:r>
      <w:r w:rsidR="00EA2B6C" w:rsidRPr="002A0FC5">
        <w:t>ated the Jew</w:t>
      </w:r>
      <w:r>
        <w:t xml:space="preserve">s and did everything in his power to pollute their system of worship. </w:t>
      </w:r>
    </w:p>
    <w:p w:rsidR="005B0811" w:rsidRDefault="001E3A95" w:rsidP="00A00AA6">
      <w:pPr>
        <w:pStyle w:val="Heading5"/>
        <w:numPr>
          <w:ilvl w:val="0"/>
          <w:numId w:val="46"/>
        </w:numPr>
        <w:tabs>
          <w:tab w:val="left" w:pos="1620"/>
        </w:tabs>
        <w:ind w:left="0" w:firstLine="1170"/>
      </w:pPr>
      <w:r>
        <w:t xml:space="preserve">He </w:t>
      </w:r>
      <w:proofErr w:type="spellStart"/>
      <w:r>
        <w:t>prompltly</w:t>
      </w:r>
      <w:proofErr w:type="spellEnd"/>
      <w:r>
        <w:t xml:space="preserve"> r</w:t>
      </w:r>
      <w:r w:rsidR="00EA2B6C" w:rsidRPr="002A0FC5">
        <w:t>eplaced the High priest</w:t>
      </w:r>
      <w:r>
        <w:t xml:space="preserve"> and made it </w:t>
      </w:r>
      <w:r w:rsidR="00EA2B6C" w:rsidRPr="002A0FC5">
        <w:t>a political position</w:t>
      </w:r>
      <w:r>
        <w:t xml:space="preserve"> to be s</w:t>
      </w:r>
      <w:r w:rsidR="00EA2B6C" w:rsidRPr="002A0FC5">
        <w:t>old to the highest bidder</w:t>
      </w:r>
      <w:r w:rsidR="00D35E26">
        <w:t xml:space="preserve">. </w:t>
      </w:r>
      <w:r w:rsidR="005678D5">
        <w:t xml:space="preserve"> [Replaced </w:t>
      </w:r>
      <w:proofErr w:type="spellStart"/>
      <w:r w:rsidR="005678D5">
        <w:t>Onias</w:t>
      </w:r>
      <w:proofErr w:type="spellEnd"/>
      <w:r w:rsidR="005678D5">
        <w:t xml:space="preserve"> III with </w:t>
      </w:r>
      <w:proofErr w:type="spellStart"/>
      <w:r w:rsidR="005678D5">
        <w:t>Onias</w:t>
      </w:r>
      <w:proofErr w:type="spellEnd"/>
      <w:r w:rsidR="005678D5">
        <w:t xml:space="preserve">’ brother Jason – A </w:t>
      </w:r>
      <w:proofErr w:type="spellStart"/>
      <w:r w:rsidR="005678D5">
        <w:t>Hellenizer</w:t>
      </w:r>
      <w:proofErr w:type="spellEnd"/>
      <w:r w:rsidR="005678D5">
        <w:t xml:space="preserve"> who </w:t>
      </w:r>
      <w:proofErr w:type="gramStart"/>
      <w:r w:rsidR="005678D5">
        <w:t>wanted</w:t>
      </w:r>
      <w:r w:rsidR="00D35E26">
        <w:t xml:space="preserve"> </w:t>
      </w:r>
      <w:r w:rsidR="005678D5">
        <w:t xml:space="preserve"> to</w:t>
      </w:r>
      <w:proofErr w:type="gramEnd"/>
      <w:r w:rsidR="005678D5">
        <w:t xml:space="preserve"> turn Jerusalem into a Greek city state]</w:t>
      </w:r>
      <w:r w:rsidR="005678D5" w:rsidRPr="005678D5">
        <w:t xml:space="preserve"> </w:t>
      </w:r>
      <w:r w:rsidR="005678D5">
        <w:t>A gymnasium was built in Jerusalem (Under Jason)</w:t>
      </w:r>
      <w:r w:rsidR="005B0811">
        <w:t xml:space="preserve">. </w:t>
      </w:r>
      <w:r w:rsidR="005678D5">
        <w:t>Jewish young men exercised nude in Greek fashion</w:t>
      </w:r>
      <w:r w:rsidR="005B0811">
        <w:t xml:space="preserve">. </w:t>
      </w:r>
      <w:r w:rsidR="005678D5">
        <w:t>Track races opened with invocations to pagan gods</w:t>
      </w:r>
      <w:r w:rsidR="005B0811">
        <w:t xml:space="preserve">. </w:t>
      </w:r>
      <w:r w:rsidR="005678D5">
        <w:t xml:space="preserve">Many Jewish priests attended these events </w:t>
      </w:r>
    </w:p>
    <w:p w:rsidR="005B0811" w:rsidRDefault="005678D5" w:rsidP="00A00AA6">
      <w:pPr>
        <w:pStyle w:val="Heading5"/>
        <w:numPr>
          <w:ilvl w:val="0"/>
          <w:numId w:val="46"/>
        </w:numPr>
        <w:tabs>
          <w:tab w:val="left" w:pos="1620"/>
        </w:tabs>
        <w:ind w:left="0" w:firstLine="1170"/>
      </w:pPr>
      <w:r>
        <w:t xml:space="preserve">Replaced Jason with Menelaus, another </w:t>
      </w:r>
      <w:proofErr w:type="spellStart"/>
      <w:r>
        <w:t>Hellenizer</w:t>
      </w:r>
      <w:proofErr w:type="spellEnd"/>
      <w:r>
        <w:t xml:space="preserve"> who offered </w:t>
      </w:r>
      <w:proofErr w:type="gramStart"/>
      <w:r>
        <w:t>Antiochus</w:t>
      </w:r>
      <w:r w:rsidR="00D35E26">
        <w:t xml:space="preserve"> </w:t>
      </w:r>
      <w:r>
        <w:t xml:space="preserve"> higher</w:t>
      </w:r>
      <w:proofErr w:type="gramEnd"/>
      <w:r>
        <w:t xml:space="preserve"> tribute for the office.</w:t>
      </w:r>
      <w:r w:rsidR="005B0811">
        <w:t xml:space="preserve"> </w:t>
      </w:r>
      <w:r>
        <w:t xml:space="preserve">Jews who opposed the </w:t>
      </w:r>
      <w:proofErr w:type="spellStart"/>
      <w:r>
        <w:t>paganization</w:t>
      </w:r>
      <w:proofErr w:type="spellEnd"/>
      <w:r>
        <w:t xml:space="preserve"> their culture were called Hasidim or </w:t>
      </w:r>
      <w:proofErr w:type="spellStart"/>
      <w:r>
        <w:t>Hasideans</w:t>
      </w:r>
      <w:proofErr w:type="spellEnd"/>
      <w:r>
        <w:t xml:space="preserve"> – “pious people.</w:t>
      </w:r>
      <w:proofErr w:type="gramStart"/>
      <w:r>
        <w:t>”.</w:t>
      </w:r>
      <w:proofErr w:type="gramEnd"/>
      <w:r>
        <w:t xml:space="preserve">  These pious Jews resented the selling of this sacred office to the highest bidder.</w:t>
      </w:r>
    </w:p>
    <w:p w:rsidR="005678D5" w:rsidRDefault="005678D5" w:rsidP="00A00AA6">
      <w:pPr>
        <w:pStyle w:val="Heading5"/>
        <w:numPr>
          <w:ilvl w:val="0"/>
          <w:numId w:val="46"/>
        </w:numPr>
        <w:tabs>
          <w:tab w:val="left" w:pos="1620"/>
        </w:tabs>
        <w:ind w:left="0" w:firstLine="1170"/>
      </w:pPr>
      <w:r>
        <w:t>Launched an invasion of Egypt</w:t>
      </w:r>
      <w:r w:rsidR="005B0811">
        <w:t xml:space="preserve"> but Rome intervened. </w:t>
      </w:r>
      <w:r>
        <w:t xml:space="preserve">Outside Alexandria (the capital of the </w:t>
      </w:r>
      <w:proofErr w:type="spellStart"/>
      <w:r>
        <w:t>Ptolemies</w:t>
      </w:r>
      <w:proofErr w:type="spellEnd"/>
      <w:r>
        <w:t xml:space="preserve">) a Roman envoy drew a circle around Antiochus and demanded that before </w:t>
      </w:r>
      <w:proofErr w:type="gramStart"/>
      <w:r>
        <w:t>he</w:t>
      </w:r>
      <w:proofErr w:type="gramEnd"/>
      <w:r>
        <w:t xml:space="preserve"> step out of the circle he promise to leave Egypt with his troops. Antiochus, who had been a hostage for twelve years in Rome, withdrew his men not wanting to face the wrath of the powerful Romans.</w:t>
      </w:r>
    </w:p>
    <w:p w:rsidR="002A0FC5" w:rsidRPr="005B0811" w:rsidRDefault="005678D5" w:rsidP="005B0811">
      <w:pPr>
        <w:tabs>
          <w:tab w:val="left" w:pos="1080"/>
          <w:tab w:val="left" w:pos="1350"/>
        </w:tabs>
      </w:pPr>
      <w:r>
        <w:t xml:space="preserve">        </w:t>
      </w:r>
      <w:r>
        <w:tab/>
      </w:r>
    </w:p>
    <w:p w:rsidR="00EA2B6C" w:rsidRPr="002A0FC5" w:rsidRDefault="005B0811" w:rsidP="002A0FC5">
      <w:pPr>
        <w:pStyle w:val="Heading2"/>
      </w:pPr>
      <w:r>
        <w:t xml:space="preserve">Revolt of the </w:t>
      </w:r>
      <w:proofErr w:type="spellStart"/>
      <w:r>
        <w:t>Maccabees</w:t>
      </w:r>
      <w:proofErr w:type="spellEnd"/>
    </w:p>
    <w:p w:rsidR="00EA2B6C" w:rsidRPr="002A0FC5" w:rsidRDefault="00EA2B6C" w:rsidP="00EA2B6C">
      <w:pPr>
        <w:rPr>
          <w:b/>
        </w:rPr>
      </w:pPr>
    </w:p>
    <w:p w:rsidR="00EA2B6C" w:rsidRPr="002A0FC5" w:rsidRDefault="00EA2B6C" w:rsidP="00EA2B6C">
      <w:r w:rsidRPr="002A0FC5">
        <w:tab/>
        <w:t>A.</w:t>
      </w:r>
      <w:r w:rsidRPr="002A0FC5">
        <w:tab/>
        <w:t>Syrian rule was harsh to the Jew</w:t>
      </w:r>
      <w:r w:rsidR="005B0811">
        <w:t xml:space="preserve"> (</w:t>
      </w:r>
      <w:proofErr w:type="spellStart"/>
      <w:r w:rsidR="005B0811">
        <w:t>Selucids</w:t>
      </w:r>
      <w:proofErr w:type="spellEnd"/>
      <w:r w:rsidR="005B0811">
        <w:t>)</w:t>
      </w:r>
    </w:p>
    <w:p w:rsidR="005B0811" w:rsidRDefault="005B0811" w:rsidP="00EA2B6C"/>
    <w:p w:rsidR="00EA2B6C" w:rsidRPr="002A0FC5" w:rsidRDefault="005B0811" w:rsidP="005B0811">
      <w:pPr>
        <w:ind w:firstLine="720"/>
      </w:pPr>
      <w:proofErr w:type="spellStart"/>
      <w:r>
        <w:t>Selucid</w:t>
      </w:r>
      <w:proofErr w:type="spellEnd"/>
      <w:r>
        <w:t xml:space="preserve"> rule was marked by harsh r</w:t>
      </w:r>
      <w:r w:rsidR="00EA2B6C" w:rsidRPr="002A0FC5">
        <w:t>eligious persecution</w:t>
      </w:r>
      <w:r>
        <w:t xml:space="preserve"> and a strong anti-Christ </w:t>
      </w:r>
      <w:r w:rsidR="00EA2B6C" w:rsidRPr="002A0FC5">
        <w:t>spirit</w:t>
      </w:r>
      <w:r>
        <w:t>.</w:t>
      </w:r>
      <w:r w:rsidR="00EA2B6C" w:rsidRPr="002A0FC5">
        <w:tab/>
      </w:r>
    </w:p>
    <w:p w:rsidR="00EA2B6C" w:rsidRPr="002A0FC5" w:rsidRDefault="00EA2B6C" w:rsidP="00EA2B6C">
      <w:r w:rsidRPr="002A0FC5">
        <w:rPr>
          <w:b/>
        </w:rPr>
        <w:tab/>
      </w:r>
    </w:p>
    <w:p w:rsidR="00EA2B6C" w:rsidRPr="002A0FC5" w:rsidRDefault="00EA2B6C" w:rsidP="00EA2B6C">
      <w:r w:rsidRPr="002A0FC5">
        <w:tab/>
        <w:t>B.</w:t>
      </w:r>
      <w:r w:rsidRPr="002A0FC5">
        <w:tab/>
        <w:t>The Jews revolted against the Syrians</w:t>
      </w:r>
    </w:p>
    <w:p w:rsidR="00EA2B6C" w:rsidRPr="002A0FC5" w:rsidRDefault="00EA2B6C" w:rsidP="00EA2B6C"/>
    <w:p w:rsidR="00FE4C0C" w:rsidRDefault="00EA2B6C" w:rsidP="00A00AA6">
      <w:pPr>
        <w:pStyle w:val="Heading4"/>
        <w:numPr>
          <w:ilvl w:val="0"/>
          <w:numId w:val="47"/>
        </w:numPr>
        <w:tabs>
          <w:tab w:val="left" w:pos="1440"/>
        </w:tabs>
        <w:ind w:left="0" w:firstLine="1080"/>
      </w:pPr>
      <w:proofErr w:type="gramStart"/>
      <w:r w:rsidRPr="002A0FC5">
        <w:t xml:space="preserve">Led by </w:t>
      </w:r>
      <w:r w:rsidR="005B0811">
        <w:t xml:space="preserve">an aged priest name </w:t>
      </w:r>
      <w:proofErr w:type="spellStart"/>
      <w:r w:rsidRPr="002A0FC5">
        <w:t>Mattathias</w:t>
      </w:r>
      <w:proofErr w:type="spellEnd"/>
      <w:r w:rsidR="00FE4C0C">
        <w:t>.</w:t>
      </w:r>
      <w:proofErr w:type="gramEnd"/>
      <w:r w:rsidR="00FE4C0C">
        <w:t xml:space="preserve"> This elder bravely w</w:t>
      </w:r>
      <w:r w:rsidRPr="002A0FC5">
        <w:t>ithstood a Syrian official</w:t>
      </w:r>
      <w:r w:rsidR="00FE4C0C">
        <w:t xml:space="preserve"> after which he had to flee </w:t>
      </w:r>
      <w:r w:rsidRPr="002A0FC5">
        <w:t>to the hills with his five sons</w:t>
      </w:r>
      <w:r w:rsidR="00FE4C0C">
        <w:t xml:space="preserve">. From here he and his sons wage very successful guerrilla </w:t>
      </w:r>
      <w:proofErr w:type="spellStart"/>
      <w:r w:rsidR="00FE4C0C">
        <w:t>warefare</w:t>
      </w:r>
      <w:proofErr w:type="spellEnd"/>
      <w:r w:rsidR="00FE4C0C">
        <w:t>.</w:t>
      </w:r>
    </w:p>
    <w:p w:rsidR="00EA2B6C" w:rsidRPr="002A0FC5" w:rsidRDefault="00EA2B6C" w:rsidP="00A00AA6">
      <w:pPr>
        <w:pStyle w:val="Heading4"/>
        <w:numPr>
          <w:ilvl w:val="0"/>
          <w:numId w:val="47"/>
        </w:numPr>
        <w:tabs>
          <w:tab w:val="left" w:pos="1440"/>
        </w:tabs>
        <w:ind w:left="0" w:firstLine="1080"/>
      </w:pPr>
      <w:r w:rsidRPr="002A0FC5">
        <w:t>Judas the Hammer</w:t>
      </w:r>
      <w:r w:rsidR="00FE4C0C">
        <w:t>, a s</w:t>
      </w:r>
      <w:r w:rsidRPr="002A0FC5">
        <w:t xml:space="preserve">on of </w:t>
      </w:r>
      <w:proofErr w:type="spellStart"/>
      <w:r w:rsidRPr="002A0FC5">
        <w:t>Mattathias</w:t>
      </w:r>
      <w:proofErr w:type="spellEnd"/>
      <w:r w:rsidR="00FE4C0C">
        <w:t xml:space="preserve">, </w:t>
      </w:r>
      <w:r w:rsidRPr="002A0FC5">
        <w:t>Became the leader when his father died</w:t>
      </w:r>
      <w:r w:rsidR="00FE4C0C">
        <w:t xml:space="preserve">. He was even more successful than his father with </w:t>
      </w:r>
      <w:r w:rsidRPr="002A0FC5">
        <w:t>Guerilla style warfare</w:t>
      </w:r>
      <w:r w:rsidR="00FE4C0C">
        <w:t xml:space="preserve"> and was able to retake Jerusalem. He r</w:t>
      </w:r>
      <w:r w:rsidRPr="002A0FC5">
        <w:t>epaired the temple</w:t>
      </w:r>
      <w:r w:rsidR="00FE4C0C">
        <w:t xml:space="preserve"> and r</w:t>
      </w:r>
      <w:r w:rsidRPr="002A0FC5">
        <w:t xml:space="preserve">estored </w:t>
      </w:r>
      <w:r w:rsidR="00FE4C0C">
        <w:t>temple</w:t>
      </w:r>
      <w:r w:rsidRPr="002A0FC5">
        <w:t xml:space="preserve"> sacrifice</w:t>
      </w:r>
      <w:r w:rsidR="00FE4C0C">
        <w:t>s to practice. Judas received the surname of “</w:t>
      </w:r>
      <w:r w:rsidRPr="002A0FC5">
        <w:t>Maccabaeus</w:t>
      </w:r>
      <w:r w:rsidR="00FE4C0C">
        <w:t>” from “</w:t>
      </w:r>
      <w:proofErr w:type="spellStart"/>
      <w:r w:rsidR="00FE4C0C">
        <w:t>maqqaba</w:t>
      </w:r>
      <w:proofErr w:type="spellEnd"/>
      <w:r w:rsidR="00FE4C0C">
        <w:t xml:space="preserve">” </w:t>
      </w:r>
      <w:proofErr w:type="spellStart"/>
      <w:r w:rsidR="00FE4C0C">
        <w:t>meanng</w:t>
      </w:r>
      <w:proofErr w:type="spellEnd"/>
      <w:r w:rsidRPr="002A0FC5">
        <w:t xml:space="preserve"> a</w:t>
      </w:r>
      <w:r w:rsidRPr="00FE4C0C">
        <w:rPr>
          <w:i/>
        </w:rPr>
        <w:t xml:space="preserve"> hamme</w:t>
      </w:r>
      <w:r w:rsidR="00FE4C0C">
        <w:rPr>
          <w:i/>
        </w:rPr>
        <w:t xml:space="preserve">r. </w:t>
      </w:r>
      <w:r w:rsidR="00FE4C0C" w:rsidRPr="00FE4C0C">
        <w:t>This name</w:t>
      </w:r>
      <w:r w:rsidR="00FE4C0C">
        <w:rPr>
          <w:i/>
        </w:rPr>
        <w:t xml:space="preserve"> </w:t>
      </w:r>
      <w:r w:rsidR="00FE4C0C">
        <w:t>p</w:t>
      </w:r>
      <w:r w:rsidRPr="002A0FC5">
        <w:t>robably</w:t>
      </w:r>
      <w:r w:rsidR="00FE4C0C">
        <w:t xml:space="preserve"> was</w:t>
      </w:r>
      <w:r w:rsidRPr="002A0FC5">
        <w:t xml:space="preserve"> </w:t>
      </w:r>
      <w:r w:rsidR="00FE4C0C">
        <w:t xml:space="preserve">given </w:t>
      </w:r>
      <w:r w:rsidRPr="002A0FC5">
        <w:t>due to his fierce fighting style</w:t>
      </w:r>
    </w:p>
    <w:p w:rsidR="00EA2B6C" w:rsidRPr="002A0FC5" w:rsidRDefault="00EA2B6C" w:rsidP="00EA2B6C"/>
    <w:p w:rsidR="00EA2B6C" w:rsidRPr="002A0FC5" w:rsidRDefault="00EA2B6C" w:rsidP="00EA2B6C">
      <w:r w:rsidRPr="002A0FC5">
        <w:tab/>
        <w:t>C.</w:t>
      </w:r>
      <w:r w:rsidRPr="002A0FC5">
        <w:tab/>
        <w:t>The Jews were eventually granted their independence</w:t>
      </w:r>
    </w:p>
    <w:p w:rsidR="00EA2B6C" w:rsidRPr="002A0FC5" w:rsidRDefault="00EA2B6C" w:rsidP="00EA2B6C">
      <w:r w:rsidRPr="002A0FC5">
        <w:tab/>
      </w:r>
      <w:r w:rsidRPr="002A0FC5">
        <w:tab/>
        <w:t>1.</w:t>
      </w:r>
      <w:r w:rsidRPr="002A0FC5">
        <w:tab/>
        <w:t>Gained religious freedom</w:t>
      </w:r>
    </w:p>
    <w:p w:rsidR="00EA2B6C" w:rsidRPr="002A0FC5" w:rsidRDefault="00EA2B6C" w:rsidP="00EA2B6C">
      <w:r w:rsidRPr="002A0FC5">
        <w:tab/>
      </w:r>
      <w:r w:rsidRPr="002A0FC5">
        <w:tab/>
        <w:t>2.</w:t>
      </w:r>
      <w:r w:rsidRPr="002A0FC5">
        <w:tab/>
        <w:t>Jewish sects formed</w:t>
      </w:r>
    </w:p>
    <w:p w:rsidR="00EA2B6C" w:rsidRPr="002A0FC5" w:rsidRDefault="00EA2B6C" w:rsidP="00EA2B6C">
      <w:r w:rsidRPr="002A0FC5">
        <w:tab/>
      </w:r>
      <w:r w:rsidRPr="002A0FC5">
        <w:tab/>
      </w:r>
      <w:r w:rsidRPr="002A0FC5">
        <w:tab/>
        <w:t>a.</w:t>
      </w:r>
      <w:r w:rsidRPr="002A0FC5">
        <w:tab/>
        <w:t>Pharisees</w:t>
      </w:r>
    </w:p>
    <w:p w:rsidR="00EA2B6C" w:rsidRPr="002A0FC5" w:rsidRDefault="00EA2B6C" w:rsidP="00EA2B6C">
      <w:r w:rsidRPr="002A0FC5">
        <w:tab/>
      </w:r>
      <w:r w:rsidRPr="002A0FC5">
        <w:tab/>
      </w:r>
      <w:r w:rsidRPr="002A0FC5">
        <w:tab/>
        <w:t>b.</w:t>
      </w:r>
      <w:r w:rsidRPr="002A0FC5">
        <w:tab/>
        <w:t>Sadducees</w:t>
      </w:r>
    </w:p>
    <w:p w:rsidR="00EA2B6C" w:rsidRPr="002A0FC5" w:rsidRDefault="00EA2B6C" w:rsidP="00EA2B6C"/>
    <w:p w:rsidR="00EA2B6C" w:rsidRPr="002A0FC5" w:rsidRDefault="00EA2B6C" w:rsidP="00EA2B6C">
      <w:r w:rsidRPr="002A0FC5">
        <w:tab/>
      </w:r>
      <w:r w:rsidRPr="002A0FC5">
        <w:tab/>
        <w:t>3.</w:t>
      </w:r>
      <w:r w:rsidRPr="002A0FC5">
        <w:tab/>
        <w:t>Preparing the New Testament setting</w:t>
      </w:r>
    </w:p>
    <w:p w:rsidR="00EA2B6C" w:rsidRPr="002A0FC5" w:rsidRDefault="00EA2B6C" w:rsidP="00EA2B6C">
      <w:r w:rsidRPr="002A0FC5">
        <w:tab/>
      </w:r>
      <w:r w:rsidRPr="002A0FC5">
        <w:tab/>
      </w:r>
      <w:r w:rsidRPr="002A0FC5">
        <w:tab/>
        <w:t>a.</w:t>
      </w:r>
      <w:r w:rsidRPr="002A0FC5">
        <w:tab/>
        <w:t>Religious corruption</w:t>
      </w:r>
    </w:p>
    <w:p w:rsidR="00EA2B6C" w:rsidRPr="002A0FC5" w:rsidRDefault="00EA2B6C" w:rsidP="00EA2B6C">
      <w:r w:rsidRPr="002A0FC5">
        <w:tab/>
      </w:r>
      <w:r w:rsidRPr="002A0FC5">
        <w:tab/>
      </w:r>
      <w:r w:rsidRPr="002A0FC5">
        <w:tab/>
        <w:t>b.</w:t>
      </w:r>
      <w:r w:rsidRPr="002A0FC5">
        <w:tab/>
        <w:t>Political systems put in place</w:t>
      </w:r>
    </w:p>
    <w:p w:rsidR="00EA2B6C" w:rsidRPr="002A0FC5" w:rsidRDefault="00EA2B6C" w:rsidP="00EA2B6C"/>
    <w:p w:rsidR="00EA2B6C" w:rsidRPr="002A0FC5" w:rsidRDefault="00EA2B6C" w:rsidP="00EA2B6C">
      <w:r w:rsidRPr="002A0FC5">
        <w:tab/>
        <w:t>D.</w:t>
      </w:r>
      <w:r w:rsidRPr="002A0FC5">
        <w:tab/>
      </w:r>
      <w:r w:rsidR="00CA2B25">
        <w:t xml:space="preserve">The </w:t>
      </w:r>
      <w:proofErr w:type="spellStart"/>
      <w:r w:rsidR="00CA2B25">
        <w:t>Seluecid</w:t>
      </w:r>
      <w:proofErr w:type="spellEnd"/>
      <w:r w:rsidR="00CA2B25">
        <w:t xml:space="preserve"> Empire was d</w:t>
      </w:r>
      <w:r w:rsidRPr="002A0FC5">
        <w:t>efeated by the Romans in 63 BC</w:t>
      </w:r>
    </w:p>
    <w:p w:rsidR="00EA2B6C" w:rsidRDefault="00EA2B6C" w:rsidP="00EA2B6C">
      <w:pPr>
        <w:rPr>
          <w:sz w:val="28"/>
          <w:szCs w:val="28"/>
        </w:rPr>
      </w:pPr>
    </w:p>
    <w:p w:rsidR="002A41C3" w:rsidRDefault="002A41C3" w:rsidP="002A41C3">
      <w:r>
        <w:t>146-30 BC</w:t>
      </w:r>
      <w:r w:rsidRPr="00DC7E05">
        <w:t>: Greece - Between these years, nearly all Hellenistic territory becomes subject to Roman rule.</w:t>
      </w:r>
    </w:p>
    <w:p w:rsidR="007423BF" w:rsidRDefault="002A0FC5" w:rsidP="007423BF">
      <w:pPr>
        <w:pStyle w:val="Heading2"/>
        <w:numPr>
          <w:ilvl w:val="0"/>
          <w:numId w:val="0"/>
        </w:numPr>
        <w:ind w:left="360"/>
      </w:pPr>
      <w:r>
        <w:rPr>
          <w:szCs w:val="28"/>
        </w:rPr>
        <w:br w:type="page"/>
      </w:r>
    </w:p>
    <w:p w:rsidR="007423BF" w:rsidRDefault="007423BF" w:rsidP="007423BF">
      <w:pPr>
        <w:pStyle w:val="Heading2"/>
      </w:pPr>
      <w:proofErr w:type="spellStart"/>
      <w:r>
        <w:t>Hellenization</w:t>
      </w:r>
      <w:proofErr w:type="spellEnd"/>
    </w:p>
    <w:p w:rsidR="007423BF" w:rsidRDefault="007423BF" w:rsidP="007423BF">
      <w:pPr>
        <w:pStyle w:val="Heading2"/>
        <w:numPr>
          <w:ilvl w:val="0"/>
          <w:numId w:val="0"/>
        </w:numPr>
        <w:ind w:left="360"/>
        <w:rPr>
          <w:color w:val="000000" w:themeColor="text1"/>
        </w:rPr>
      </w:pPr>
    </w:p>
    <w:p w:rsidR="007423BF" w:rsidRDefault="00116CD2" w:rsidP="00116CD2">
      <w:pPr>
        <w:ind w:firstLine="720"/>
        <w:rPr>
          <w:color w:val="000000"/>
        </w:rPr>
      </w:pPr>
      <w:r>
        <w:t>Why do we study Greek history in “New Testament Introduction”? The Greeks have left an indelible mark (</w:t>
      </w:r>
      <w:r w:rsidRPr="0099692B">
        <w:rPr>
          <w:i/>
        </w:rPr>
        <w:t xml:space="preserve">can’t be </w:t>
      </w:r>
      <w:r>
        <w:rPr>
          <w:i/>
        </w:rPr>
        <w:t>removed</w:t>
      </w:r>
      <w:r>
        <w:t xml:space="preserve">) on history and Christianity. </w:t>
      </w:r>
      <w:r w:rsidR="007423BF" w:rsidRPr="00116CD2">
        <w:rPr>
          <w:color w:val="000000" w:themeColor="text1"/>
        </w:rPr>
        <w:t>Hellenism is</w:t>
      </w:r>
      <w:r>
        <w:rPr>
          <w:color w:val="000000" w:themeColor="text1"/>
        </w:rPr>
        <w:t xml:space="preserve"> </w:t>
      </w:r>
      <w:r w:rsidR="007423BF" w:rsidRPr="00116CD2">
        <w:rPr>
          <w:color w:val="000000"/>
        </w:rPr>
        <w:t>the adoption or imitation of ancient Greek language, thought, art, or customs.</w:t>
      </w:r>
    </w:p>
    <w:p w:rsidR="002A41C3" w:rsidRDefault="002A41C3">
      <w:pPr>
        <w:rPr>
          <w:sz w:val="28"/>
          <w:szCs w:val="28"/>
        </w:rPr>
      </w:pPr>
    </w:p>
    <w:p w:rsidR="00A73C2A" w:rsidRDefault="00A73C2A" w:rsidP="00A00AA6">
      <w:pPr>
        <w:pStyle w:val="Heading3"/>
        <w:numPr>
          <w:ilvl w:val="0"/>
          <w:numId w:val="41"/>
        </w:numPr>
      </w:pPr>
      <w:r>
        <w:t>GREEK MENTIONED IN N.T.</w:t>
      </w:r>
    </w:p>
    <w:p w:rsidR="00A73C2A" w:rsidRDefault="00A73C2A" w:rsidP="00A73C2A"/>
    <w:p w:rsidR="00A73C2A" w:rsidRPr="00CF4BBA" w:rsidRDefault="00A73C2A" w:rsidP="00A73C2A">
      <w:pPr>
        <w:ind w:left="360" w:hanging="360"/>
      </w:pPr>
      <w:r w:rsidRPr="00CF4BBA">
        <w:t xml:space="preserve">Lu 23:38 </w:t>
      </w:r>
      <w:proofErr w:type="gramStart"/>
      <w:r w:rsidRPr="00CF4BBA">
        <w:t>And</w:t>
      </w:r>
      <w:proofErr w:type="gramEnd"/>
      <w:r w:rsidRPr="00CF4BBA">
        <w:t xml:space="preserve"> a superscription also was written over him in letters of Greek, and Latin, and Hebrew, THIS IS THE KING OF THE JEWS.</w:t>
      </w:r>
      <w:r>
        <w:t xml:space="preserve"> (John 19:20)</w:t>
      </w:r>
    </w:p>
    <w:p w:rsidR="00A73C2A" w:rsidRDefault="00116CD2" w:rsidP="00116CD2">
      <w:pPr>
        <w:ind w:left="360" w:hanging="360"/>
      </w:pPr>
      <w:proofErr w:type="spellStart"/>
      <w:r w:rsidRPr="00CF4BBA">
        <w:t>Mr</w:t>
      </w:r>
      <w:proofErr w:type="spellEnd"/>
      <w:r w:rsidRPr="00CF4BBA">
        <w:t xml:space="preserve"> 7:26  </w:t>
      </w:r>
      <w:r>
        <w:t>;</w:t>
      </w:r>
      <w:r w:rsidR="00A73C2A" w:rsidRPr="00CF4BBA">
        <w:t xml:space="preserve"> Ac 16:1</w:t>
      </w:r>
      <w:r w:rsidR="00A73C2A">
        <w:t>,3</w:t>
      </w:r>
      <w:r w:rsidR="00A73C2A" w:rsidRPr="00CF4BBA">
        <w:t xml:space="preserve">  Ac 21:37  Ro 1:16  Ro 2:9</w:t>
      </w:r>
      <w:r w:rsidR="00A73C2A">
        <w:t>,10</w:t>
      </w:r>
      <w:r w:rsidR="00A73C2A" w:rsidRPr="00CF4BBA">
        <w:t xml:space="preserve">  Ro 10:12  </w:t>
      </w:r>
      <w:proofErr w:type="spellStart"/>
      <w:r w:rsidR="00A73C2A" w:rsidRPr="00CF4BBA">
        <w:t>Ga</w:t>
      </w:r>
      <w:proofErr w:type="spellEnd"/>
      <w:r w:rsidR="00A73C2A" w:rsidRPr="00CF4BBA">
        <w:t xml:space="preserve"> 2:3  </w:t>
      </w:r>
      <w:proofErr w:type="spellStart"/>
      <w:r w:rsidR="00A73C2A" w:rsidRPr="00CF4BBA">
        <w:t>Ga</w:t>
      </w:r>
      <w:proofErr w:type="spellEnd"/>
      <w:r w:rsidR="00A73C2A" w:rsidRPr="00CF4BBA">
        <w:t xml:space="preserve"> 3:28 </w:t>
      </w:r>
      <w:r>
        <w:t xml:space="preserve"> Col 3:11</w:t>
      </w:r>
    </w:p>
    <w:p w:rsidR="00A73C2A" w:rsidRDefault="00A73C2A" w:rsidP="00A73C2A">
      <w:pPr>
        <w:pStyle w:val="Heading2"/>
        <w:numPr>
          <w:ilvl w:val="0"/>
          <w:numId w:val="0"/>
        </w:numPr>
        <w:ind w:left="360"/>
      </w:pPr>
    </w:p>
    <w:p w:rsidR="0063371B" w:rsidRPr="0099692B" w:rsidRDefault="0063371B" w:rsidP="00116CD2">
      <w:pPr>
        <w:pStyle w:val="Heading3"/>
      </w:pPr>
      <w:r w:rsidRPr="0099692B">
        <w:t>GREEK INFLUENCE ON THE NEW TESTAMENT AND THE EARLY CHURCH</w:t>
      </w:r>
    </w:p>
    <w:p w:rsidR="0063371B" w:rsidRDefault="0063371B" w:rsidP="0063371B">
      <w:pPr>
        <w:ind w:firstLine="720"/>
      </w:pPr>
    </w:p>
    <w:p w:rsidR="0063371B" w:rsidRDefault="0063371B" w:rsidP="00A00AA6">
      <w:pPr>
        <w:pStyle w:val="ListParagraph"/>
        <w:numPr>
          <w:ilvl w:val="0"/>
          <w:numId w:val="36"/>
        </w:numPr>
        <w:contextualSpacing/>
      </w:pPr>
      <w:r>
        <w:t xml:space="preserve">Latin and Greek were the two main languages of the Roman Empire for commerce, education and politics. </w:t>
      </w:r>
    </w:p>
    <w:p w:rsidR="0063371B" w:rsidRDefault="0063371B" w:rsidP="0063371B">
      <w:pPr>
        <w:ind w:firstLine="720"/>
      </w:pPr>
      <w:r w:rsidRPr="008B5991">
        <w:t>The New Testament was originally written in Greek though at the time of Latin speaking Roman rule!</w:t>
      </w:r>
      <w:r>
        <w:t xml:space="preserve"> Most of the scholarly literature at the time of the Roman Empire was written in Greek by Greek scholars and philosophers. Greek was the language of commerce even during the Roman Empire. Especially around the Mediterranean Sea, Greek was an internationally spoken language.</w:t>
      </w:r>
    </w:p>
    <w:p w:rsidR="0063371B" w:rsidRPr="008B5991" w:rsidRDefault="0063371B" w:rsidP="0063371B">
      <w:pPr>
        <w:ind w:firstLine="720"/>
      </w:pPr>
    </w:p>
    <w:p w:rsidR="0063371B" w:rsidRDefault="0063371B" w:rsidP="00A00AA6">
      <w:pPr>
        <w:pStyle w:val="ListParagraph"/>
        <w:numPr>
          <w:ilvl w:val="0"/>
          <w:numId w:val="36"/>
        </w:numPr>
        <w:contextualSpacing/>
      </w:pPr>
      <w:r>
        <w:t xml:space="preserve">Why isn’t the New Testament written in Hebrew? </w:t>
      </w:r>
    </w:p>
    <w:p w:rsidR="0063371B" w:rsidRPr="008B5991" w:rsidRDefault="0063371B" w:rsidP="0063371B">
      <w:pPr>
        <w:ind w:firstLine="720"/>
      </w:pPr>
      <w:r w:rsidRPr="008B5991">
        <w:t>At least three times (Romans 11:13; I Tim. 2:7; 2 Tim. 1:11) Paul describes himself as an “apostle to the Gentiles.” Though the Gospel message is open to the Jew, the New Testament Message is largely to the Gentile world that they might in turn provoke the Jews to Jealously. (Romans 11:11)</w:t>
      </w:r>
    </w:p>
    <w:p w:rsidR="0063371B" w:rsidRDefault="0063371B" w:rsidP="0063371B">
      <w:pPr>
        <w:pStyle w:val="ListParagraph"/>
        <w:ind w:left="1080"/>
      </w:pPr>
    </w:p>
    <w:p w:rsidR="0063371B" w:rsidRPr="005A637A" w:rsidRDefault="0063371B" w:rsidP="00A00AA6">
      <w:pPr>
        <w:pStyle w:val="ListParagraph"/>
        <w:numPr>
          <w:ilvl w:val="0"/>
          <w:numId w:val="36"/>
        </w:numPr>
        <w:contextualSpacing/>
      </w:pPr>
      <w:r w:rsidRPr="005A637A">
        <w:t xml:space="preserve">Did Jesus and the disciples speak Greek? </w:t>
      </w:r>
    </w:p>
    <w:p w:rsidR="0063371B" w:rsidRDefault="0063371B" w:rsidP="0063371B">
      <w:pPr>
        <w:pStyle w:val="ListParagraph"/>
        <w:ind w:left="0" w:firstLine="720"/>
      </w:pPr>
      <w:r>
        <w:t>Much archaeology evidence supports the supposition that the Jews during Jesus time even spoke Greek if only as a third language (Hebrew &amp; Aramaic). Over 1,600 Jewish funerary inscriptions (epitaphs) have been uncovered dating from 300 BC to 500 AD and 70% of which are written in Greek!</w:t>
      </w:r>
      <w:r w:rsidRPr="005A637A">
        <w:t xml:space="preserve"> </w:t>
      </w:r>
      <w:r>
        <w:t>Two-thirds of the epitaphs discovered in Palestine are written in Greek.</w:t>
      </w:r>
    </w:p>
    <w:p w:rsidR="0063371B" w:rsidRPr="00F92044" w:rsidRDefault="0063371B" w:rsidP="0063371B">
      <w:pPr>
        <w:pStyle w:val="ListParagraph"/>
        <w:ind w:left="0" w:firstLine="720"/>
      </w:pPr>
      <w:r>
        <w:t xml:space="preserve">A reference to Greek-speaking Jews is found clearly in the book of Acts. In Acts 6:1 certain early Christians in Jerusalem are spoken of as being "Hellenists." </w:t>
      </w:r>
    </w:p>
    <w:p w:rsidR="0063371B" w:rsidRDefault="0063371B" w:rsidP="0063371B">
      <w:pPr>
        <w:pStyle w:val="ListParagraph"/>
        <w:ind w:left="0" w:firstLine="720"/>
      </w:pPr>
      <w:r>
        <w:t>And in those days, when the number of the disciples was multiplied, there arose a murmuring of the Grecians (</w:t>
      </w:r>
      <w:proofErr w:type="spellStart"/>
      <w:r>
        <w:t>Hellenistai</w:t>
      </w:r>
      <w:proofErr w:type="spellEnd"/>
      <w:r>
        <w:t>) against the Hebrews (</w:t>
      </w:r>
      <w:proofErr w:type="spellStart"/>
      <w:r>
        <w:t>Hebraioi</w:t>
      </w:r>
      <w:proofErr w:type="spellEnd"/>
      <w:r>
        <w:t xml:space="preserve">), because their widows were neglected in the daily ministration" (Acts 6:1). </w:t>
      </w:r>
    </w:p>
    <w:p w:rsidR="0063371B" w:rsidRDefault="0063371B" w:rsidP="0063371B">
      <w:pPr>
        <w:pStyle w:val="ListParagraph"/>
        <w:ind w:left="0" w:firstLine="720"/>
      </w:pPr>
      <w:r>
        <w:t xml:space="preserve">Who were these Hellenists or "Greeks"? The term applies to Greek-speaking Jews, in whose synagogues Greek was spoken, and where undoubtedly the Septuagint Scriptures were commonly used. This is verified in Acts 9:29 where we read: "And he (Saul, whose name was later changed to Paul) </w:t>
      </w:r>
      <w:proofErr w:type="spellStart"/>
      <w:r>
        <w:t>spake</w:t>
      </w:r>
      <w:proofErr w:type="spellEnd"/>
      <w:r>
        <w:t xml:space="preserve"> boldly in the name of the Lord </w:t>
      </w:r>
      <w:proofErr w:type="gramStart"/>
      <w:r>
        <w:t>Jesus,</w:t>
      </w:r>
      <w:proofErr w:type="gramEnd"/>
      <w:r>
        <w:t xml:space="preserve"> and disputed against the Grecians . . ." The "Grecians" or "Hellenists" were the Greek-speaking Jews, who had their own synagogues, even in Jerusalem.</w:t>
      </w:r>
    </w:p>
    <w:p w:rsidR="0063371B" w:rsidRDefault="0063371B" w:rsidP="0063371B">
      <w:pPr>
        <w:pStyle w:val="ListParagraph"/>
        <w:ind w:left="0" w:firstLine="720"/>
      </w:pPr>
      <w:r>
        <w:t xml:space="preserve">Similarly, when Jesus conversed with the Roman centurion, a commander of a troop of Roman soldiers, the centurion most likely did not speak Aramaic or Hebrew. It is most likely that Jesus conversed with him in Greek, the common language of the time throughout the Roman </w:t>
      </w:r>
      <w:proofErr w:type="gramStart"/>
      <w:r>
        <w:t>empire</w:t>
      </w:r>
      <w:proofErr w:type="gramEnd"/>
      <w:r>
        <w:t xml:space="preserve"> (see Matt.8:5-13; Luke 7:2-10; John 4:46-53). A royal official of Rome, in the service of Herod Antipas, a Gentile, would most likely </w:t>
      </w:r>
      <w:proofErr w:type="gramStart"/>
      <w:r>
        <w:t>spoken</w:t>
      </w:r>
      <w:proofErr w:type="gramEnd"/>
      <w:r>
        <w:t xml:space="preserve"> with Jesus in Greek.</w:t>
      </w:r>
    </w:p>
    <w:p w:rsidR="0063371B" w:rsidRDefault="0063371B" w:rsidP="0063371B">
      <w:pPr>
        <w:pStyle w:val="ListParagraph"/>
        <w:ind w:left="0" w:firstLine="720"/>
      </w:pPr>
      <w:r>
        <w:t xml:space="preserve">In addition, we find that Jesus journeyed to the pagan area of </w:t>
      </w:r>
      <w:proofErr w:type="spellStart"/>
      <w:r>
        <w:t>Tyre</w:t>
      </w:r>
      <w:proofErr w:type="spellEnd"/>
      <w:r>
        <w:t xml:space="preserve"> and Sidon, where He spoke with a </w:t>
      </w:r>
      <w:proofErr w:type="spellStart"/>
      <w:r>
        <w:t>Syro</w:t>
      </w:r>
      <w:proofErr w:type="spellEnd"/>
      <w:r>
        <w:t>-Phoenician woman. The Gospel of Mark identifies this woman as Hellenes, meaning a "Greek" (Mark 7:26). The probability is, therefore, that Jesus spoke to her in Greek.</w:t>
      </w:r>
    </w:p>
    <w:p w:rsidR="0063371B" w:rsidRDefault="0063371B" w:rsidP="0063371B">
      <w:pPr>
        <w:pStyle w:val="ListParagraph"/>
        <w:ind w:left="0" w:firstLine="720"/>
      </w:pPr>
      <w:r>
        <w:t>Even more remarkable, however, is the account in John 12, where we are told: "And there were certain Greeks among them that came up to worship at the feast: The same came therefore to Philip, which was of Bethsaida of Galilee, and desired him, saying, Sir, we would see Jesus" (John 12:20-21). These men were Greeks, and most likely spoke Greek, which Philip evidently understood, having grown up in the region of Galilee, not the back-water region many have assumed, but "Galilee of the Gentiles" (Matt.4:15) -- a place of commerce and international trade, where Greek would have been the normal language of business.</w:t>
      </w:r>
    </w:p>
    <w:p w:rsidR="0063371B" w:rsidRDefault="0063371B" w:rsidP="0063371B">
      <w:pPr>
        <w:pStyle w:val="ListParagraph"/>
        <w:ind w:left="0" w:firstLine="720"/>
      </w:pPr>
      <w:r>
        <w:t xml:space="preserve">"Two of Jesus' disciples </w:t>
      </w:r>
      <w:r w:rsidR="00CA2B25">
        <w:t>are</w:t>
      </w:r>
      <w:r>
        <w:t xml:space="preserve"> </w:t>
      </w:r>
      <w:r w:rsidR="00CA2B25">
        <w:t>only</w:t>
      </w:r>
      <w:r>
        <w:t xml:space="preserve"> known by their Greek names: Andrew and Philip. In addition, there are several incidents in Jesus' ministry when he spoke to people who knew neither Aramaic nor Hebrew. Thus unless a translator was present (though none is ever mentioned), their conversations probably took place in the Greek language. Probably Jesus spoke Greek during the following occasions: the visit to </w:t>
      </w:r>
      <w:proofErr w:type="spellStart"/>
      <w:r>
        <w:t>Tyre</w:t>
      </w:r>
      <w:proofErr w:type="spellEnd"/>
      <w:r>
        <w:t xml:space="preserve">, Sidon and the Decapolis (Mark 7:31ff), the conversation with the </w:t>
      </w:r>
      <w:proofErr w:type="spellStart"/>
      <w:r>
        <w:t>Syro</w:t>
      </w:r>
      <w:proofErr w:type="spellEnd"/>
      <w:r>
        <w:t>-Phoenician woman (Mark 7:24-30; compare especially 7:26) and the trial before Pontius Pilate (Mark 15:2-15; compare also Jesus' conversation with the 'Greeks' in John 12:20-36)".</w:t>
      </w:r>
    </w:p>
    <w:p w:rsidR="0063371B" w:rsidRDefault="0063371B" w:rsidP="0063371B">
      <w:pPr>
        <w:pStyle w:val="ListParagraph"/>
        <w:ind w:left="0" w:firstLine="720"/>
      </w:pPr>
    </w:p>
    <w:p w:rsidR="0063371B" w:rsidRPr="00CF4BBA" w:rsidRDefault="0063371B" w:rsidP="00A00AA6">
      <w:pPr>
        <w:pStyle w:val="NormalWeb"/>
        <w:numPr>
          <w:ilvl w:val="0"/>
          <w:numId w:val="36"/>
        </w:numPr>
        <w:spacing w:before="0" w:beforeAutospacing="0" w:after="0" w:afterAutospacing="0"/>
      </w:pPr>
      <w:r w:rsidRPr="00CF4BBA">
        <w:rPr>
          <w:bCs/>
        </w:rPr>
        <w:t>Luke the Beloved Physician</w:t>
      </w:r>
    </w:p>
    <w:p w:rsidR="0063371B" w:rsidRDefault="0063371B" w:rsidP="0063371B">
      <w:pPr>
        <w:ind w:firstLine="720"/>
      </w:pPr>
      <w:r>
        <w:t xml:space="preserve">Luke the physician, who wrote the gospel of Luke and the book of Acts, was a highly trained physician who evidently was trained in his craft at Alexandria, Egypt. He addresses his gospel to the "most excellent </w:t>
      </w:r>
      <w:proofErr w:type="spellStart"/>
      <w:r>
        <w:t>Theophilus</w:t>
      </w:r>
      <w:proofErr w:type="spellEnd"/>
      <w:r>
        <w:t xml:space="preserve">" (Luke 1:3), as he does also the book of Acts (Acts 1:1). </w:t>
      </w:r>
      <w:proofErr w:type="spellStart"/>
      <w:r>
        <w:t>Theophilus</w:t>
      </w:r>
      <w:proofErr w:type="spellEnd"/>
      <w:r>
        <w:t>, from his name, was undoubtedly a Greek. The gospel of Luke and book of Acts were undoubtedly written by Luke in the Greek language.</w:t>
      </w:r>
    </w:p>
    <w:p w:rsidR="0063371B" w:rsidRDefault="0063371B" w:rsidP="0063371B">
      <w:pPr>
        <w:ind w:firstLine="720"/>
      </w:pPr>
      <w:r>
        <w:t xml:space="preserve">Says the </w:t>
      </w:r>
      <w:r>
        <w:rPr>
          <w:b/>
          <w:bCs/>
          <w:i/>
          <w:iCs/>
        </w:rPr>
        <w:t>New Bible Dictionary</w:t>
      </w:r>
      <w:r>
        <w:t xml:space="preserve">: "It is generally admitted that Luke is the most literary author of the New Testament. </w:t>
      </w:r>
      <w:proofErr w:type="gramStart"/>
      <w:r>
        <w:t>His prologue proves that he was able to write in irreproachable, pure, literary Greek" (p.758).</w:t>
      </w:r>
      <w:proofErr w:type="gramEnd"/>
      <w:r>
        <w:t xml:space="preserve">  "From the literary style of Luke and Acts, and from the character of the contents of the books, it is clear that Luke was a well-educated Greek."</w:t>
      </w:r>
    </w:p>
    <w:p w:rsidR="0063371B" w:rsidRDefault="0063371B" w:rsidP="0063371B">
      <w:pPr>
        <w:ind w:firstLine="720"/>
      </w:pPr>
      <w:r>
        <w:t xml:space="preserve">The apostle Paul was the apostle to the Gentiles. He spoke Greek fluently, and used it continually as he went throughout the Roman world preaching the gospel. Only when he was in Judea, and Jerusalem, did he generally use Hebrew (Acts 22:2). In writing his epistles to the churches throughout the region -- Rome, Corinth, Ephesus, Galatia, Philippi -- undoubtedly he also wrote in the Greek language. </w:t>
      </w:r>
    </w:p>
    <w:p w:rsidR="0063371B" w:rsidRDefault="0063371B" w:rsidP="0063371B">
      <w:pPr>
        <w:pStyle w:val="ListParagraph"/>
        <w:ind w:left="1080"/>
      </w:pPr>
    </w:p>
    <w:p w:rsidR="00116CD2" w:rsidRDefault="00116CD2">
      <w:r>
        <w:br w:type="page"/>
      </w:r>
    </w:p>
    <w:p w:rsidR="0063371B" w:rsidRPr="00116CD2" w:rsidRDefault="0063371B" w:rsidP="00A00AA6">
      <w:pPr>
        <w:pStyle w:val="ListParagraph"/>
        <w:numPr>
          <w:ilvl w:val="0"/>
          <w:numId w:val="36"/>
        </w:numPr>
        <w:contextualSpacing/>
        <w:rPr>
          <w:color w:val="000000" w:themeColor="text1"/>
        </w:rPr>
      </w:pPr>
      <w:r w:rsidRPr="00116CD2">
        <w:rPr>
          <w:color w:val="000000" w:themeColor="text1"/>
        </w:rPr>
        <w:t>The Sadducees were heavily Greek influenced.</w:t>
      </w:r>
    </w:p>
    <w:p w:rsidR="0063371B" w:rsidRPr="00116CD2" w:rsidRDefault="0063371B" w:rsidP="0063371B">
      <w:pPr>
        <w:ind w:firstLine="720"/>
        <w:rPr>
          <w:color w:val="000000" w:themeColor="text1"/>
        </w:rPr>
      </w:pPr>
      <w:r w:rsidRPr="00116CD2">
        <w:rPr>
          <w:color w:val="000000" w:themeColor="text1"/>
        </w:rPr>
        <w:t xml:space="preserve">According to </w:t>
      </w:r>
      <w:r w:rsidRPr="00116CD2">
        <w:rPr>
          <w:i/>
          <w:color w:val="000000" w:themeColor="text1"/>
        </w:rPr>
        <w:t xml:space="preserve">Holman Bible dictionary, </w:t>
      </w:r>
      <w:r w:rsidRPr="00116CD2">
        <w:rPr>
          <w:color w:val="000000" w:themeColor="text1"/>
        </w:rPr>
        <w:t xml:space="preserve">The Sadducees were religious group which formed during the period between the Testaments when the </w:t>
      </w:r>
      <w:proofErr w:type="spellStart"/>
      <w:r w:rsidRPr="00116CD2">
        <w:rPr>
          <w:color w:val="000000" w:themeColor="text1"/>
        </w:rPr>
        <w:t>Maccabees</w:t>
      </w:r>
      <w:proofErr w:type="spellEnd"/>
      <w:r w:rsidRPr="00116CD2">
        <w:rPr>
          <w:color w:val="000000" w:themeColor="text1"/>
        </w:rPr>
        <w:t xml:space="preserve"> ruled Judah. They took their name from one of David's </w:t>
      </w:r>
      <w:proofErr w:type="spellStart"/>
      <w:r w:rsidRPr="00116CD2">
        <w:rPr>
          <w:color w:val="000000" w:themeColor="text1"/>
        </w:rPr>
        <w:t>copriests</w:t>
      </w:r>
      <w:proofErr w:type="spellEnd"/>
      <w:r w:rsidRPr="00116CD2">
        <w:rPr>
          <w:color w:val="000000" w:themeColor="text1"/>
        </w:rPr>
        <w:t xml:space="preserve">, </w:t>
      </w:r>
      <w:proofErr w:type="spellStart"/>
      <w:r w:rsidRPr="00116CD2">
        <w:rPr>
          <w:color w:val="000000" w:themeColor="text1"/>
        </w:rPr>
        <w:t>Zadok</w:t>
      </w:r>
      <w:proofErr w:type="spellEnd"/>
      <w:r w:rsidRPr="00116CD2">
        <w:rPr>
          <w:color w:val="000000" w:themeColor="text1"/>
        </w:rPr>
        <w:t xml:space="preserve">, and claimed descent from him. Their name meant “righteous ones.” </w:t>
      </w:r>
    </w:p>
    <w:p w:rsidR="0063371B" w:rsidRPr="00116CD2" w:rsidRDefault="0063371B" w:rsidP="0063371B">
      <w:pPr>
        <w:ind w:firstLine="720"/>
        <w:rPr>
          <w:color w:val="000000" w:themeColor="text1"/>
        </w:rPr>
      </w:pPr>
      <w:r w:rsidRPr="00116CD2">
        <w:rPr>
          <w:color w:val="000000" w:themeColor="text1"/>
        </w:rPr>
        <w:t xml:space="preserve">The </w:t>
      </w:r>
      <w:proofErr w:type="gramStart"/>
      <w:r w:rsidRPr="00116CD2">
        <w:rPr>
          <w:color w:val="000000" w:themeColor="text1"/>
        </w:rPr>
        <w:t>history of the Sadducees appear</w:t>
      </w:r>
      <w:proofErr w:type="gramEnd"/>
      <w:r w:rsidRPr="00116CD2">
        <w:rPr>
          <w:color w:val="000000" w:themeColor="text1"/>
        </w:rPr>
        <w:t xml:space="preserve"> to end with the destruction of Herod’s Temple in 70 AD, but it is very probable the movement merely evolved into 1</w:t>
      </w:r>
      <w:r w:rsidRPr="00116CD2">
        <w:rPr>
          <w:color w:val="000000" w:themeColor="text1"/>
          <w:vertAlign w:val="superscript"/>
        </w:rPr>
        <w:t>st</w:t>
      </w:r>
      <w:r w:rsidRPr="00116CD2">
        <w:rPr>
          <w:color w:val="000000" w:themeColor="text1"/>
        </w:rPr>
        <w:t xml:space="preserve"> century Gnostics (heavily Greek influenced religion/philosophy that emphasizes the worship of knowledge). Historian Josephus Flavius listed the beliefs of the Sadducees as follows:</w:t>
      </w:r>
    </w:p>
    <w:p w:rsidR="0063371B" w:rsidRPr="00116CD2" w:rsidRDefault="0063371B" w:rsidP="00A00AA6">
      <w:pPr>
        <w:numPr>
          <w:ilvl w:val="0"/>
          <w:numId w:val="37"/>
        </w:numPr>
        <w:rPr>
          <w:color w:val="000000" w:themeColor="text1"/>
        </w:rPr>
      </w:pPr>
      <w:r w:rsidRPr="00116CD2">
        <w:rPr>
          <w:color w:val="000000" w:themeColor="text1"/>
        </w:rPr>
        <w:t>there is no fate</w:t>
      </w:r>
    </w:p>
    <w:p w:rsidR="0063371B" w:rsidRPr="00116CD2" w:rsidRDefault="0063371B" w:rsidP="00A00AA6">
      <w:pPr>
        <w:numPr>
          <w:ilvl w:val="0"/>
          <w:numId w:val="37"/>
        </w:numPr>
        <w:rPr>
          <w:color w:val="000000" w:themeColor="text1"/>
        </w:rPr>
      </w:pPr>
      <w:r w:rsidRPr="00116CD2">
        <w:rPr>
          <w:color w:val="000000" w:themeColor="text1"/>
        </w:rPr>
        <w:t>God does not commit evil</w:t>
      </w:r>
    </w:p>
    <w:p w:rsidR="0063371B" w:rsidRPr="00116CD2" w:rsidRDefault="0063371B" w:rsidP="00A00AA6">
      <w:pPr>
        <w:numPr>
          <w:ilvl w:val="0"/>
          <w:numId w:val="37"/>
        </w:numPr>
        <w:rPr>
          <w:color w:val="000000" w:themeColor="text1"/>
        </w:rPr>
      </w:pPr>
      <w:r w:rsidRPr="00116CD2">
        <w:rPr>
          <w:color w:val="000000" w:themeColor="text1"/>
        </w:rPr>
        <w:t>man has free will; “man has the free choice of good or evil”</w:t>
      </w:r>
    </w:p>
    <w:p w:rsidR="0063371B" w:rsidRPr="00116CD2" w:rsidRDefault="0063371B" w:rsidP="00A00AA6">
      <w:pPr>
        <w:numPr>
          <w:ilvl w:val="0"/>
          <w:numId w:val="37"/>
        </w:numPr>
        <w:rPr>
          <w:color w:val="000000" w:themeColor="text1"/>
        </w:rPr>
      </w:pPr>
      <w:r w:rsidRPr="00116CD2">
        <w:rPr>
          <w:color w:val="000000" w:themeColor="text1"/>
        </w:rPr>
        <w:t>the soul is not immortal; there is no afterlife, (rejected belief in resurrection) and</w:t>
      </w:r>
    </w:p>
    <w:p w:rsidR="0063371B" w:rsidRPr="00116CD2" w:rsidRDefault="0063371B" w:rsidP="00A00AA6">
      <w:pPr>
        <w:numPr>
          <w:ilvl w:val="0"/>
          <w:numId w:val="37"/>
        </w:numPr>
        <w:rPr>
          <w:color w:val="000000" w:themeColor="text1"/>
        </w:rPr>
      </w:pPr>
      <w:r w:rsidRPr="00116CD2">
        <w:rPr>
          <w:color w:val="000000" w:themeColor="text1"/>
        </w:rPr>
        <w:t>there are no rewards or penalties after death</w:t>
      </w:r>
    </w:p>
    <w:p w:rsidR="0063371B" w:rsidRPr="00116CD2" w:rsidRDefault="0063371B" w:rsidP="0063371B">
      <w:pPr>
        <w:ind w:firstLine="720"/>
        <w:rPr>
          <w:color w:val="000000" w:themeColor="text1"/>
        </w:rPr>
      </w:pPr>
      <w:r w:rsidRPr="00116CD2">
        <w:rPr>
          <w:color w:val="000000" w:themeColor="text1"/>
        </w:rPr>
        <w:t>Furthermore, the Sadducees rejected the oral law as proposed by the Pharisees. Rather, they saw the written law as the sole source of divine authority. The written law, in its depiction of the priesthood, corroborated the power and enforced the importance of the Sadducees in Judean society.</w:t>
      </w:r>
    </w:p>
    <w:p w:rsidR="00116CD2" w:rsidRPr="00116CD2" w:rsidRDefault="00116CD2" w:rsidP="00A00AA6">
      <w:pPr>
        <w:pStyle w:val="ListParagraph"/>
        <w:numPr>
          <w:ilvl w:val="0"/>
          <w:numId w:val="37"/>
        </w:numPr>
        <w:rPr>
          <w:color w:val="000000" w:themeColor="text1"/>
          <w:sz w:val="28"/>
          <w:szCs w:val="28"/>
        </w:rPr>
      </w:pPr>
      <w:r w:rsidRPr="00116CD2">
        <w:rPr>
          <w:color w:val="000000" w:themeColor="text1"/>
        </w:rPr>
        <w:t xml:space="preserve">307 BC: Ptolemy founds the library of Alexandria </w:t>
      </w:r>
      <w:r w:rsidRPr="00116CD2">
        <w:rPr>
          <w:color w:val="000000" w:themeColor="text1"/>
        </w:rPr>
        <w:br/>
      </w:r>
    </w:p>
    <w:p w:rsidR="0063371B" w:rsidRPr="00116CD2" w:rsidRDefault="00116CD2" w:rsidP="00116CD2">
      <w:pPr>
        <w:pStyle w:val="Heading3"/>
        <w:rPr>
          <w:color w:val="000000" w:themeColor="text1"/>
        </w:rPr>
      </w:pPr>
      <w:r w:rsidRPr="00116CD2">
        <w:rPr>
          <w:color w:val="000000" w:themeColor="text1"/>
        </w:rPr>
        <w:t>Greek Influence on History</w:t>
      </w:r>
    </w:p>
    <w:p w:rsidR="0063371B" w:rsidRPr="00116CD2" w:rsidRDefault="0063371B" w:rsidP="00480185">
      <w:pPr>
        <w:tabs>
          <w:tab w:val="left" w:pos="1080"/>
          <w:tab w:val="left" w:pos="1350"/>
        </w:tabs>
        <w:rPr>
          <w:color w:val="000000" w:themeColor="text1"/>
        </w:rPr>
      </w:pPr>
    </w:p>
    <w:p w:rsidR="00114792" w:rsidRPr="00116CD2" w:rsidRDefault="00114792" w:rsidP="00114792">
      <w:pPr>
        <w:ind w:firstLine="720"/>
        <w:rPr>
          <w:color w:val="000000" w:themeColor="text1"/>
        </w:rPr>
      </w:pPr>
      <w:r w:rsidRPr="00116CD2">
        <w:rPr>
          <w:color w:val="000000" w:themeColor="text1"/>
        </w:rPr>
        <w:t xml:space="preserve">There were only a few historians in the time of Ancient Greece. Three major ancient </w:t>
      </w:r>
      <w:proofErr w:type="gramStart"/>
      <w:r w:rsidRPr="00116CD2">
        <w:rPr>
          <w:color w:val="000000" w:themeColor="text1"/>
        </w:rPr>
        <w:t>historians,</w:t>
      </w:r>
      <w:proofErr w:type="gramEnd"/>
      <w:r w:rsidRPr="00116CD2">
        <w:rPr>
          <w:color w:val="000000" w:themeColor="text1"/>
        </w:rPr>
        <w:t xml:space="preserve"> were able to record their time of Ancient Greek history, that include Herodotus, known as the 'Father of History' who travelled to many ancient historic sites at the time, Thucydides and Xenophon.</w:t>
      </w:r>
    </w:p>
    <w:p w:rsidR="00114792" w:rsidRPr="00116CD2" w:rsidRDefault="00114792" w:rsidP="00114792">
      <w:pPr>
        <w:ind w:firstLine="720"/>
        <w:rPr>
          <w:color w:val="000000" w:themeColor="text1"/>
        </w:rPr>
      </w:pPr>
      <w:r w:rsidRPr="00116CD2">
        <w:rPr>
          <w:color w:val="000000" w:themeColor="text1"/>
        </w:rPr>
        <w:t xml:space="preserve">Most other forms of History knowledge and accountability of the ancient Greeks we know is because of temples, sculpture, pottery, </w:t>
      </w:r>
      <w:proofErr w:type="spellStart"/>
      <w:r w:rsidRPr="00116CD2">
        <w:rPr>
          <w:color w:val="000000" w:themeColor="text1"/>
        </w:rPr>
        <w:t>artefacts</w:t>
      </w:r>
      <w:proofErr w:type="spellEnd"/>
      <w:r w:rsidRPr="00116CD2">
        <w:rPr>
          <w:color w:val="000000" w:themeColor="text1"/>
        </w:rPr>
        <w:t xml:space="preserve"> and other archaeological findings.</w:t>
      </w:r>
    </w:p>
    <w:p w:rsidR="0063371B" w:rsidRPr="00116CD2" w:rsidRDefault="0063371B" w:rsidP="0063371B">
      <w:pPr>
        <w:pStyle w:val="NormalWeb"/>
        <w:spacing w:before="0" w:beforeAutospacing="0" w:after="0" w:afterAutospacing="0"/>
        <w:ind w:firstLine="720"/>
        <w:rPr>
          <w:color w:val="000000" w:themeColor="text1"/>
        </w:rPr>
      </w:pPr>
      <w:r w:rsidRPr="00116CD2">
        <w:rPr>
          <w:bCs/>
          <w:color w:val="000000" w:themeColor="text1"/>
        </w:rPr>
        <w:t>Much of what we know and believe concerning ancient history was compiled by Greek Historians.</w:t>
      </w:r>
      <w:r w:rsidRPr="00116CD2">
        <w:rPr>
          <w:b/>
          <w:bCs/>
          <w:color w:val="000000" w:themeColor="text1"/>
        </w:rPr>
        <w:t xml:space="preserve"> Herodotus</w:t>
      </w:r>
      <w:r w:rsidRPr="00116CD2">
        <w:rPr>
          <w:color w:val="000000" w:themeColor="text1"/>
        </w:rPr>
        <w:t xml:space="preserve"> (</w:t>
      </w:r>
      <w:hyperlink r:id="rId17" w:tooltip="Ancient Greek" w:history="1">
        <w:r w:rsidRPr="00116CD2">
          <w:rPr>
            <w:rStyle w:val="Hyperlink"/>
            <w:color w:val="000000" w:themeColor="text1"/>
            <w:u w:val="none"/>
          </w:rPr>
          <w:t>Greek</w:t>
        </w:r>
      </w:hyperlink>
      <w:r w:rsidRPr="00116CD2">
        <w:rPr>
          <w:color w:val="000000" w:themeColor="text1"/>
        </w:rPr>
        <w:t xml:space="preserve">: </w:t>
      </w:r>
      <w:proofErr w:type="spellStart"/>
      <w:r w:rsidRPr="00116CD2">
        <w:rPr>
          <w:color w:val="000000" w:themeColor="text1"/>
        </w:rPr>
        <w:t>Ἡρόδοτος</w:t>
      </w:r>
      <w:proofErr w:type="spellEnd"/>
      <w:r w:rsidRPr="00116CD2">
        <w:rPr>
          <w:color w:val="000000" w:themeColor="text1"/>
        </w:rPr>
        <w:t xml:space="preserve"> </w:t>
      </w:r>
      <w:proofErr w:type="spellStart"/>
      <w:r w:rsidRPr="00116CD2">
        <w:rPr>
          <w:i/>
          <w:iCs/>
          <w:color w:val="000000" w:themeColor="text1"/>
        </w:rPr>
        <w:t>Hēródotos</w:t>
      </w:r>
      <w:proofErr w:type="spellEnd"/>
      <w:r w:rsidRPr="00116CD2">
        <w:rPr>
          <w:color w:val="000000" w:themeColor="text1"/>
        </w:rPr>
        <w:t xml:space="preserve">) was an ancient Greek </w:t>
      </w:r>
      <w:hyperlink r:id="rId18" w:tooltip="Historian" w:history="1">
        <w:r w:rsidRPr="00116CD2">
          <w:rPr>
            <w:rStyle w:val="Hyperlink"/>
            <w:color w:val="000000" w:themeColor="text1"/>
            <w:u w:val="none"/>
          </w:rPr>
          <w:t>historian</w:t>
        </w:r>
      </w:hyperlink>
      <w:r w:rsidRPr="00116CD2">
        <w:rPr>
          <w:color w:val="000000" w:themeColor="text1"/>
        </w:rPr>
        <w:t xml:space="preserve"> who lived in the 5th century BC (</w:t>
      </w:r>
      <w:hyperlink r:id="rId19" w:tooltip="Circa" w:history="1">
        <w:r w:rsidRPr="00116CD2">
          <w:rPr>
            <w:rStyle w:val="Hyperlink"/>
            <w:color w:val="000000" w:themeColor="text1"/>
            <w:u w:val="none"/>
          </w:rPr>
          <w:t>c.</w:t>
        </w:r>
      </w:hyperlink>
      <w:r w:rsidRPr="00116CD2">
        <w:rPr>
          <w:color w:val="000000" w:themeColor="text1"/>
        </w:rPr>
        <w:t xml:space="preserve"> 484 BC – c. 425 BC). He was born in Caria, Halicarnassus (modern day </w:t>
      </w:r>
      <w:hyperlink r:id="rId20" w:tooltip="Bodrum" w:history="1">
        <w:proofErr w:type="spellStart"/>
        <w:r w:rsidRPr="00116CD2">
          <w:rPr>
            <w:rStyle w:val="Hyperlink"/>
            <w:color w:val="000000" w:themeColor="text1"/>
            <w:u w:val="none"/>
          </w:rPr>
          <w:t>Bodrum</w:t>
        </w:r>
        <w:proofErr w:type="spellEnd"/>
      </w:hyperlink>
      <w:r w:rsidRPr="00116CD2">
        <w:rPr>
          <w:color w:val="000000" w:themeColor="text1"/>
        </w:rPr>
        <w:t xml:space="preserve">, </w:t>
      </w:r>
      <w:hyperlink r:id="rId21" w:tooltip="Turkey" w:history="1">
        <w:r w:rsidRPr="00116CD2">
          <w:rPr>
            <w:rStyle w:val="Hyperlink"/>
            <w:color w:val="000000" w:themeColor="text1"/>
            <w:u w:val="none"/>
          </w:rPr>
          <w:t>Turkey</w:t>
        </w:r>
      </w:hyperlink>
      <w:r w:rsidRPr="00116CD2">
        <w:rPr>
          <w:color w:val="000000" w:themeColor="text1"/>
        </w:rPr>
        <w:t xml:space="preserve">). He is regarded as the "Father of </w:t>
      </w:r>
      <w:hyperlink r:id="rId22" w:tooltip="History" w:history="1">
        <w:r w:rsidRPr="00116CD2">
          <w:rPr>
            <w:rStyle w:val="Hyperlink"/>
            <w:color w:val="000000" w:themeColor="text1"/>
            <w:u w:val="none"/>
          </w:rPr>
          <w:t>History</w:t>
        </w:r>
      </w:hyperlink>
      <w:r w:rsidRPr="00116CD2">
        <w:rPr>
          <w:color w:val="000000" w:themeColor="text1"/>
        </w:rPr>
        <w:t>" in Western culture. He was the first historian known to collect his materials systematically, test their accuracy to a certain extent and arrange them in a well-constructed and vivid narrative.</w:t>
      </w:r>
      <w:hyperlink r:id="rId23" w:anchor="cite_note-0" w:history="1">
        <w:r w:rsidRPr="00116CD2">
          <w:rPr>
            <w:color w:val="000000" w:themeColor="text1"/>
            <w:vertAlign w:val="superscript"/>
          </w:rPr>
          <w:t>[1]</w:t>
        </w:r>
      </w:hyperlink>
      <w:r w:rsidRPr="00116CD2">
        <w:rPr>
          <w:color w:val="000000" w:themeColor="text1"/>
        </w:rPr>
        <w:t xml:space="preserve"> He is exclusively known for writing </w:t>
      </w:r>
      <w:r w:rsidRPr="00116CD2">
        <w:rPr>
          <w:i/>
          <w:iCs/>
          <w:color w:val="000000" w:themeColor="text1"/>
        </w:rPr>
        <w:t>The Histories</w:t>
      </w:r>
      <w:r w:rsidRPr="00116CD2">
        <w:rPr>
          <w:color w:val="000000" w:themeColor="text1"/>
        </w:rPr>
        <w:t xml:space="preserve">, a record of his "inquiry" (or </w:t>
      </w:r>
      <w:proofErr w:type="spellStart"/>
      <w:r w:rsidRPr="00116CD2">
        <w:rPr>
          <w:color w:val="000000" w:themeColor="text1"/>
        </w:rPr>
        <w:t>ἱστορία</w:t>
      </w:r>
      <w:proofErr w:type="spellEnd"/>
      <w:r w:rsidRPr="00116CD2">
        <w:rPr>
          <w:color w:val="000000" w:themeColor="text1"/>
        </w:rPr>
        <w:t xml:space="preserve"> </w:t>
      </w:r>
      <w:proofErr w:type="spellStart"/>
      <w:r w:rsidRPr="00116CD2">
        <w:rPr>
          <w:i/>
          <w:iCs/>
          <w:color w:val="000000" w:themeColor="text1"/>
        </w:rPr>
        <w:t>historía</w:t>
      </w:r>
      <w:proofErr w:type="spellEnd"/>
      <w:r w:rsidRPr="00116CD2">
        <w:rPr>
          <w:color w:val="000000" w:themeColor="text1"/>
        </w:rPr>
        <w:t xml:space="preserve">, a </w:t>
      </w:r>
      <w:hyperlink r:id="rId24" w:anchor="Etymology" w:tooltip="History" w:history="1">
        <w:r w:rsidRPr="00116CD2">
          <w:rPr>
            <w:rStyle w:val="Hyperlink"/>
            <w:color w:val="000000" w:themeColor="text1"/>
            <w:u w:val="none"/>
          </w:rPr>
          <w:t>word</w:t>
        </w:r>
      </w:hyperlink>
      <w:r w:rsidRPr="00116CD2">
        <w:rPr>
          <w:color w:val="000000" w:themeColor="text1"/>
        </w:rPr>
        <w:t xml:space="preserve"> that passed into Latin and took on its modern meaning of </w:t>
      </w:r>
      <w:r w:rsidRPr="00116CD2">
        <w:rPr>
          <w:i/>
          <w:iCs/>
          <w:color w:val="000000" w:themeColor="text1"/>
        </w:rPr>
        <w:t>history</w:t>
      </w:r>
      <w:r w:rsidRPr="00116CD2">
        <w:rPr>
          <w:color w:val="000000" w:themeColor="text1"/>
        </w:rPr>
        <w:t xml:space="preserve">) into the origins of the </w:t>
      </w:r>
      <w:hyperlink r:id="rId25" w:tooltip="Greco-Persian Wars" w:history="1">
        <w:r w:rsidRPr="00116CD2">
          <w:rPr>
            <w:rStyle w:val="Hyperlink"/>
            <w:color w:val="000000" w:themeColor="text1"/>
            <w:u w:val="none"/>
          </w:rPr>
          <w:t>Greco-Persian Wars</w:t>
        </w:r>
      </w:hyperlink>
      <w:r w:rsidRPr="00116CD2">
        <w:rPr>
          <w:color w:val="000000" w:themeColor="text1"/>
        </w:rPr>
        <w:t xml:space="preserve"> which occurred in 490 and 480-479 BC—especially since he includes a </w:t>
      </w:r>
      <w:hyperlink r:id="rId26" w:tooltip="Narrative" w:history="1">
        <w:r w:rsidRPr="00116CD2">
          <w:rPr>
            <w:rStyle w:val="Hyperlink"/>
            <w:color w:val="000000" w:themeColor="text1"/>
            <w:u w:val="none"/>
          </w:rPr>
          <w:t>narrative</w:t>
        </w:r>
      </w:hyperlink>
      <w:r w:rsidRPr="00116CD2">
        <w:rPr>
          <w:color w:val="000000" w:themeColor="text1"/>
        </w:rPr>
        <w:t xml:space="preserve"> account of that period, which would otherwise be poorly documented; </w:t>
      </w:r>
    </w:p>
    <w:p w:rsidR="0063371B" w:rsidRPr="00116CD2" w:rsidRDefault="0063371B" w:rsidP="00480185">
      <w:pPr>
        <w:tabs>
          <w:tab w:val="left" w:pos="1080"/>
          <w:tab w:val="left" w:pos="1350"/>
        </w:tabs>
        <w:rPr>
          <w:color w:val="000000" w:themeColor="text1"/>
        </w:rPr>
      </w:pPr>
    </w:p>
    <w:p w:rsidR="00116CD2" w:rsidRPr="00116CD2" w:rsidRDefault="00116CD2" w:rsidP="00116CD2">
      <w:pPr>
        <w:pStyle w:val="Heading4"/>
        <w:numPr>
          <w:ilvl w:val="0"/>
          <w:numId w:val="0"/>
        </w:numPr>
        <w:ind w:left="720"/>
        <w:rPr>
          <w:b/>
          <w:sz w:val="28"/>
        </w:rPr>
      </w:pPr>
      <w:r w:rsidRPr="00116CD2">
        <w:rPr>
          <w:b/>
        </w:rPr>
        <w:t>Greek Olympics</w:t>
      </w:r>
    </w:p>
    <w:p w:rsidR="00116CD2" w:rsidRPr="00CA2B25" w:rsidRDefault="00116CD2" w:rsidP="00116CD2">
      <w:pPr>
        <w:ind w:firstLine="634"/>
      </w:pPr>
      <w:r>
        <w:t xml:space="preserve">The Greeks invented athletic contests and held them in </w:t>
      </w:r>
      <w:proofErr w:type="spellStart"/>
      <w:r>
        <w:t>honour</w:t>
      </w:r>
      <w:proofErr w:type="spellEnd"/>
      <w:r>
        <w:t xml:space="preserve"> of their gods. The </w:t>
      </w:r>
      <w:proofErr w:type="spellStart"/>
      <w:r>
        <w:t>Isthmos</w:t>
      </w:r>
      <w:proofErr w:type="spellEnd"/>
      <w:r>
        <w:t xml:space="preserve"> </w:t>
      </w:r>
      <w:proofErr w:type="gramStart"/>
      <w:r>
        <w:t>game were</w:t>
      </w:r>
      <w:proofErr w:type="gramEnd"/>
      <w:r>
        <w:t xml:space="preserve"> staged every two years at the </w:t>
      </w:r>
      <w:proofErr w:type="spellStart"/>
      <w:r>
        <w:t>Isthmos</w:t>
      </w:r>
      <w:proofErr w:type="spellEnd"/>
      <w:r>
        <w:t xml:space="preserve"> of Corinth. The </w:t>
      </w:r>
      <w:proofErr w:type="spellStart"/>
      <w:r>
        <w:t>Pythian</w:t>
      </w:r>
      <w:proofErr w:type="spellEnd"/>
      <w:r>
        <w:t xml:space="preserve"> </w:t>
      </w:r>
      <w:proofErr w:type="gramStart"/>
      <w:r>
        <w:t>games</w:t>
      </w:r>
      <w:proofErr w:type="gramEnd"/>
      <w:r>
        <w:t xml:space="preserve"> took place every four years near Delphi. The most famous games </w:t>
      </w:r>
      <w:r w:rsidR="00C36C6D">
        <w:t xml:space="preserve">were held at Olympia, </w:t>
      </w:r>
      <w:proofErr w:type="spellStart"/>
      <w:r w:rsidR="00C36C6D">
        <w:t>swouth-</w:t>
      </w:r>
      <w:r>
        <w:t>est</w:t>
      </w:r>
      <w:proofErr w:type="spellEnd"/>
      <w:r>
        <w:t xml:space="preserve"> of Greece, which took place every four years. The ancient Olympics seem to have begun in the early 700 BC, in </w:t>
      </w:r>
      <w:proofErr w:type="spellStart"/>
      <w:r>
        <w:t>honour</w:t>
      </w:r>
      <w:proofErr w:type="spellEnd"/>
      <w:r>
        <w:t xml:space="preserve"> of Zeus. No women were allowed to watch the games and only Greek nationals could participate. One of the ancient wonders was a statue of Zeus at Olym</w:t>
      </w:r>
      <w:r w:rsidR="00C36C6D">
        <w:t>pia, made of gold and ivory by the</w:t>
      </w:r>
      <w:r>
        <w:t xml:space="preserve"> Greek sculptor </w:t>
      </w:r>
      <w:proofErr w:type="spellStart"/>
      <w:r>
        <w:t>Pheidias</w:t>
      </w:r>
      <w:proofErr w:type="spellEnd"/>
      <w:r>
        <w:t>. This was placed inside a Temple, although it was a towering 42 feet high.</w:t>
      </w:r>
    </w:p>
    <w:p w:rsidR="00116CD2" w:rsidRPr="00CA2B25" w:rsidRDefault="00116CD2" w:rsidP="00116CD2">
      <w:pPr>
        <w:ind w:firstLine="634"/>
      </w:pPr>
      <w:r w:rsidRPr="00CA2B25">
        <w:t>The games at Olympia were greatly expanded from a one-day festival of athletics and wrestling to, in 472 BC, five days with many events. The order of the events is not precisely known, but the first day of the festival was devoted to sacrifices. On the Middle Day of the festival 100 oxen were sacrificed in honor of a God. Athletes also often prayed and made small sacrifices themselves</w:t>
      </w:r>
      <w:proofErr w:type="gramStart"/>
      <w:r w:rsidRPr="00CA2B25">
        <w:t>..</w:t>
      </w:r>
      <w:proofErr w:type="gramEnd"/>
    </w:p>
    <w:p w:rsidR="00116CD2" w:rsidRPr="00CA2B25" w:rsidRDefault="00116CD2" w:rsidP="00116CD2">
      <w:pPr>
        <w:ind w:firstLine="634"/>
      </w:pPr>
      <w:r w:rsidRPr="00CA2B25">
        <w:t>On the second day, the foot-race, the main event of the games, took place in the stadium, an oblong area enclosed by sloping banks of earth.</w:t>
      </w:r>
    </w:p>
    <w:p w:rsidR="00116CD2" w:rsidRPr="00CA2B25" w:rsidRDefault="00116CD2" w:rsidP="007C583C">
      <w:pPr>
        <w:ind w:firstLine="634"/>
      </w:pPr>
      <w:r w:rsidRPr="00CA2B25">
        <w:t xml:space="preserve">At Olympia there were 4 different types of races; The first was </w:t>
      </w:r>
      <w:proofErr w:type="spellStart"/>
      <w:r w:rsidRPr="00CA2B25">
        <w:t>stadion</w:t>
      </w:r>
      <w:proofErr w:type="spellEnd"/>
      <w:r w:rsidRPr="00CA2B25">
        <w:t xml:space="preserve">, the oldest event of the Games, where runners sprinted for 1 </w:t>
      </w:r>
      <w:proofErr w:type="spellStart"/>
      <w:r w:rsidRPr="00CA2B25">
        <w:t>stade</w:t>
      </w:r>
      <w:proofErr w:type="spellEnd"/>
      <w:r w:rsidRPr="00CA2B25">
        <w:t xml:space="preserve">, the length of the </w:t>
      </w:r>
      <w:proofErr w:type="gramStart"/>
      <w:r w:rsidRPr="00CA2B25">
        <w:t>stadium(</w:t>
      </w:r>
      <w:proofErr w:type="gramEnd"/>
      <w:r w:rsidRPr="00CA2B25">
        <w:t xml:space="preserve">192m). The other races were a 2-stade race (384 </w:t>
      </w:r>
      <w:proofErr w:type="gramStart"/>
      <w:r w:rsidRPr="00CA2B25">
        <w:t>m.),</w:t>
      </w:r>
      <w:proofErr w:type="gramEnd"/>
      <w:r w:rsidRPr="00CA2B25">
        <w:t xml:space="preserve"> and a long-distance run which ranged from 7 to 24 </w:t>
      </w:r>
      <w:proofErr w:type="spellStart"/>
      <w:r w:rsidRPr="00CA2B25">
        <w:t>stades</w:t>
      </w:r>
      <w:proofErr w:type="spellEnd"/>
      <w:r w:rsidRPr="00CA2B25">
        <w:t xml:space="preserve"> (1,344 m. to 4,608 m.).The fourth type of race involved runners wearing full </w:t>
      </w:r>
      <w:proofErr w:type="spellStart"/>
      <w:r w:rsidRPr="00CA2B25">
        <w:t>amor</w:t>
      </w:r>
      <w:proofErr w:type="spellEnd"/>
      <w:r w:rsidRPr="00CA2B25">
        <w:t xml:space="preserve">, which was 2-4 </w:t>
      </w:r>
      <w:proofErr w:type="spellStart"/>
      <w:r w:rsidRPr="00CA2B25">
        <w:t>stade</w:t>
      </w:r>
      <w:proofErr w:type="spellEnd"/>
      <w:r w:rsidRPr="00CA2B25">
        <w:t xml:space="preserve"> race (384 m. to 768 m.), used to build up speed and stamina for military purposes.</w:t>
      </w:r>
      <w:r w:rsidR="007C583C" w:rsidRPr="00CA2B25">
        <w:t xml:space="preserve"> </w:t>
      </w:r>
      <w:r w:rsidRPr="00CA2B25">
        <w:t xml:space="preserve">On other days, wrestling, boxing, and the </w:t>
      </w:r>
      <w:proofErr w:type="spellStart"/>
      <w:r w:rsidRPr="00CA2B25">
        <w:t>pancratium</w:t>
      </w:r>
      <w:proofErr w:type="spellEnd"/>
      <w:r w:rsidRPr="00CA2B25">
        <w:t>, a combination of the two, were held. In wrestling, the aim was to throw the opponent to the ground three times, on either his hip, back or shoulder. In ancient Greek wrestling biting and genital holds were illegal.</w:t>
      </w:r>
    </w:p>
    <w:p w:rsidR="00116CD2" w:rsidRPr="00CA2B25" w:rsidRDefault="00116CD2" w:rsidP="00116CD2">
      <w:pPr>
        <w:ind w:firstLine="634"/>
      </w:pPr>
      <w:r w:rsidRPr="00CA2B25">
        <w:t xml:space="preserve">Boxing became more and more brutal; at first the pugilists wound straps of soft leather over their fingers as a means of deadening the blows, but in later </w:t>
      </w:r>
      <w:proofErr w:type="gramStart"/>
      <w:r w:rsidRPr="00CA2B25">
        <w:t>times</w:t>
      </w:r>
      <w:proofErr w:type="gramEnd"/>
      <w:r w:rsidRPr="00CA2B25">
        <w:t xml:space="preserve"> hard leather, sometimes weighted with metal, was used. In the </w:t>
      </w:r>
      <w:proofErr w:type="spellStart"/>
      <w:r w:rsidRPr="00CA2B25">
        <w:t>pancratium</w:t>
      </w:r>
      <w:proofErr w:type="spellEnd"/>
      <w:r w:rsidRPr="00CA2B25">
        <w:t>, the most rigorous of the sports, the contest continued until one or the other of the participants acknowledged defeat.</w:t>
      </w:r>
    </w:p>
    <w:p w:rsidR="00116CD2" w:rsidRPr="00CA2B25" w:rsidRDefault="00116CD2" w:rsidP="00116CD2">
      <w:pPr>
        <w:ind w:firstLine="634"/>
      </w:pPr>
      <w:r w:rsidRPr="00CA2B25">
        <w:t>Horse-racing, in which each entrant owned his horse, was confined to the wealthy but was nevertheless a popular attraction. The course was 6 laps of the track, with separate races for whereupon the rider would have no stirrups. It was only wealthy people that could pay for such training, equipment, and feed of both the rider and the horses. So whichever horse won it was not the rider who was awarded the Olive wreath but the owner. There were also Chariot races, that consisted of both 2-horse and 4-horse chariot races, with separate races for chariots drawn by foals. There was also a race was between carts drawn by a team of 2 mules, which was 12 laps of the stadium track.</w:t>
      </w:r>
    </w:p>
    <w:p w:rsidR="00116CD2" w:rsidRPr="00CA2B25" w:rsidRDefault="00116CD2" w:rsidP="00116CD2">
      <w:pPr>
        <w:ind w:firstLine="634"/>
      </w:pPr>
      <w:r w:rsidRPr="00CA2B25">
        <w:t>After the horse-racing came the pentathlon, a series of five events: sprinting, long-jumping, javelin-hurling, discus-throwing, and wrestling.</w:t>
      </w:r>
    </w:p>
    <w:p w:rsidR="00116CD2" w:rsidRPr="00CA2B25" w:rsidRDefault="00116CD2" w:rsidP="00116CD2">
      <w:pPr>
        <w:ind w:firstLine="634"/>
      </w:pPr>
      <w:r w:rsidRPr="00CA2B25">
        <w:t>The ancient Greeks considered the rhythm and precision of an athlete throwing the discus as important as his strength.</w:t>
      </w:r>
    </w:p>
    <w:p w:rsidR="00116CD2" w:rsidRPr="00CA2B25" w:rsidRDefault="00116CD2" w:rsidP="00116CD2">
      <w:pPr>
        <w:ind w:firstLine="634"/>
      </w:pPr>
      <w:r w:rsidRPr="00CA2B25">
        <w:t>The discus was a circle shaped stone, iron, bronze, or lead. There were different sizes according to age groups. The javelin was a long wooden stick shape with spear head, similar height to that of a person. In the middle was bound a thong for a hurler's fingers to grip and guide to the correct angle it was thrown.</w:t>
      </w:r>
    </w:p>
    <w:p w:rsidR="00116CD2" w:rsidRPr="00CA2B25" w:rsidRDefault="00116CD2" w:rsidP="00116CD2">
      <w:pPr>
        <w:ind w:firstLine="634"/>
      </w:pPr>
      <w:r w:rsidRPr="00CA2B25">
        <w:t>To Jump long distances athletes used lead or stone weights to increase the length of the jump. These weights were known as '</w:t>
      </w:r>
      <w:proofErr w:type="spellStart"/>
      <w:r w:rsidRPr="00CA2B25">
        <w:t>halteres'</w:t>
      </w:r>
      <w:proofErr w:type="spellEnd"/>
      <w:r w:rsidRPr="00CA2B25">
        <w:t xml:space="preserve"> were held in front of the athlete during his ascent, and then swung behind his back and dropped during his descent to help propel him.</w:t>
      </w:r>
    </w:p>
    <w:p w:rsidR="002A41C3" w:rsidRPr="00CA2B25" w:rsidRDefault="00116CD2" w:rsidP="00116CD2">
      <w:pPr>
        <w:pStyle w:val="Heading3"/>
        <w:rPr>
          <w:color w:val="000000" w:themeColor="text1"/>
        </w:rPr>
      </w:pPr>
      <w:r w:rsidRPr="00CA2B25">
        <w:rPr>
          <w:color w:val="000000" w:themeColor="text1"/>
        </w:rPr>
        <w:t>Greek Influence on Philosophy</w:t>
      </w:r>
    </w:p>
    <w:p w:rsidR="00116CD2" w:rsidRPr="00CA2B25" w:rsidRDefault="00116CD2" w:rsidP="002A41C3">
      <w:pPr>
        <w:rPr>
          <w:color w:val="000000" w:themeColor="text1"/>
        </w:rPr>
      </w:pPr>
    </w:p>
    <w:p w:rsidR="002A41C3" w:rsidRPr="00CA2B25" w:rsidRDefault="002A41C3" w:rsidP="007C583C">
      <w:pPr>
        <w:ind w:firstLine="720"/>
        <w:rPr>
          <w:color w:val="000000" w:themeColor="text1"/>
        </w:rPr>
      </w:pPr>
      <w:r w:rsidRPr="00CA2B25">
        <w:rPr>
          <w:color w:val="000000" w:themeColor="text1"/>
        </w:rPr>
        <w:t xml:space="preserve">300 BCE: Greece - Epicureanism and Stoicism both originate in ATHENS. Both Epicurus (342-270 BCE) and Zeno, the Stoic (not to be confused with Zeno of Elea), believe in an individualistic and materialistic philosophy. Neither </w:t>
      </w:r>
      <w:proofErr w:type="gramStart"/>
      <w:r w:rsidRPr="00CA2B25">
        <w:rPr>
          <w:color w:val="000000" w:themeColor="text1"/>
        </w:rPr>
        <w:t>believe</w:t>
      </w:r>
      <w:proofErr w:type="gramEnd"/>
      <w:r w:rsidRPr="00CA2B25">
        <w:rPr>
          <w:color w:val="000000" w:themeColor="text1"/>
        </w:rPr>
        <w:t xml:space="preserve"> in spiritual substances. The soul is thought to be material. The Epicureans believe that pleasure is the highest good, and only by abandoning the fear of the supernatural can one achieve </w:t>
      </w:r>
      <w:proofErr w:type="spellStart"/>
      <w:r w:rsidRPr="00CA2B25">
        <w:rPr>
          <w:color w:val="000000" w:themeColor="text1"/>
        </w:rPr>
        <w:t>tranquillity</w:t>
      </w:r>
      <w:proofErr w:type="spellEnd"/>
      <w:r w:rsidRPr="00CA2B25">
        <w:rPr>
          <w:color w:val="000000" w:themeColor="text1"/>
        </w:rPr>
        <w:t xml:space="preserve"> of mind. The Stoics believe that </w:t>
      </w:r>
      <w:proofErr w:type="spellStart"/>
      <w:r w:rsidRPr="00CA2B25">
        <w:rPr>
          <w:color w:val="000000" w:themeColor="text1"/>
        </w:rPr>
        <w:t>tranquillity</w:t>
      </w:r>
      <w:proofErr w:type="spellEnd"/>
      <w:r w:rsidRPr="00CA2B25">
        <w:rPr>
          <w:color w:val="000000" w:themeColor="text1"/>
        </w:rPr>
        <w:t xml:space="preserve"> of mind is only achieved by surrendering the self to the order of the cosmos.</w:t>
      </w:r>
    </w:p>
    <w:p w:rsidR="002A41C3" w:rsidRPr="00CA2B25" w:rsidRDefault="002A41C3" w:rsidP="007C583C">
      <w:pPr>
        <w:ind w:firstLine="720"/>
        <w:rPr>
          <w:color w:val="000000" w:themeColor="text1"/>
        </w:rPr>
      </w:pPr>
      <w:r w:rsidRPr="00CA2B25">
        <w:rPr>
          <w:color w:val="000000" w:themeColor="text1"/>
        </w:rPr>
        <w:t>310 BCE: Greece - Hellenistic astronomy is founded by Aristarchus of Samos. His major contribution to Hellenistic thought is his theory that the earth and all other planets revolve around the sun, contrary to ARISTOTLE.</w:t>
      </w:r>
    </w:p>
    <w:p w:rsidR="002A41C3" w:rsidRPr="00CA2B25" w:rsidRDefault="002A41C3" w:rsidP="007C583C">
      <w:pPr>
        <w:ind w:firstLine="720"/>
        <w:rPr>
          <w:color w:val="000000" w:themeColor="text1"/>
        </w:rPr>
      </w:pPr>
      <w:r w:rsidRPr="00CA2B25">
        <w:rPr>
          <w:color w:val="000000" w:themeColor="text1"/>
        </w:rPr>
        <w:t xml:space="preserve">200 BCE: Greece - Under the influence of </w:t>
      </w:r>
      <w:proofErr w:type="spellStart"/>
      <w:r w:rsidRPr="00CA2B25">
        <w:rPr>
          <w:color w:val="000000" w:themeColor="text1"/>
        </w:rPr>
        <w:t>Carneades</w:t>
      </w:r>
      <w:proofErr w:type="spellEnd"/>
      <w:r w:rsidRPr="00CA2B25">
        <w:rPr>
          <w:color w:val="000000" w:themeColor="text1"/>
        </w:rPr>
        <w:t>, Skepticism arises with doctrines closely tied to Sophism. They teach that because all knowledge is achieved through sense perception, nothing can be known for sure.</w:t>
      </w:r>
    </w:p>
    <w:p w:rsidR="002A41C3" w:rsidRPr="00CA2B25" w:rsidRDefault="002A41C3" w:rsidP="00480185">
      <w:pPr>
        <w:tabs>
          <w:tab w:val="left" w:pos="1080"/>
          <w:tab w:val="left" w:pos="1350"/>
        </w:tabs>
        <w:rPr>
          <w:color w:val="000000" w:themeColor="text1"/>
        </w:rPr>
      </w:pPr>
    </w:p>
    <w:p w:rsidR="00116CD2" w:rsidRPr="00CA2B25" w:rsidRDefault="00116CD2" w:rsidP="00116CD2">
      <w:pPr>
        <w:pStyle w:val="Heading3"/>
        <w:rPr>
          <w:color w:val="000000" w:themeColor="text1"/>
          <w:kern w:val="36"/>
        </w:rPr>
      </w:pPr>
      <w:r w:rsidRPr="00CA2B25">
        <w:rPr>
          <w:color w:val="000000" w:themeColor="text1"/>
          <w:kern w:val="36"/>
        </w:rPr>
        <w:t>Greek</w:t>
      </w:r>
      <w:r w:rsidR="0063371B" w:rsidRPr="00CA2B25">
        <w:rPr>
          <w:color w:val="000000" w:themeColor="text1"/>
          <w:kern w:val="36"/>
        </w:rPr>
        <w:t xml:space="preserve"> philosophy and Christianity</w:t>
      </w:r>
    </w:p>
    <w:p w:rsidR="00116CD2" w:rsidRPr="00CA2B25" w:rsidRDefault="00116CD2" w:rsidP="00116CD2">
      <w:pPr>
        <w:ind w:firstLine="720"/>
        <w:rPr>
          <w:b/>
          <w:bCs/>
          <w:color w:val="000000" w:themeColor="text1"/>
        </w:rPr>
      </w:pPr>
    </w:p>
    <w:p w:rsidR="0063371B" w:rsidRPr="00CA2B25" w:rsidRDefault="0063371B" w:rsidP="00116CD2">
      <w:pPr>
        <w:ind w:firstLine="720"/>
        <w:rPr>
          <w:color w:val="000000" w:themeColor="text1"/>
        </w:rPr>
      </w:pPr>
      <w:r w:rsidRPr="00CA2B25">
        <w:rPr>
          <w:b/>
          <w:bCs/>
          <w:color w:val="000000" w:themeColor="text1"/>
        </w:rPr>
        <w:t>Hellenic philosophy and Christianity</w:t>
      </w:r>
      <w:r w:rsidRPr="00CA2B25">
        <w:rPr>
          <w:color w:val="000000" w:themeColor="text1"/>
        </w:rPr>
        <w:t xml:space="preserve"> refers to the complex interaction between </w:t>
      </w:r>
      <w:hyperlink r:id="rId27" w:history="1">
        <w:r w:rsidRPr="00CA2B25">
          <w:rPr>
            <w:color w:val="000000" w:themeColor="text1"/>
          </w:rPr>
          <w:t>Hellenistic philosophy</w:t>
        </w:r>
      </w:hyperlink>
      <w:r w:rsidRPr="00CA2B25">
        <w:rPr>
          <w:color w:val="000000" w:themeColor="text1"/>
        </w:rPr>
        <w:t xml:space="preserve"> and </w:t>
      </w:r>
      <w:hyperlink r:id="rId28" w:history="1">
        <w:r w:rsidRPr="00CA2B25">
          <w:rPr>
            <w:color w:val="000000" w:themeColor="text1"/>
          </w:rPr>
          <w:t>early Christianity</w:t>
        </w:r>
      </w:hyperlink>
      <w:r w:rsidRPr="00CA2B25">
        <w:rPr>
          <w:color w:val="000000" w:themeColor="text1"/>
        </w:rPr>
        <w:t xml:space="preserve"> during first four centuries AD</w:t>
      </w:r>
      <w:r w:rsidR="00116CD2" w:rsidRPr="00CA2B25">
        <w:rPr>
          <w:color w:val="000000" w:themeColor="text1"/>
        </w:rPr>
        <w:t xml:space="preserve">. </w:t>
      </w:r>
      <w:r w:rsidRPr="00CA2B25">
        <w:rPr>
          <w:color w:val="000000" w:themeColor="text1"/>
        </w:rPr>
        <w:t>Jesus of Nazareth lived in Israel-Judah, an Aramaic culture with traditional Jewish philosophies and modes of thought. However Israel was an occupied territory of the Roman Empire, and had, moreover, already been Hellenized for many years before Roman occupation.</w:t>
      </w:r>
    </w:p>
    <w:p w:rsidR="0063371B" w:rsidRPr="00CA2B25" w:rsidRDefault="0063371B" w:rsidP="00116CD2">
      <w:pPr>
        <w:ind w:firstLine="720"/>
        <w:rPr>
          <w:color w:val="000000" w:themeColor="text1"/>
        </w:rPr>
      </w:pPr>
      <w:r w:rsidRPr="00CA2B25">
        <w:rPr>
          <w:color w:val="000000" w:themeColor="text1"/>
        </w:rPr>
        <w:t xml:space="preserve">The conflict between the two modes of thought is recorded in scripture, in Paul's encounters with </w:t>
      </w:r>
      <w:hyperlink r:id="rId29" w:tooltip="Epicurian" w:history="1">
        <w:proofErr w:type="spellStart"/>
        <w:r w:rsidRPr="00CA2B25">
          <w:rPr>
            <w:color w:val="000000" w:themeColor="text1"/>
          </w:rPr>
          <w:t>Epicurian</w:t>
        </w:r>
        <w:proofErr w:type="spellEnd"/>
      </w:hyperlink>
      <w:r w:rsidRPr="00CA2B25">
        <w:rPr>
          <w:color w:val="000000" w:themeColor="text1"/>
        </w:rPr>
        <w:t xml:space="preserve"> and </w:t>
      </w:r>
      <w:hyperlink r:id="rId30" w:tooltip="Stoic" w:history="1">
        <w:r w:rsidRPr="00CA2B25">
          <w:rPr>
            <w:color w:val="000000" w:themeColor="text1"/>
          </w:rPr>
          <w:t>Stoic</w:t>
        </w:r>
      </w:hyperlink>
      <w:r w:rsidRPr="00CA2B25">
        <w:rPr>
          <w:color w:val="000000" w:themeColor="text1"/>
        </w:rPr>
        <w:t xml:space="preserve"> philosophers in Acts 17:18</w:t>
      </w:r>
      <w:proofErr w:type="gramStart"/>
      <w:r w:rsidR="00DD4509">
        <w:rPr>
          <w:color w:val="000000" w:themeColor="text1"/>
        </w:rPr>
        <w:t xml:space="preserve">, </w:t>
      </w:r>
      <w:r w:rsidRPr="00CA2B25">
        <w:rPr>
          <w:color w:val="000000" w:themeColor="text1"/>
        </w:rPr>
        <w:t xml:space="preserve"> his</w:t>
      </w:r>
      <w:proofErr w:type="gramEnd"/>
      <w:r w:rsidRPr="00CA2B25">
        <w:rPr>
          <w:color w:val="000000" w:themeColor="text1"/>
        </w:rPr>
        <w:t xml:space="preserve"> diatribe against Greek philosophy in 1st Corinthians 1:18-31, and his warning against philosophy in Colossians 2:8.</w:t>
      </w:r>
      <w:r w:rsidR="00DD4509" w:rsidRPr="00CA2B25">
        <w:rPr>
          <w:color w:val="000000" w:themeColor="text1"/>
        </w:rPr>
        <w:t xml:space="preserve"> </w:t>
      </w:r>
    </w:p>
    <w:p w:rsidR="0063371B" w:rsidRPr="00CA2B25" w:rsidRDefault="0063371B" w:rsidP="007C583C">
      <w:pPr>
        <w:ind w:firstLine="720"/>
        <w:rPr>
          <w:color w:val="000000" w:themeColor="text1"/>
        </w:rPr>
      </w:pPr>
      <w:r w:rsidRPr="00CA2B25">
        <w:rPr>
          <w:color w:val="000000" w:themeColor="text1"/>
        </w:rPr>
        <w:t xml:space="preserve">Over time, however, as </w:t>
      </w:r>
      <w:hyperlink r:id="rId31" w:history="1">
        <w:r w:rsidRPr="00CA2B25">
          <w:rPr>
            <w:color w:val="000000" w:themeColor="text1"/>
          </w:rPr>
          <w:t>Christianity</w:t>
        </w:r>
      </w:hyperlink>
      <w:r w:rsidRPr="00CA2B25">
        <w:rPr>
          <w:color w:val="000000" w:themeColor="text1"/>
        </w:rPr>
        <w:t xml:space="preserve"> spread throughout the Hellenic world, an increasing number of church leaders were educated in </w:t>
      </w:r>
      <w:hyperlink r:id="rId32" w:tooltip="Greek Philosophy" w:history="1">
        <w:r w:rsidRPr="00CA2B25">
          <w:rPr>
            <w:color w:val="000000" w:themeColor="text1"/>
          </w:rPr>
          <w:t>Greek Philosophy</w:t>
        </w:r>
      </w:hyperlink>
      <w:r w:rsidRPr="00CA2B25">
        <w:rPr>
          <w:color w:val="000000" w:themeColor="text1"/>
        </w:rPr>
        <w:t xml:space="preserve">. The dominant philosophical traditions of the Greco-Roman world at the time were </w:t>
      </w:r>
      <w:hyperlink r:id="rId33" w:history="1">
        <w:r w:rsidRPr="00CA2B25">
          <w:rPr>
            <w:color w:val="000000" w:themeColor="text1"/>
          </w:rPr>
          <w:t>Stoicism</w:t>
        </w:r>
      </w:hyperlink>
      <w:r w:rsidRPr="00CA2B25">
        <w:rPr>
          <w:color w:val="000000" w:themeColor="text1"/>
        </w:rPr>
        <w:t xml:space="preserve">, </w:t>
      </w:r>
      <w:hyperlink r:id="rId34" w:history="1">
        <w:r w:rsidRPr="00CA2B25">
          <w:rPr>
            <w:color w:val="000000" w:themeColor="text1"/>
          </w:rPr>
          <w:t>Platonism</w:t>
        </w:r>
      </w:hyperlink>
      <w:r w:rsidRPr="00CA2B25">
        <w:rPr>
          <w:color w:val="000000" w:themeColor="text1"/>
        </w:rPr>
        <w:t xml:space="preserve">, and </w:t>
      </w:r>
      <w:hyperlink r:id="rId35" w:history="1">
        <w:r w:rsidRPr="00CA2B25">
          <w:rPr>
            <w:color w:val="000000" w:themeColor="text1"/>
          </w:rPr>
          <w:t>Epicureanism</w:t>
        </w:r>
      </w:hyperlink>
      <w:r w:rsidRPr="00CA2B25">
        <w:rPr>
          <w:color w:val="000000" w:themeColor="text1"/>
        </w:rPr>
        <w:t>. Of these, Stoicism and particularly Platonism were readily incorporated into Christian ethics and theology.</w:t>
      </w:r>
      <w:r w:rsidR="007C583C" w:rsidRPr="00CA2B25">
        <w:rPr>
          <w:color w:val="000000" w:themeColor="text1"/>
        </w:rPr>
        <w:t xml:space="preserve"> </w:t>
      </w:r>
      <w:r w:rsidRPr="00CA2B25">
        <w:rPr>
          <w:color w:val="000000" w:themeColor="text1"/>
        </w:rPr>
        <w:t xml:space="preserve">Christian assimilation of Hellenic philosophy was anticipated by </w:t>
      </w:r>
      <w:hyperlink r:id="rId36" w:history="1">
        <w:r w:rsidRPr="00CA2B25">
          <w:rPr>
            <w:color w:val="000000" w:themeColor="text1"/>
          </w:rPr>
          <w:t>Philo</w:t>
        </w:r>
      </w:hyperlink>
      <w:r w:rsidRPr="00CA2B25">
        <w:rPr>
          <w:color w:val="000000" w:themeColor="text1"/>
        </w:rPr>
        <w:t xml:space="preserve"> and other Greek-speaking Alexandrian Jews. Philo's blend of Judaism, Platonism, and Stoicism strongly influenced Christian Alexandrian writers like </w:t>
      </w:r>
      <w:hyperlink r:id="rId37" w:history="1">
        <w:r w:rsidRPr="00CA2B25">
          <w:rPr>
            <w:color w:val="000000" w:themeColor="text1"/>
          </w:rPr>
          <w:t>Origen</w:t>
        </w:r>
      </w:hyperlink>
      <w:r w:rsidRPr="00CA2B25">
        <w:rPr>
          <w:color w:val="000000" w:themeColor="text1"/>
        </w:rPr>
        <w:t xml:space="preserve"> and </w:t>
      </w:r>
      <w:hyperlink r:id="rId38" w:history="1">
        <w:r w:rsidRPr="00CA2B25">
          <w:rPr>
            <w:color w:val="000000" w:themeColor="text1"/>
          </w:rPr>
          <w:t>Clement of Alexandria</w:t>
        </w:r>
      </w:hyperlink>
      <w:r w:rsidRPr="00CA2B25">
        <w:rPr>
          <w:color w:val="000000" w:themeColor="text1"/>
        </w:rPr>
        <w:t xml:space="preserve">, as well as, in the Latin world, </w:t>
      </w:r>
      <w:hyperlink r:id="rId39" w:tooltip="Ambrose of Milan" w:history="1">
        <w:r w:rsidRPr="00CA2B25">
          <w:rPr>
            <w:color w:val="000000" w:themeColor="text1"/>
          </w:rPr>
          <w:t>Ambrose of Milan</w:t>
        </w:r>
      </w:hyperlink>
      <w:r w:rsidRPr="00CA2B25">
        <w:rPr>
          <w:color w:val="000000" w:themeColor="text1"/>
        </w:rPr>
        <w:t>.</w:t>
      </w:r>
      <w:r w:rsidR="007C583C" w:rsidRPr="00CA2B25">
        <w:rPr>
          <w:color w:val="000000" w:themeColor="text1"/>
        </w:rPr>
        <w:t xml:space="preserve"> </w:t>
      </w:r>
      <w:r w:rsidRPr="00CA2B25">
        <w:rPr>
          <w:color w:val="000000" w:themeColor="text1"/>
        </w:rPr>
        <w:t xml:space="preserve">One early </w:t>
      </w:r>
      <w:hyperlink r:id="rId40" w:history="1">
        <w:r w:rsidRPr="00CA2B25">
          <w:rPr>
            <w:color w:val="000000" w:themeColor="text1"/>
          </w:rPr>
          <w:t>Christian</w:t>
        </w:r>
      </w:hyperlink>
      <w:r w:rsidRPr="00CA2B25">
        <w:rPr>
          <w:color w:val="000000" w:themeColor="text1"/>
        </w:rPr>
        <w:t xml:space="preserve"> writer of the 2nd and early 3rd century, </w:t>
      </w:r>
      <w:hyperlink r:id="rId41" w:history="1">
        <w:r w:rsidRPr="00CA2B25">
          <w:rPr>
            <w:color w:val="000000" w:themeColor="text1"/>
          </w:rPr>
          <w:t>Clement of Alexandria</w:t>
        </w:r>
      </w:hyperlink>
      <w:r w:rsidRPr="00CA2B25">
        <w:rPr>
          <w:color w:val="000000" w:themeColor="text1"/>
        </w:rPr>
        <w:t>, demonstrated Greek thought in writing: "Philosophy has been given to the Greeks as their own kind of Covenant, their foundation for the philosophy of Christ ... the philosophy of the Greeks ... contains the basic elements of that genuine and perfect knowledge which is higher than human ... even upon those spiritual objects." (Miscellanies 6. 8)</w:t>
      </w:r>
      <w:r w:rsidR="007C583C" w:rsidRPr="00CA2B25">
        <w:rPr>
          <w:color w:val="000000" w:themeColor="text1"/>
        </w:rPr>
        <w:t xml:space="preserve"> </w:t>
      </w:r>
      <w:r w:rsidRPr="00CA2B25">
        <w:rPr>
          <w:color w:val="000000" w:themeColor="text1"/>
        </w:rPr>
        <w:t xml:space="preserve">The Church historian </w:t>
      </w:r>
      <w:hyperlink r:id="rId42" w:tooltip="Eusebius of Caesarea" w:history="1">
        <w:r w:rsidRPr="00CA2B25">
          <w:rPr>
            <w:color w:val="000000" w:themeColor="text1"/>
          </w:rPr>
          <w:t>Eusebius</w:t>
        </w:r>
      </w:hyperlink>
      <w:r w:rsidRPr="00CA2B25">
        <w:rPr>
          <w:color w:val="000000" w:themeColor="text1"/>
        </w:rPr>
        <w:t xml:space="preserve"> suggested, essentially, that Greek philosophy had been supplied providentially as a </w:t>
      </w:r>
      <w:hyperlink r:id="rId43" w:tooltip="Praeparatio Evangelica" w:history="1">
        <w:r w:rsidRPr="00CA2B25">
          <w:rPr>
            <w:color w:val="000000" w:themeColor="text1"/>
          </w:rPr>
          <w:t>preparation for the Gospel</w:t>
        </w:r>
      </w:hyperlink>
      <w:r w:rsidRPr="00CA2B25">
        <w:rPr>
          <w:color w:val="000000" w:themeColor="text1"/>
        </w:rPr>
        <w:t>.</w:t>
      </w:r>
    </w:p>
    <w:p w:rsidR="0063371B" w:rsidRPr="00CA2B25" w:rsidRDefault="00B51940" w:rsidP="00116CD2">
      <w:pPr>
        <w:ind w:firstLine="720"/>
        <w:rPr>
          <w:color w:val="000000" w:themeColor="text1"/>
        </w:rPr>
      </w:pPr>
      <w:hyperlink r:id="rId44" w:history="1">
        <w:r w:rsidR="0063371B" w:rsidRPr="00CA2B25">
          <w:rPr>
            <w:color w:val="000000" w:themeColor="text1"/>
          </w:rPr>
          <w:t>Augustine of Hippo</w:t>
        </w:r>
      </w:hyperlink>
      <w:r w:rsidR="0063371B" w:rsidRPr="00CA2B25">
        <w:rPr>
          <w:color w:val="000000" w:themeColor="text1"/>
        </w:rPr>
        <w:t xml:space="preserve">, who ultimately systematized </w:t>
      </w:r>
      <w:hyperlink r:id="rId45" w:history="1">
        <w:r w:rsidR="0063371B" w:rsidRPr="00CA2B25">
          <w:rPr>
            <w:color w:val="000000" w:themeColor="text1"/>
          </w:rPr>
          <w:t>Christian</w:t>
        </w:r>
      </w:hyperlink>
      <w:r w:rsidR="0063371B" w:rsidRPr="00CA2B25">
        <w:rPr>
          <w:color w:val="000000" w:themeColor="text1"/>
        </w:rPr>
        <w:t xml:space="preserve"> </w:t>
      </w:r>
      <w:hyperlink r:id="rId46" w:history="1">
        <w:r w:rsidR="0063371B" w:rsidRPr="00CA2B25">
          <w:rPr>
            <w:color w:val="000000" w:themeColor="text1"/>
          </w:rPr>
          <w:t>philosophy</w:t>
        </w:r>
      </w:hyperlink>
      <w:r w:rsidR="0063371B" w:rsidRPr="00CA2B25">
        <w:rPr>
          <w:color w:val="000000" w:themeColor="text1"/>
        </w:rPr>
        <w:t xml:space="preserve">, wrote in the 4th and early 5th century: "But when I read those books of the </w:t>
      </w:r>
      <w:hyperlink r:id="rId47" w:tooltip="Platonists" w:history="1">
        <w:r w:rsidR="0063371B" w:rsidRPr="00CA2B25">
          <w:rPr>
            <w:color w:val="000000" w:themeColor="text1"/>
          </w:rPr>
          <w:t>Platonists</w:t>
        </w:r>
      </w:hyperlink>
      <w:r w:rsidR="0063371B" w:rsidRPr="00CA2B25">
        <w:rPr>
          <w:color w:val="000000" w:themeColor="text1"/>
        </w:rPr>
        <w:t xml:space="preserve"> I was taught by them to seek incorporeal truth, so I saw your 'invisible things, understood by the things that are made' (Confessions 7. 20).</w:t>
      </w:r>
    </w:p>
    <w:p w:rsidR="0063371B" w:rsidRPr="00116CD2" w:rsidRDefault="0063371B" w:rsidP="00116CD2">
      <w:pPr>
        <w:pStyle w:val="Heading4"/>
      </w:pPr>
      <w:r w:rsidRPr="00116CD2">
        <w:t>Hebrew versus Greek thought regarding God</w:t>
      </w:r>
    </w:p>
    <w:p w:rsidR="007C583C" w:rsidRDefault="007C583C" w:rsidP="00116CD2">
      <w:pPr>
        <w:ind w:firstLine="720"/>
        <w:rPr>
          <w:color w:val="000000" w:themeColor="text1"/>
        </w:rPr>
      </w:pPr>
    </w:p>
    <w:p w:rsidR="0063371B" w:rsidRPr="00CA2B25" w:rsidRDefault="0063371B" w:rsidP="00116CD2">
      <w:pPr>
        <w:ind w:firstLine="720"/>
        <w:rPr>
          <w:color w:val="000000" w:themeColor="text1"/>
        </w:rPr>
      </w:pPr>
      <w:r w:rsidRPr="00CA2B25">
        <w:rPr>
          <w:color w:val="000000" w:themeColor="text1"/>
        </w:rPr>
        <w:t>It was not until the fusion of Platonic and Aristotelian theology with Christianity that the concepts of strict omnipotence, omniscience, or benevolence became commonplace.</w:t>
      </w:r>
    </w:p>
    <w:p w:rsidR="0063371B" w:rsidRPr="00CA2B25" w:rsidRDefault="0063371B" w:rsidP="00116CD2">
      <w:pPr>
        <w:ind w:firstLine="720"/>
        <w:rPr>
          <w:color w:val="000000" w:themeColor="text1"/>
        </w:rPr>
      </w:pPr>
      <w:r w:rsidRPr="00CA2B25">
        <w:rPr>
          <w:color w:val="000000" w:themeColor="text1"/>
        </w:rPr>
        <w:t xml:space="preserve">The </w:t>
      </w:r>
      <w:hyperlink r:id="rId48" w:tooltip="Platonism" w:history="1">
        <w:r w:rsidRPr="00CA2B25">
          <w:rPr>
            <w:color w:val="000000" w:themeColor="text1"/>
          </w:rPr>
          <w:t>Platonic</w:t>
        </w:r>
      </w:hyperlink>
      <w:r w:rsidRPr="00CA2B25">
        <w:rPr>
          <w:color w:val="000000" w:themeColor="text1"/>
        </w:rPr>
        <w:t xml:space="preserve"> concept of </w:t>
      </w:r>
      <w:hyperlink r:id="rId49" w:tooltip="Theory of Forms" w:history="1">
        <w:r w:rsidRPr="00CA2B25">
          <w:rPr>
            <w:color w:val="000000" w:themeColor="text1"/>
          </w:rPr>
          <w:t>Forms</w:t>
        </w:r>
      </w:hyperlink>
      <w:r w:rsidRPr="00CA2B25">
        <w:rPr>
          <w:color w:val="000000" w:themeColor="text1"/>
        </w:rPr>
        <w:t xml:space="preserve"> had an enormous influence on Hellenic Christian views of God. In those philosophies, Forms were the ideals of every object in the physical world, and objects in the physical world were merely shadows of those perfect forms. Platonic philosophers were able to theorize about the forms by looking at objects in the material world, and imagining what the "Perfect" tree, or "Perfect" man would be. The </w:t>
      </w:r>
      <w:hyperlink r:id="rId50" w:history="1">
        <w:r w:rsidRPr="00CA2B25">
          <w:rPr>
            <w:color w:val="000000" w:themeColor="text1"/>
          </w:rPr>
          <w:t>Aristotelian view of God</w:t>
        </w:r>
      </w:hyperlink>
      <w:r w:rsidRPr="00CA2B25">
        <w:rPr>
          <w:color w:val="000000" w:themeColor="text1"/>
        </w:rPr>
        <w:t xml:space="preserve"> grew from these Platonic roots, arguing that God was the Infinite, or the "Unmoved Mover."</w:t>
      </w:r>
    </w:p>
    <w:p w:rsidR="0063371B" w:rsidRPr="00CA2B25" w:rsidRDefault="0063371B" w:rsidP="00116CD2">
      <w:pPr>
        <w:ind w:firstLine="720"/>
        <w:rPr>
          <w:color w:val="000000" w:themeColor="text1"/>
        </w:rPr>
      </w:pPr>
      <w:r w:rsidRPr="00CA2B25">
        <w:rPr>
          <w:color w:val="000000" w:themeColor="text1"/>
        </w:rPr>
        <w:t xml:space="preserve">Hellenic Christians and their medieval successors then applied this Form-based philosophy to the Christian God. Philosophers took all the things that they considered </w:t>
      </w:r>
      <w:proofErr w:type="gramStart"/>
      <w:r w:rsidRPr="00CA2B25">
        <w:rPr>
          <w:color w:val="000000" w:themeColor="text1"/>
        </w:rPr>
        <w:t>Good—</w:t>
      </w:r>
      <w:proofErr w:type="gramEnd"/>
      <w:r w:rsidRPr="00CA2B25">
        <w:rPr>
          <w:color w:val="000000" w:themeColor="text1"/>
        </w:rPr>
        <w:t>Power, Love, Knowledge, Size, and posited that God was "infinite" in all these respects. They then concluded that God was omnipotent, omniscient, omnipresent, and benevolent. Further, since God was perfect, any change would make him less than perfect, so they asserted that God was unchanging, or immutable.</w:t>
      </w:r>
    </w:p>
    <w:p w:rsidR="0063371B" w:rsidRPr="00CA2B25" w:rsidRDefault="00B51940" w:rsidP="00116CD2">
      <w:pPr>
        <w:ind w:firstLine="720"/>
        <w:rPr>
          <w:color w:val="000000" w:themeColor="text1"/>
        </w:rPr>
      </w:pPr>
      <w:hyperlink r:id="rId51" w:history="1">
        <w:r w:rsidR="0063371B" w:rsidRPr="00CA2B25">
          <w:rPr>
            <w:color w:val="000000" w:themeColor="text1"/>
          </w:rPr>
          <w:t>Anselm of Canterbury</w:t>
        </w:r>
      </w:hyperlink>
      <w:r w:rsidR="0063371B" w:rsidRPr="00CA2B25">
        <w:rPr>
          <w:color w:val="000000" w:themeColor="text1"/>
        </w:rPr>
        <w:t xml:space="preserve">, a medieval monk, defined God as the "Being than which no greater can be conceived." Almost 200 years later, </w:t>
      </w:r>
      <w:hyperlink r:id="rId52" w:history="1">
        <w:r w:rsidR="0063371B" w:rsidRPr="00CA2B25">
          <w:rPr>
            <w:color w:val="000000" w:themeColor="text1"/>
          </w:rPr>
          <w:t>Thomas Aquinas</w:t>
        </w:r>
      </w:hyperlink>
      <w:r w:rsidR="0063371B" w:rsidRPr="00CA2B25">
        <w:rPr>
          <w:color w:val="000000" w:themeColor="text1"/>
        </w:rPr>
        <w:t xml:space="preserve">, in his </w:t>
      </w:r>
      <w:hyperlink r:id="rId53" w:history="1">
        <w:r w:rsidR="0063371B" w:rsidRPr="00CA2B25">
          <w:rPr>
            <w:i/>
            <w:iCs/>
            <w:color w:val="000000" w:themeColor="text1"/>
          </w:rPr>
          <w:t xml:space="preserve">Summa </w:t>
        </w:r>
        <w:proofErr w:type="spellStart"/>
        <w:r w:rsidR="0063371B" w:rsidRPr="00CA2B25">
          <w:rPr>
            <w:i/>
            <w:iCs/>
            <w:color w:val="000000" w:themeColor="text1"/>
          </w:rPr>
          <w:t>Theologiae</w:t>
        </w:r>
        <w:proofErr w:type="spellEnd"/>
      </w:hyperlink>
      <w:r w:rsidR="0063371B" w:rsidRPr="00CA2B25">
        <w:rPr>
          <w:color w:val="000000" w:themeColor="text1"/>
        </w:rPr>
        <w:t>, article 3, wrote succinctly: "By 'God', however, we mean some infinite good".</w:t>
      </w:r>
    </w:p>
    <w:p w:rsidR="0063371B" w:rsidRPr="00CA2B25" w:rsidRDefault="0063371B" w:rsidP="00116CD2">
      <w:pPr>
        <w:ind w:firstLine="720"/>
        <w:rPr>
          <w:color w:val="000000" w:themeColor="text1"/>
        </w:rPr>
      </w:pPr>
      <w:r w:rsidRPr="00CA2B25">
        <w:rPr>
          <w:color w:val="000000" w:themeColor="text1"/>
        </w:rPr>
        <w:t xml:space="preserve">With the establishment of the formal church, the development of </w:t>
      </w:r>
      <w:hyperlink r:id="rId54" w:tooltip="Creeds" w:history="1">
        <w:r w:rsidRPr="00CA2B25">
          <w:rPr>
            <w:color w:val="000000" w:themeColor="text1"/>
          </w:rPr>
          <w:t>creeds</w:t>
        </w:r>
      </w:hyperlink>
      <w:r w:rsidRPr="00CA2B25">
        <w:rPr>
          <w:color w:val="000000" w:themeColor="text1"/>
        </w:rPr>
        <w:t xml:space="preserve"> and formal </w:t>
      </w:r>
      <w:hyperlink r:id="rId55" w:history="1">
        <w:r w:rsidRPr="00CA2B25">
          <w:rPr>
            <w:color w:val="000000" w:themeColor="text1"/>
          </w:rPr>
          <w:t>theology</w:t>
        </w:r>
      </w:hyperlink>
      <w:r w:rsidRPr="00CA2B25">
        <w:rPr>
          <w:color w:val="000000" w:themeColor="text1"/>
        </w:rPr>
        <w:t xml:space="preserve">, this view of </w:t>
      </w:r>
      <w:hyperlink r:id="rId56" w:history="1">
        <w:r w:rsidRPr="00CA2B25">
          <w:rPr>
            <w:color w:val="000000" w:themeColor="text1"/>
          </w:rPr>
          <w:t>God</w:t>
        </w:r>
      </w:hyperlink>
      <w:r w:rsidRPr="00CA2B25">
        <w:rPr>
          <w:color w:val="000000" w:themeColor="text1"/>
        </w:rPr>
        <w:t xml:space="preserve"> as Omni-Everything became nearly universal in the Christian World.</w:t>
      </w:r>
    </w:p>
    <w:p w:rsidR="00116CD2" w:rsidRPr="00CA2B25" w:rsidRDefault="00116CD2" w:rsidP="00116CD2">
      <w:pPr>
        <w:ind w:firstLine="720"/>
        <w:rPr>
          <w:color w:val="000000" w:themeColor="text1"/>
        </w:rPr>
      </w:pPr>
    </w:p>
    <w:p w:rsidR="0063371B" w:rsidRPr="00CA2B25" w:rsidRDefault="0063371B" w:rsidP="00116CD2">
      <w:pPr>
        <w:pStyle w:val="Heading4"/>
        <w:rPr>
          <w:b/>
          <w:bCs/>
        </w:rPr>
      </w:pPr>
      <w:proofErr w:type="spellStart"/>
      <w:r w:rsidRPr="00CA2B25">
        <w:rPr>
          <w:b/>
          <w:bCs/>
        </w:rPr>
        <w:t>Geocentrism</w:t>
      </w:r>
      <w:proofErr w:type="spellEnd"/>
    </w:p>
    <w:p w:rsidR="0063371B" w:rsidRPr="00CA2B25" w:rsidRDefault="00B51940" w:rsidP="00116CD2">
      <w:pPr>
        <w:ind w:firstLine="720"/>
        <w:rPr>
          <w:color w:val="000000" w:themeColor="text1"/>
        </w:rPr>
      </w:pPr>
      <w:hyperlink r:id="rId57" w:tooltip="Geocentrism" w:history="1">
        <w:proofErr w:type="spellStart"/>
        <w:r w:rsidR="0063371B" w:rsidRPr="00CA2B25">
          <w:rPr>
            <w:color w:val="000000" w:themeColor="text1"/>
          </w:rPr>
          <w:t>Geocentrism</w:t>
        </w:r>
        <w:proofErr w:type="spellEnd"/>
      </w:hyperlink>
      <w:r w:rsidR="0063371B" w:rsidRPr="00CA2B25">
        <w:rPr>
          <w:color w:val="000000" w:themeColor="text1"/>
        </w:rPr>
        <w:t xml:space="preserve">, or the </w:t>
      </w:r>
      <w:hyperlink r:id="rId58" w:tooltip="Ptolemaic system" w:history="1">
        <w:r w:rsidR="0063371B" w:rsidRPr="00CA2B25">
          <w:rPr>
            <w:color w:val="000000" w:themeColor="text1"/>
          </w:rPr>
          <w:t>Ptolemaic system</w:t>
        </w:r>
      </w:hyperlink>
      <w:r w:rsidR="0063371B" w:rsidRPr="00CA2B25">
        <w:rPr>
          <w:color w:val="000000" w:themeColor="text1"/>
        </w:rPr>
        <w:t xml:space="preserve">, held that the Earth was the center of the universe, and the sun, moon, and stars revolved around the Earth. It was devised by </w:t>
      </w:r>
      <w:hyperlink r:id="rId59" w:history="1">
        <w:r w:rsidR="0063371B" w:rsidRPr="00CA2B25">
          <w:rPr>
            <w:color w:val="000000" w:themeColor="text1"/>
          </w:rPr>
          <w:t>Ptolemy</w:t>
        </w:r>
      </w:hyperlink>
      <w:r w:rsidR="0063371B" w:rsidRPr="00CA2B25">
        <w:rPr>
          <w:color w:val="000000" w:themeColor="text1"/>
        </w:rPr>
        <w:t>, a Greek. Christian scriptures don't systematically describe a geocentric model of the universe, although many passages speak in passing of the sun and stars "moving in the heavens" as would be apparent to any non-scientific observer at the time, as well as descriptions of the stars "declaring the glory of God." However, with the fusion of Greek with Hebrew thought and the rise of the Catholic Church, the geocentric model was incorporated into Church theological thought along with a great deal of Greek scientific thought.</w:t>
      </w:r>
    </w:p>
    <w:p w:rsidR="0063371B" w:rsidRPr="00CA2B25" w:rsidRDefault="0063371B" w:rsidP="00116CD2">
      <w:pPr>
        <w:ind w:firstLine="720"/>
        <w:rPr>
          <w:color w:val="000000" w:themeColor="text1"/>
        </w:rPr>
      </w:pPr>
      <w:r w:rsidRPr="00CA2B25">
        <w:rPr>
          <w:color w:val="000000" w:themeColor="text1"/>
        </w:rPr>
        <w:t xml:space="preserve">It was not until the 16th and 17th century that </w:t>
      </w:r>
      <w:hyperlink r:id="rId60" w:tooltip="Nicolaus Copernicus" w:history="1">
        <w:r w:rsidRPr="00CA2B25">
          <w:rPr>
            <w:color w:val="000000" w:themeColor="text1"/>
          </w:rPr>
          <w:t>Copernicus</w:t>
        </w:r>
      </w:hyperlink>
      <w:r w:rsidRPr="00CA2B25">
        <w:rPr>
          <w:color w:val="000000" w:themeColor="text1"/>
        </w:rPr>
        <w:t xml:space="preserve">, </w:t>
      </w:r>
      <w:hyperlink r:id="rId61" w:tooltip="Galileo Galilei" w:history="1">
        <w:r w:rsidRPr="00CA2B25">
          <w:rPr>
            <w:color w:val="000000" w:themeColor="text1"/>
          </w:rPr>
          <w:t>Galileo</w:t>
        </w:r>
      </w:hyperlink>
      <w:r w:rsidRPr="00CA2B25">
        <w:rPr>
          <w:color w:val="000000" w:themeColor="text1"/>
        </w:rPr>
        <w:t xml:space="preserve"> and </w:t>
      </w:r>
      <w:hyperlink r:id="rId62" w:history="1">
        <w:r w:rsidRPr="00CA2B25">
          <w:rPr>
            <w:color w:val="000000" w:themeColor="text1"/>
          </w:rPr>
          <w:t xml:space="preserve">Johannes </w:t>
        </w:r>
        <w:proofErr w:type="spellStart"/>
        <w:r w:rsidRPr="00CA2B25">
          <w:rPr>
            <w:color w:val="000000" w:themeColor="text1"/>
          </w:rPr>
          <w:t>Kepler</w:t>
        </w:r>
        <w:proofErr w:type="spellEnd"/>
      </w:hyperlink>
      <w:r w:rsidRPr="00CA2B25">
        <w:rPr>
          <w:color w:val="000000" w:themeColor="text1"/>
        </w:rPr>
        <w:t xml:space="preserve"> with his three </w:t>
      </w:r>
      <w:hyperlink r:id="rId63" w:tooltip="Kepler's laws of planetary motion" w:history="1">
        <w:r w:rsidRPr="00CA2B25">
          <w:rPr>
            <w:color w:val="000000" w:themeColor="text1"/>
          </w:rPr>
          <w:t>laws of planetary motion</w:t>
        </w:r>
      </w:hyperlink>
      <w:r w:rsidRPr="00CA2B25">
        <w:rPr>
          <w:color w:val="000000" w:themeColor="text1"/>
        </w:rPr>
        <w:t xml:space="preserve"> challenged the </w:t>
      </w:r>
      <w:hyperlink r:id="rId64" w:tooltip="Ptolemaic system" w:history="1">
        <w:r w:rsidRPr="00CA2B25">
          <w:rPr>
            <w:color w:val="000000" w:themeColor="text1"/>
          </w:rPr>
          <w:t>Ptolemaic system</w:t>
        </w:r>
      </w:hyperlink>
      <w:r w:rsidRPr="00CA2B25">
        <w:rPr>
          <w:color w:val="000000" w:themeColor="text1"/>
        </w:rPr>
        <w:t xml:space="preserve">, proving the system to be wrong, and trying to prove that </w:t>
      </w:r>
      <w:hyperlink r:id="rId65" w:history="1">
        <w:proofErr w:type="spellStart"/>
        <w:r w:rsidRPr="00CA2B25">
          <w:rPr>
            <w:color w:val="000000" w:themeColor="text1"/>
          </w:rPr>
          <w:t>Heliocentrism</w:t>
        </w:r>
        <w:proofErr w:type="spellEnd"/>
      </w:hyperlink>
      <w:r w:rsidRPr="00CA2B25">
        <w:rPr>
          <w:color w:val="000000" w:themeColor="text1"/>
        </w:rPr>
        <w:t xml:space="preserve"> correct. However, in the early 1900s, </w:t>
      </w:r>
      <w:hyperlink r:id="rId66" w:history="1">
        <w:r w:rsidRPr="00CA2B25">
          <w:rPr>
            <w:color w:val="000000" w:themeColor="text1"/>
          </w:rPr>
          <w:t>Albert Einstein</w:t>
        </w:r>
      </w:hyperlink>
      <w:r w:rsidRPr="00CA2B25">
        <w:rPr>
          <w:color w:val="000000" w:themeColor="text1"/>
        </w:rPr>
        <w:t xml:space="preserve"> proposed his theories on relativity: </w:t>
      </w:r>
      <w:hyperlink r:id="rId67" w:tooltip="Special Theory of Relativity" w:history="1">
        <w:r w:rsidRPr="00CA2B25">
          <w:rPr>
            <w:color w:val="000000" w:themeColor="text1"/>
          </w:rPr>
          <w:t>Special Theory of Relativity</w:t>
        </w:r>
      </w:hyperlink>
      <w:r w:rsidRPr="00CA2B25">
        <w:rPr>
          <w:color w:val="000000" w:themeColor="text1"/>
        </w:rPr>
        <w:t xml:space="preserve"> and </w:t>
      </w:r>
      <w:hyperlink r:id="rId68" w:tooltip="General Theory of Relativity" w:history="1">
        <w:r w:rsidRPr="00CA2B25">
          <w:rPr>
            <w:color w:val="000000" w:themeColor="text1"/>
          </w:rPr>
          <w:t>General Theory of Relativity</w:t>
        </w:r>
      </w:hyperlink>
      <w:r w:rsidRPr="00CA2B25">
        <w:rPr>
          <w:color w:val="000000" w:themeColor="text1"/>
        </w:rPr>
        <w:t xml:space="preserve">. These theories show that </w:t>
      </w:r>
      <w:proofErr w:type="spellStart"/>
      <w:r w:rsidRPr="00CA2B25">
        <w:rPr>
          <w:color w:val="000000" w:themeColor="text1"/>
        </w:rPr>
        <w:t>any body</w:t>
      </w:r>
      <w:proofErr w:type="spellEnd"/>
      <w:r w:rsidRPr="00CA2B25">
        <w:rPr>
          <w:color w:val="000000" w:themeColor="text1"/>
        </w:rPr>
        <w:t xml:space="preserve"> of the Universe can be considered the center of the Universe. This </w:t>
      </w:r>
      <w:proofErr w:type="gramStart"/>
      <w:r w:rsidRPr="00CA2B25">
        <w:rPr>
          <w:color w:val="000000" w:themeColor="text1"/>
        </w:rPr>
        <w:t>fact,</w:t>
      </w:r>
      <w:proofErr w:type="gramEnd"/>
      <w:r w:rsidRPr="00CA2B25">
        <w:rPr>
          <w:color w:val="000000" w:themeColor="text1"/>
        </w:rPr>
        <w:t xml:space="preserve"> can actually be gleaned (incompletely) from the Galilean relativity.</w:t>
      </w:r>
    </w:p>
    <w:p w:rsidR="00116CD2" w:rsidRPr="00CA2B25" w:rsidRDefault="00116CD2" w:rsidP="00116CD2">
      <w:pPr>
        <w:ind w:firstLine="720"/>
        <w:rPr>
          <w:color w:val="000000" w:themeColor="text1"/>
        </w:rPr>
      </w:pPr>
    </w:p>
    <w:p w:rsidR="007C583C" w:rsidRPr="00CA2B25" w:rsidRDefault="007C583C">
      <w:r w:rsidRPr="00CA2B25">
        <w:br w:type="page"/>
      </w:r>
    </w:p>
    <w:p w:rsidR="0063371B" w:rsidRPr="00CA2B25" w:rsidRDefault="007C583C" w:rsidP="00116CD2">
      <w:pPr>
        <w:pStyle w:val="Heading4"/>
      </w:pPr>
      <w:r w:rsidRPr="00CA2B25">
        <w:t>The Ontological A</w:t>
      </w:r>
      <w:r w:rsidR="0063371B" w:rsidRPr="00CA2B25">
        <w:t>rgument</w:t>
      </w:r>
    </w:p>
    <w:p w:rsidR="00116CD2" w:rsidRPr="00CA2B25" w:rsidRDefault="00116CD2" w:rsidP="00116CD2"/>
    <w:p w:rsidR="0063371B" w:rsidRPr="00CA2B25" w:rsidRDefault="00B51940" w:rsidP="00116CD2">
      <w:pPr>
        <w:ind w:firstLine="720"/>
        <w:rPr>
          <w:color w:val="000000" w:themeColor="text1"/>
        </w:rPr>
      </w:pPr>
      <w:hyperlink r:id="rId69" w:history="1">
        <w:r w:rsidR="0063371B" w:rsidRPr="00CA2B25">
          <w:rPr>
            <w:color w:val="000000" w:themeColor="text1"/>
          </w:rPr>
          <w:t>Anselm of Canterbury</w:t>
        </w:r>
      </w:hyperlink>
      <w:r w:rsidR="0063371B" w:rsidRPr="00CA2B25">
        <w:rPr>
          <w:color w:val="000000" w:themeColor="text1"/>
        </w:rPr>
        <w:t xml:space="preserve"> composed the </w:t>
      </w:r>
      <w:hyperlink r:id="rId70" w:history="1">
        <w:r w:rsidR="0063371B" w:rsidRPr="00CA2B25">
          <w:rPr>
            <w:color w:val="000000" w:themeColor="text1"/>
          </w:rPr>
          <w:t>Ontological argument</w:t>
        </w:r>
      </w:hyperlink>
      <w:r w:rsidR="0063371B" w:rsidRPr="00CA2B25">
        <w:rPr>
          <w:color w:val="000000" w:themeColor="text1"/>
        </w:rPr>
        <w:t xml:space="preserve"> for the existence of God which he believed to be irrefutable. In essence, he argued that because God is by definition the being than which no greater can be conceived, and it is more perfect to exist than not to exist, that conceiving God not to exist was not conceiving God at all – it was conceiving a being less than perfect, which would not be God. Therefore, the argument </w:t>
      </w:r>
      <w:proofErr w:type="gramStart"/>
      <w:r w:rsidR="0063371B" w:rsidRPr="00CA2B25">
        <w:rPr>
          <w:color w:val="000000" w:themeColor="text1"/>
        </w:rPr>
        <w:t>proceeded,</w:t>
      </w:r>
      <w:proofErr w:type="gramEnd"/>
      <w:r w:rsidR="0063371B" w:rsidRPr="00CA2B25">
        <w:rPr>
          <w:color w:val="000000" w:themeColor="text1"/>
        </w:rPr>
        <w:t xml:space="preserve"> God could not be conceived not to exist.</w:t>
      </w:r>
    </w:p>
    <w:p w:rsidR="0063371B" w:rsidRPr="00CA2B25" w:rsidRDefault="0063371B" w:rsidP="00116CD2">
      <w:pPr>
        <w:ind w:firstLine="720"/>
        <w:rPr>
          <w:color w:val="000000" w:themeColor="text1"/>
        </w:rPr>
      </w:pPr>
      <w:r w:rsidRPr="00CA2B25">
        <w:rPr>
          <w:color w:val="000000" w:themeColor="text1"/>
        </w:rPr>
        <w:t xml:space="preserve">The Ontological Argument is a defining example of the fusion of Hebrew and Greek thought. </w:t>
      </w:r>
      <w:hyperlink r:id="rId71" w:tooltip="Philosophical realism" w:history="1">
        <w:r w:rsidRPr="00CA2B25">
          <w:rPr>
            <w:color w:val="000000" w:themeColor="text1"/>
          </w:rPr>
          <w:t>Realism</w:t>
        </w:r>
      </w:hyperlink>
      <w:r w:rsidRPr="00CA2B25">
        <w:rPr>
          <w:color w:val="000000" w:themeColor="text1"/>
        </w:rPr>
        <w:t xml:space="preserve"> was the dominant philosophical school of Anselm's day, and stemmed from </w:t>
      </w:r>
      <w:hyperlink r:id="rId72" w:history="1">
        <w:r w:rsidRPr="00CA2B25">
          <w:rPr>
            <w:color w:val="000000" w:themeColor="text1"/>
          </w:rPr>
          <w:t>Platonism</w:t>
        </w:r>
      </w:hyperlink>
      <w:r w:rsidRPr="00CA2B25">
        <w:rPr>
          <w:color w:val="000000" w:themeColor="text1"/>
        </w:rPr>
        <w:t xml:space="preserve">. According to Realism, and in contrast to </w:t>
      </w:r>
      <w:hyperlink r:id="rId73" w:history="1">
        <w:proofErr w:type="spellStart"/>
        <w:r w:rsidRPr="00CA2B25">
          <w:rPr>
            <w:color w:val="000000" w:themeColor="text1"/>
          </w:rPr>
          <w:t>Nominalism</w:t>
        </w:r>
        <w:proofErr w:type="spellEnd"/>
      </w:hyperlink>
      <w:r w:rsidRPr="00CA2B25">
        <w:rPr>
          <w:color w:val="000000" w:themeColor="text1"/>
        </w:rPr>
        <w:t>, things such as "Green" and "Big" were known as universals, which had a real existence outside the human imagination, in an abstract realm, as described by Plato. Accordingly, if a concept could be formed in the human mind (as was his concept of God), then it had a real existence in the abstract realm of the universals, apart from his imagination. In essence, if he could imagine God, God existed. Secondly, the Ontological Argument reflected the classical concept of "perfections." There are various kinds of so-called perfections. Size, intelligence, beauty, power, benevolence, and so forth – all these qualities are called perfections. And there are various degrees of these perfections. What is more intelligent is more perfect as regards intelligence; what is more beautiful is more perfect as regards beauty; and so forth. Because existence was more perfect than non-existence, and God was by definition perfect, God existed by definition.</w:t>
      </w:r>
    </w:p>
    <w:p w:rsidR="0063371B" w:rsidRPr="00CA2B25" w:rsidRDefault="0063371B" w:rsidP="00116CD2">
      <w:pPr>
        <w:ind w:firstLine="720"/>
        <w:rPr>
          <w:color w:val="000000" w:themeColor="text1"/>
        </w:rPr>
      </w:pPr>
      <w:r w:rsidRPr="00CA2B25">
        <w:rPr>
          <w:color w:val="000000" w:themeColor="text1"/>
        </w:rPr>
        <w:t xml:space="preserve">Biblical Hebrew thought, however, contains no reference to such presuppositions. The Platonic concepts of realism, perfections, and a God defined as </w:t>
      </w:r>
      <w:proofErr w:type="spellStart"/>
      <w:r w:rsidRPr="00CA2B25">
        <w:rPr>
          <w:color w:val="000000" w:themeColor="text1"/>
        </w:rPr>
        <w:t>infinite.This</w:t>
      </w:r>
      <w:proofErr w:type="spellEnd"/>
      <w:r w:rsidRPr="00CA2B25">
        <w:rPr>
          <w:color w:val="000000" w:themeColor="text1"/>
        </w:rPr>
        <w:t xml:space="preserve"> became incorporated into Greek medieval philosophy.</w:t>
      </w:r>
    </w:p>
    <w:p w:rsidR="00116CD2" w:rsidRPr="00116CD2" w:rsidRDefault="00116CD2" w:rsidP="00116CD2">
      <w:pPr>
        <w:ind w:firstLine="720"/>
        <w:rPr>
          <w:color w:val="000000" w:themeColor="text1"/>
        </w:rPr>
      </w:pPr>
    </w:p>
    <w:p w:rsidR="0063371B" w:rsidRPr="00116CD2" w:rsidRDefault="0063371B" w:rsidP="00116CD2">
      <w:pPr>
        <w:pStyle w:val="Heading4"/>
        <w:rPr>
          <w:color w:val="000000" w:themeColor="text1"/>
        </w:rPr>
      </w:pPr>
      <w:r w:rsidRPr="00116CD2">
        <w:rPr>
          <w:color w:val="000000" w:themeColor="text1"/>
        </w:rPr>
        <w:t>Modern debate regarding Hellenic Christian thought</w:t>
      </w:r>
    </w:p>
    <w:p w:rsidR="0063371B" w:rsidRPr="00CA2B25" w:rsidRDefault="0063371B" w:rsidP="00CA2B25">
      <w:pPr>
        <w:ind w:firstLine="720"/>
        <w:rPr>
          <w:color w:val="000000" w:themeColor="text1"/>
        </w:rPr>
      </w:pPr>
      <w:r w:rsidRPr="00CA2B25">
        <w:rPr>
          <w:color w:val="000000" w:themeColor="text1"/>
        </w:rPr>
        <w:t xml:space="preserve">Recently, a great deal of debate has arisen regarding the influence of Platonic thought on Christian Thought. Movements such as </w:t>
      </w:r>
      <w:hyperlink r:id="rId74" w:tooltip="Open Theism" w:history="1">
        <w:r w:rsidRPr="00CA2B25">
          <w:rPr>
            <w:color w:val="000000" w:themeColor="text1"/>
          </w:rPr>
          <w:t>Open Theism</w:t>
        </w:r>
      </w:hyperlink>
      <w:r w:rsidRPr="00CA2B25">
        <w:rPr>
          <w:color w:val="000000" w:themeColor="text1"/>
        </w:rPr>
        <w:t xml:space="preserve"> and </w:t>
      </w:r>
      <w:hyperlink r:id="rId75" w:tooltip="Process Theology" w:history="1">
        <w:r w:rsidRPr="00CA2B25">
          <w:rPr>
            <w:color w:val="000000" w:themeColor="text1"/>
          </w:rPr>
          <w:t>Process Theology</w:t>
        </w:r>
      </w:hyperlink>
      <w:r w:rsidRPr="00CA2B25">
        <w:rPr>
          <w:color w:val="000000" w:themeColor="text1"/>
        </w:rPr>
        <w:t xml:space="preserve"> have argued that the God of the Jews and non-Hellenized Christians was not a God of Infinities, but rather, was the </w:t>
      </w:r>
      <w:r w:rsidRPr="00CA2B25">
        <w:rPr>
          <w:i/>
          <w:iCs/>
          <w:color w:val="000000" w:themeColor="text1"/>
        </w:rPr>
        <w:t>greatest</w:t>
      </w:r>
      <w:r w:rsidRPr="00CA2B25">
        <w:rPr>
          <w:color w:val="000000" w:themeColor="text1"/>
        </w:rPr>
        <w:t xml:space="preserve"> in all those respects, and </w:t>
      </w:r>
      <w:r w:rsidRPr="00CA2B25">
        <w:rPr>
          <w:i/>
          <w:iCs/>
          <w:color w:val="000000" w:themeColor="text1"/>
        </w:rPr>
        <w:t>above</w:t>
      </w:r>
      <w:r w:rsidRPr="00CA2B25">
        <w:rPr>
          <w:color w:val="000000" w:themeColor="text1"/>
        </w:rPr>
        <w:t xml:space="preserve"> humanity, and all other gods.</w:t>
      </w:r>
    </w:p>
    <w:p w:rsidR="0063371B" w:rsidRPr="00CA2B25" w:rsidRDefault="0063371B" w:rsidP="00CA2B25">
      <w:pPr>
        <w:ind w:firstLine="720"/>
        <w:rPr>
          <w:color w:val="000000" w:themeColor="text1"/>
        </w:rPr>
      </w:pPr>
      <w:r w:rsidRPr="00CA2B25">
        <w:rPr>
          <w:color w:val="000000" w:themeColor="text1"/>
        </w:rPr>
        <w:t xml:space="preserve">In support of their position, Open Theists and Process Theologians cite the </w:t>
      </w:r>
      <w:hyperlink r:id="rId76" w:history="1">
        <w:r w:rsidRPr="00CA2B25">
          <w:rPr>
            <w:color w:val="000000" w:themeColor="text1"/>
          </w:rPr>
          <w:t>problem of evil</w:t>
        </w:r>
      </w:hyperlink>
      <w:r w:rsidRPr="00CA2B25">
        <w:rPr>
          <w:color w:val="000000" w:themeColor="text1"/>
        </w:rPr>
        <w:t xml:space="preserve">, the problem of prayer, and the problem of sin, which they believe make the existence of an </w:t>
      </w:r>
      <w:hyperlink r:id="rId77" w:tooltip="Omniscience" w:history="1">
        <w:r w:rsidRPr="00CA2B25">
          <w:rPr>
            <w:color w:val="000000" w:themeColor="text1"/>
          </w:rPr>
          <w:t>omniscient</w:t>
        </w:r>
      </w:hyperlink>
      <w:r w:rsidRPr="00CA2B25">
        <w:rPr>
          <w:color w:val="000000" w:themeColor="text1"/>
        </w:rPr>
        <w:t xml:space="preserve">, </w:t>
      </w:r>
      <w:hyperlink r:id="rId78" w:tooltip="Omnipotence" w:history="1">
        <w:r w:rsidRPr="00CA2B25">
          <w:rPr>
            <w:color w:val="000000" w:themeColor="text1"/>
          </w:rPr>
          <w:t>omnipotent</w:t>
        </w:r>
      </w:hyperlink>
      <w:r w:rsidRPr="00CA2B25">
        <w:rPr>
          <w:color w:val="000000" w:themeColor="text1"/>
        </w:rPr>
        <w:t xml:space="preserve"> and </w:t>
      </w:r>
      <w:hyperlink r:id="rId79" w:tooltip="wikt:benevolence" w:history="1">
        <w:r w:rsidRPr="00CA2B25">
          <w:rPr>
            <w:color w:val="000000" w:themeColor="text1"/>
          </w:rPr>
          <w:t>benevolent</w:t>
        </w:r>
      </w:hyperlink>
      <w:r w:rsidRPr="00CA2B25">
        <w:rPr>
          <w:color w:val="000000" w:themeColor="text1"/>
        </w:rPr>
        <w:t xml:space="preserve"> God logically untenable.</w:t>
      </w:r>
    </w:p>
    <w:p w:rsidR="0063371B" w:rsidRPr="00CA2B25" w:rsidRDefault="00B51940" w:rsidP="00CA2B25">
      <w:pPr>
        <w:ind w:firstLine="720"/>
        <w:rPr>
          <w:color w:val="000000" w:themeColor="text1"/>
        </w:rPr>
      </w:pPr>
      <w:hyperlink r:id="rId80" w:tooltip="Roman Catholics" w:history="1">
        <w:r w:rsidR="0063371B" w:rsidRPr="00CA2B25">
          <w:rPr>
            <w:color w:val="000000" w:themeColor="text1"/>
          </w:rPr>
          <w:t>Roman Catholics</w:t>
        </w:r>
      </w:hyperlink>
      <w:r w:rsidR="0063371B" w:rsidRPr="00CA2B25">
        <w:rPr>
          <w:color w:val="000000" w:themeColor="text1"/>
        </w:rPr>
        <w:t xml:space="preserve">, </w:t>
      </w:r>
      <w:hyperlink r:id="rId81" w:tooltip="Eastern Orthodox" w:history="1">
        <w:r w:rsidR="0063371B" w:rsidRPr="00CA2B25">
          <w:rPr>
            <w:color w:val="000000" w:themeColor="text1"/>
          </w:rPr>
          <w:t>Eastern Orthodox</w:t>
        </w:r>
      </w:hyperlink>
      <w:r w:rsidR="0063371B" w:rsidRPr="00CA2B25">
        <w:rPr>
          <w:color w:val="000000" w:themeColor="text1"/>
        </w:rPr>
        <w:t xml:space="preserve"> and most </w:t>
      </w:r>
      <w:hyperlink r:id="rId82" w:tooltip="Protestants" w:history="1">
        <w:r w:rsidR="0063371B" w:rsidRPr="00CA2B25">
          <w:rPr>
            <w:color w:val="000000" w:themeColor="text1"/>
          </w:rPr>
          <w:t>Protestants</w:t>
        </w:r>
      </w:hyperlink>
      <w:r w:rsidR="0063371B" w:rsidRPr="00CA2B25">
        <w:rPr>
          <w:color w:val="000000" w:themeColor="text1"/>
        </w:rPr>
        <w:t xml:space="preserve">, as well as adherents to the majority of world religions, argue that God is in fact omniscient, benevolent, and omnipotent, and that Open Theism and Process Theology are attempts to belittle the attributes of </w:t>
      </w:r>
      <w:hyperlink r:id="rId83" w:history="1">
        <w:r w:rsidR="0063371B" w:rsidRPr="00CA2B25">
          <w:rPr>
            <w:color w:val="000000" w:themeColor="text1"/>
          </w:rPr>
          <w:t>God</w:t>
        </w:r>
      </w:hyperlink>
      <w:r w:rsidR="0063371B" w:rsidRPr="00CA2B25">
        <w:rPr>
          <w:color w:val="000000" w:themeColor="text1"/>
        </w:rPr>
        <w:t>. They cite the thought of the majority of Christians for the last 2000 years, as well as the majority of Jews and Muslims.</w:t>
      </w:r>
    </w:p>
    <w:p w:rsidR="0063371B" w:rsidRDefault="0063371B" w:rsidP="0063371B"/>
    <w:p w:rsidR="00DC7E05" w:rsidRDefault="00DC7E05" w:rsidP="00DC7E05">
      <w:pPr>
        <w:rPr>
          <w:sz w:val="28"/>
        </w:rPr>
      </w:pPr>
    </w:p>
    <w:p w:rsidR="007C583C" w:rsidRDefault="007C583C">
      <w:pPr>
        <w:rPr>
          <w:sz w:val="32"/>
          <w:szCs w:val="32"/>
        </w:rPr>
      </w:pPr>
      <w:r>
        <w:rPr>
          <w:sz w:val="32"/>
          <w:szCs w:val="32"/>
        </w:rPr>
        <w:br w:type="page"/>
      </w:r>
    </w:p>
    <w:p w:rsidR="002469C2" w:rsidRPr="009A7258" w:rsidRDefault="002469C2" w:rsidP="002469C2">
      <w:pPr>
        <w:jc w:val="center"/>
        <w:rPr>
          <w:color w:val="000000" w:themeColor="text1"/>
          <w:sz w:val="32"/>
          <w:szCs w:val="32"/>
        </w:rPr>
      </w:pPr>
      <w:r w:rsidRPr="009A7258">
        <w:rPr>
          <w:color w:val="000000" w:themeColor="text1"/>
          <w:sz w:val="32"/>
          <w:szCs w:val="32"/>
        </w:rPr>
        <w:t>Study Questions Three</w:t>
      </w:r>
    </w:p>
    <w:p w:rsidR="002469C2" w:rsidRPr="009A7258" w:rsidRDefault="002469C2" w:rsidP="002469C2">
      <w:pPr>
        <w:jc w:val="center"/>
        <w:rPr>
          <w:color w:val="000000" w:themeColor="text1"/>
        </w:rPr>
      </w:pPr>
      <w:r w:rsidRPr="009A7258">
        <w:rPr>
          <w:color w:val="000000" w:themeColor="text1"/>
        </w:rPr>
        <w:t>Chapter 3: Greek Empire</w:t>
      </w:r>
    </w:p>
    <w:p w:rsidR="0036064C" w:rsidRPr="009A7258" w:rsidRDefault="0036064C" w:rsidP="0036064C">
      <w:pPr>
        <w:jc w:val="center"/>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is Hellenism?</w:t>
      </w:r>
    </w:p>
    <w:p w:rsidR="003F0200" w:rsidRPr="00AD3139" w:rsidRDefault="003F0200" w:rsidP="003F0200">
      <w:pPr>
        <w:pStyle w:val="ListParagraph"/>
        <w:ind w:left="360"/>
        <w:contextualSpacing/>
        <w:rPr>
          <w:color w:val="FFFFFF" w:themeColor="background1"/>
          <w:u w:val="single"/>
        </w:rPr>
      </w:pPr>
      <w:proofErr w:type="spellStart"/>
      <w:proofErr w:type="gramStart"/>
      <w:r w:rsidRPr="00AD3139">
        <w:rPr>
          <w:color w:val="FFFFFF" w:themeColor="background1"/>
          <w:u w:val="single"/>
        </w:rPr>
        <w:t>Hellenismis</w:t>
      </w:r>
      <w:proofErr w:type="spellEnd"/>
      <w:r w:rsidRPr="00AD3139">
        <w:rPr>
          <w:color w:val="FFFFFF" w:themeColor="background1"/>
          <w:u w:val="single"/>
        </w:rPr>
        <w:t xml:space="preserve"> the adoption or imitation of ancient Greek language, thought, art or customs.</w:t>
      </w:r>
      <w:proofErr w:type="gramEnd"/>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characterized the Greek “Dark Ages”?</w:t>
      </w:r>
    </w:p>
    <w:p w:rsidR="003F0200" w:rsidRPr="00AD3139" w:rsidRDefault="003F0200" w:rsidP="003F0200">
      <w:pPr>
        <w:pStyle w:val="ListParagraph"/>
        <w:ind w:left="360"/>
        <w:contextualSpacing/>
        <w:rPr>
          <w:color w:val="FFFFFF" w:themeColor="background1"/>
          <w:u w:val="single"/>
        </w:rPr>
      </w:pPr>
      <w:proofErr w:type="gramStart"/>
      <w:r w:rsidRPr="00AD3139">
        <w:rPr>
          <w:color w:val="FFFFFF" w:themeColor="background1"/>
          <w:u w:val="single"/>
        </w:rPr>
        <w:t xml:space="preserve">The disappearance of writing and a decline in architecture and other </w:t>
      </w:r>
      <w:proofErr w:type="spellStart"/>
      <w:r w:rsidRPr="00AD3139">
        <w:rPr>
          <w:color w:val="FFFFFF" w:themeColor="background1"/>
          <w:u w:val="single"/>
        </w:rPr>
        <w:t>aspets</w:t>
      </w:r>
      <w:proofErr w:type="spellEnd"/>
      <w:r w:rsidRPr="00AD3139">
        <w:rPr>
          <w:color w:val="FFFFFF" w:themeColor="background1"/>
          <w:u w:val="single"/>
        </w:rPr>
        <w:t xml:space="preserve"> of material culture.</w:t>
      </w:r>
      <w:proofErr w:type="gramEnd"/>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Between what two events is the “Hellenistic Period” placed?</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The Hellenistic period is placed between the conquest of the Persian Empire by Alexander the Great and the establishment of Roman supremacy.</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did Alexander the Great treat the Jews?</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Alexander showed kindness to the Jews.</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and where did Alexander the Great die?</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Alexander died of a fever at Babylon in 323 BC.</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Why did a great power struggle follow Alexander’s death?</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Alexander had left no successor.</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right="-630"/>
        <w:contextualSpacing/>
        <w:rPr>
          <w:color w:val="000000" w:themeColor="text1"/>
        </w:rPr>
      </w:pPr>
      <w:r w:rsidRPr="009A7258">
        <w:rPr>
          <w:color w:val="000000" w:themeColor="text1"/>
        </w:rPr>
        <w:t xml:space="preserve">Why </w:t>
      </w:r>
      <w:proofErr w:type="gramStart"/>
      <w:r w:rsidRPr="009A7258">
        <w:rPr>
          <w:color w:val="000000" w:themeColor="text1"/>
        </w:rPr>
        <w:t xml:space="preserve">is the </w:t>
      </w:r>
      <w:r w:rsidR="009B1332" w:rsidRPr="009A7258">
        <w:rPr>
          <w:color w:val="000000" w:themeColor="text1"/>
        </w:rPr>
        <w:t>results</w:t>
      </w:r>
      <w:proofErr w:type="gramEnd"/>
      <w:r w:rsidR="009B1332" w:rsidRPr="009A7258">
        <w:rPr>
          <w:color w:val="000000" w:themeColor="text1"/>
        </w:rPr>
        <w:t xml:space="preserve"> of this power struggle B</w:t>
      </w:r>
      <w:r w:rsidRPr="009A7258">
        <w:rPr>
          <w:color w:val="000000" w:themeColor="text1"/>
        </w:rPr>
        <w:t>iblically significant? (What does the Bible have to say about it?</w:t>
      </w:r>
    </w:p>
    <w:p w:rsidR="009B1332" w:rsidRPr="00AD3139" w:rsidRDefault="009B1332" w:rsidP="009B1332">
      <w:pPr>
        <w:pStyle w:val="ListParagraph"/>
        <w:ind w:left="360" w:right="-630"/>
        <w:contextualSpacing/>
        <w:rPr>
          <w:color w:val="FFFFFF" w:themeColor="background1"/>
          <w:u w:val="single"/>
        </w:rPr>
      </w:pPr>
      <w:r w:rsidRPr="00AD3139">
        <w:rPr>
          <w:color w:val="FFFFFF" w:themeColor="background1"/>
          <w:u w:val="single"/>
        </w:rPr>
        <w:t>Daniel 11:3</w:t>
      </w:r>
      <w:proofErr w:type="gramStart"/>
      <w:r w:rsidRPr="00AD3139">
        <w:rPr>
          <w:color w:val="FFFFFF" w:themeColor="background1"/>
          <w:u w:val="single"/>
        </w:rPr>
        <w:t>,4</w:t>
      </w:r>
      <w:proofErr w:type="gramEnd"/>
      <w:r w:rsidRPr="00AD3139">
        <w:rPr>
          <w:color w:val="FFFFFF" w:themeColor="background1"/>
          <w:u w:val="single"/>
        </w:rPr>
        <w:t>, foretells the four way division of the Grecian empire.</w:t>
      </w:r>
    </w:p>
    <w:p w:rsidR="00B54628" w:rsidRPr="009A7258" w:rsidRDefault="00B54628" w:rsidP="009B1332">
      <w:pPr>
        <w:pStyle w:val="ListParagraph"/>
        <w:ind w:left="360" w:right="-630"/>
        <w:contextualSpacing/>
        <w:rPr>
          <w:color w:val="000000" w:themeColor="text1"/>
          <w:u w:val="single"/>
        </w:rPr>
      </w:pPr>
    </w:p>
    <w:p w:rsidR="0036064C" w:rsidRPr="009A7258" w:rsidRDefault="0036064C" w:rsidP="0036064C">
      <w:pPr>
        <w:pStyle w:val="ListParagraph"/>
        <w:numPr>
          <w:ilvl w:val="0"/>
          <w:numId w:val="48"/>
        </w:numPr>
        <w:ind w:left="360" w:right="-270"/>
        <w:contextualSpacing/>
        <w:rPr>
          <w:color w:val="000000" w:themeColor="text1"/>
        </w:rPr>
      </w:pPr>
      <w:r w:rsidRPr="009A7258">
        <w:rPr>
          <w:color w:val="000000" w:themeColor="text1"/>
        </w:rPr>
        <w:t>Name two generals who ultimately dominated the Grecian empire and name their respective capitals.</w:t>
      </w:r>
    </w:p>
    <w:p w:rsidR="009B1332" w:rsidRPr="00AD3139" w:rsidRDefault="009B1332" w:rsidP="009B1332">
      <w:pPr>
        <w:pStyle w:val="ListParagraph"/>
        <w:ind w:left="360" w:right="-270"/>
        <w:contextualSpacing/>
        <w:rPr>
          <w:color w:val="FFFFFF" w:themeColor="background1"/>
          <w:u w:val="single"/>
        </w:rPr>
      </w:pPr>
      <w:proofErr w:type="gramStart"/>
      <w:r w:rsidRPr="00AD3139">
        <w:rPr>
          <w:color w:val="FFFFFF" w:themeColor="background1"/>
          <w:u w:val="single"/>
        </w:rPr>
        <w:t xml:space="preserve">Ptolemy centered in Alexandria, Egypt and </w:t>
      </w:r>
      <w:proofErr w:type="spellStart"/>
      <w:r w:rsidRPr="00AD3139">
        <w:rPr>
          <w:color w:val="FFFFFF" w:themeColor="background1"/>
          <w:u w:val="single"/>
        </w:rPr>
        <w:t>Seleucus</w:t>
      </w:r>
      <w:proofErr w:type="spellEnd"/>
      <w:r w:rsidRPr="00AD3139">
        <w:rPr>
          <w:color w:val="FFFFFF" w:themeColor="background1"/>
          <w:u w:val="single"/>
        </w:rPr>
        <w:t xml:space="preserve"> </w:t>
      </w:r>
      <w:proofErr w:type="spellStart"/>
      <w:r w:rsidRPr="00AD3139">
        <w:rPr>
          <w:color w:val="FFFFFF" w:themeColor="background1"/>
          <w:u w:val="single"/>
        </w:rPr>
        <w:t>centred</w:t>
      </w:r>
      <w:proofErr w:type="spellEnd"/>
      <w:r w:rsidRPr="00AD3139">
        <w:rPr>
          <w:color w:val="FFFFFF" w:themeColor="background1"/>
          <w:u w:val="single"/>
        </w:rPr>
        <w:t xml:space="preserve"> in Antioch, Syria.</w:t>
      </w:r>
      <w:proofErr w:type="gramEnd"/>
    </w:p>
    <w:p w:rsidR="00B54628" w:rsidRPr="009A7258" w:rsidRDefault="00B54628" w:rsidP="009B1332">
      <w:pPr>
        <w:pStyle w:val="ListParagraph"/>
        <w:ind w:left="360" w:right="-270"/>
        <w:contextualSpacing/>
        <w:rPr>
          <w:color w:val="000000" w:themeColor="text1"/>
          <w:u w:val="single"/>
        </w:rPr>
      </w:pPr>
    </w:p>
    <w:p w:rsidR="0036064C" w:rsidRPr="009A7258" w:rsidRDefault="009B1332" w:rsidP="0036064C">
      <w:pPr>
        <w:pStyle w:val="ListParagraph"/>
        <w:numPr>
          <w:ilvl w:val="0"/>
          <w:numId w:val="48"/>
        </w:numPr>
        <w:ind w:left="360"/>
        <w:contextualSpacing/>
        <w:rPr>
          <w:color w:val="000000" w:themeColor="text1"/>
        </w:rPr>
      </w:pPr>
      <w:r w:rsidRPr="009A7258">
        <w:rPr>
          <w:color w:val="000000" w:themeColor="text1"/>
        </w:rPr>
        <w:t xml:space="preserve">Which of these two treated the </w:t>
      </w:r>
      <w:r w:rsidR="0036064C" w:rsidRPr="009A7258">
        <w:rPr>
          <w:color w:val="000000" w:themeColor="text1"/>
        </w:rPr>
        <w:t>Jews well and which treated the Jews harshly?</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Ptolemy treated the Jews well, but </w:t>
      </w:r>
      <w:proofErr w:type="spellStart"/>
      <w:r w:rsidRPr="00AD3139">
        <w:rPr>
          <w:color w:val="FFFFFF" w:themeColor="background1"/>
          <w:u w:val="single"/>
        </w:rPr>
        <w:t>Seleucus</w:t>
      </w:r>
      <w:proofErr w:type="spellEnd"/>
      <w:r w:rsidRPr="00AD3139">
        <w:rPr>
          <w:color w:val="FFFFFF" w:themeColor="background1"/>
          <w:u w:val="single"/>
        </w:rPr>
        <w:t xml:space="preserve"> treated the Jews harshly.</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Under </w:t>
      </w:r>
      <w:r w:rsidR="009B1332" w:rsidRPr="009A7258">
        <w:rPr>
          <w:color w:val="000000" w:themeColor="text1"/>
        </w:rPr>
        <w:t>whom</w:t>
      </w:r>
      <w:r w:rsidRPr="009A7258">
        <w:rPr>
          <w:color w:val="000000" w:themeColor="text1"/>
        </w:rPr>
        <w:t xml:space="preserve"> was the </w:t>
      </w:r>
      <w:r w:rsidR="009B1332" w:rsidRPr="009A7258">
        <w:rPr>
          <w:color w:val="000000" w:themeColor="text1"/>
        </w:rPr>
        <w:t>O.T.</w:t>
      </w:r>
      <w:r w:rsidRPr="009A7258">
        <w:rPr>
          <w:color w:val="000000" w:themeColor="text1"/>
        </w:rPr>
        <w:t xml:space="preserve"> translated into Greek and who did the translating?</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Under Ptolemy </w:t>
      </w:r>
      <w:proofErr w:type="spellStart"/>
      <w:r w:rsidRPr="00AD3139">
        <w:rPr>
          <w:color w:val="FFFFFF" w:themeColor="background1"/>
          <w:u w:val="single"/>
        </w:rPr>
        <w:t>Philadelphus</w:t>
      </w:r>
      <w:proofErr w:type="spellEnd"/>
      <w:r w:rsidRPr="00AD3139">
        <w:rPr>
          <w:color w:val="FFFFFF" w:themeColor="background1"/>
          <w:u w:val="single"/>
        </w:rPr>
        <w:t>, 72 Jewish scholars translated the Hebrew O.T. into Greek: the Septuagint.</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did Antiochus III change the Jewish priesthood?</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He changed the priesthood into a political position to be sold to the highest bidder.</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could have been considered so appalling for a pious Jew concerning the gymnasium built by Jason at Jerusalem?</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Jewish young men </w:t>
      </w:r>
      <w:proofErr w:type="spellStart"/>
      <w:r w:rsidRPr="00AD3139">
        <w:rPr>
          <w:color w:val="FFFFFF" w:themeColor="background1"/>
          <w:u w:val="single"/>
        </w:rPr>
        <w:t>excercised</w:t>
      </w:r>
      <w:proofErr w:type="spellEnd"/>
      <w:r w:rsidRPr="00AD3139">
        <w:rPr>
          <w:color w:val="FFFFFF" w:themeColor="background1"/>
          <w:u w:val="single"/>
        </w:rPr>
        <w:t xml:space="preserve"> there in Greek fashion (in the nude) </w:t>
      </w:r>
      <w:r w:rsidR="00B54628" w:rsidRPr="00AD3139">
        <w:rPr>
          <w:color w:val="FFFFFF" w:themeColor="background1"/>
          <w:u w:val="single"/>
        </w:rPr>
        <w:t>and races</w:t>
      </w:r>
      <w:r w:rsidRPr="00AD3139">
        <w:rPr>
          <w:color w:val="FFFFFF" w:themeColor="background1"/>
          <w:u w:val="single"/>
        </w:rPr>
        <w:t xml:space="preserve"> began with prayers to pagan gods.</w:t>
      </w:r>
    </w:p>
    <w:p w:rsidR="00B54628" w:rsidRPr="009A7258" w:rsidRDefault="00B54628" w:rsidP="00B54628">
      <w:pPr>
        <w:pStyle w:val="ListParagraph"/>
        <w:ind w:left="360"/>
        <w:contextualSpacing/>
        <w:jc w:val="right"/>
        <w:rPr>
          <w:color w:val="000000" w:themeColor="text1"/>
        </w:rPr>
      </w:pPr>
      <w:r w:rsidRPr="009A7258">
        <w:rPr>
          <w:i/>
          <w:color w:val="000000" w:themeColor="text1"/>
        </w:rPr>
        <w:t>Study Questions Three</w:t>
      </w:r>
      <w:r w:rsidRPr="009A7258">
        <w:rPr>
          <w:color w:val="000000" w:themeColor="text1"/>
        </w:rPr>
        <w:t>, continued</w:t>
      </w:r>
    </w:p>
    <w:p w:rsidR="00B54628" w:rsidRPr="009A7258" w:rsidRDefault="00B54628" w:rsidP="00B54628">
      <w:pPr>
        <w:pStyle w:val="ListParagraph"/>
        <w:ind w:left="360"/>
        <w:contextualSpacing/>
        <w:jc w:val="right"/>
        <w:rPr>
          <w:color w:val="000000" w:themeColor="text1"/>
        </w:rPr>
      </w:pPr>
    </w:p>
    <w:p w:rsidR="00B54628" w:rsidRPr="009A7258" w:rsidRDefault="0036064C" w:rsidP="009B1332">
      <w:pPr>
        <w:pStyle w:val="ListParagraph"/>
        <w:numPr>
          <w:ilvl w:val="0"/>
          <w:numId w:val="48"/>
        </w:numPr>
        <w:ind w:left="360"/>
        <w:contextualSpacing/>
        <w:rPr>
          <w:color w:val="000000" w:themeColor="text1"/>
        </w:rPr>
      </w:pPr>
      <w:r w:rsidRPr="009A7258">
        <w:rPr>
          <w:color w:val="000000" w:themeColor="text1"/>
        </w:rPr>
        <w:t>What were the resistant “pious” Jews called?</w:t>
      </w:r>
      <w:r w:rsidR="009B1332" w:rsidRPr="009A7258">
        <w:rPr>
          <w:color w:val="000000" w:themeColor="text1"/>
        </w:rPr>
        <w:t xml:space="preserve"> </w:t>
      </w:r>
    </w:p>
    <w:p w:rsidR="009B1332" w:rsidRPr="00AD3139" w:rsidRDefault="009B1332" w:rsidP="00B54628">
      <w:pPr>
        <w:pStyle w:val="ListParagraph"/>
        <w:ind w:left="360"/>
        <w:contextualSpacing/>
        <w:rPr>
          <w:color w:val="FFFFFF" w:themeColor="background1"/>
        </w:rPr>
      </w:pPr>
      <w:r w:rsidRPr="00AD3139">
        <w:rPr>
          <w:color w:val="FFFFFF" w:themeColor="background1"/>
          <w:u w:val="single"/>
        </w:rPr>
        <w:t xml:space="preserve">Jews who opposed the </w:t>
      </w:r>
      <w:proofErr w:type="spellStart"/>
      <w:r w:rsidRPr="00AD3139">
        <w:rPr>
          <w:color w:val="FFFFFF" w:themeColor="background1"/>
          <w:u w:val="single"/>
        </w:rPr>
        <w:t>paganization</w:t>
      </w:r>
      <w:proofErr w:type="spellEnd"/>
      <w:r w:rsidRPr="00AD3139">
        <w:rPr>
          <w:color w:val="FFFFFF" w:themeColor="background1"/>
          <w:u w:val="single"/>
        </w:rPr>
        <w:t xml:space="preserve"> of their culture were called </w:t>
      </w:r>
      <w:r w:rsidRPr="00AD3139">
        <w:rPr>
          <w:i/>
          <w:color w:val="FFFFFF" w:themeColor="background1"/>
          <w:u w:val="single"/>
        </w:rPr>
        <w:t>Hasidim</w:t>
      </w:r>
      <w:r w:rsidRPr="00AD3139">
        <w:rPr>
          <w:color w:val="FFFFFF" w:themeColor="background1"/>
          <w:u w:val="single"/>
        </w:rPr>
        <w:t xml:space="preserve"> or </w:t>
      </w:r>
      <w:proofErr w:type="spellStart"/>
      <w:r w:rsidRPr="00AD3139">
        <w:rPr>
          <w:i/>
          <w:color w:val="FFFFFF" w:themeColor="background1"/>
          <w:u w:val="single"/>
        </w:rPr>
        <w:t>Hasideans</w:t>
      </w:r>
      <w:proofErr w:type="spellEnd"/>
      <w:r w:rsidRPr="00AD3139">
        <w:rPr>
          <w:color w:val="FFFFFF" w:themeColor="background1"/>
          <w:u w:val="single"/>
        </w:rPr>
        <w:t>.</w:t>
      </w:r>
    </w:p>
    <w:p w:rsidR="00B54628" w:rsidRPr="009A7258" w:rsidRDefault="00B54628" w:rsidP="00B54628">
      <w:pPr>
        <w:pStyle w:val="ListParagraph"/>
        <w:ind w:left="360"/>
        <w:contextualSpacing/>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Who led the original resistance to the Seleucid rule?</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An aged </w:t>
      </w:r>
      <w:proofErr w:type="spellStart"/>
      <w:r w:rsidRPr="00AD3139">
        <w:rPr>
          <w:color w:val="FFFFFF" w:themeColor="background1"/>
          <w:u w:val="single"/>
        </w:rPr>
        <w:t>preist</w:t>
      </w:r>
      <w:proofErr w:type="spellEnd"/>
      <w:r w:rsidRPr="00AD3139">
        <w:rPr>
          <w:color w:val="FFFFFF" w:themeColor="background1"/>
          <w:u w:val="single"/>
        </w:rPr>
        <w:t xml:space="preserve"> name </w:t>
      </w:r>
      <w:proofErr w:type="spellStart"/>
      <w:r w:rsidRPr="00AD3139">
        <w:rPr>
          <w:color w:val="FFFFFF" w:themeColor="background1"/>
          <w:u w:val="single"/>
        </w:rPr>
        <w:t>Mattathias</w:t>
      </w:r>
      <w:proofErr w:type="spellEnd"/>
      <w:r w:rsidRPr="00AD3139">
        <w:rPr>
          <w:color w:val="FFFFFF" w:themeColor="background1"/>
          <w:u w:val="single"/>
        </w:rPr>
        <w:t>.</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What was his son’s name and </w:t>
      </w:r>
      <w:r w:rsidR="009B1332" w:rsidRPr="009A7258">
        <w:rPr>
          <w:color w:val="000000" w:themeColor="text1"/>
        </w:rPr>
        <w:t>explain</w:t>
      </w:r>
      <w:r w:rsidRPr="009A7258">
        <w:rPr>
          <w:color w:val="000000" w:themeColor="text1"/>
        </w:rPr>
        <w:t xml:space="preserve"> his given “nick name”.</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Judas succeeded his father in leading the rebellion and received the name Maccabaeus meaning “the hammer” probably due to his fierce fighting style.</w:t>
      </w:r>
    </w:p>
    <w:p w:rsidR="00B54628" w:rsidRPr="009A7258" w:rsidRDefault="00B54628" w:rsidP="009B1332">
      <w:pPr>
        <w:pStyle w:val="ListParagraph"/>
        <w:ind w:left="360"/>
        <w:contextualSpacing/>
        <w:rPr>
          <w:color w:val="000000" w:themeColor="text1"/>
          <w:u w:val="single"/>
        </w:rPr>
      </w:pPr>
    </w:p>
    <w:p w:rsidR="00B54628"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Jewish sects were formed at this time?</w:t>
      </w:r>
      <w:r w:rsidR="00CA2B25" w:rsidRPr="009A7258">
        <w:rPr>
          <w:color w:val="000000" w:themeColor="text1"/>
        </w:rPr>
        <w:t xml:space="preserve"> </w:t>
      </w:r>
    </w:p>
    <w:p w:rsidR="0036064C" w:rsidRPr="00AD3139" w:rsidRDefault="00CA2B25" w:rsidP="00B54628">
      <w:pPr>
        <w:pStyle w:val="ListParagraph"/>
        <w:ind w:left="360"/>
        <w:contextualSpacing/>
        <w:rPr>
          <w:color w:val="FFFFFF" w:themeColor="background1"/>
          <w:u w:val="single"/>
        </w:rPr>
      </w:pPr>
      <w:r w:rsidRPr="00AD3139">
        <w:rPr>
          <w:color w:val="FFFFFF" w:themeColor="background1"/>
          <w:u w:val="single"/>
        </w:rPr>
        <w:t xml:space="preserve">Pharisees and </w:t>
      </w:r>
      <w:proofErr w:type="spellStart"/>
      <w:r w:rsidRPr="00AD3139">
        <w:rPr>
          <w:color w:val="FFFFFF" w:themeColor="background1"/>
          <w:u w:val="single"/>
        </w:rPr>
        <w:t>Saducees</w:t>
      </w:r>
      <w:proofErr w:type="spellEnd"/>
    </w:p>
    <w:p w:rsidR="00B54628" w:rsidRPr="009A7258" w:rsidRDefault="00B54628" w:rsidP="00B54628">
      <w:pPr>
        <w:pStyle w:val="ListParagraph"/>
        <w:ind w:left="360"/>
        <w:contextualSpacing/>
        <w:rPr>
          <w:color w:val="000000" w:themeColor="text1"/>
        </w:rPr>
      </w:pPr>
    </w:p>
    <w:p w:rsidR="005005D1" w:rsidRPr="009A7258" w:rsidRDefault="0036064C" w:rsidP="0036064C">
      <w:pPr>
        <w:pStyle w:val="ListParagraph"/>
        <w:numPr>
          <w:ilvl w:val="0"/>
          <w:numId w:val="48"/>
        </w:numPr>
        <w:ind w:left="360"/>
        <w:contextualSpacing/>
        <w:rPr>
          <w:color w:val="000000" w:themeColor="text1"/>
        </w:rPr>
      </w:pPr>
      <w:r w:rsidRPr="009A7258">
        <w:rPr>
          <w:color w:val="000000" w:themeColor="text1"/>
        </w:rPr>
        <w:t>When were the Seleucids defeated by the Romans? (date)</w:t>
      </w:r>
      <w:r w:rsidR="00CA2B25" w:rsidRPr="009A7258">
        <w:rPr>
          <w:color w:val="000000" w:themeColor="text1"/>
        </w:rPr>
        <w:t xml:space="preserve"> </w:t>
      </w:r>
    </w:p>
    <w:p w:rsidR="0036064C" w:rsidRPr="00AD3139" w:rsidRDefault="00CA2B25" w:rsidP="005005D1">
      <w:pPr>
        <w:pStyle w:val="ListParagraph"/>
        <w:ind w:left="360"/>
        <w:contextualSpacing/>
        <w:rPr>
          <w:color w:val="FFFFFF" w:themeColor="background1"/>
        </w:rPr>
      </w:pPr>
      <w:r w:rsidRPr="00AD3139">
        <w:rPr>
          <w:color w:val="FFFFFF" w:themeColor="background1"/>
          <w:u w:val="single"/>
        </w:rPr>
        <w:t>63 BC.</w:t>
      </w:r>
    </w:p>
    <w:p w:rsidR="00B54628" w:rsidRPr="009A7258" w:rsidRDefault="00B54628" w:rsidP="00B54628">
      <w:pPr>
        <w:pStyle w:val="ListParagraph"/>
        <w:ind w:left="360"/>
        <w:contextualSpacing/>
        <w:rPr>
          <w:color w:val="000000" w:themeColor="text1"/>
        </w:rPr>
      </w:pPr>
    </w:p>
    <w:p w:rsidR="00B54628" w:rsidRPr="009A7258" w:rsidRDefault="0036064C" w:rsidP="00B54628">
      <w:pPr>
        <w:pStyle w:val="ListParagraph"/>
        <w:numPr>
          <w:ilvl w:val="0"/>
          <w:numId w:val="48"/>
        </w:numPr>
        <w:ind w:left="360"/>
        <w:contextualSpacing/>
        <w:rPr>
          <w:color w:val="000000" w:themeColor="text1"/>
        </w:rPr>
      </w:pPr>
      <w:r w:rsidRPr="009A7258">
        <w:rPr>
          <w:color w:val="000000" w:themeColor="text1"/>
        </w:rPr>
        <w:t>Why do we study Greek history in “New Testament Introduction”?</w:t>
      </w:r>
      <w:r w:rsidR="00CA2B25" w:rsidRPr="009A7258">
        <w:rPr>
          <w:color w:val="000000" w:themeColor="text1"/>
        </w:rPr>
        <w:t xml:space="preserve"> </w:t>
      </w:r>
    </w:p>
    <w:p w:rsidR="0036064C" w:rsidRPr="00AD3139" w:rsidRDefault="00CA2B25" w:rsidP="00B54628">
      <w:pPr>
        <w:pStyle w:val="ListParagraph"/>
        <w:ind w:left="360"/>
        <w:contextualSpacing/>
        <w:rPr>
          <w:color w:val="FFFFFF" w:themeColor="background1"/>
          <w:u w:val="single"/>
        </w:rPr>
      </w:pPr>
      <w:r w:rsidRPr="00AD3139">
        <w:rPr>
          <w:color w:val="FFFFFF" w:themeColor="background1"/>
          <w:u w:val="single"/>
        </w:rPr>
        <w:t xml:space="preserve">The Greeks have </w:t>
      </w:r>
      <w:proofErr w:type="spellStart"/>
      <w:r w:rsidRPr="00AD3139">
        <w:rPr>
          <w:color w:val="FFFFFF" w:themeColor="background1"/>
          <w:u w:val="single"/>
        </w:rPr>
        <w:t>let</w:t>
      </w:r>
      <w:proofErr w:type="spellEnd"/>
      <w:r w:rsidRPr="00AD3139">
        <w:rPr>
          <w:color w:val="FFFFFF" w:themeColor="background1"/>
          <w:u w:val="single"/>
        </w:rPr>
        <w:t xml:space="preserve"> an indelible mark on history and Christianity.</w:t>
      </w:r>
    </w:p>
    <w:p w:rsidR="00B54628" w:rsidRPr="009A7258" w:rsidRDefault="00B54628" w:rsidP="00B54628">
      <w:pPr>
        <w:pStyle w:val="ListParagraph"/>
        <w:ind w:left="360"/>
        <w:contextualSpacing/>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was the common language of trade and business at the time of Jesus?</w:t>
      </w:r>
    </w:p>
    <w:p w:rsidR="00CA2B25" w:rsidRPr="00AD3139" w:rsidRDefault="00CA2B25" w:rsidP="00CA2B25">
      <w:pPr>
        <w:pStyle w:val="ListParagraph"/>
        <w:ind w:left="360"/>
        <w:contextualSpacing/>
        <w:rPr>
          <w:color w:val="FFFFFF" w:themeColor="background1"/>
          <w:u w:val="single"/>
        </w:rPr>
      </w:pPr>
      <w:r w:rsidRPr="00AD3139">
        <w:rPr>
          <w:color w:val="FFFFFF" w:themeColor="background1"/>
          <w:u w:val="single"/>
        </w:rPr>
        <w:t xml:space="preserve">Greek was the language of commerce or </w:t>
      </w:r>
      <w:r w:rsidRPr="00AD3139">
        <w:rPr>
          <w:i/>
          <w:color w:val="FFFFFF" w:themeColor="background1"/>
          <w:u w:val="single"/>
        </w:rPr>
        <w:t>lingua franca</w:t>
      </w:r>
      <w:r w:rsidRPr="00AD3139">
        <w:rPr>
          <w:color w:val="FFFFFF" w:themeColor="background1"/>
          <w:u w:val="single"/>
        </w:rPr>
        <w:t>.</w:t>
      </w:r>
    </w:p>
    <w:p w:rsidR="00B54628" w:rsidRPr="009A7258" w:rsidRDefault="00B54628" w:rsidP="00CA2B25">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What two disciples are known only by their </w:t>
      </w:r>
      <w:r w:rsidR="00CA2B25" w:rsidRPr="009A7258">
        <w:rPr>
          <w:color w:val="000000" w:themeColor="text1"/>
        </w:rPr>
        <w:t>Greek</w:t>
      </w:r>
      <w:r w:rsidRPr="009A7258">
        <w:rPr>
          <w:color w:val="000000" w:themeColor="text1"/>
        </w:rPr>
        <w:t xml:space="preserve"> names?</w:t>
      </w:r>
    </w:p>
    <w:p w:rsidR="00CA2B25" w:rsidRPr="00AD3139" w:rsidRDefault="00CA2B25" w:rsidP="00CA2B25">
      <w:pPr>
        <w:pStyle w:val="ListParagraph"/>
        <w:ind w:left="360"/>
        <w:contextualSpacing/>
        <w:rPr>
          <w:color w:val="FFFFFF" w:themeColor="background1"/>
          <w:u w:val="single"/>
        </w:rPr>
      </w:pPr>
      <w:proofErr w:type="gramStart"/>
      <w:r w:rsidRPr="00AD3139">
        <w:rPr>
          <w:color w:val="FFFFFF" w:themeColor="background1"/>
          <w:u w:val="single"/>
        </w:rPr>
        <w:t>Andrew and Philip.</w:t>
      </w:r>
      <w:proofErr w:type="gramEnd"/>
    </w:p>
    <w:p w:rsidR="00B54628" w:rsidRPr="009A7258" w:rsidRDefault="00B54628" w:rsidP="00CA2B25">
      <w:pPr>
        <w:pStyle w:val="ListParagraph"/>
        <w:ind w:left="360"/>
        <w:contextualSpacing/>
        <w:rPr>
          <w:color w:val="000000" w:themeColor="text1"/>
          <w:u w:val="single"/>
        </w:rPr>
      </w:pPr>
    </w:p>
    <w:p w:rsidR="0036064C" w:rsidRPr="009A7258" w:rsidRDefault="0036064C" w:rsidP="0036064C">
      <w:pPr>
        <w:pStyle w:val="ListParagraph"/>
        <w:numPr>
          <w:ilvl w:val="1"/>
          <w:numId w:val="49"/>
        </w:numPr>
        <w:contextualSpacing/>
        <w:rPr>
          <w:color w:val="000000" w:themeColor="text1"/>
        </w:rPr>
      </w:pPr>
      <w:r w:rsidRPr="009A7258">
        <w:rPr>
          <w:color w:val="000000" w:themeColor="text1"/>
        </w:rPr>
        <w:t>Write 3-5 sentences about “Greek Philosophy and Christianity”.</w:t>
      </w:r>
    </w:p>
    <w:p w:rsidR="00DD4509" w:rsidRPr="00AD3139" w:rsidRDefault="00DD4509" w:rsidP="00DD4509">
      <w:pPr>
        <w:ind w:firstLine="720"/>
        <w:rPr>
          <w:color w:val="FFFFFF" w:themeColor="background1"/>
          <w:u w:val="single"/>
        </w:rPr>
      </w:pPr>
      <w:r w:rsidRPr="00AD3139">
        <w:rPr>
          <w:bCs/>
          <w:color w:val="FFFFFF" w:themeColor="background1"/>
          <w:u w:val="single"/>
        </w:rPr>
        <w:t>Hellenic philosophy and Christianity</w:t>
      </w:r>
      <w:r w:rsidRPr="00AD3139">
        <w:rPr>
          <w:color w:val="FFFFFF" w:themeColor="background1"/>
          <w:u w:val="single"/>
        </w:rPr>
        <w:t xml:space="preserve"> refers to the complex interaction between </w:t>
      </w:r>
      <w:hyperlink r:id="rId84" w:history="1">
        <w:r w:rsidRPr="00AD3139">
          <w:rPr>
            <w:color w:val="FFFFFF" w:themeColor="background1"/>
            <w:u w:val="single"/>
          </w:rPr>
          <w:t>Hellenistic philosophy</w:t>
        </w:r>
      </w:hyperlink>
      <w:r w:rsidRPr="00AD3139">
        <w:rPr>
          <w:color w:val="FFFFFF" w:themeColor="background1"/>
          <w:u w:val="single"/>
        </w:rPr>
        <w:t xml:space="preserve"> and </w:t>
      </w:r>
      <w:hyperlink r:id="rId85" w:history="1">
        <w:r w:rsidRPr="00AD3139">
          <w:rPr>
            <w:color w:val="FFFFFF" w:themeColor="background1"/>
            <w:u w:val="single"/>
          </w:rPr>
          <w:t>early Christianity</w:t>
        </w:r>
      </w:hyperlink>
      <w:r w:rsidRPr="00AD3139">
        <w:rPr>
          <w:color w:val="FFFFFF" w:themeColor="background1"/>
          <w:u w:val="single"/>
        </w:rPr>
        <w:t xml:space="preserve"> during first four centuries AD. The conflict between the two modes of thought is recorded in scripture, in Paul's encounters with </w:t>
      </w:r>
      <w:hyperlink r:id="rId86" w:tooltip="Epicurian" w:history="1">
        <w:proofErr w:type="spellStart"/>
        <w:r w:rsidRPr="00AD3139">
          <w:rPr>
            <w:color w:val="FFFFFF" w:themeColor="background1"/>
            <w:u w:val="single"/>
          </w:rPr>
          <w:t>Epicurian</w:t>
        </w:r>
        <w:proofErr w:type="spellEnd"/>
      </w:hyperlink>
      <w:r w:rsidRPr="00AD3139">
        <w:rPr>
          <w:color w:val="FFFFFF" w:themeColor="background1"/>
          <w:u w:val="single"/>
        </w:rPr>
        <w:t xml:space="preserve"> and </w:t>
      </w:r>
      <w:hyperlink r:id="rId87" w:tooltip="Stoic" w:history="1">
        <w:r w:rsidRPr="00AD3139">
          <w:rPr>
            <w:color w:val="FFFFFF" w:themeColor="background1"/>
            <w:u w:val="single"/>
          </w:rPr>
          <w:t>Stoic</w:t>
        </w:r>
      </w:hyperlink>
      <w:r w:rsidRPr="00AD3139">
        <w:rPr>
          <w:color w:val="FFFFFF" w:themeColor="background1"/>
          <w:u w:val="single"/>
        </w:rPr>
        <w:t xml:space="preserve"> philosophers in Acts 17:18,</w:t>
      </w:r>
      <w:hyperlink r:id="rId88" w:anchor="cite_note-0" w:history="1">
        <w:r w:rsidRPr="00AD3139">
          <w:rPr>
            <w:color w:val="FFFFFF" w:themeColor="background1"/>
            <w:u w:val="single"/>
            <w:vertAlign w:val="superscript"/>
          </w:rPr>
          <w:t>[1]</w:t>
        </w:r>
      </w:hyperlink>
      <w:r w:rsidRPr="00AD3139">
        <w:rPr>
          <w:color w:val="FFFFFF" w:themeColor="background1"/>
          <w:u w:val="single"/>
        </w:rPr>
        <w:t xml:space="preserve"> his diatribe against Greek philosophy in 1st Corinthians 1:18-31,</w:t>
      </w:r>
      <w:hyperlink r:id="rId89" w:anchor="cite_note-1" w:history="1">
        <w:r w:rsidRPr="00AD3139">
          <w:rPr>
            <w:color w:val="FFFFFF" w:themeColor="background1"/>
            <w:u w:val="single"/>
            <w:vertAlign w:val="superscript"/>
          </w:rPr>
          <w:t>[2]</w:t>
        </w:r>
      </w:hyperlink>
      <w:r w:rsidRPr="00AD3139">
        <w:rPr>
          <w:color w:val="FFFFFF" w:themeColor="background1"/>
          <w:u w:val="single"/>
        </w:rPr>
        <w:t xml:space="preserve"> and his warning against philosophy in Colossians 2:8.</w:t>
      </w:r>
      <w:r w:rsidR="00B54628" w:rsidRPr="00AD3139">
        <w:rPr>
          <w:color w:val="FFFFFF" w:themeColor="background1"/>
          <w:u w:val="single"/>
        </w:rPr>
        <w:t xml:space="preserve"> It is interesting to note however that the Church historian </w:t>
      </w:r>
      <w:hyperlink r:id="rId90" w:tooltip="Eusebius of Caesarea" w:history="1">
        <w:r w:rsidR="00B54628" w:rsidRPr="00AD3139">
          <w:rPr>
            <w:color w:val="FFFFFF" w:themeColor="background1"/>
            <w:u w:val="single"/>
          </w:rPr>
          <w:t>Eusebius</w:t>
        </w:r>
      </w:hyperlink>
      <w:r w:rsidR="00B54628" w:rsidRPr="00AD3139">
        <w:rPr>
          <w:color w:val="FFFFFF" w:themeColor="background1"/>
          <w:u w:val="single"/>
        </w:rPr>
        <w:t xml:space="preserve"> suggested, essentially, that Greek philosophy had been supplied providentially as a </w:t>
      </w:r>
      <w:hyperlink r:id="rId91" w:tooltip="Praeparatio Evangelica" w:history="1">
        <w:r w:rsidR="00B54628" w:rsidRPr="00AD3139">
          <w:rPr>
            <w:color w:val="FFFFFF" w:themeColor="background1"/>
            <w:u w:val="single"/>
          </w:rPr>
          <w:t>preparation for the Gospel</w:t>
        </w:r>
      </w:hyperlink>
      <w:r w:rsidR="00B54628" w:rsidRPr="00AD3139">
        <w:rPr>
          <w:color w:val="FFFFFF" w:themeColor="background1"/>
        </w:rPr>
        <w:t>.</w:t>
      </w:r>
    </w:p>
    <w:p w:rsidR="002469C2" w:rsidRPr="009A7258" w:rsidRDefault="002469C2" w:rsidP="0036064C">
      <w:pPr>
        <w:rPr>
          <w:color w:val="000000" w:themeColor="text1"/>
          <w:sz w:val="32"/>
          <w:szCs w:val="32"/>
        </w:rPr>
      </w:pPr>
    </w:p>
    <w:p w:rsidR="00DD4509" w:rsidRPr="009A7258" w:rsidRDefault="00DD4509">
      <w:pPr>
        <w:rPr>
          <w:color w:val="000000" w:themeColor="text1"/>
          <w:sz w:val="32"/>
          <w:szCs w:val="32"/>
        </w:rPr>
      </w:pPr>
      <w:r w:rsidRPr="009A7258">
        <w:rPr>
          <w:color w:val="000000" w:themeColor="text1"/>
          <w:sz w:val="32"/>
          <w:szCs w:val="32"/>
        </w:rPr>
        <w:br w:type="page"/>
      </w:r>
    </w:p>
    <w:p w:rsidR="002469C2" w:rsidRPr="002469C2" w:rsidRDefault="002469C2" w:rsidP="002469C2">
      <w:pPr>
        <w:jc w:val="center"/>
        <w:rPr>
          <w:b/>
          <w:bCs/>
          <w:sz w:val="32"/>
          <w:szCs w:val="32"/>
        </w:rPr>
      </w:pPr>
      <w:r w:rsidRPr="002469C2">
        <w:rPr>
          <w:sz w:val="32"/>
          <w:szCs w:val="32"/>
        </w:rPr>
        <w:t xml:space="preserve">Quiz </w:t>
      </w:r>
      <w:r>
        <w:rPr>
          <w:sz w:val="32"/>
          <w:szCs w:val="32"/>
        </w:rPr>
        <w:t>Three</w:t>
      </w:r>
    </w:p>
    <w:p w:rsidR="002469C2" w:rsidRDefault="002469C2" w:rsidP="002469C2">
      <w:pPr>
        <w:jc w:val="center"/>
      </w:pPr>
      <w:r>
        <w:t>Chapter 3: Greek Empire</w:t>
      </w:r>
    </w:p>
    <w:p w:rsidR="005005D1" w:rsidRDefault="005005D1" w:rsidP="005005D1">
      <w:pPr>
        <w:jc w:val="center"/>
      </w:pPr>
    </w:p>
    <w:p w:rsidR="005005D1" w:rsidRDefault="005005D1" w:rsidP="005005D1">
      <w:pPr>
        <w:pStyle w:val="ListParagraph"/>
        <w:numPr>
          <w:ilvl w:val="0"/>
          <w:numId w:val="50"/>
        </w:numPr>
        <w:ind w:left="360"/>
        <w:contextualSpacing/>
      </w:pPr>
      <w:r>
        <w:t>What is Hellenism?</w:t>
      </w:r>
    </w:p>
    <w:p w:rsidR="005005D1" w:rsidRPr="005005D1" w:rsidRDefault="005005D1" w:rsidP="005005D1">
      <w:pPr>
        <w:pStyle w:val="ListParagraph"/>
        <w:ind w:left="360"/>
        <w:contextualSpacing/>
        <w:rPr>
          <w:color w:val="FFFFFF" w:themeColor="background1"/>
          <w:u w:val="single"/>
        </w:rPr>
      </w:pPr>
      <w:proofErr w:type="spellStart"/>
      <w:proofErr w:type="gramStart"/>
      <w:r w:rsidRPr="005005D1">
        <w:rPr>
          <w:color w:val="FFFFFF" w:themeColor="background1"/>
          <w:u w:val="single"/>
        </w:rPr>
        <w:t>Hellenismis</w:t>
      </w:r>
      <w:proofErr w:type="spellEnd"/>
      <w:r w:rsidRPr="005005D1">
        <w:rPr>
          <w:color w:val="FFFFFF" w:themeColor="background1"/>
          <w:u w:val="single"/>
        </w:rPr>
        <w:t xml:space="preserve"> the adoption or imitation of ancient Greek language, thought, art or customs.</w:t>
      </w:r>
      <w:proofErr w:type="gramEnd"/>
    </w:p>
    <w:p w:rsidR="005005D1" w:rsidRDefault="005005D1" w:rsidP="005005D1">
      <w:pPr>
        <w:pStyle w:val="ListParagraph"/>
        <w:numPr>
          <w:ilvl w:val="0"/>
          <w:numId w:val="50"/>
        </w:numPr>
        <w:ind w:left="360"/>
        <w:contextualSpacing/>
      </w:pPr>
      <w:r>
        <w:t>Between what two events is the “Hellenistic Period” placed?</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The Hellenistic period is placed between the conquest of the Persian Empire by Alexander the Great and the establishment of Roman supremacy.</w:t>
      </w:r>
    </w:p>
    <w:p w:rsidR="005005D1" w:rsidRDefault="005005D1" w:rsidP="005005D1">
      <w:pPr>
        <w:pStyle w:val="ListParagraph"/>
        <w:numPr>
          <w:ilvl w:val="0"/>
          <w:numId w:val="50"/>
        </w:numPr>
        <w:ind w:left="360" w:right="-630"/>
        <w:contextualSpacing/>
      </w:pPr>
      <w:r>
        <w:t xml:space="preserve">Why </w:t>
      </w:r>
      <w:proofErr w:type="gramStart"/>
      <w:r>
        <w:t>is the results</w:t>
      </w:r>
      <w:proofErr w:type="gramEnd"/>
      <w:r>
        <w:t xml:space="preserve"> of the Grecian empire power struggle Biblically significant? (What does the Bible have to say about it?</w:t>
      </w:r>
    </w:p>
    <w:p w:rsidR="005005D1" w:rsidRPr="005005D1" w:rsidRDefault="005005D1" w:rsidP="005005D1">
      <w:pPr>
        <w:pStyle w:val="ListParagraph"/>
        <w:ind w:left="360" w:right="-630"/>
        <w:contextualSpacing/>
        <w:rPr>
          <w:color w:val="FFFFFF" w:themeColor="background1"/>
          <w:u w:val="single"/>
        </w:rPr>
      </w:pPr>
      <w:r w:rsidRPr="005005D1">
        <w:rPr>
          <w:color w:val="FFFFFF" w:themeColor="background1"/>
          <w:u w:val="single"/>
        </w:rPr>
        <w:t>Daniel 11:3</w:t>
      </w:r>
      <w:proofErr w:type="gramStart"/>
      <w:r w:rsidRPr="005005D1">
        <w:rPr>
          <w:color w:val="FFFFFF" w:themeColor="background1"/>
          <w:u w:val="single"/>
        </w:rPr>
        <w:t>,4</w:t>
      </w:r>
      <w:proofErr w:type="gramEnd"/>
      <w:r w:rsidRPr="005005D1">
        <w:rPr>
          <w:color w:val="FFFFFF" w:themeColor="background1"/>
          <w:u w:val="single"/>
        </w:rPr>
        <w:t>, foretells the four way division of the Grecian empire.</w:t>
      </w:r>
    </w:p>
    <w:p w:rsidR="005005D1" w:rsidRDefault="005005D1" w:rsidP="005005D1">
      <w:pPr>
        <w:pStyle w:val="ListParagraph"/>
        <w:ind w:left="360" w:right="-630"/>
        <w:contextualSpacing/>
        <w:rPr>
          <w:u w:val="single"/>
        </w:rPr>
      </w:pPr>
    </w:p>
    <w:p w:rsidR="005005D1" w:rsidRDefault="005005D1" w:rsidP="005005D1">
      <w:pPr>
        <w:pStyle w:val="ListParagraph"/>
        <w:numPr>
          <w:ilvl w:val="0"/>
          <w:numId w:val="50"/>
        </w:numPr>
        <w:ind w:left="360" w:right="-270"/>
        <w:contextualSpacing/>
      </w:pPr>
      <w:r>
        <w:t xml:space="preserve">Name two generals who ultimately dominated the Grecian empire and name their respective capitals. </w:t>
      </w:r>
      <w:r w:rsidR="00531F45">
        <w:t>Label also which treated the Jews well and which harshly.</w:t>
      </w:r>
    </w:p>
    <w:p w:rsidR="005005D1" w:rsidRPr="00531F45" w:rsidRDefault="005005D1" w:rsidP="00531F45">
      <w:pPr>
        <w:pStyle w:val="ListParagraph"/>
        <w:ind w:left="360" w:right="-270"/>
        <w:contextualSpacing/>
        <w:rPr>
          <w:color w:val="FFFFFF" w:themeColor="background1"/>
          <w:u w:val="single"/>
        </w:rPr>
      </w:pPr>
      <w:r w:rsidRPr="00531F45">
        <w:rPr>
          <w:color w:val="FFFFFF" w:themeColor="background1"/>
          <w:u w:val="single"/>
        </w:rPr>
        <w:t xml:space="preserve">Ptolemy centered in Alexandria, Egypt and </w:t>
      </w:r>
      <w:proofErr w:type="spellStart"/>
      <w:r w:rsidRPr="00531F45">
        <w:rPr>
          <w:color w:val="FFFFFF" w:themeColor="background1"/>
          <w:u w:val="single"/>
        </w:rPr>
        <w:t>Seleucus</w:t>
      </w:r>
      <w:proofErr w:type="spellEnd"/>
      <w:r w:rsidRPr="00531F45">
        <w:rPr>
          <w:color w:val="FFFFFF" w:themeColor="background1"/>
          <w:u w:val="single"/>
        </w:rPr>
        <w:t xml:space="preserve"> </w:t>
      </w:r>
      <w:proofErr w:type="spellStart"/>
      <w:r w:rsidRPr="00531F45">
        <w:rPr>
          <w:color w:val="FFFFFF" w:themeColor="background1"/>
          <w:u w:val="single"/>
        </w:rPr>
        <w:t>centred</w:t>
      </w:r>
      <w:proofErr w:type="spellEnd"/>
      <w:r w:rsidRPr="00531F45">
        <w:rPr>
          <w:color w:val="FFFFFF" w:themeColor="background1"/>
          <w:u w:val="single"/>
        </w:rPr>
        <w:t xml:space="preserve"> in Antioch, </w:t>
      </w:r>
      <w:proofErr w:type="spellStart"/>
      <w:r w:rsidRPr="00531F45">
        <w:rPr>
          <w:color w:val="FFFFFF" w:themeColor="background1"/>
          <w:u w:val="single"/>
        </w:rPr>
        <w:t>Syria.</w:t>
      </w:r>
      <w:r w:rsidR="00531F45" w:rsidRPr="00531F45">
        <w:rPr>
          <w:color w:val="FFFFFF" w:themeColor="background1"/>
          <w:u w:val="single"/>
        </w:rPr>
        <w:t>Pt</w:t>
      </w:r>
      <w:r w:rsidRPr="00531F45">
        <w:rPr>
          <w:color w:val="FFFFFF" w:themeColor="background1"/>
          <w:u w:val="single"/>
        </w:rPr>
        <w:t>olemy</w:t>
      </w:r>
      <w:proofErr w:type="spellEnd"/>
      <w:r w:rsidRPr="00531F45">
        <w:rPr>
          <w:color w:val="FFFFFF" w:themeColor="background1"/>
          <w:u w:val="single"/>
        </w:rPr>
        <w:t xml:space="preserve"> treated the Jews well, but </w:t>
      </w:r>
      <w:proofErr w:type="spellStart"/>
      <w:r w:rsidRPr="00531F45">
        <w:rPr>
          <w:color w:val="FFFFFF" w:themeColor="background1"/>
          <w:u w:val="single"/>
        </w:rPr>
        <w:t>Seleucus</w:t>
      </w:r>
      <w:proofErr w:type="spellEnd"/>
      <w:r w:rsidRPr="00531F45">
        <w:rPr>
          <w:color w:val="FFFFFF" w:themeColor="background1"/>
          <w:u w:val="single"/>
        </w:rPr>
        <w:t xml:space="preserve"> treated the Jews harshly.</w:t>
      </w:r>
    </w:p>
    <w:p w:rsidR="005005D1" w:rsidRPr="00531F45" w:rsidRDefault="005005D1" w:rsidP="005005D1">
      <w:pPr>
        <w:pStyle w:val="ListParagraph"/>
        <w:ind w:left="360"/>
        <w:contextualSpacing/>
        <w:rPr>
          <w:color w:val="000000" w:themeColor="text1"/>
          <w:u w:val="single"/>
        </w:rPr>
      </w:pPr>
    </w:p>
    <w:p w:rsidR="005005D1" w:rsidRDefault="005005D1" w:rsidP="005005D1">
      <w:pPr>
        <w:pStyle w:val="ListParagraph"/>
        <w:numPr>
          <w:ilvl w:val="0"/>
          <w:numId w:val="50"/>
        </w:numPr>
        <w:ind w:left="360"/>
        <w:contextualSpacing/>
      </w:pPr>
      <w:r>
        <w:t>Under whom was the O.T. translated into Greek and who did the translating?</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 xml:space="preserve">Under Ptolemy </w:t>
      </w:r>
      <w:proofErr w:type="spellStart"/>
      <w:r w:rsidRPr="005005D1">
        <w:rPr>
          <w:color w:val="FFFFFF" w:themeColor="background1"/>
          <w:u w:val="single"/>
        </w:rPr>
        <w:t>Philadelphus</w:t>
      </w:r>
      <w:proofErr w:type="spellEnd"/>
      <w:r w:rsidRPr="005005D1">
        <w:rPr>
          <w:color w:val="FFFFFF" w:themeColor="background1"/>
          <w:u w:val="single"/>
        </w:rPr>
        <w:t>, 72 Jewish scholars translated the Hebrew O.T. into Greek: the Septuagint.</w:t>
      </w:r>
    </w:p>
    <w:p w:rsidR="005005D1" w:rsidRDefault="005005D1" w:rsidP="005005D1">
      <w:pPr>
        <w:pStyle w:val="ListParagraph"/>
        <w:numPr>
          <w:ilvl w:val="0"/>
          <w:numId w:val="50"/>
        </w:numPr>
        <w:ind w:left="360"/>
        <w:contextualSpacing/>
      </w:pPr>
      <w:r>
        <w:t>How did Antiochus III change the Jewish priesthood?</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He changed the priesthood into a political position to be sold to the highest bidder.</w:t>
      </w:r>
    </w:p>
    <w:p w:rsidR="005005D1" w:rsidRDefault="005005D1" w:rsidP="005005D1">
      <w:pPr>
        <w:pStyle w:val="ListParagraph"/>
        <w:numPr>
          <w:ilvl w:val="0"/>
          <w:numId w:val="50"/>
        </w:numPr>
        <w:ind w:left="360"/>
        <w:contextualSpacing/>
      </w:pPr>
      <w:r>
        <w:t>What could have been considered so appalling for a pious Jew concerning the gymnasium built by Jason at Jerusalem?</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 xml:space="preserve">Jewish young men </w:t>
      </w:r>
      <w:proofErr w:type="spellStart"/>
      <w:r w:rsidRPr="005005D1">
        <w:rPr>
          <w:color w:val="FFFFFF" w:themeColor="background1"/>
          <w:u w:val="single"/>
        </w:rPr>
        <w:t>excercised</w:t>
      </w:r>
      <w:proofErr w:type="spellEnd"/>
      <w:r w:rsidRPr="005005D1">
        <w:rPr>
          <w:color w:val="FFFFFF" w:themeColor="background1"/>
          <w:u w:val="single"/>
        </w:rPr>
        <w:t xml:space="preserve"> there in Greek fashion (in the nude) and races began with prayers to pagan gods.</w:t>
      </w:r>
    </w:p>
    <w:p w:rsidR="005005D1" w:rsidRDefault="005005D1" w:rsidP="005005D1">
      <w:pPr>
        <w:pStyle w:val="ListParagraph"/>
        <w:numPr>
          <w:ilvl w:val="0"/>
          <w:numId w:val="50"/>
        </w:numPr>
        <w:ind w:left="360"/>
        <w:contextualSpacing/>
      </w:pPr>
      <w:r>
        <w:t xml:space="preserve">What were the resistant “pious” Jews called? </w:t>
      </w:r>
    </w:p>
    <w:p w:rsidR="005005D1" w:rsidRPr="005005D1" w:rsidRDefault="005005D1" w:rsidP="005005D1">
      <w:pPr>
        <w:pStyle w:val="ListParagraph"/>
        <w:ind w:left="360"/>
        <w:contextualSpacing/>
        <w:rPr>
          <w:color w:val="FFFFFF" w:themeColor="background1"/>
        </w:rPr>
      </w:pPr>
      <w:r w:rsidRPr="005005D1">
        <w:rPr>
          <w:color w:val="FFFFFF" w:themeColor="background1"/>
          <w:u w:val="single"/>
        </w:rPr>
        <w:t xml:space="preserve">Jews who opposed the </w:t>
      </w:r>
      <w:proofErr w:type="spellStart"/>
      <w:r w:rsidRPr="005005D1">
        <w:rPr>
          <w:color w:val="FFFFFF" w:themeColor="background1"/>
          <w:u w:val="single"/>
        </w:rPr>
        <w:t>paganization</w:t>
      </w:r>
      <w:proofErr w:type="spellEnd"/>
      <w:r w:rsidRPr="005005D1">
        <w:rPr>
          <w:color w:val="FFFFFF" w:themeColor="background1"/>
          <w:u w:val="single"/>
        </w:rPr>
        <w:t xml:space="preserve"> of their culture were called </w:t>
      </w:r>
      <w:r w:rsidRPr="005005D1">
        <w:rPr>
          <w:i/>
          <w:color w:val="FFFFFF" w:themeColor="background1"/>
          <w:u w:val="single"/>
        </w:rPr>
        <w:t>Hasidim</w:t>
      </w:r>
      <w:r w:rsidRPr="005005D1">
        <w:rPr>
          <w:color w:val="FFFFFF" w:themeColor="background1"/>
          <w:u w:val="single"/>
        </w:rPr>
        <w:t xml:space="preserve"> or </w:t>
      </w:r>
      <w:proofErr w:type="spellStart"/>
      <w:r w:rsidRPr="005005D1">
        <w:rPr>
          <w:i/>
          <w:color w:val="FFFFFF" w:themeColor="background1"/>
          <w:u w:val="single"/>
        </w:rPr>
        <w:t>Hasideans</w:t>
      </w:r>
      <w:proofErr w:type="spellEnd"/>
      <w:r w:rsidRPr="005005D1">
        <w:rPr>
          <w:color w:val="FFFFFF" w:themeColor="background1"/>
          <w:u w:val="single"/>
        </w:rPr>
        <w:t>.</w:t>
      </w:r>
    </w:p>
    <w:p w:rsidR="005005D1" w:rsidRDefault="005005D1" w:rsidP="005005D1">
      <w:pPr>
        <w:pStyle w:val="ListParagraph"/>
        <w:numPr>
          <w:ilvl w:val="0"/>
          <w:numId w:val="50"/>
        </w:numPr>
        <w:ind w:left="360"/>
        <w:contextualSpacing/>
      </w:pPr>
      <w:r>
        <w:t xml:space="preserve">What was </w:t>
      </w:r>
      <w:proofErr w:type="spellStart"/>
      <w:r>
        <w:t>Mattathias</w:t>
      </w:r>
      <w:proofErr w:type="spellEnd"/>
      <w:r>
        <w:t>’ son’s name and explain his given “nick name”.</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Judas succeeded his father in leading the rebellion and received the name Maccabaeus meaning “the hammer” probably due to his fierce fighting style.</w:t>
      </w:r>
    </w:p>
    <w:p w:rsidR="005005D1" w:rsidRDefault="005005D1" w:rsidP="005005D1">
      <w:pPr>
        <w:pStyle w:val="ListParagraph"/>
        <w:numPr>
          <w:ilvl w:val="0"/>
          <w:numId w:val="50"/>
        </w:numPr>
        <w:ind w:left="360"/>
        <w:contextualSpacing/>
      </w:pPr>
      <w:r>
        <w:t xml:space="preserve">What Jewish sects were formed at this time? </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 xml:space="preserve">Pharisees and </w:t>
      </w:r>
      <w:proofErr w:type="spellStart"/>
      <w:r w:rsidRPr="005005D1">
        <w:rPr>
          <w:color w:val="FFFFFF" w:themeColor="background1"/>
          <w:u w:val="single"/>
        </w:rPr>
        <w:t>Saducees</w:t>
      </w:r>
      <w:proofErr w:type="spellEnd"/>
    </w:p>
    <w:p w:rsidR="005005D1" w:rsidRDefault="005005D1" w:rsidP="005005D1">
      <w:pPr>
        <w:pStyle w:val="ListParagraph"/>
        <w:ind w:left="360"/>
        <w:contextualSpacing/>
      </w:pPr>
    </w:p>
    <w:p w:rsidR="005005D1" w:rsidRDefault="005005D1" w:rsidP="005005D1">
      <w:pPr>
        <w:pStyle w:val="ListParagraph"/>
        <w:numPr>
          <w:ilvl w:val="0"/>
          <w:numId w:val="50"/>
        </w:numPr>
        <w:ind w:left="360"/>
        <w:contextualSpacing/>
      </w:pPr>
      <w:r>
        <w:t>What was the common language of trade and business at the time of Jesus?</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 xml:space="preserve">Greek was the language of commerce or </w:t>
      </w:r>
      <w:r w:rsidRPr="005005D1">
        <w:rPr>
          <w:i/>
          <w:color w:val="FFFFFF" w:themeColor="background1"/>
          <w:u w:val="single"/>
        </w:rPr>
        <w:t>lingua franca</w:t>
      </w:r>
      <w:r w:rsidRPr="005005D1">
        <w:rPr>
          <w:color w:val="FFFFFF" w:themeColor="background1"/>
          <w:u w:val="single"/>
        </w:rPr>
        <w:t>.</w:t>
      </w:r>
    </w:p>
    <w:p w:rsidR="002469C2" w:rsidRPr="00EA2B6C" w:rsidRDefault="002469C2" w:rsidP="00EA2B6C">
      <w:pPr>
        <w:rPr>
          <w:sz w:val="48"/>
          <w:szCs w:val="48"/>
        </w:rPr>
      </w:pPr>
    </w:p>
    <w:p w:rsidR="005005D1" w:rsidRDefault="005005D1" w:rsidP="005005D1">
      <w:pPr>
        <w:contextualSpacing/>
      </w:pPr>
      <w:bookmarkStart w:id="29" w:name="_Toc275868586"/>
      <w:r>
        <w:t xml:space="preserve">BONUS: Why do we study Greek history in “New Testament Introduction”? </w:t>
      </w:r>
    </w:p>
    <w:p w:rsidR="005005D1" w:rsidRPr="005005D1" w:rsidRDefault="005005D1" w:rsidP="005005D1">
      <w:pPr>
        <w:pStyle w:val="ListParagraph"/>
        <w:ind w:left="360"/>
        <w:contextualSpacing/>
        <w:rPr>
          <w:color w:val="FFFFFF" w:themeColor="background1"/>
          <w:u w:val="single"/>
        </w:rPr>
      </w:pPr>
      <w:r w:rsidRPr="005005D1">
        <w:rPr>
          <w:color w:val="FFFFFF" w:themeColor="background1"/>
          <w:u w:val="single"/>
        </w:rPr>
        <w:t xml:space="preserve">The Greeks have </w:t>
      </w:r>
      <w:proofErr w:type="spellStart"/>
      <w:r w:rsidRPr="005005D1">
        <w:rPr>
          <w:color w:val="FFFFFF" w:themeColor="background1"/>
          <w:u w:val="single"/>
        </w:rPr>
        <w:t>let</w:t>
      </w:r>
      <w:proofErr w:type="spellEnd"/>
      <w:r w:rsidRPr="005005D1">
        <w:rPr>
          <w:color w:val="FFFFFF" w:themeColor="background1"/>
          <w:u w:val="single"/>
        </w:rPr>
        <w:t xml:space="preserve"> an indelible mark on history and Christianity.</w:t>
      </w:r>
    </w:p>
    <w:p w:rsidR="005005D1" w:rsidRDefault="005005D1" w:rsidP="005005D1">
      <w:pPr>
        <w:pStyle w:val="ListParagraph"/>
        <w:ind w:left="360"/>
        <w:contextualSpacing/>
      </w:pPr>
    </w:p>
    <w:p w:rsidR="002469C2" w:rsidRDefault="002469C2">
      <w:pPr>
        <w:rPr>
          <w:b/>
          <w:bCs/>
          <w:sz w:val="48"/>
          <w:szCs w:val="48"/>
        </w:rPr>
      </w:pPr>
      <w:r>
        <w:br w:type="page"/>
      </w:r>
    </w:p>
    <w:p w:rsidR="00E00011" w:rsidRPr="003C140C" w:rsidRDefault="007007D9" w:rsidP="00E00011">
      <w:pPr>
        <w:pStyle w:val="Heading1"/>
      </w:pPr>
      <w:r>
        <w:t>Ch. 4</w:t>
      </w:r>
      <w:r w:rsidR="00E00011">
        <w:t xml:space="preserve"> – Roman Empire</w:t>
      </w:r>
      <w:bookmarkEnd w:id="29"/>
    </w:p>
    <w:p w:rsidR="00E00011" w:rsidRDefault="00E00011" w:rsidP="009520B5"/>
    <w:p w:rsidR="00543B80" w:rsidRDefault="006D1FC9" w:rsidP="006D1FC9">
      <w:pPr>
        <w:pStyle w:val="Heading2"/>
        <w:numPr>
          <w:ilvl w:val="0"/>
          <w:numId w:val="51"/>
        </w:numPr>
      </w:pPr>
      <w:r>
        <w:t>Early Roman History</w:t>
      </w:r>
    </w:p>
    <w:p w:rsidR="00543B80" w:rsidRDefault="0011440B" w:rsidP="00543B80">
      <w:pPr>
        <w:rPr>
          <w:b/>
          <w:sz w:val="28"/>
          <w:szCs w:val="28"/>
        </w:rPr>
      </w:pPr>
      <w:r>
        <w:rPr>
          <w:b/>
          <w:noProof/>
          <w:sz w:val="28"/>
          <w:szCs w:val="28"/>
        </w:rPr>
        <w:drawing>
          <wp:anchor distT="0" distB="0" distL="114300" distR="114300" simplePos="0" relativeHeight="251669504" behindDoc="0" locked="0" layoutInCell="1" allowOverlap="1">
            <wp:simplePos x="0" y="0"/>
            <wp:positionH relativeFrom="margin">
              <wp:posOffset>-130810</wp:posOffset>
            </wp:positionH>
            <wp:positionV relativeFrom="margin">
              <wp:posOffset>835025</wp:posOffset>
            </wp:positionV>
            <wp:extent cx="3528060" cy="2648585"/>
            <wp:effectExtent l="19050" t="0" r="0" b="0"/>
            <wp:wrapSquare wrapText="bothSides"/>
            <wp:docPr id="9" name="Picture 2" descr="Roman_emp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_empire.png"/>
                    <pic:cNvPicPr/>
                  </pic:nvPicPr>
                  <pic:blipFill>
                    <a:blip r:embed="rId92" cstate="print"/>
                    <a:stretch>
                      <a:fillRect/>
                    </a:stretch>
                  </pic:blipFill>
                  <pic:spPr>
                    <a:xfrm>
                      <a:off x="0" y="0"/>
                      <a:ext cx="3528060" cy="2648585"/>
                    </a:xfrm>
                    <a:prstGeom prst="rect">
                      <a:avLst/>
                    </a:prstGeom>
                  </pic:spPr>
                </pic:pic>
              </a:graphicData>
            </a:graphic>
          </wp:anchor>
        </w:drawing>
      </w:r>
    </w:p>
    <w:p w:rsidR="0011440B" w:rsidRPr="0011440B" w:rsidRDefault="006D1FC9" w:rsidP="0011440B">
      <w:pPr>
        <w:ind w:left="5490" w:firstLine="270"/>
        <w:rPr>
          <w:color w:val="000000" w:themeColor="text1"/>
        </w:rPr>
      </w:pPr>
      <w:r w:rsidRPr="0011440B">
        <w:rPr>
          <w:color w:val="000000" w:themeColor="text1"/>
        </w:rPr>
        <w:t>Rome was f</w:t>
      </w:r>
      <w:r w:rsidR="00543B80" w:rsidRPr="0011440B">
        <w:rPr>
          <w:color w:val="000000" w:themeColor="text1"/>
        </w:rPr>
        <w:t>ounded approximately 753 BC</w:t>
      </w:r>
    </w:p>
    <w:p w:rsidR="00543B80" w:rsidRPr="0011440B" w:rsidRDefault="0011440B" w:rsidP="0011440B">
      <w:pPr>
        <w:ind w:left="5490" w:firstLine="270"/>
        <w:rPr>
          <w:color w:val="000000" w:themeColor="text1"/>
        </w:rPr>
      </w:pPr>
      <w:r w:rsidRPr="0011440B">
        <w:rPr>
          <w:color w:val="000000" w:themeColor="text1"/>
        </w:rPr>
        <w:t>Rome is n</w:t>
      </w:r>
      <w:r w:rsidR="00543B80" w:rsidRPr="0011440B">
        <w:rPr>
          <w:color w:val="000000" w:themeColor="text1"/>
        </w:rPr>
        <w:t>amed after Romulus the first king</w:t>
      </w:r>
      <w:r w:rsidRPr="0011440B">
        <w:rPr>
          <w:color w:val="000000" w:themeColor="text1"/>
        </w:rPr>
        <w:t xml:space="preserve">. </w:t>
      </w:r>
    </w:p>
    <w:p w:rsidR="0011440B" w:rsidRPr="0011440B" w:rsidRDefault="0011440B" w:rsidP="0011440B">
      <w:pPr>
        <w:ind w:left="5490" w:firstLine="270"/>
        <w:rPr>
          <w:color w:val="000000" w:themeColor="text1"/>
        </w:rPr>
      </w:pPr>
    </w:p>
    <w:p w:rsidR="004021C0" w:rsidRPr="0011440B" w:rsidRDefault="004021C0" w:rsidP="005D30AA">
      <w:pPr>
        <w:ind w:left="720" w:hanging="720"/>
        <w:rPr>
          <w:color w:val="000000" w:themeColor="text1"/>
        </w:rPr>
      </w:pPr>
      <w:r w:rsidRPr="0011440B">
        <w:rPr>
          <w:color w:val="000000" w:themeColor="text1"/>
        </w:rPr>
        <w:t>600 BC</w:t>
      </w:r>
      <w:r w:rsidR="005D30AA" w:rsidRPr="0011440B">
        <w:rPr>
          <w:color w:val="000000" w:themeColor="text1"/>
        </w:rPr>
        <w:t>-</w:t>
      </w:r>
      <w:r w:rsidRPr="0011440B">
        <w:rPr>
          <w:color w:val="000000" w:themeColor="text1"/>
        </w:rPr>
        <w:t xml:space="preserve">The Forum in Rome is built. </w:t>
      </w:r>
    </w:p>
    <w:p w:rsidR="004021C0" w:rsidRPr="0011440B" w:rsidRDefault="004021C0" w:rsidP="005D30AA">
      <w:pPr>
        <w:ind w:left="720" w:hanging="720"/>
        <w:rPr>
          <w:color w:val="000000" w:themeColor="text1"/>
        </w:rPr>
      </w:pPr>
      <w:r w:rsidRPr="0011440B">
        <w:rPr>
          <w:color w:val="000000" w:themeColor="text1"/>
        </w:rPr>
        <w:t>582 BC</w:t>
      </w:r>
      <w:r w:rsidR="005D30AA" w:rsidRPr="0011440B">
        <w:rPr>
          <w:color w:val="000000" w:themeColor="text1"/>
        </w:rPr>
        <w:t>-</w:t>
      </w:r>
      <w:r w:rsidRPr="0011440B">
        <w:rPr>
          <w:color w:val="000000" w:themeColor="text1"/>
        </w:rPr>
        <w:t>Birth of the Greek philosopher and mathematician Pythagoras, on the island of Samos.</w:t>
      </w:r>
    </w:p>
    <w:p w:rsidR="004021C0" w:rsidRPr="0011440B" w:rsidRDefault="004021C0" w:rsidP="005D30AA">
      <w:pPr>
        <w:rPr>
          <w:color w:val="000000" w:themeColor="text1"/>
        </w:rPr>
      </w:pPr>
      <w:r w:rsidRPr="0011440B">
        <w:rPr>
          <w:color w:val="000000" w:themeColor="text1"/>
        </w:rPr>
        <w:t>509 BC</w:t>
      </w:r>
      <w:r w:rsidR="005D30AA" w:rsidRPr="0011440B">
        <w:rPr>
          <w:color w:val="000000" w:themeColor="text1"/>
        </w:rPr>
        <w:t>-</w:t>
      </w:r>
      <w:r w:rsidRPr="0011440B">
        <w:rPr>
          <w:color w:val="000000" w:themeColor="text1"/>
        </w:rPr>
        <w:t>Establishment of the Roman Republic</w:t>
      </w:r>
    </w:p>
    <w:p w:rsidR="004021C0" w:rsidRPr="0011440B" w:rsidRDefault="004021C0" w:rsidP="005D30AA">
      <w:pPr>
        <w:rPr>
          <w:color w:val="000000" w:themeColor="text1"/>
        </w:rPr>
      </w:pPr>
      <w:proofErr w:type="gramStart"/>
      <w:r w:rsidRPr="0011440B">
        <w:rPr>
          <w:color w:val="000000" w:themeColor="text1"/>
        </w:rPr>
        <w:t>508 BC</w:t>
      </w:r>
      <w:r w:rsidR="005D30AA" w:rsidRPr="0011440B">
        <w:rPr>
          <w:color w:val="000000" w:themeColor="text1"/>
        </w:rPr>
        <w:t>-</w:t>
      </w:r>
      <w:r w:rsidRPr="0011440B">
        <w:rPr>
          <w:color w:val="000000" w:themeColor="text1"/>
        </w:rPr>
        <w:t xml:space="preserve">Creation of the position of </w:t>
      </w:r>
      <w:proofErr w:type="spellStart"/>
      <w:r w:rsidRPr="0011440B">
        <w:rPr>
          <w:color w:val="000000" w:themeColor="text1"/>
        </w:rPr>
        <w:t>Pontifex</w:t>
      </w:r>
      <w:proofErr w:type="spellEnd"/>
      <w:r w:rsidRPr="0011440B">
        <w:rPr>
          <w:color w:val="000000" w:themeColor="text1"/>
        </w:rPr>
        <w:t xml:space="preserve"> </w:t>
      </w:r>
      <w:proofErr w:type="spellStart"/>
      <w:r w:rsidRPr="0011440B">
        <w:rPr>
          <w:color w:val="000000" w:themeColor="text1"/>
        </w:rPr>
        <w:t>Maximus</w:t>
      </w:r>
      <w:proofErr w:type="spellEnd"/>
      <w:r w:rsidRPr="0011440B">
        <w:rPr>
          <w:color w:val="000000" w:themeColor="text1"/>
        </w:rPr>
        <w:t xml:space="preserve"> as an official, to oversee the Rex </w:t>
      </w:r>
      <w:proofErr w:type="spellStart"/>
      <w:r w:rsidRPr="0011440B">
        <w:rPr>
          <w:color w:val="000000" w:themeColor="text1"/>
        </w:rPr>
        <w:t>Sacrorum</w:t>
      </w:r>
      <w:proofErr w:type="spellEnd"/>
      <w:r w:rsidRPr="0011440B">
        <w:rPr>
          <w:color w:val="000000" w:themeColor="text1"/>
        </w:rPr>
        <w:t>.</w:t>
      </w:r>
      <w:proofErr w:type="gramEnd"/>
    </w:p>
    <w:p w:rsidR="004021C0" w:rsidRPr="0011440B" w:rsidRDefault="004021C0" w:rsidP="005D30AA">
      <w:pPr>
        <w:rPr>
          <w:color w:val="000000" w:themeColor="text1"/>
        </w:rPr>
      </w:pPr>
      <w:r w:rsidRPr="0011440B">
        <w:rPr>
          <w:color w:val="000000" w:themeColor="text1"/>
        </w:rPr>
        <w:t>501 BC</w:t>
      </w:r>
      <w:r w:rsidR="005D30AA" w:rsidRPr="0011440B">
        <w:rPr>
          <w:color w:val="000000" w:themeColor="text1"/>
        </w:rPr>
        <w:t>-</w:t>
      </w:r>
      <w:r w:rsidRPr="0011440B">
        <w:rPr>
          <w:color w:val="000000" w:themeColor="text1"/>
        </w:rPr>
        <w:t xml:space="preserve">Appointment of the first-ever dictator, T. </w:t>
      </w:r>
      <w:proofErr w:type="spellStart"/>
      <w:r w:rsidRPr="0011440B">
        <w:rPr>
          <w:color w:val="000000" w:themeColor="text1"/>
        </w:rPr>
        <w:t>Larcius</w:t>
      </w:r>
      <w:proofErr w:type="spellEnd"/>
    </w:p>
    <w:p w:rsidR="004021C0" w:rsidRPr="0011440B" w:rsidRDefault="004021C0" w:rsidP="005D30AA">
      <w:pPr>
        <w:rPr>
          <w:color w:val="000000" w:themeColor="text1"/>
        </w:rPr>
      </w:pPr>
      <w:r w:rsidRPr="0011440B">
        <w:rPr>
          <w:color w:val="000000" w:themeColor="text1"/>
        </w:rPr>
        <w:t>434 BC</w:t>
      </w:r>
      <w:r w:rsidR="005D30AA" w:rsidRPr="0011440B">
        <w:rPr>
          <w:color w:val="000000" w:themeColor="text1"/>
        </w:rPr>
        <w:t>-</w:t>
      </w:r>
      <w:r w:rsidRPr="0011440B">
        <w:rPr>
          <w:color w:val="000000" w:themeColor="text1"/>
        </w:rPr>
        <w:t>The terms of office for censors are fixed at four years.</w:t>
      </w:r>
    </w:p>
    <w:p w:rsidR="004021C0" w:rsidRPr="0011440B" w:rsidRDefault="004021C0" w:rsidP="005D30AA">
      <w:pPr>
        <w:rPr>
          <w:color w:val="000000" w:themeColor="text1"/>
        </w:rPr>
      </w:pPr>
      <w:r w:rsidRPr="0011440B">
        <w:rPr>
          <w:color w:val="000000" w:themeColor="text1"/>
        </w:rPr>
        <w:t>433 BC</w:t>
      </w:r>
      <w:r w:rsidR="005D30AA" w:rsidRPr="0011440B">
        <w:rPr>
          <w:color w:val="000000" w:themeColor="text1"/>
        </w:rPr>
        <w:t>-</w:t>
      </w:r>
      <w:r w:rsidRPr="0011440B">
        <w:rPr>
          <w:color w:val="000000" w:themeColor="text1"/>
        </w:rPr>
        <w:t>The temple of Apollo at Rome is built.</w:t>
      </w:r>
    </w:p>
    <w:p w:rsidR="005D30AA" w:rsidRPr="0011440B" w:rsidRDefault="005D30AA" w:rsidP="005D30AA">
      <w:pPr>
        <w:ind w:left="720" w:hanging="720"/>
        <w:rPr>
          <w:color w:val="000000" w:themeColor="text1"/>
        </w:rPr>
      </w:pPr>
      <w:proofErr w:type="gramStart"/>
      <w:r w:rsidRPr="0011440B">
        <w:rPr>
          <w:color w:val="000000" w:themeColor="text1"/>
        </w:rPr>
        <w:t>269 BC</w:t>
      </w:r>
      <w:r w:rsidR="0011440B" w:rsidRPr="0011440B">
        <w:rPr>
          <w:color w:val="000000" w:themeColor="text1"/>
        </w:rPr>
        <w:t xml:space="preserve"> </w:t>
      </w:r>
      <w:proofErr w:type="spellStart"/>
      <w:r w:rsidRPr="0011440B">
        <w:rPr>
          <w:color w:val="000000" w:themeColor="text1"/>
        </w:rPr>
        <w:t>Beggining</w:t>
      </w:r>
      <w:proofErr w:type="spellEnd"/>
      <w:r w:rsidRPr="0011440B">
        <w:rPr>
          <w:color w:val="000000" w:themeColor="text1"/>
        </w:rPr>
        <w:t xml:space="preserve"> of </w:t>
      </w:r>
      <w:hyperlink r:id="rId93" w:history="1">
        <w:r w:rsidRPr="0011440B">
          <w:rPr>
            <w:b/>
            <w:bCs/>
            <w:color w:val="000000" w:themeColor="text1"/>
          </w:rPr>
          <w:t>official coinage</w:t>
        </w:r>
      </w:hyperlink>
      <w:r w:rsidRPr="0011440B">
        <w:rPr>
          <w:color w:val="000000" w:themeColor="text1"/>
        </w:rPr>
        <w:t xml:space="preserve"> of the Roman state.</w:t>
      </w:r>
      <w:proofErr w:type="gramEnd"/>
    </w:p>
    <w:p w:rsidR="004021C0" w:rsidRPr="0011440B" w:rsidRDefault="004021C0" w:rsidP="005D30AA">
      <w:pPr>
        <w:rPr>
          <w:color w:val="000000" w:themeColor="text1"/>
        </w:rPr>
      </w:pPr>
      <w:r w:rsidRPr="0011440B">
        <w:rPr>
          <w:color w:val="000000" w:themeColor="text1"/>
        </w:rPr>
        <w:t>179 BC</w:t>
      </w:r>
      <w:r w:rsidR="005D30AA" w:rsidRPr="0011440B">
        <w:rPr>
          <w:color w:val="000000" w:themeColor="text1"/>
        </w:rPr>
        <w:t xml:space="preserve"> </w:t>
      </w:r>
      <w:r w:rsidRPr="0011440B">
        <w:rPr>
          <w:color w:val="000000" w:themeColor="text1"/>
        </w:rPr>
        <w:t xml:space="preserve">A new bridge into Rome is completed. It is the first stone bridge, and is called the </w:t>
      </w:r>
      <w:proofErr w:type="spellStart"/>
      <w:r w:rsidRPr="0011440B">
        <w:rPr>
          <w:color w:val="000000" w:themeColor="text1"/>
        </w:rPr>
        <w:t>pons</w:t>
      </w:r>
      <w:proofErr w:type="spellEnd"/>
      <w:r w:rsidRPr="0011440B">
        <w:rPr>
          <w:color w:val="000000" w:themeColor="text1"/>
        </w:rPr>
        <w:t xml:space="preserve"> </w:t>
      </w:r>
      <w:proofErr w:type="spellStart"/>
      <w:r w:rsidRPr="0011440B">
        <w:rPr>
          <w:color w:val="000000" w:themeColor="text1"/>
        </w:rPr>
        <w:t>Aemilius</w:t>
      </w:r>
      <w:proofErr w:type="spellEnd"/>
      <w:r w:rsidRPr="0011440B">
        <w:rPr>
          <w:color w:val="000000" w:themeColor="text1"/>
        </w:rPr>
        <w:t xml:space="preserve">. A new basilica is built in Rome by L. </w:t>
      </w:r>
      <w:proofErr w:type="spellStart"/>
      <w:r w:rsidRPr="0011440B">
        <w:rPr>
          <w:color w:val="000000" w:themeColor="text1"/>
        </w:rPr>
        <w:t>Aemilius</w:t>
      </w:r>
      <w:proofErr w:type="spellEnd"/>
      <w:r w:rsidRPr="0011440B">
        <w:rPr>
          <w:color w:val="000000" w:themeColor="text1"/>
        </w:rPr>
        <w:t xml:space="preserve"> Lepidus to celebrate his consulship. It is called the Basilica </w:t>
      </w:r>
      <w:proofErr w:type="spellStart"/>
      <w:r w:rsidRPr="0011440B">
        <w:rPr>
          <w:color w:val="000000" w:themeColor="text1"/>
        </w:rPr>
        <w:t>Aemilia</w:t>
      </w:r>
      <w:proofErr w:type="spellEnd"/>
      <w:r w:rsidRPr="0011440B">
        <w:rPr>
          <w:color w:val="000000" w:themeColor="text1"/>
        </w:rPr>
        <w:t>.</w:t>
      </w:r>
    </w:p>
    <w:p w:rsidR="004021C0" w:rsidRPr="0011440B" w:rsidRDefault="004021C0" w:rsidP="0011440B">
      <w:pPr>
        <w:ind w:firstLine="720"/>
        <w:rPr>
          <w:color w:val="000000" w:themeColor="text1"/>
        </w:rPr>
      </w:pPr>
      <w:r w:rsidRPr="0011440B">
        <w:rPr>
          <w:color w:val="000000" w:themeColor="text1"/>
        </w:rPr>
        <w:t>131 BC</w:t>
      </w:r>
      <w:r w:rsidR="0011440B" w:rsidRPr="0011440B">
        <w:rPr>
          <w:color w:val="000000" w:themeColor="text1"/>
        </w:rPr>
        <w:t>-</w:t>
      </w:r>
      <w:r w:rsidRPr="0011440B">
        <w:rPr>
          <w:color w:val="000000" w:themeColor="text1"/>
        </w:rPr>
        <w:t xml:space="preserve">A new set of laws, passed by the tribune G. </w:t>
      </w:r>
      <w:proofErr w:type="spellStart"/>
      <w:r w:rsidRPr="0011440B">
        <w:rPr>
          <w:color w:val="000000" w:themeColor="text1"/>
        </w:rPr>
        <w:t>Papirius</w:t>
      </w:r>
      <w:proofErr w:type="spellEnd"/>
      <w:r w:rsidRPr="0011440B">
        <w:rPr>
          <w:color w:val="000000" w:themeColor="text1"/>
        </w:rPr>
        <w:t xml:space="preserve"> </w:t>
      </w:r>
      <w:proofErr w:type="spellStart"/>
      <w:r w:rsidRPr="0011440B">
        <w:rPr>
          <w:color w:val="000000" w:themeColor="text1"/>
        </w:rPr>
        <w:t>Carbo</w:t>
      </w:r>
      <w:proofErr w:type="spellEnd"/>
      <w:r w:rsidRPr="0011440B">
        <w:rPr>
          <w:color w:val="000000" w:themeColor="text1"/>
        </w:rPr>
        <w:t xml:space="preserve">, the </w:t>
      </w:r>
      <w:proofErr w:type="spellStart"/>
      <w:r w:rsidRPr="0011440B">
        <w:rPr>
          <w:color w:val="000000" w:themeColor="text1"/>
        </w:rPr>
        <w:t>leges</w:t>
      </w:r>
      <w:proofErr w:type="spellEnd"/>
      <w:r w:rsidRPr="0011440B">
        <w:rPr>
          <w:color w:val="000000" w:themeColor="text1"/>
        </w:rPr>
        <w:t xml:space="preserve"> </w:t>
      </w:r>
      <w:proofErr w:type="spellStart"/>
      <w:r w:rsidRPr="0011440B">
        <w:rPr>
          <w:color w:val="000000" w:themeColor="text1"/>
        </w:rPr>
        <w:t>tabellariae</w:t>
      </w:r>
      <w:proofErr w:type="spellEnd"/>
      <w:r w:rsidRPr="0011440B">
        <w:rPr>
          <w:color w:val="000000" w:themeColor="text1"/>
        </w:rPr>
        <w:t>, enacted secret balloting in Rome for the first time.</w:t>
      </w:r>
    </w:p>
    <w:p w:rsidR="004021C0" w:rsidRPr="0011440B" w:rsidRDefault="004021C0" w:rsidP="005D30AA">
      <w:pPr>
        <w:ind w:firstLine="720"/>
        <w:rPr>
          <w:color w:val="000000" w:themeColor="text1"/>
        </w:rPr>
      </w:pPr>
      <w:r w:rsidRPr="0011440B">
        <w:rPr>
          <w:color w:val="000000" w:themeColor="text1"/>
        </w:rPr>
        <w:t xml:space="preserve">96 BC </w:t>
      </w:r>
      <w:r w:rsidRPr="0011440B">
        <w:rPr>
          <w:color w:val="000000" w:themeColor="text1"/>
        </w:rPr>
        <w:tab/>
      </w:r>
      <w:proofErr w:type="gramStart"/>
      <w:r w:rsidRPr="0011440B">
        <w:rPr>
          <w:color w:val="000000" w:themeColor="text1"/>
        </w:rPr>
        <w:t>The</w:t>
      </w:r>
      <w:proofErr w:type="gramEnd"/>
      <w:r w:rsidRPr="0011440B">
        <w:rPr>
          <w:color w:val="000000" w:themeColor="text1"/>
        </w:rPr>
        <w:t xml:space="preserve"> last Ptolemy ruler of </w:t>
      </w:r>
      <w:proofErr w:type="spellStart"/>
      <w:r w:rsidRPr="0011440B">
        <w:rPr>
          <w:color w:val="000000" w:themeColor="text1"/>
        </w:rPr>
        <w:t>Cyrenacia</w:t>
      </w:r>
      <w:proofErr w:type="spellEnd"/>
      <w:r w:rsidRPr="0011440B">
        <w:rPr>
          <w:color w:val="000000" w:themeColor="text1"/>
        </w:rPr>
        <w:t xml:space="preserve"> dies, and it is willed over to Rome.</w:t>
      </w:r>
    </w:p>
    <w:p w:rsidR="004021C0" w:rsidRPr="0011440B" w:rsidRDefault="004021C0" w:rsidP="005D30AA">
      <w:pPr>
        <w:ind w:firstLine="720"/>
        <w:rPr>
          <w:color w:val="000000" w:themeColor="text1"/>
        </w:rPr>
      </w:pPr>
      <w:r w:rsidRPr="0011440B">
        <w:rPr>
          <w:color w:val="000000" w:themeColor="text1"/>
        </w:rPr>
        <w:t xml:space="preserve">86 BC </w:t>
      </w:r>
      <w:r w:rsidRPr="0011440B">
        <w:rPr>
          <w:color w:val="000000" w:themeColor="text1"/>
        </w:rPr>
        <w:tab/>
      </w:r>
      <w:proofErr w:type="gramStart"/>
      <w:r w:rsidRPr="0011440B">
        <w:rPr>
          <w:color w:val="000000" w:themeColor="text1"/>
        </w:rPr>
        <w:t>The</w:t>
      </w:r>
      <w:proofErr w:type="gramEnd"/>
      <w:r w:rsidRPr="0011440B">
        <w:rPr>
          <w:color w:val="000000" w:themeColor="text1"/>
        </w:rPr>
        <w:t xml:space="preserve"> orator M. </w:t>
      </w:r>
      <w:proofErr w:type="spellStart"/>
      <w:r w:rsidRPr="0011440B">
        <w:rPr>
          <w:color w:val="000000" w:themeColor="text1"/>
        </w:rPr>
        <w:t>Tullius</w:t>
      </w:r>
      <w:proofErr w:type="spellEnd"/>
      <w:r w:rsidRPr="0011440B">
        <w:rPr>
          <w:color w:val="000000" w:themeColor="text1"/>
        </w:rPr>
        <w:t xml:space="preserve"> Cicero completes his first work on rhetoric, De </w:t>
      </w:r>
      <w:proofErr w:type="spellStart"/>
      <w:r w:rsidRPr="0011440B">
        <w:rPr>
          <w:color w:val="000000" w:themeColor="text1"/>
        </w:rPr>
        <w:t>Inventione</w:t>
      </w:r>
      <w:proofErr w:type="spellEnd"/>
      <w:r w:rsidRPr="0011440B">
        <w:rPr>
          <w:color w:val="000000" w:themeColor="text1"/>
        </w:rPr>
        <w:t xml:space="preserve"> </w:t>
      </w:r>
      <w:proofErr w:type="spellStart"/>
      <w:r w:rsidRPr="0011440B">
        <w:rPr>
          <w:color w:val="000000" w:themeColor="text1"/>
        </w:rPr>
        <w:t>Rhetorica</w:t>
      </w:r>
      <w:proofErr w:type="spellEnd"/>
      <w:r w:rsidRPr="0011440B">
        <w:rPr>
          <w:color w:val="000000" w:themeColor="text1"/>
        </w:rPr>
        <w:t>.</w:t>
      </w:r>
    </w:p>
    <w:p w:rsidR="004021C0" w:rsidRPr="0011440B" w:rsidRDefault="004021C0" w:rsidP="005D30AA">
      <w:pPr>
        <w:ind w:firstLine="720"/>
        <w:rPr>
          <w:color w:val="000000" w:themeColor="text1"/>
        </w:rPr>
      </w:pPr>
      <w:r w:rsidRPr="0011440B">
        <w:rPr>
          <w:color w:val="000000" w:themeColor="text1"/>
        </w:rPr>
        <w:t xml:space="preserve">77 BC </w:t>
      </w:r>
      <w:r w:rsidRPr="0011440B">
        <w:rPr>
          <w:color w:val="000000" w:themeColor="text1"/>
        </w:rPr>
        <w:tab/>
        <w:t xml:space="preserve">Julius Caesar conducts his first trial. He prosecutes the governor of Macedonia, Gn. Cornelius </w:t>
      </w:r>
      <w:proofErr w:type="spellStart"/>
      <w:r w:rsidRPr="0011440B">
        <w:rPr>
          <w:color w:val="000000" w:themeColor="text1"/>
        </w:rPr>
        <w:t>Dolabella</w:t>
      </w:r>
      <w:proofErr w:type="spellEnd"/>
      <w:r w:rsidRPr="0011440B">
        <w:rPr>
          <w:color w:val="000000" w:themeColor="text1"/>
        </w:rPr>
        <w:t xml:space="preserve"> Minor.</w:t>
      </w:r>
    </w:p>
    <w:p w:rsidR="005D30AA" w:rsidRPr="0011440B" w:rsidRDefault="005D30AA" w:rsidP="005D30AA">
      <w:pPr>
        <w:ind w:firstLine="720"/>
        <w:rPr>
          <w:color w:val="000000" w:themeColor="text1"/>
        </w:rPr>
      </w:pPr>
      <w:r w:rsidRPr="0011440B">
        <w:rPr>
          <w:snapToGrid w:val="0"/>
          <w:color w:val="000000" w:themeColor="text1"/>
        </w:rPr>
        <w:t xml:space="preserve">March 20, 44 BC Mark </w:t>
      </w:r>
      <w:proofErr w:type="spellStart"/>
      <w:proofErr w:type="gramStart"/>
      <w:r w:rsidRPr="0011440B">
        <w:rPr>
          <w:snapToGrid w:val="0"/>
          <w:color w:val="000000" w:themeColor="text1"/>
        </w:rPr>
        <w:t>antony</w:t>
      </w:r>
      <w:proofErr w:type="spellEnd"/>
      <w:proofErr w:type="gramEnd"/>
      <w:r w:rsidRPr="0011440B">
        <w:rPr>
          <w:snapToGrid w:val="0"/>
          <w:color w:val="000000" w:themeColor="text1"/>
        </w:rPr>
        <w:t xml:space="preserve"> gives “Friends, countrymen, </w:t>
      </w:r>
      <w:proofErr w:type="spellStart"/>
      <w:r w:rsidRPr="0011440B">
        <w:rPr>
          <w:snapToGrid w:val="0"/>
          <w:color w:val="000000" w:themeColor="text1"/>
        </w:rPr>
        <w:t>lendme</w:t>
      </w:r>
      <w:proofErr w:type="spellEnd"/>
      <w:r w:rsidRPr="0011440B">
        <w:rPr>
          <w:snapToGrid w:val="0"/>
          <w:color w:val="000000" w:themeColor="text1"/>
        </w:rPr>
        <w:t xml:space="preserve"> your ears” speech</w:t>
      </w:r>
      <w:r w:rsidRPr="0011440B">
        <w:rPr>
          <w:color w:val="000000" w:themeColor="text1"/>
        </w:rPr>
        <w:t xml:space="preserve"> </w:t>
      </w:r>
    </w:p>
    <w:p w:rsidR="004021C0" w:rsidRPr="0011440B" w:rsidRDefault="004021C0" w:rsidP="005D30AA">
      <w:pPr>
        <w:ind w:firstLine="720"/>
        <w:rPr>
          <w:color w:val="000000" w:themeColor="text1"/>
        </w:rPr>
      </w:pPr>
      <w:proofErr w:type="gramStart"/>
      <w:r w:rsidRPr="0011440B">
        <w:rPr>
          <w:color w:val="000000" w:themeColor="text1"/>
        </w:rPr>
        <w:t xml:space="preserve">44 BC </w:t>
      </w:r>
      <w:r w:rsidRPr="0011440B">
        <w:rPr>
          <w:color w:val="000000" w:themeColor="text1"/>
        </w:rPr>
        <w:tab/>
        <w:t>Ides of March.</w:t>
      </w:r>
      <w:proofErr w:type="gramEnd"/>
      <w:r w:rsidRPr="0011440B">
        <w:rPr>
          <w:color w:val="000000" w:themeColor="text1"/>
        </w:rPr>
        <w:t xml:space="preserve"> March 15, Caesar murdered by Brutus, Cassius, and their co-conspirators acting for the Republicans. Octavian returns from Greece.</w:t>
      </w:r>
    </w:p>
    <w:p w:rsidR="004021C0" w:rsidRPr="0011440B" w:rsidRDefault="004021C0" w:rsidP="005D30AA">
      <w:pPr>
        <w:ind w:firstLine="720"/>
        <w:rPr>
          <w:color w:val="000000" w:themeColor="text1"/>
        </w:rPr>
      </w:pPr>
      <w:r w:rsidRPr="0011440B">
        <w:rPr>
          <w:color w:val="000000" w:themeColor="text1"/>
        </w:rPr>
        <w:t xml:space="preserve">42 BC </w:t>
      </w:r>
      <w:r w:rsidRPr="0011440B">
        <w:rPr>
          <w:color w:val="000000" w:themeColor="text1"/>
        </w:rPr>
        <w:tab/>
        <w:t>Julius Caesar deified.</w:t>
      </w:r>
    </w:p>
    <w:p w:rsidR="004021C0" w:rsidRPr="0011440B" w:rsidRDefault="004021C0" w:rsidP="005D30AA">
      <w:pPr>
        <w:ind w:firstLine="720"/>
        <w:rPr>
          <w:color w:val="000000" w:themeColor="text1"/>
        </w:rPr>
      </w:pPr>
      <w:r w:rsidRPr="0011440B">
        <w:rPr>
          <w:color w:val="000000" w:themeColor="text1"/>
        </w:rPr>
        <w:t xml:space="preserve">37 - 31 BC </w:t>
      </w:r>
      <w:r w:rsidRPr="0011440B">
        <w:rPr>
          <w:color w:val="000000" w:themeColor="text1"/>
        </w:rPr>
        <w:tab/>
        <w:t>The Roman poet Horace writes the Satires.</w:t>
      </w:r>
    </w:p>
    <w:p w:rsidR="00543B80" w:rsidRDefault="00543B80" w:rsidP="00543B80">
      <w:pPr>
        <w:rPr>
          <w:sz w:val="28"/>
          <w:szCs w:val="28"/>
        </w:rPr>
      </w:pPr>
    </w:p>
    <w:p w:rsidR="0011440B" w:rsidRDefault="0011440B">
      <w:pPr>
        <w:rPr>
          <w:sz w:val="28"/>
        </w:rPr>
      </w:pPr>
      <w:r>
        <w:br w:type="page"/>
      </w:r>
    </w:p>
    <w:p w:rsidR="00543B80" w:rsidRDefault="004021C0" w:rsidP="004021C0">
      <w:pPr>
        <w:pStyle w:val="Heading2"/>
      </w:pPr>
      <w:r>
        <w:tab/>
      </w:r>
      <w:r w:rsidR="00543B80">
        <w:t xml:space="preserve">The </w:t>
      </w:r>
      <w:proofErr w:type="spellStart"/>
      <w:r w:rsidR="00543B80">
        <w:t>Pax</w:t>
      </w:r>
      <w:proofErr w:type="spellEnd"/>
      <w:r w:rsidR="00543B80">
        <w:t xml:space="preserve"> </w:t>
      </w:r>
      <w:proofErr w:type="spellStart"/>
      <w:r w:rsidR="00543B80">
        <w:t>Romana</w:t>
      </w:r>
      <w:proofErr w:type="spellEnd"/>
    </w:p>
    <w:p w:rsidR="00543B80" w:rsidRDefault="00543B80" w:rsidP="00543B80">
      <w:pPr>
        <w:rPr>
          <w:sz w:val="28"/>
          <w:szCs w:val="28"/>
        </w:rPr>
      </w:pPr>
    </w:p>
    <w:p w:rsidR="00543B80" w:rsidRDefault="005D30AA" w:rsidP="005D30AA">
      <w:pPr>
        <w:ind w:firstLine="720"/>
        <w:rPr>
          <w:sz w:val="28"/>
          <w:szCs w:val="28"/>
        </w:rPr>
      </w:pPr>
      <w:r>
        <w:rPr>
          <w:sz w:val="28"/>
          <w:szCs w:val="28"/>
        </w:rPr>
        <w:t>The “</w:t>
      </w:r>
      <w:proofErr w:type="spellStart"/>
      <w:r>
        <w:rPr>
          <w:sz w:val="28"/>
          <w:szCs w:val="28"/>
        </w:rPr>
        <w:t>Pax</w:t>
      </w:r>
      <w:proofErr w:type="spellEnd"/>
      <w:r>
        <w:rPr>
          <w:sz w:val="28"/>
          <w:szCs w:val="28"/>
        </w:rPr>
        <w:t xml:space="preserve"> </w:t>
      </w:r>
      <w:proofErr w:type="spellStart"/>
      <w:r>
        <w:rPr>
          <w:sz w:val="28"/>
          <w:szCs w:val="28"/>
        </w:rPr>
        <w:t>Romana</w:t>
      </w:r>
      <w:proofErr w:type="spellEnd"/>
      <w:r>
        <w:rPr>
          <w:sz w:val="28"/>
          <w:szCs w:val="28"/>
        </w:rPr>
        <w:t>” or “Roman Peace” was a</w:t>
      </w:r>
      <w:r w:rsidR="00543B80">
        <w:rPr>
          <w:sz w:val="28"/>
          <w:szCs w:val="28"/>
        </w:rPr>
        <w:t xml:space="preserve"> period of</w:t>
      </w:r>
      <w:r>
        <w:rPr>
          <w:sz w:val="28"/>
          <w:szCs w:val="28"/>
        </w:rPr>
        <w:t xml:space="preserve"> long relative</w:t>
      </w:r>
      <w:r w:rsidR="00543B80">
        <w:rPr>
          <w:sz w:val="28"/>
          <w:szCs w:val="28"/>
        </w:rPr>
        <w:t xml:space="preserve"> peace in the Roman Empire</w:t>
      </w:r>
      <w:r>
        <w:rPr>
          <w:sz w:val="28"/>
          <w:szCs w:val="28"/>
        </w:rPr>
        <w:t xml:space="preserve">. The </w:t>
      </w:r>
      <w:proofErr w:type="spellStart"/>
      <w:r>
        <w:rPr>
          <w:sz w:val="28"/>
          <w:szCs w:val="28"/>
        </w:rPr>
        <w:t>Pax</w:t>
      </w:r>
      <w:proofErr w:type="spellEnd"/>
      <w:r>
        <w:rPr>
          <w:sz w:val="28"/>
          <w:szCs w:val="28"/>
        </w:rPr>
        <w:t xml:space="preserve"> </w:t>
      </w:r>
      <w:proofErr w:type="spellStart"/>
      <w:r>
        <w:rPr>
          <w:sz w:val="28"/>
          <w:szCs w:val="28"/>
        </w:rPr>
        <w:t>Roman</w:t>
      </w:r>
      <w:r w:rsidR="00AD3139">
        <w:rPr>
          <w:sz w:val="28"/>
          <w:szCs w:val="28"/>
        </w:rPr>
        <w:t>a</w:t>
      </w:r>
      <w:proofErr w:type="spellEnd"/>
      <w:r>
        <w:rPr>
          <w:sz w:val="28"/>
          <w:szCs w:val="28"/>
        </w:rPr>
        <w:t xml:space="preserve"> spanned abou</w:t>
      </w:r>
      <w:r w:rsidR="0011440B">
        <w:rPr>
          <w:sz w:val="28"/>
          <w:szCs w:val="28"/>
        </w:rPr>
        <w:t>t 20</w:t>
      </w:r>
      <w:r w:rsidR="00320A2A">
        <w:rPr>
          <w:sz w:val="28"/>
          <w:szCs w:val="28"/>
        </w:rPr>
        <w:t>9</w:t>
      </w:r>
      <w:r>
        <w:rPr>
          <w:sz w:val="28"/>
          <w:szCs w:val="28"/>
        </w:rPr>
        <w:t xml:space="preserve"> years</w:t>
      </w:r>
      <w:r w:rsidR="0011440B">
        <w:rPr>
          <w:sz w:val="28"/>
          <w:szCs w:val="28"/>
        </w:rPr>
        <w:t xml:space="preserve">: </w:t>
      </w:r>
      <w:r w:rsidR="00320A2A">
        <w:rPr>
          <w:sz w:val="28"/>
          <w:szCs w:val="28"/>
        </w:rPr>
        <w:t xml:space="preserve">29 </w:t>
      </w:r>
      <w:r>
        <w:rPr>
          <w:sz w:val="28"/>
          <w:szCs w:val="28"/>
        </w:rPr>
        <w:t>BC to 180 AD.</w:t>
      </w:r>
      <w:r w:rsidR="0011440B">
        <w:rPr>
          <w:sz w:val="28"/>
          <w:szCs w:val="28"/>
        </w:rPr>
        <w:t xml:space="preserve"> The </w:t>
      </w:r>
      <w:proofErr w:type="spellStart"/>
      <w:r w:rsidR="0011440B">
        <w:rPr>
          <w:sz w:val="28"/>
          <w:szCs w:val="28"/>
        </w:rPr>
        <w:t>Pax</w:t>
      </w:r>
      <w:proofErr w:type="spellEnd"/>
      <w:r w:rsidR="0011440B">
        <w:rPr>
          <w:sz w:val="28"/>
          <w:szCs w:val="28"/>
        </w:rPr>
        <w:t xml:space="preserve"> </w:t>
      </w:r>
      <w:proofErr w:type="spellStart"/>
      <w:r w:rsidR="0011440B">
        <w:rPr>
          <w:sz w:val="28"/>
          <w:szCs w:val="28"/>
        </w:rPr>
        <w:t>Romana</w:t>
      </w:r>
      <w:proofErr w:type="spellEnd"/>
      <w:r w:rsidR="0011440B">
        <w:rPr>
          <w:sz w:val="28"/>
          <w:szCs w:val="28"/>
        </w:rPr>
        <w:t xml:space="preserve"> provided a relatively peaceful setting for the New Testament.</w:t>
      </w:r>
    </w:p>
    <w:p w:rsidR="00543B80" w:rsidRDefault="00543B80" w:rsidP="00543B80">
      <w:pPr>
        <w:rPr>
          <w:sz w:val="28"/>
          <w:szCs w:val="28"/>
        </w:rPr>
      </w:pPr>
    </w:p>
    <w:p w:rsidR="004021C0" w:rsidRDefault="004021C0" w:rsidP="0011440B">
      <w:pPr>
        <w:ind w:left="720" w:hanging="720"/>
      </w:pPr>
      <w:proofErr w:type="gramStart"/>
      <w:r>
        <w:t xml:space="preserve">31 BC </w:t>
      </w:r>
      <w:r>
        <w:tab/>
        <w:t>Battle of Actium.</w:t>
      </w:r>
      <w:proofErr w:type="gramEnd"/>
      <w:r>
        <w:t xml:space="preserve"> Octavian (Agrippa) defeats Antonius and Cleopatra and effectively takes control of the entire empire.</w:t>
      </w:r>
    </w:p>
    <w:p w:rsidR="004021C0" w:rsidRDefault="004021C0" w:rsidP="0011440B">
      <w:pPr>
        <w:ind w:left="720" w:hanging="720"/>
      </w:pPr>
      <w:r>
        <w:t xml:space="preserve">30 BC </w:t>
      </w:r>
      <w:r>
        <w:tab/>
        <w:t>The Roman writer and poet, Horace, completes his work the Epodes.</w:t>
      </w:r>
    </w:p>
    <w:p w:rsidR="004021C0" w:rsidRDefault="004021C0" w:rsidP="0011440B">
      <w:pPr>
        <w:ind w:left="720" w:hanging="720"/>
      </w:pPr>
      <w:r>
        <w:t xml:space="preserve">29 BC </w:t>
      </w:r>
      <w:r>
        <w:tab/>
      </w:r>
      <w:proofErr w:type="gramStart"/>
      <w:r>
        <w:t>The</w:t>
      </w:r>
      <w:proofErr w:type="gramEnd"/>
      <w:r>
        <w:t xml:space="preserve"> doors of the temple of Janus are closed ushering in the </w:t>
      </w:r>
      <w:proofErr w:type="spellStart"/>
      <w:r>
        <w:t>Pax</w:t>
      </w:r>
      <w:proofErr w:type="spellEnd"/>
      <w:r>
        <w:t xml:space="preserve"> </w:t>
      </w:r>
      <w:proofErr w:type="spellStart"/>
      <w:r>
        <w:t>Romana</w:t>
      </w:r>
      <w:proofErr w:type="spellEnd"/>
      <w:r>
        <w:t xml:space="preserve"> or Roman Peace. </w:t>
      </w:r>
      <w:proofErr w:type="gramStart"/>
      <w:r>
        <w:t xml:space="preserve">Dedication of Temple of </w:t>
      </w:r>
      <w:proofErr w:type="spellStart"/>
      <w:r>
        <w:t>Divus</w:t>
      </w:r>
      <w:proofErr w:type="spellEnd"/>
      <w:r>
        <w:t xml:space="preserve"> Julius.</w:t>
      </w:r>
      <w:proofErr w:type="gramEnd"/>
    </w:p>
    <w:p w:rsidR="004021C0" w:rsidRPr="00320A2A" w:rsidRDefault="004021C0" w:rsidP="0011440B">
      <w:pPr>
        <w:ind w:left="720" w:hanging="720"/>
        <w:rPr>
          <w:b/>
        </w:rPr>
      </w:pPr>
      <w:r w:rsidRPr="00320A2A">
        <w:rPr>
          <w:b/>
        </w:rPr>
        <w:t xml:space="preserve">27 BC </w:t>
      </w:r>
      <w:r w:rsidRPr="00320A2A">
        <w:rPr>
          <w:b/>
        </w:rPr>
        <w:tab/>
        <w:t>Octavian named Augustus and is officially the first Emperor of Rome.</w:t>
      </w:r>
    </w:p>
    <w:p w:rsidR="004021C0" w:rsidRDefault="004021C0" w:rsidP="0011440B">
      <w:pPr>
        <w:ind w:left="720" w:hanging="720"/>
      </w:pPr>
      <w:r>
        <w:t xml:space="preserve">23 BC </w:t>
      </w:r>
      <w:r>
        <w:tab/>
        <w:t xml:space="preserve">The Senate grants Augustus the titles and powers of </w:t>
      </w:r>
      <w:proofErr w:type="spellStart"/>
      <w:r>
        <w:t>Imperium</w:t>
      </w:r>
      <w:proofErr w:type="spellEnd"/>
      <w:r>
        <w:t xml:space="preserve"> </w:t>
      </w:r>
      <w:proofErr w:type="spellStart"/>
      <w:r>
        <w:t>proconsulare</w:t>
      </w:r>
      <w:proofErr w:type="spellEnd"/>
      <w:r>
        <w:t xml:space="preserve"> </w:t>
      </w:r>
      <w:proofErr w:type="spellStart"/>
      <w:r>
        <w:t>maius</w:t>
      </w:r>
      <w:proofErr w:type="spellEnd"/>
      <w:r>
        <w:t xml:space="preserve"> and </w:t>
      </w:r>
      <w:proofErr w:type="spellStart"/>
      <w:r>
        <w:t>tribunicia</w:t>
      </w:r>
      <w:proofErr w:type="spellEnd"/>
      <w:r>
        <w:t xml:space="preserve"> </w:t>
      </w:r>
      <w:proofErr w:type="spellStart"/>
      <w:r>
        <w:t>potestas</w:t>
      </w:r>
      <w:proofErr w:type="spellEnd"/>
      <w:r>
        <w:t xml:space="preserve"> for life, giving him complete control of the State and </w:t>
      </w:r>
      <w:r w:rsidRPr="00320A2A">
        <w:rPr>
          <w:b/>
        </w:rPr>
        <w:t>ending the Roman Republic</w:t>
      </w:r>
    </w:p>
    <w:p w:rsidR="004021C0" w:rsidRDefault="004021C0" w:rsidP="0011440B">
      <w:pPr>
        <w:ind w:left="720" w:hanging="720"/>
      </w:pPr>
      <w:r>
        <w:t xml:space="preserve">23 BC </w:t>
      </w:r>
      <w:r>
        <w:tab/>
        <w:t>The Roman writer Horace completes his works the Odes.</w:t>
      </w:r>
    </w:p>
    <w:p w:rsidR="004021C0" w:rsidRPr="00320A2A" w:rsidRDefault="004021C0" w:rsidP="0011440B">
      <w:pPr>
        <w:ind w:left="720" w:hanging="720"/>
        <w:rPr>
          <w:b/>
        </w:rPr>
      </w:pPr>
      <w:r w:rsidRPr="00320A2A">
        <w:rPr>
          <w:b/>
        </w:rPr>
        <w:t xml:space="preserve">20 BC </w:t>
      </w:r>
      <w:r w:rsidRPr="00320A2A">
        <w:rPr>
          <w:b/>
        </w:rPr>
        <w:tab/>
        <w:t>Reconstruction on the Great Temple in Jerusalem is begun by King Herod Agrippa.</w:t>
      </w:r>
    </w:p>
    <w:p w:rsidR="004021C0" w:rsidRDefault="004021C0" w:rsidP="0011440B">
      <w:pPr>
        <w:ind w:left="720" w:hanging="720"/>
      </w:pPr>
      <w:r>
        <w:t xml:space="preserve">19 BC </w:t>
      </w:r>
      <w:r>
        <w:tab/>
        <w:t xml:space="preserve">The Roman poet Virgil completes one of the great literary pieces in history, the </w:t>
      </w:r>
      <w:proofErr w:type="spellStart"/>
      <w:r>
        <w:t>Aeneid</w:t>
      </w:r>
      <w:proofErr w:type="spellEnd"/>
      <w:r>
        <w:t>, shortly before his death.</w:t>
      </w:r>
    </w:p>
    <w:p w:rsidR="004021C0" w:rsidRDefault="004021C0" w:rsidP="0011440B">
      <w:pPr>
        <w:ind w:left="720" w:hanging="720"/>
      </w:pPr>
      <w:proofErr w:type="gramStart"/>
      <w:r>
        <w:t xml:space="preserve">12 BC </w:t>
      </w:r>
      <w:r>
        <w:tab/>
        <w:t>Death of Agrippa.</w:t>
      </w:r>
      <w:proofErr w:type="gramEnd"/>
    </w:p>
    <w:p w:rsidR="004021C0" w:rsidRPr="00320A2A" w:rsidRDefault="004021C0" w:rsidP="0011440B">
      <w:pPr>
        <w:ind w:left="720" w:hanging="720"/>
        <w:rPr>
          <w:b/>
        </w:rPr>
      </w:pPr>
      <w:proofErr w:type="gramStart"/>
      <w:r w:rsidRPr="00320A2A">
        <w:rPr>
          <w:b/>
        </w:rPr>
        <w:t xml:space="preserve">5 BC </w:t>
      </w:r>
      <w:r w:rsidRPr="00320A2A">
        <w:rPr>
          <w:b/>
        </w:rPr>
        <w:tab/>
        <w:t>Estimated date of the birth of Jesus Christ.</w:t>
      </w:r>
      <w:proofErr w:type="gramEnd"/>
    </w:p>
    <w:p w:rsidR="004021C0" w:rsidRDefault="004021C0" w:rsidP="0011440B">
      <w:pPr>
        <w:ind w:left="720" w:hanging="720"/>
      </w:pPr>
      <w:r>
        <w:t>23 AD</w:t>
      </w:r>
      <w:r w:rsidR="00450FC3">
        <w:t>-</w:t>
      </w:r>
      <w:r>
        <w:t>Birth of the R</w:t>
      </w:r>
      <w:r w:rsidR="00320A2A">
        <w:t xml:space="preserve">oman historian Pliny the Elder in </w:t>
      </w:r>
      <w:r>
        <w:t>Italy.</w:t>
      </w:r>
    </w:p>
    <w:p w:rsidR="004021C0" w:rsidRPr="00320A2A" w:rsidRDefault="004021C0" w:rsidP="0011440B">
      <w:pPr>
        <w:ind w:left="720" w:hanging="720"/>
        <w:rPr>
          <w:b/>
        </w:rPr>
      </w:pPr>
      <w:r w:rsidRPr="00320A2A">
        <w:rPr>
          <w:b/>
        </w:rPr>
        <w:t>26 AD</w:t>
      </w:r>
      <w:r w:rsidR="00450FC3" w:rsidRPr="00320A2A">
        <w:rPr>
          <w:b/>
        </w:rPr>
        <w:t>-</w:t>
      </w:r>
      <w:r w:rsidRPr="00320A2A">
        <w:rPr>
          <w:b/>
        </w:rPr>
        <w:t>Pontius Pilate is appointed as the prefect of Judaea.</w:t>
      </w:r>
    </w:p>
    <w:p w:rsidR="004021C0" w:rsidRDefault="004021C0" w:rsidP="0011440B">
      <w:pPr>
        <w:ind w:left="720" w:hanging="720"/>
      </w:pPr>
      <w:r>
        <w:t>28 AD</w:t>
      </w:r>
      <w:r w:rsidR="00450FC3">
        <w:t>-</w:t>
      </w:r>
      <w:r>
        <w:t xml:space="preserve">John the Baptist is executed by Herod Antipas, son of King Herod in </w:t>
      </w:r>
      <w:proofErr w:type="spellStart"/>
      <w:r>
        <w:t>Judae</w:t>
      </w:r>
      <w:proofErr w:type="spellEnd"/>
    </w:p>
    <w:p w:rsidR="004021C0" w:rsidRPr="00320A2A" w:rsidRDefault="004021C0" w:rsidP="0011440B">
      <w:pPr>
        <w:ind w:left="720" w:hanging="720"/>
        <w:rPr>
          <w:b/>
        </w:rPr>
      </w:pPr>
      <w:r w:rsidRPr="00320A2A">
        <w:rPr>
          <w:b/>
        </w:rPr>
        <w:t>32 - 36 AD</w:t>
      </w:r>
      <w:r w:rsidR="00450FC3" w:rsidRPr="00320A2A">
        <w:rPr>
          <w:b/>
        </w:rPr>
        <w:t>-</w:t>
      </w:r>
      <w:r w:rsidRPr="00320A2A">
        <w:rPr>
          <w:b/>
        </w:rPr>
        <w:t>Estimated date of the crucifixion of Jesus Christ.</w:t>
      </w:r>
    </w:p>
    <w:p w:rsidR="004021C0" w:rsidRDefault="004021C0" w:rsidP="00320A2A">
      <w:pPr>
        <w:ind w:left="720" w:hanging="720"/>
      </w:pPr>
      <w:r>
        <w:t>37 AD</w:t>
      </w:r>
      <w:r w:rsidR="00450FC3">
        <w:t>-</w:t>
      </w:r>
      <w:r>
        <w:t>Birth of the historian Flavius Josephus, in Jerusalem.</w:t>
      </w:r>
      <w:r w:rsidR="00320A2A">
        <w:t xml:space="preserve"> </w:t>
      </w:r>
      <w:proofErr w:type="gramStart"/>
      <w:r>
        <w:t xml:space="preserve">Birth of the Emperor Nero, in the town of </w:t>
      </w:r>
      <w:proofErr w:type="spellStart"/>
      <w:r>
        <w:t>Antium</w:t>
      </w:r>
      <w:proofErr w:type="spellEnd"/>
      <w:r>
        <w:t>.</w:t>
      </w:r>
      <w:proofErr w:type="gramEnd"/>
    </w:p>
    <w:p w:rsidR="004021C0" w:rsidRDefault="004021C0" w:rsidP="0011440B">
      <w:pPr>
        <w:ind w:left="720" w:hanging="720"/>
      </w:pPr>
      <w:proofErr w:type="gramStart"/>
      <w:r>
        <w:t>39 AD</w:t>
      </w:r>
      <w:r w:rsidR="00450FC3">
        <w:t>-</w:t>
      </w:r>
      <w:r>
        <w:t>Caligula marches with the legions to Germania in a 'mock' campaign.</w:t>
      </w:r>
      <w:proofErr w:type="gramEnd"/>
    </w:p>
    <w:p w:rsidR="004021C0" w:rsidRDefault="004021C0" w:rsidP="0011440B">
      <w:pPr>
        <w:ind w:left="720" w:hanging="720"/>
      </w:pPr>
      <w:proofErr w:type="gramStart"/>
      <w:r>
        <w:t>40 AD</w:t>
      </w:r>
      <w:r w:rsidR="00450FC3">
        <w:t>-</w:t>
      </w:r>
      <w:r>
        <w:t>Emperor Caligula orders that a statue of himself is to be erected in the temple at Jerusalem.</w:t>
      </w:r>
      <w:proofErr w:type="gramEnd"/>
      <w:r>
        <w:t xml:space="preserve"> Herod delays implementation long enough to prevent wide-spread revolt in Judaea.</w:t>
      </w:r>
    </w:p>
    <w:p w:rsidR="004021C0" w:rsidRDefault="004021C0" w:rsidP="0011440B">
      <w:pPr>
        <w:ind w:left="720" w:hanging="720"/>
      </w:pPr>
      <w:r>
        <w:t>41 AD</w:t>
      </w:r>
      <w:r w:rsidR="00450FC3">
        <w:t xml:space="preserve">- </w:t>
      </w:r>
      <w:r>
        <w:t>Caligula is assassinated by the Praetorian Guard. Claudius, supposedly found hiding in the curtains of the palace is hailed the new Caesar.</w:t>
      </w:r>
    </w:p>
    <w:p w:rsidR="004021C0" w:rsidRDefault="004021C0" w:rsidP="0011440B">
      <w:pPr>
        <w:ind w:left="720" w:hanging="720"/>
      </w:pPr>
      <w:r>
        <w:t>44 AD</w:t>
      </w:r>
      <w:r w:rsidR="00450FC3">
        <w:t xml:space="preserve"> - </w:t>
      </w:r>
      <w:r>
        <w:t>Judaea is annexed as a Roman province after the death of Herod Agrippa.</w:t>
      </w:r>
    </w:p>
    <w:p w:rsidR="004021C0" w:rsidRDefault="004021C0" w:rsidP="0011440B">
      <w:pPr>
        <w:ind w:left="720" w:hanging="720"/>
      </w:pPr>
      <w:r>
        <w:t>47 AD</w:t>
      </w:r>
      <w:r w:rsidR="00450FC3">
        <w:t xml:space="preserve"> - </w:t>
      </w:r>
      <w:r>
        <w:t>Claudius celebrates the Secular Games, as Rome celebrates the 800th anniversary of the founding of the city.</w:t>
      </w:r>
    </w:p>
    <w:p w:rsidR="004021C0" w:rsidRDefault="004021C0" w:rsidP="0011440B">
      <w:pPr>
        <w:ind w:left="720" w:hanging="720"/>
      </w:pPr>
      <w:r>
        <w:t>49 AD</w:t>
      </w:r>
      <w:r w:rsidR="00450FC3">
        <w:t xml:space="preserve">- </w:t>
      </w:r>
      <w:r>
        <w:t>Claudius passes an edict expelling all Jews from Rome.</w:t>
      </w:r>
    </w:p>
    <w:p w:rsidR="004021C0" w:rsidRDefault="004021C0" w:rsidP="0011440B">
      <w:pPr>
        <w:ind w:left="720" w:hanging="720"/>
      </w:pPr>
      <w:r>
        <w:t>50 AD</w:t>
      </w:r>
      <w:r w:rsidR="00450FC3">
        <w:t xml:space="preserve"> - </w:t>
      </w:r>
      <w:r>
        <w:t>Claudius adopts Nero as heir.</w:t>
      </w:r>
    </w:p>
    <w:p w:rsidR="004021C0" w:rsidRDefault="004021C0" w:rsidP="0011440B">
      <w:pPr>
        <w:ind w:left="720" w:hanging="720"/>
      </w:pPr>
      <w:proofErr w:type="gramStart"/>
      <w:r>
        <w:t>51 AD</w:t>
      </w:r>
      <w:r w:rsidR="00450FC3">
        <w:t xml:space="preserve"> - </w:t>
      </w:r>
      <w:r>
        <w:t>Birth of the Emperor Domitian in Rome.</w:t>
      </w:r>
      <w:proofErr w:type="gramEnd"/>
    </w:p>
    <w:p w:rsidR="004021C0" w:rsidRDefault="004021C0" w:rsidP="0011440B">
      <w:pPr>
        <w:ind w:left="720" w:hanging="720"/>
      </w:pPr>
      <w:proofErr w:type="gramStart"/>
      <w:r>
        <w:t>54 AD</w:t>
      </w:r>
      <w:r w:rsidR="00450FC3">
        <w:t xml:space="preserve"> - </w:t>
      </w:r>
      <w:r>
        <w:t>Death and deification of Claudius.</w:t>
      </w:r>
      <w:proofErr w:type="gramEnd"/>
      <w:r>
        <w:t xml:space="preserve"> Nero ascends to the throne.</w:t>
      </w:r>
    </w:p>
    <w:p w:rsidR="004021C0" w:rsidRDefault="004021C0" w:rsidP="0011440B">
      <w:pPr>
        <w:ind w:left="720" w:hanging="720"/>
      </w:pPr>
      <w:r>
        <w:t>56 AD</w:t>
      </w:r>
      <w:r w:rsidR="00450FC3">
        <w:t xml:space="preserve"> - </w:t>
      </w:r>
      <w:r>
        <w:t>Birth of the great Roman historian Tacitus, probably in Rome.</w:t>
      </w:r>
    </w:p>
    <w:p w:rsidR="004021C0" w:rsidRDefault="004021C0" w:rsidP="0011440B">
      <w:pPr>
        <w:ind w:left="720" w:hanging="720"/>
      </w:pPr>
      <w:r>
        <w:t>56 - 57 AD</w:t>
      </w:r>
      <w:r w:rsidR="00450FC3">
        <w:t xml:space="preserve"> - </w:t>
      </w:r>
      <w:r>
        <w:t>Nero expels actors from Rome and dictates reforms of circuses and festivals.</w:t>
      </w:r>
    </w:p>
    <w:p w:rsidR="004021C0" w:rsidRDefault="004021C0" w:rsidP="0011440B">
      <w:pPr>
        <w:ind w:left="720" w:hanging="720"/>
      </w:pPr>
      <w:r>
        <w:t>62 AD</w:t>
      </w:r>
      <w:r w:rsidR="00450FC3">
        <w:t xml:space="preserve"> - </w:t>
      </w:r>
      <w:r>
        <w:t>Birth of the Roman historian Pliny the Younger in Italy.</w:t>
      </w:r>
    </w:p>
    <w:p w:rsidR="004021C0" w:rsidRDefault="004021C0" w:rsidP="0011440B">
      <w:pPr>
        <w:ind w:left="720" w:hanging="720"/>
      </w:pPr>
      <w:r>
        <w:t>62 AD</w:t>
      </w:r>
      <w:r w:rsidR="00450FC3">
        <w:t xml:space="preserve"> - </w:t>
      </w:r>
      <w:r>
        <w:t xml:space="preserve">Nero divorces his wife Octavia and marries his mistress </w:t>
      </w:r>
      <w:proofErr w:type="spellStart"/>
      <w:r>
        <w:t>Poppaea</w:t>
      </w:r>
      <w:proofErr w:type="spellEnd"/>
      <w:r>
        <w:t xml:space="preserve"> Sabina.</w:t>
      </w:r>
    </w:p>
    <w:p w:rsidR="004021C0" w:rsidRDefault="004021C0" w:rsidP="0011440B">
      <w:pPr>
        <w:ind w:left="720" w:hanging="720"/>
      </w:pPr>
      <w:r>
        <w:t>62 AD</w:t>
      </w:r>
      <w:r w:rsidR="00450FC3">
        <w:t xml:space="preserve"> - </w:t>
      </w:r>
      <w:r>
        <w:t xml:space="preserve">The first signs of volcanic activity are recorded in Mt. Vesuvius, when an earthquake damages some nearby </w:t>
      </w:r>
      <w:proofErr w:type="spellStart"/>
      <w:r>
        <w:t>Campanian</w:t>
      </w:r>
      <w:proofErr w:type="spellEnd"/>
      <w:r>
        <w:t xml:space="preserve"> towns. </w:t>
      </w:r>
      <w:proofErr w:type="gramStart"/>
      <w:r>
        <w:t>(Much of which damage would never be repaired prior to its eruption some 18 years later.)</w:t>
      </w:r>
      <w:proofErr w:type="gramEnd"/>
    </w:p>
    <w:p w:rsidR="004021C0" w:rsidRDefault="004021C0" w:rsidP="0011440B">
      <w:pPr>
        <w:ind w:left="720" w:hanging="720"/>
      </w:pPr>
      <w:r>
        <w:t>64 AD</w:t>
      </w:r>
      <w:r w:rsidR="00450FC3">
        <w:t xml:space="preserve"> - </w:t>
      </w:r>
      <w:r>
        <w:t xml:space="preserve">The Great Fire of Rome speculated to have been started by Nero to make room for his palace. Christians Persecuted as scapegoats. Nero begins construction of the </w:t>
      </w:r>
      <w:proofErr w:type="spellStart"/>
      <w:r>
        <w:t>domus</w:t>
      </w:r>
      <w:proofErr w:type="spellEnd"/>
      <w:r>
        <w:t xml:space="preserve"> </w:t>
      </w:r>
      <w:proofErr w:type="spellStart"/>
      <w:r>
        <w:t>aurea</w:t>
      </w:r>
      <w:proofErr w:type="spellEnd"/>
      <w:r>
        <w:t xml:space="preserve"> (the Golden House).</w:t>
      </w:r>
    </w:p>
    <w:p w:rsidR="004021C0" w:rsidRDefault="004021C0" w:rsidP="0011440B">
      <w:pPr>
        <w:ind w:left="720" w:hanging="720"/>
      </w:pPr>
      <w:proofErr w:type="gramStart"/>
      <w:r>
        <w:t>65 AD</w:t>
      </w:r>
      <w:r w:rsidR="00450FC3">
        <w:t xml:space="preserve"> - </w:t>
      </w:r>
      <w:r>
        <w:t xml:space="preserve">Death of Nero's wife, </w:t>
      </w:r>
      <w:proofErr w:type="spellStart"/>
      <w:r>
        <w:t>Poppaea</w:t>
      </w:r>
      <w:proofErr w:type="spellEnd"/>
      <w:r>
        <w:t>, whom he kicked to death after an argument.</w:t>
      </w:r>
      <w:proofErr w:type="gramEnd"/>
    </w:p>
    <w:p w:rsidR="004021C0" w:rsidRDefault="004021C0" w:rsidP="0011440B">
      <w:pPr>
        <w:ind w:left="720" w:hanging="720"/>
      </w:pPr>
      <w:r>
        <w:t>67 AD</w:t>
      </w:r>
      <w:r w:rsidR="00450FC3">
        <w:t xml:space="preserve"> - </w:t>
      </w:r>
      <w:r>
        <w:t>The future Emperor Vespasian is sent to Judaea to put down a Jewish revolt.</w:t>
      </w:r>
    </w:p>
    <w:p w:rsidR="004021C0" w:rsidRDefault="004021C0" w:rsidP="0011440B">
      <w:pPr>
        <w:ind w:left="720" w:hanging="720"/>
      </w:pPr>
      <w:r>
        <w:t>67 AD</w:t>
      </w:r>
      <w:r w:rsidR="00450FC3">
        <w:t xml:space="preserve"> - </w:t>
      </w:r>
      <w:r>
        <w:t xml:space="preserve">Nero enters the Olympic </w:t>
      </w:r>
      <w:proofErr w:type="gramStart"/>
      <w:r>
        <w:t>games</w:t>
      </w:r>
      <w:proofErr w:type="gramEnd"/>
      <w:r>
        <w:t xml:space="preserve"> and is named the winner of every he event he enters.</w:t>
      </w:r>
    </w:p>
    <w:p w:rsidR="004021C0" w:rsidRDefault="004021C0" w:rsidP="0011440B">
      <w:pPr>
        <w:ind w:left="720" w:hanging="720"/>
      </w:pPr>
      <w:proofErr w:type="gramStart"/>
      <w:r>
        <w:t>67 AD</w:t>
      </w:r>
      <w:r w:rsidR="00450FC3">
        <w:t xml:space="preserve"> - </w:t>
      </w:r>
      <w:r>
        <w:t>Death of Paul the Apostle.</w:t>
      </w:r>
      <w:proofErr w:type="gramEnd"/>
    </w:p>
    <w:p w:rsidR="004021C0" w:rsidRDefault="004021C0" w:rsidP="0011440B">
      <w:pPr>
        <w:ind w:left="720" w:hanging="720"/>
      </w:pPr>
      <w:r>
        <w:t>68 AD</w:t>
      </w:r>
      <w:r w:rsidR="00450FC3">
        <w:t xml:space="preserve"> - </w:t>
      </w:r>
      <w:r>
        <w:t>Widespread revolt forces Nero to commit suicide, sparking civil war.</w:t>
      </w:r>
    </w:p>
    <w:p w:rsidR="004021C0" w:rsidRDefault="004021C0" w:rsidP="0011440B">
      <w:pPr>
        <w:ind w:left="720" w:hanging="720"/>
      </w:pPr>
      <w:proofErr w:type="gramStart"/>
      <w:r>
        <w:t>69 AD</w:t>
      </w:r>
      <w:r w:rsidR="00450FC3">
        <w:t xml:space="preserve"> - </w:t>
      </w:r>
      <w:r>
        <w:t>A fire breaks out on the Capitoline Hill, destroying much of Rome's archives.</w:t>
      </w:r>
      <w:proofErr w:type="gramEnd"/>
    </w:p>
    <w:p w:rsidR="004021C0" w:rsidRDefault="004021C0" w:rsidP="0011440B">
      <w:pPr>
        <w:ind w:left="720" w:hanging="720"/>
      </w:pPr>
      <w:proofErr w:type="gramStart"/>
      <w:r>
        <w:t>70 AD</w:t>
      </w:r>
      <w:r w:rsidR="00450FC3">
        <w:t xml:space="preserve"> - </w:t>
      </w:r>
      <w:r>
        <w:t>Titus, the son of Emperor Vespasian, captures Jerusalem after a four month siege.</w:t>
      </w:r>
      <w:proofErr w:type="gramEnd"/>
    </w:p>
    <w:p w:rsidR="00450FC3" w:rsidRDefault="00450FC3" w:rsidP="0011440B">
      <w:pPr>
        <w:ind w:left="720" w:hanging="720"/>
      </w:pPr>
      <w:r>
        <w:t>79 AD</w:t>
      </w:r>
      <w:r>
        <w:tab/>
        <w:t>- Mt. Vesuvius erupts burying the towns of Pompeii and Herculaneum. Pliny the Elder suffocates by getting too close in order to record the event.</w:t>
      </w:r>
    </w:p>
    <w:p w:rsidR="00450FC3" w:rsidRDefault="00450FC3" w:rsidP="0011440B">
      <w:pPr>
        <w:ind w:left="720" w:hanging="720"/>
      </w:pPr>
      <w:proofErr w:type="gramStart"/>
      <w:r>
        <w:t>81 AD - Death of Titus, possibly at the hands of his brother Domitian.</w:t>
      </w:r>
      <w:proofErr w:type="gramEnd"/>
      <w:r>
        <w:t xml:space="preserve"> Domitian succeeds Titus as Emperor.</w:t>
      </w:r>
    </w:p>
    <w:p w:rsidR="00450FC3" w:rsidRDefault="00450FC3" w:rsidP="0011440B">
      <w:pPr>
        <w:ind w:left="720" w:hanging="720"/>
      </w:pPr>
      <w:r>
        <w:t xml:space="preserve">97 AD - The </w:t>
      </w:r>
      <w:proofErr w:type="spellStart"/>
      <w:r>
        <w:t>alimenta</w:t>
      </w:r>
      <w:proofErr w:type="spellEnd"/>
      <w:r>
        <w:t xml:space="preserve"> (a form of social welfare for poor children and aid for farmers) is instituted.</w:t>
      </w:r>
    </w:p>
    <w:p w:rsidR="00450FC3" w:rsidRDefault="00450FC3" w:rsidP="0011440B">
      <w:pPr>
        <w:ind w:left="720" w:hanging="720"/>
      </w:pPr>
      <w:proofErr w:type="gramStart"/>
      <w:r>
        <w:t>101 AD - Death of the historian Flavius Josephus.</w:t>
      </w:r>
      <w:proofErr w:type="gramEnd"/>
    </w:p>
    <w:p w:rsidR="00450FC3" w:rsidRDefault="00450FC3" w:rsidP="0011440B">
      <w:pPr>
        <w:ind w:left="720" w:hanging="720"/>
      </w:pPr>
      <w:r>
        <w:t>109 AD - The Roman writer Tacitus completes The Annals of Imperial Rome and The Histories.</w:t>
      </w:r>
    </w:p>
    <w:p w:rsidR="00450FC3" w:rsidRDefault="00450FC3" w:rsidP="0011440B">
      <w:pPr>
        <w:ind w:left="720" w:hanging="720"/>
      </w:pPr>
      <w:proofErr w:type="gramStart"/>
      <w:r>
        <w:t>114 - 118 AD - Revolt of the Jews in Cyrenaica, Egypt and Cyprus.</w:t>
      </w:r>
      <w:proofErr w:type="gramEnd"/>
    </w:p>
    <w:p w:rsidR="00450FC3" w:rsidRDefault="00450FC3" w:rsidP="0011440B">
      <w:pPr>
        <w:ind w:left="720" w:hanging="720"/>
      </w:pPr>
      <w:proofErr w:type="gramStart"/>
      <w:r>
        <w:t>116 AD - Conquest of much of Parthia by Trajan.</w:t>
      </w:r>
      <w:proofErr w:type="gramEnd"/>
      <w:r>
        <w:t xml:space="preserve"> The Roman Empire reaches its greatest size, 3.5 million square miles, and an estimated 60 million people.</w:t>
      </w:r>
    </w:p>
    <w:p w:rsidR="00450FC3" w:rsidRDefault="00450FC3" w:rsidP="0011440B">
      <w:pPr>
        <w:ind w:left="720" w:hanging="720"/>
      </w:pPr>
      <w:proofErr w:type="gramStart"/>
      <w:r>
        <w:t>121 AD - Birth of the Emperor Marcus Aurelius in Rome.</w:t>
      </w:r>
      <w:proofErr w:type="gramEnd"/>
    </w:p>
    <w:p w:rsidR="00450FC3" w:rsidRDefault="00450FC3" w:rsidP="0011440B">
      <w:pPr>
        <w:ind w:left="720" w:hanging="720"/>
      </w:pPr>
      <w:r>
        <w:t>167 AD - The plague devastates Rome, killing an estimated tenth of the population.</w:t>
      </w:r>
    </w:p>
    <w:p w:rsidR="00450FC3" w:rsidRDefault="00450FC3" w:rsidP="0011440B">
      <w:pPr>
        <w:ind w:left="720" w:hanging="720"/>
      </w:pPr>
      <w:r>
        <w:t xml:space="preserve">274 AD - Birth of the future Christian emperor Flavius </w:t>
      </w:r>
      <w:proofErr w:type="spellStart"/>
      <w:r>
        <w:t>Valerius</w:t>
      </w:r>
      <w:proofErr w:type="spellEnd"/>
      <w:r>
        <w:t xml:space="preserve"> Aurelius </w:t>
      </w:r>
      <w:proofErr w:type="spellStart"/>
      <w:r>
        <w:t>Constantius</w:t>
      </w:r>
      <w:proofErr w:type="spellEnd"/>
      <w:r>
        <w:t xml:space="preserve"> (Constantine the Great) in the city of </w:t>
      </w:r>
      <w:proofErr w:type="spellStart"/>
      <w:r>
        <w:t>Naissus</w:t>
      </w:r>
      <w:proofErr w:type="spellEnd"/>
      <w:r>
        <w:t xml:space="preserve"> in Upper Moesia.</w:t>
      </w:r>
    </w:p>
    <w:p w:rsidR="00450FC3" w:rsidRDefault="00450FC3" w:rsidP="0011440B">
      <w:pPr>
        <w:ind w:left="720" w:hanging="720"/>
      </w:pPr>
      <w:proofErr w:type="gramStart"/>
      <w:r>
        <w:t xml:space="preserve">275 AD - Death of the Emperor Aurelian, who was stabbed to death by a Praetorian named </w:t>
      </w:r>
      <w:proofErr w:type="spellStart"/>
      <w:r>
        <w:t>Mucapor</w:t>
      </w:r>
      <w:proofErr w:type="spellEnd"/>
      <w:r>
        <w:t>.</w:t>
      </w:r>
      <w:proofErr w:type="gramEnd"/>
      <w:r>
        <w:t xml:space="preserve"> </w:t>
      </w:r>
      <w:proofErr w:type="gramStart"/>
      <w:r>
        <w:t>Replaced by 75 year old Cornelius Tacitus.</w:t>
      </w:r>
      <w:proofErr w:type="gramEnd"/>
    </w:p>
    <w:p w:rsidR="00450FC3" w:rsidRDefault="00450FC3" w:rsidP="0011440B">
      <w:pPr>
        <w:ind w:left="720" w:hanging="720"/>
      </w:pPr>
      <w:r>
        <w:t>284 AD - Emperor Diocletian introduces the Edict of Maximum Prices, which fixes wages for people and the price of goods.</w:t>
      </w:r>
    </w:p>
    <w:p w:rsidR="00450FC3" w:rsidRDefault="00450FC3" w:rsidP="0011440B">
      <w:pPr>
        <w:ind w:left="720" w:hanging="720"/>
      </w:pPr>
      <w:r>
        <w:t xml:space="preserve">303 AD - </w:t>
      </w:r>
      <w:proofErr w:type="spellStart"/>
      <w:r>
        <w:t>Diocletion</w:t>
      </w:r>
      <w:proofErr w:type="spellEnd"/>
      <w:r>
        <w:t xml:space="preserve"> persecutes the Christians in earnest.</w:t>
      </w:r>
    </w:p>
    <w:p w:rsidR="00450FC3" w:rsidRDefault="00450FC3" w:rsidP="0011440B">
      <w:pPr>
        <w:ind w:left="720" w:hanging="720"/>
      </w:pPr>
      <w:r>
        <w:t>308 AD - Marcellus is appointed as the new Pope in Rome. Exiled in 309 and replaced by Eusebius.</w:t>
      </w:r>
    </w:p>
    <w:p w:rsidR="00450FC3" w:rsidRDefault="00450FC3" w:rsidP="0011440B">
      <w:pPr>
        <w:ind w:left="720" w:hanging="720"/>
      </w:pPr>
      <w:proofErr w:type="gramStart"/>
      <w:r>
        <w:t>311 AD - Publication of the Edict of Toleration by the Emperor Galerius, ending Christian persecution, followed shortly by his death.</w:t>
      </w:r>
      <w:proofErr w:type="gramEnd"/>
      <w:r>
        <w:t xml:space="preserve"> </w:t>
      </w:r>
      <w:proofErr w:type="gramStart"/>
      <w:r>
        <w:t xml:space="preserve">Death of </w:t>
      </w:r>
      <w:proofErr w:type="spellStart"/>
      <w:r>
        <w:t>Diocletion</w:t>
      </w:r>
      <w:proofErr w:type="spellEnd"/>
      <w:r>
        <w:t>.</w:t>
      </w:r>
      <w:proofErr w:type="gramEnd"/>
    </w:p>
    <w:p w:rsidR="00450FC3" w:rsidRDefault="00450FC3" w:rsidP="0011440B">
      <w:pPr>
        <w:ind w:left="720" w:hanging="720"/>
      </w:pPr>
      <w:r>
        <w:t>312 AD - Constantine leads his army from Gaul, investing several towns and winning the support of most of Italy. On the march to Rome, he claimed to have seen the sign of a cross of light, and the words "By this sign, conquer". This is the basis for speculation on Constantine's Christian conversion</w:t>
      </w:r>
    </w:p>
    <w:p w:rsidR="00450FC3" w:rsidRDefault="00450FC3" w:rsidP="0011440B">
      <w:pPr>
        <w:ind w:left="720" w:hanging="720"/>
      </w:pPr>
      <w:proofErr w:type="gramStart"/>
      <w:r>
        <w:t xml:space="preserve">312 AD - Death of the emperor </w:t>
      </w:r>
      <w:proofErr w:type="spellStart"/>
      <w:r>
        <w:t>Maxentius</w:t>
      </w:r>
      <w:proofErr w:type="spellEnd"/>
      <w:r>
        <w:t xml:space="preserve"> after Constantine's victory at the battle of the </w:t>
      </w:r>
      <w:proofErr w:type="spellStart"/>
      <w:r>
        <w:t>Milvian</w:t>
      </w:r>
      <w:proofErr w:type="spellEnd"/>
      <w:r>
        <w:t xml:space="preserve"> Bridge.</w:t>
      </w:r>
      <w:proofErr w:type="gramEnd"/>
      <w:r>
        <w:t xml:space="preserve"> Constantine disbands the Praetorian </w:t>
      </w:r>
      <w:proofErr w:type="gramStart"/>
      <w:r>
        <w:t>guard</w:t>
      </w:r>
      <w:proofErr w:type="gramEnd"/>
      <w:r>
        <w:t>.</w:t>
      </w:r>
    </w:p>
    <w:p w:rsidR="00450FC3" w:rsidRDefault="00450FC3" w:rsidP="0011440B">
      <w:pPr>
        <w:ind w:left="720" w:hanging="720"/>
      </w:pPr>
      <w:r>
        <w:t xml:space="preserve">313 AD - Victory of </w:t>
      </w:r>
      <w:proofErr w:type="spellStart"/>
      <w:r>
        <w:t>Licinius</w:t>
      </w:r>
      <w:proofErr w:type="spellEnd"/>
      <w:r>
        <w:t xml:space="preserve"> over </w:t>
      </w:r>
      <w:proofErr w:type="spellStart"/>
      <w:r>
        <w:t>Maximinus</w:t>
      </w:r>
      <w:proofErr w:type="spellEnd"/>
      <w:r>
        <w:t xml:space="preserve"> </w:t>
      </w:r>
      <w:proofErr w:type="spellStart"/>
      <w:r>
        <w:t>Daia</w:t>
      </w:r>
      <w:proofErr w:type="spellEnd"/>
      <w:r>
        <w:t xml:space="preserve"> at the Hellespont is followed by reconciliation of Constantine and </w:t>
      </w:r>
      <w:proofErr w:type="spellStart"/>
      <w:r>
        <w:t>Maximinius</w:t>
      </w:r>
      <w:proofErr w:type="spellEnd"/>
      <w:r>
        <w:t xml:space="preserve">. Edict of Milan is signed by Emperor Constantine the Great and the Emperor </w:t>
      </w:r>
      <w:proofErr w:type="spellStart"/>
      <w:r>
        <w:t>Licinius</w:t>
      </w:r>
      <w:proofErr w:type="spellEnd"/>
      <w:r>
        <w:t xml:space="preserve"> setting a tone for peace and Christian acceptance.</w:t>
      </w:r>
    </w:p>
    <w:p w:rsidR="00450FC3" w:rsidRDefault="00450FC3" w:rsidP="0011440B">
      <w:pPr>
        <w:ind w:left="720" w:hanging="720"/>
      </w:pPr>
      <w:r>
        <w:t>322 AD - St. Peter's Church is constructed in Rome.</w:t>
      </w:r>
    </w:p>
    <w:p w:rsidR="00450FC3" w:rsidRDefault="00450FC3" w:rsidP="0011440B">
      <w:pPr>
        <w:ind w:left="720" w:hanging="720"/>
      </w:pPr>
      <w:r>
        <w:t>325 AD - The Council of Nicaea makes Christianity the religion of the Empire</w:t>
      </w:r>
    </w:p>
    <w:p w:rsidR="00450FC3" w:rsidRDefault="00450FC3" w:rsidP="0011440B">
      <w:pPr>
        <w:ind w:left="720" w:hanging="720"/>
      </w:pPr>
      <w:r>
        <w:t xml:space="preserve">326 AD - Constantine executes his son, </w:t>
      </w:r>
      <w:proofErr w:type="spellStart"/>
      <w:r>
        <w:t>Crispus</w:t>
      </w:r>
      <w:proofErr w:type="spellEnd"/>
      <w:r>
        <w:t>, followed by his wife Faustus a year later. She was boiled alive.</w:t>
      </w:r>
    </w:p>
    <w:p w:rsidR="00450FC3" w:rsidRDefault="00450FC3" w:rsidP="0011440B">
      <w:pPr>
        <w:ind w:left="720" w:hanging="720"/>
      </w:pPr>
      <w:r>
        <w:t>326 AD - Constantine chooses Byzantium as the new capital of the Empire and renames it Constantinople.</w:t>
      </w:r>
    </w:p>
    <w:p w:rsidR="00450FC3" w:rsidRDefault="00450FC3" w:rsidP="0011440B">
      <w:pPr>
        <w:ind w:left="720" w:hanging="720"/>
      </w:pPr>
      <w:r>
        <w:t>332 AD - Birth of the Emperor Julian the Apostate.</w:t>
      </w:r>
    </w:p>
    <w:p w:rsidR="00450FC3" w:rsidRDefault="00450FC3" w:rsidP="0011440B">
      <w:pPr>
        <w:ind w:left="720" w:hanging="720"/>
      </w:pPr>
      <w:r>
        <w:t xml:space="preserve">337 AD - Constantine had himself baptized by Eusebius, the bishop of Nicomedia. </w:t>
      </w:r>
      <w:proofErr w:type="gramStart"/>
      <w:r>
        <w:t>Shortly before his death.</w:t>
      </w:r>
      <w:proofErr w:type="gramEnd"/>
      <w:r>
        <w:t xml:space="preserve"> Division of the empire between Constantine's three sons: Constantine II (west), </w:t>
      </w:r>
      <w:proofErr w:type="spellStart"/>
      <w:r>
        <w:t>Constans</w:t>
      </w:r>
      <w:proofErr w:type="spellEnd"/>
      <w:r>
        <w:t xml:space="preserve"> (middle), </w:t>
      </w:r>
      <w:proofErr w:type="spellStart"/>
      <w:r>
        <w:t>Constantius</w:t>
      </w:r>
      <w:proofErr w:type="spellEnd"/>
      <w:r>
        <w:t xml:space="preserve"> (east).</w:t>
      </w:r>
    </w:p>
    <w:p w:rsidR="00450FC3" w:rsidRDefault="00450FC3" w:rsidP="0011440B">
      <w:pPr>
        <w:ind w:left="720" w:hanging="720"/>
      </w:pPr>
      <w:r>
        <w:t>348 AD - Birth of Jerome, the Christian writer.</w:t>
      </w:r>
    </w:p>
    <w:p w:rsidR="00450FC3" w:rsidRDefault="00450FC3" w:rsidP="0011440B">
      <w:pPr>
        <w:ind w:left="720" w:hanging="720"/>
      </w:pPr>
      <w:r>
        <w:t>362 AD - Julian outlaws the teaching of Christianity.</w:t>
      </w:r>
    </w:p>
    <w:p w:rsidR="00450FC3" w:rsidRDefault="00450FC3" w:rsidP="0011440B">
      <w:pPr>
        <w:ind w:left="720" w:hanging="720"/>
      </w:pPr>
      <w:r>
        <w:t xml:space="preserve">364 AD - Jovian reverses </w:t>
      </w:r>
      <w:proofErr w:type="spellStart"/>
      <w:proofErr w:type="gramStart"/>
      <w:r>
        <w:t>Julians</w:t>
      </w:r>
      <w:proofErr w:type="spellEnd"/>
      <w:proofErr w:type="gramEnd"/>
      <w:r>
        <w:t xml:space="preserve"> anti-Christian edicts. Nominates </w:t>
      </w:r>
      <w:proofErr w:type="spellStart"/>
      <w:r>
        <w:t>Valentinian</w:t>
      </w:r>
      <w:proofErr w:type="spellEnd"/>
      <w:r>
        <w:t xml:space="preserve"> as his heir and dies. </w:t>
      </w:r>
      <w:proofErr w:type="spellStart"/>
      <w:r>
        <w:t>Valentinian</w:t>
      </w:r>
      <w:proofErr w:type="spellEnd"/>
      <w:r>
        <w:t xml:space="preserve"> makes his brother Valens eastern emperor and takes the west for himself. </w:t>
      </w:r>
      <w:proofErr w:type="gramStart"/>
      <w:r>
        <w:t>Permanent separation of the empire.</w:t>
      </w:r>
      <w:proofErr w:type="gramEnd"/>
    </w:p>
    <w:p w:rsidR="00450FC3" w:rsidRDefault="00450FC3" w:rsidP="0011440B">
      <w:pPr>
        <w:ind w:left="720" w:hanging="720"/>
      </w:pPr>
      <w:r>
        <w:t>394 AD - The last showing of the ancient Olympic Games is held in this year after it is banned by Emperor Theodosius the Great. There are no games again until 1896.</w:t>
      </w:r>
    </w:p>
    <w:p w:rsidR="00450FC3" w:rsidRDefault="00450FC3" w:rsidP="0011440B">
      <w:pPr>
        <w:ind w:left="720" w:hanging="720"/>
      </w:pPr>
      <w:r>
        <w:t xml:space="preserve">410 AD - Alaric sacks Rome, the first external capture of Rome in 800 years, and deposes </w:t>
      </w:r>
      <w:proofErr w:type="spellStart"/>
      <w:r>
        <w:t>Attalus</w:t>
      </w:r>
      <w:proofErr w:type="spellEnd"/>
      <w:r>
        <w:t xml:space="preserve">. Alaric dies shortly after. He is succeeded by </w:t>
      </w:r>
      <w:proofErr w:type="spellStart"/>
      <w:r>
        <w:t>Athaulf</w:t>
      </w:r>
      <w:proofErr w:type="spellEnd"/>
      <w:r>
        <w:t xml:space="preserve"> as the new king of the Visigoths.</w:t>
      </w:r>
    </w:p>
    <w:p w:rsidR="00450FC3" w:rsidRDefault="00450FC3" w:rsidP="0011440B">
      <w:pPr>
        <w:ind w:left="720" w:hanging="720"/>
      </w:pPr>
      <w:r>
        <w:t xml:space="preserve">475 AD - Romulus </w:t>
      </w:r>
      <w:proofErr w:type="spellStart"/>
      <w:r>
        <w:t>Augustulus</w:t>
      </w:r>
      <w:proofErr w:type="spellEnd"/>
      <w:r>
        <w:t xml:space="preserve">, son of </w:t>
      </w:r>
      <w:proofErr w:type="spellStart"/>
      <w:r>
        <w:t>Hunnic</w:t>
      </w:r>
      <w:proofErr w:type="spellEnd"/>
      <w:r>
        <w:t xml:space="preserve"> general Orestes installed as the 'last Roman Emperor'. Julius Nepos flees to Dalmatia.</w:t>
      </w:r>
    </w:p>
    <w:p w:rsidR="00450FC3" w:rsidRDefault="00450FC3" w:rsidP="0011440B">
      <w:pPr>
        <w:ind w:left="720" w:hanging="720"/>
      </w:pPr>
      <w:proofErr w:type="gramStart"/>
      <w:r>
        <w:t>476 AD - End of the Western Roman Empire.</w:t>
      </w:r>
      <w:proofErr w:type="gramEnd"/>
      <w:r>
        <w:t xml:space="preserve"> With Odoacer's appointment as King, the system of Roman government, first Republic than Imperial ceases to exist. After over a century of near constant invasions and usurpations, the Roman system finally collapses, permanently.</w:t>
      </w:r>
    </w:p>
    <w:p w:rsidR="006D1FC9" w:rsidRPr="0011440B" w:rsidRDefault="00543B80" w:rsidP="00543B80">
      <w:r>
        <w:rPr>
          <w:sz w:val="28"/>
          <w:szCs w:val="28"/>
        </w:rPr>
        <w:tab/>
      </w:r>
    </w:p>
    <w:p w:rsidR="006D1FC9" w:rsidRDefault="006D1FC9">
      <w:pPr>
        <w:rPr>
          <w:sz w:val="28"/>
          <w:szCs w:val="28"/>
        </w:rPr>
      </w:pPr>
      <w:r>
        <w:rPr>
          <w:sz w:val="28"/>
          <w:szCs w:val="28"/>
        </w:rPr>
        <w:br w:type="page"/>
      </w:r>
    </w:p>
    <w:p w:rsidR="00543B80" w:rsidRDefault="00543B80" w:rsidP="004021C0">
      <w:pPr>
        <w:pStyle w:val="Heading2"/>
      </w:pPr>
      <w:r>
        <w:t>Rome dominated Palestine during NT times</w:t>
      </w:r>
    </w:p>
    <w:p w:rsidR="00543B80" w:rsidRDefault="00543B80" w:rsidP="00543B80">
      <w:pPr>
        <w:rPr>
          <w:sz w:val="28"/>
          <w:szCs w:val="28"/>
        </w:rPr>
      </w:pPr>
    </w:p>
    <w:p w:rsidR="00543B80" w:rsidRDefault="00543B80" w:rsidP="00AD3139">
      <w:pPr>
        <w:pStyle w:val="Heading3"/>
        <w:numPr>
          <w:ilvl w:val="0"/>
          <w:numId w:val="52"/>
        </w:numPr>
      </w:pPr>
      <w:r>
        <w:t>Allowed native vassal rulers in Palestine</w:t>
      </w:r>
    </w:p>
    <w:p w:rsidR="006D1FC9" w:rsidRDefault="006D1FC9" w:rsidP="006D1FC9">
      <w:pPr>
        <w:ind w:firstLine="720"/>
      </w:pPr>
    </w:p>
    <w:p w:rsidR="006D1FC9" w:rsidRPr="00AD3139" w:rsidRDefault="006D1FC9" w:rsidP="006D1FC9">
      <w:pPr>
        <w:ind w:firstLine="720"/>
        <w:rPr>
          <w:snapToGrid w:val="0"/>
        </w:rPr>
      </w:pPr>
      <w:proofErr w:type="gramStart"/>
      <w:r w:rsidRPr="00AD3139">
        <w:rPr>
          <w:snapToGrid w:val="0"/>
        </w:rPr>
        <w:t>Now commenced a new and very important part of the story.</w:t>
      </w:r>
      <w:proofErr w:type="gramEnd"/>
      <w:r w:rsidRPr="00AD3139">
        <w:rPr>
          <w:snapToGrid w:val="0"/>
        </w:rPr>
        <w:t xml:space="preserve">  The </w:t>
      </w:r>
      <w:proofErr w:type="spellStart"/>
      <w:r w:rsidRPr="00AD3139">
        <w:rPr>
          <w:snapToGrid w:val="0"/>
        </w:rPr>
        <w:t>Herods</w:t>
      </w:r>
      <w:proofErr w:type="spellEnd"/>
      <w:r w:rsidRPr="00AD3139">
        <w:rPr>
          <w:snapToGrid w:val="0"/>
        </w:rPr>
        <w:t xml:space="preserve"> were of </w:t>
      </w:r>
      <w:proofErr w:type="spellStart"/>
      <w:r w:rsidRPr="00AD3139">
        <w:rPr>
          <w:snapToGrid w:val="0"/>
        </w:rPr>
        <w:t>Idumaean</w:t>
      </w:r>
      <w:proofErr w:type="spellEnd"/>
      <w:r w:rsidRPr="00AD3139">
        <w:rPr>
          <w:snapToGrid w:val="0"/>
        </w:rPr>
        <w:t xml:space="preserve"> (Edom) descent.  When Augustus Caesar, in 31 BC, overthrew Mark Antony at the battle of Actium, and He, Herod the Great, was in power when Jesus was born.  Eleven members of the </w:t>
      </w:r>
      <w:proofErr w:type="spellStart"/>
      <w:r w:rsidRPr="00AD3139">
        <w:rPr>
          <w:snapToGrid w:val="0"/>
        </w:rPr>
        <w:t>Herodian</w:t>
      </w:r>
      <w:proofErr w:type="spellEnd"/>
      <w:r w:rsidRPr="00AD3139">
        <w:rPr>
          <w:snapToGrid w:val="0"/>
        </w:rPr>
        <w:t xml:space="preserve"> family are mentioned in the New Testament:</w:t>
      </w:r>
    </w:p>
    <w:p w:rsidR="006D1FC9" w:rsidRPr="00AD3139" w:rsidRDefault="006D1FC9" w:rsidP="006D1FC9">
      <w:pPr>
        <w:rPr>
          <w:snapToGrid w:val="0"/>
        </w:rPr>
      </w:pPr>
      <w:r w:rsidRPr="00AD3139">
        <w:rPr>
          <w:snapToGrid w:val="0"/>
        </w:rPr>
        <w:tab/>
      </w:r>
      <w:r w:rsidRPr="00AD3139">
        <w:rPr>
          <w:snapToGrid w:val="0"/>
        </w:rPr>
        <w:tab/>
      </w:r>
    </w:p>
    <w:p w:rsidR="006D1FC9" w:rsidRPr="00AD3139" w:rsidRDefault="006D1FC9" w:rsidP="0011440B">
      <w:pPr>
        <w:rPr>
          <w:snapToGrid w:val="0"/>
        </w:rPr>
      </w:pPr>
      <w:r w:rsidRPr="00AD3139">
        <w:rPr>
          <w:snapToGrid w:val="0"/>
        </w:rPr>
        <w:t xml:space="preserve">Herod the Great </w:t>
      </w:r>
      <w:r w:rsidRPr="00AD3139">
        <w:rPr>
          <w:snapToGrid w:val="0"/>
        </w:rPr>
        <w:tab/>
      </w:r>
      <w:r w:rsidRPr="00AD3139">
        <w:rPr>
          <w:snapToGrid w:val="0"/>
        </w:rPr>
        <w:tab/>
        <w:t>Matthew 2:1-3</w:t>
      </w:r>
      <w:proofErr w:type="gramStart"/>
      <w:r w:rsidRPr="00AD3139">
        <w:rPr>
          <w:snapToGrid w:val="0"/>
        </w:rPr>
        <w:t>,7,9,12,19,22</w:t>
      </w:r>
      <w:proofErr w:type="gramEnd"/>
      <w:r w:rsidR="0011440B" w:rsidRPr="00AD3139">
        <w:rPr>
          <w:snapToGrid w:val="0"/>
        </w:rPr>
        <w:t xml:space="preserve">; </w:t>
      </w:r>
      <w:r w:rsidRPr="00AD3139">
        <w:rPr>
          <w:snapToGrid w:val="0"/>
        </w:rPr>
        <w:t>Luke 1:5</w:t>
      </w:r>
    </w:p>
    <w:p w:rsidR="00320A2A" w:rsidRPr="00AD3139" w:rsidRDefault="00320A2A" w:rsidP="00320A2A">
      <w:r w:rsidRPr="00AD3139">
        <w:tab/>
        <w:t>1) Ruled Palestine from 37 to 4 BC</w:t>
      </w:r>
    </w:p>
    <w:p w:rsidR="00320A2A" w:rsidRPr="00AD3139" w:rsidRDefault="00320A2A" w:rsidP="00320A2A">
      <w:r w:rsidRPr="00AD3139">
        <w:tab/>
        <w:t>2) An evil ruthless ruler</w:t>
      </w:r>
    </w:p>
    <w:p w:rsidR="00320A2A" w:rsidRPr="00AD3139" w:rsidRDefault="00320A2A" w:rsidP="00320A2A">
      <w:r w:rsidRPr="00AD3139">
        <w:tab/>
        <w:t>3) Sought to destroy the new born King</w:t>
      </w:r>
    </w:p>
    <w:p w:rsidR="00320A2A" w:rsidRPr="00AD3139" w:rsidRDefault="00320A2A" w:rsidP="00320A2A">
      <w:pPr>
        <w:ind w:firstLine="720"/>
      </w:pPr>
      <w:r w:rsidRPr="00AD3139">
        <w:t>4) The son’s of Herod ruled separate part of Palestine</w:t>
      </w:r>
    </w:p>
    <w:p w:rsidR="006D1FC9" w:rsidRPr="00AD3139" w:rsidRDefault="006D1FC9" w:rsidP="0011440B">
      <w:pPr>
        <w:rPr>
          <w:snapToGrid w:val="0"/>
        </w:rPr>
      </w:pPr>
    </w:p>
    <w:p w:rsidR="006D1FC9" w:rsidRPr="00AD3139" w:rsidRDefault="0011440B" w:rsidP="0011440B">
      <w:pPr>
        <w:rPr>
          <w:snapToGrid w:val="0"/>
        </w:rPr>
      </w:pPr>
      <w:r w:rsidRPr="00AD3139">
        <w:rPr>
          <w:snapToGrid w:val="0"/>
        </w:rPr>
        <w:t>Herod Philip I</w:t>
      </w:r>
      <w:r w:rsidRPr="00AD3139">
        <w:rPr>
          <w:snapToGrid w:val="0"/>
        </w:rPr>
        <w:tab/>
      </w:r>
      <w:r w:rsidRPr="00AD3139">
        <w:rPr>
          <w:snapToGrid w:val="0"/>
        </w:rPr>
        <w:tab/>
        <w:t xml:space="preserve">Matthew 14:3; </w:t>
      </w:r>
      <w:r w:rsidR="006D1FC9" w:rsidRPr="00AD3139">
        <w:rPr>
          <w:snapToGrid w:val="0"/>
        </w:rPr>
        <w:t>Mark 6:17</w:t>
      </w:r>
      <w:r w:rsidRPr="00AD3139">
        <w:rPr>
          <w:snapToGrid w:val="0"/>
        </w:rPr>
        <w:t xml:space="preserve">; </w:t>
      </w:r>
      <w:r w:rsidR="006D1FC9" w:rsidRPr="00AD3139">
        <w:rPr>
          <w:snapToGrid w:val="0"/>
        </w:rPr>
        <w:t>Luke 3:19</w:t>
      </w:r>
    </w:p>
    <w:p w:rsidR="006D1FC9" w:rsidRPr="00AD3139" w:rsidRDefault="006D1FC9" w:rsidP="0011440B">
      <w:pPr>
        <w:rPr>
          <w:snapToGrid w:val="0"/>
        </w:rPr>
      </w:pPr>
      <w:r w:rsidRPr="00AD3139">
        <w:rPr>
          <w:snapToGrid w:val="0"/>
        </w:rPr>
        <w:t>Herod Antipas</w:t>
      </w:r>
      <w:r w:rsidRPr="00AD3139">
        <w:rPr>
          <w:snapToGrid w:val="0"/>
        </w:rPr>
        <w:tab/>
      </w:r>
      <w:r w:rsidRPr="00AD3139">
        <w:rPr>
          <w:snapToGrid w:val="0"/>
        </w:rPr>
        <w:tab/>
        <w:t>Matthew 14:1</w:t>
      </w:r>
      <w:proofErr w:type="gramStart"/>
      <w:r w:rsidRPr="00AD3139">
        <w:rPr>
          <w:snapToGrid w:val="0"/>
        </w:rPr>
        <w:t>,3,6,9</w:t>
      </w:r>
      <w:proofErr w:type="gramEnd"/>
      <w:r w:rsidR="0011440B" w:rsidRPr="00AD3139">
        <w:rPr>
          <w:snapToGrid w:val="0"/>
        </w:rPr>
        <w:t xml:space="preserve">; </w:t>
      </w:r>
      <w:r w:rsidRPr="00AD3139">
        <w:rPr>
          <w:snapToGrid w:val="0"/>
        </w:rPr>
        <w:t>Mark 6:14,16-22,25,27</w:t>
      </w:r>
    </w:p>
    <w:p w:rsidR="006D1FC9" w:rsidRPr="00AD3139" w:rsidRDefault="00AD3139" w:rsidP="0011440B">
      <w:pPr>
        <w:rPr>
          <w:snapToGrid w:val="0"/>
        </w:rPr>
      </w:pPr>
      <w:r>
        <w:rPr>
          <w:snapToGrid w:val="0"/>
        </w:rPr>
        <w:t xml:space="preserve">Herod </w:t>
      </w:r>
      <w:proofErr w:type="spellStart"/>
      <w:r>
        <w:rPr>
          <w:snapToGrid w:val="0"/>
        </w:rPr>
        <w:t>Archelaus</w:t>
      </w:r>
      <w:proofErr w:type="spellEnd"/>
      <w:r>
        <w:rPr>
          <w:snapToGrid w:val="0"/>
        </w:rPr>
        <w:tab/>
      </w:r>
      <w:r w:rsidR="006D1FC9" w:rsidRPr="00AD3139">
        <w:rPr>
          <w:snapToGrid w:val="0"/>
        </w:rPr>
        <w:t>Matthew 2:22</w:t>
      </w:r>
    </w:p>
    <w:p w:rsidR="006D1FC9" w:rsidRPr="00AD3139" w:rsidRDefault="00AD3139" w:rsidP="0011440B">
      <w:pPr>
        <w:rPr>
          <w:snapToGrid w:val="0"/>
        </w:rPr>
      </w:pPr>
      <w:r>
        <w:rPr>
          <w:snapToGrid w:val="0"/>
        </w:rPr>
        <w:t>Herod Philip II</w:t>
      </w:r>
      <w:r>
        <w:rPr>
          <w:snapToGrid w:val="0"/>
        </w:rPr>
        <w:tab/>
      </w:r>
      <w:r w:rsidR="006D1FC9" w:rsidRPr="00AD3139">
        <w:rPr>
          <w:snapToGrid w:val="0"/>
        </w:rPr>
        <w:t>Luke 3:1</w:t>
      </w:r>
    </w:p>
    <w:p w:rsidR="006D1FC9" w:rsidRPr="00AD3139" w:rsidRDefault="006D1FC9" w:rsidP="0011440B">
      <w:pPr>
        <w:rPr>
          <w:snapToGrid w:val="0"/>
        </w:rPr>
      </w:pPr>
      <w:r w:rsidRPr="00AD3139">
        <w:rPr>
          <w:snapToGrid w:val="0"/>
        </w:rPr>
        <w:t>Salome</w:t>
      </w:r>
      <w:r w:rsidRPr="00AD3139">
        <w:rPr>
          <w:snapToGrid w:val="0"/>
        </w:rPr>
        <w:tab/>
      </w:r>
      <w:r w:rsidRPr="00AD3139">
        <w:rPr>
          <w:snapToGrid w:val="0"/>
        </w:rPr>
        <w:tab/>
      </w:r>
      <w:r w:rsidRPr="00AD3139">
        <w:rPr>
          <w:snapToGrid w:val="0"/>
        </w:rPr>
        <w:tab/>
        <w:t>Matthew 14:</w:t>
      </w:r>
      <w:r w:rsidR="0011440B" w:rsidRPr="00AD3139">
        <w:rPr>
          <w:snapToGrid w:val="0"/>
        </w:rPr>
        <w:t xml:space="preserve">6; </w:t>
      </w:r>
      <w:r w:rsidRPr="00AD3139">
        <w:rPr>
          <w:snapToGrid w:val="0"/>
        </w:rPr>
        <w:t>Mark 6:22</w:t>
      </w:r>
    </w:p>
    <w:p w:rsidR="006D1FC9" w:rsidRPr="00AD3139" w:rsidRDefault="00AD3139" w:rsidP="0011440B">
      <w:pPr>
        <w:rPr>
          <w:snapToGrid w:val="0"/>
        </w:rPr>
      </w:pPr>
      <w:r>
        <w:rPr>
          <w:snapToGrid w:val="0"/>
        </w:rPr>
        <w:t>Herod Agrippa I</w:t>
      </w:r>
      <w:r w:rsidR="006D1FC9" w:rsidRPr="00AD3139">
        <w:rPr>
          <w:snapToGrid w:val="0"/>
        </w:rPr>
        <w:tab/>
        <w:t>Acts 12</w:t>
      </w:r>
    </w:p>
    <w:p w:rsidR="006D1FC9" w:rsidRPr="00AD3139" w:rsidRDefault="00AD3139" w:rsidP="0011440B">
      <w:pPr>
        <w:rPr>
          <w:snapToGrid w:val="0"/>
        </w:rPr>
      </w:pPr>
      <w:r>
        <w:rPr>
          <w:snapToGrid w:val="0"/>
        </w:rPr>
        <w:t>Herodias</w:t>
      </w:r>
      <w:r w:rsidR="0011440B" w:rsidRPr="00AD3139">
        <w:rPr>
          <w:snapToGrid w:val="0"/>
        </w:rPr>
        <w:tab/>
      </w:r>
      <w:r w:rsidR="0011440B" w:rsidRPr="00AD3139">
        <w:rPr>
          <w:snapToGrid w:val="0"/>
        </w:rPr>
        <w:tab/>
        <w:t xml:space="preserve">Matthew 14:3-6; </w:t>
      </w:r>
      <w:r w:rsidR="006D1FC9" w:rsidRPr="00AD3139">
        <w:rPr>
          <w:snapToGrid w:val="0"/>
        </w:rPr>
        <w:t>Mark 6:17</w:t>
      </w:r>
      <w:proofErr w:type="gramStart"/>
      <w:r w:rsidR="006D1FC9" w:rsidRPr="00AD3139">
        <w:rPr>
          <w:snapToGrid w:val="0"/>
        </w:rPr>
        <w:t>,19,22</w:t>
      </w:r>
      <w:proofErr w:type="gramEnd"/>
    </w:p>
    <w:p w:rsidR="006D1FC9" w:rsidRPr="00AD3139" w:rsidRDefault="00AD3139" w:rsidP="0011440B">
      <w:pPr>
        <w:rPr>
          <w:snapToGrid w:val="0"/>
        </w:rPr>
      </w:pPr>
      <w:r>
        <w:rPr>
          <w:snapToGrid w:val="0"/>
        </w:rPr>
        <w:t>Herod Agrippa II</w:t>
      </w:r>
      <w:r w:rsidR="006D1FC9" w:rsidRPr="00AD3139">
        <w:rPr>
          <w:snapToGrid w:val="0"/>
        </w:rPr>
        <w:tab/>
        <w:t>Acts 25:13; 26:1</w:t>
      </w:r>
    </w:p>
    <w:p w:rsidR="006D1FC9" w:rsidRPr="00AD3139" w:rsidRDefault="00AD3139" w:rsidP="0011440B">
      <w:pPr>
        <w:rPr>
          <w:snapToGrid w:val="0"/>
        </w:rPr>
      </w:pPr>
      <w:r>
        <w:rPr>
          <w:snapToGrid w:val="0"/>
        </w:rPr>
        <w:t>Bernice</w:t>
      </w:r>
      <w:r>
        <w:rPr>
          <w:snapToGrid w:val="0"/>
        </w:rPr>
        <w:tab/>
      </w:r>
      <w:r w:rsidR="006D1FC9" w:rsidRPr="00AD3139">
        <w:rPr>
          <w:snapToGrid w:val="0"/>
        </w:rPr>
        <w:tab/>
        <w:t>Acts 25:13</w:t>
      </w:r>
      <w:proofErr w:type="gramStart"/>
      <w:r w:rsidR="006D1FC9" w:rsidRPr="00AD3139">
        <w:rPr>
          <w:snapToGrid w:val="0"/>
        </w:rPr>
        <w:t>,23</w:t>
      </w:r>
      <w:proofErr w:type="gramEnd"/>
      <w:r w:rsidR="006D1FC9" w:rsidRPr="00AD3139">
        <w:rPr>
          <w:snapToGrid w:val="0"/>
        </w:rPr>
        <w:t>; 26:30</w:t>
      </w:r>
    </w:p>
    <w:p w:rsidR="006D1FC9" w:rsidRPr="00AD3139" w:rsidRDefault="00AD3139" w:rsidP="0011440B">
      <w:pPr>
        <w:rPr>
          <w:snapToGrid w:val="0"/>
        </w:rPr>
      </w:pPr>
      <w:r>
        <w:rPr>
          <w:snapToGrid w:val="0"/>
        </w:rPr>
        <w:t>Drusilla</w:t>
      </w:r>
      <w:r w:rsidR="006D1FC9" w:rsidRPr="00AD3139">
        <w:rPr>
          <w:snapToGrid w:val="0"/>
        </w:rPr>
        <w:tab/>
      </w:r>
      <w:r w:rsidR="006D1FC9" w:rsidRPr="00AD3139">
        <w:rPr>
          <w:snapToGrid w:val="0"/>
        </w:rPr>
        <w:tab/>
        <w:t>Acts 24:24</w:t>
      </w:r>
    </w:p>
    <w:p w:rsidR="00543B80" w:rsidRPr="00AD3139" w:rsidRDefault="00543B80" w:rsidP="00543B80">
      <w:r w:rsidRPr="00AD3139">
        <w:tab/>
      </w:r>
      <w:r w:rsidRPr="00AD3139">
        <w:tab/>
      </w:r>
    </w:p>
    <w:p w:rsidR="00543B80" w:rsidRPr="00AD3139" w:rsidRDefault="00543B80" w:rsidP="00AD3139">
      <w:pPr>
        <w:pStyle w:val="Heading3"/>
      </w:pPr>
      <w:r w:rsidRPr="00AD3139">
        <w:t>Roman roads would help to spread the Gospel</w:t>
      </w:r>
    </w:p>
    <w:p w:rsidR="00320A2A" w:rsidRPr="00AD3139" w:rsidRDefault="00320A2A" w:rsidP="00543B80"/>
    <w:p w:rsidR="008564DB" w:rsidRPr="00AD3139" w:rsidRDefault="00543B80" w:rsidP="00AD3139">
      <w:pPr>
        <w:pStyle w:val="Heading3"/>
      </w:pPr>
      <w:r w:rsidRPr="00AD3139">
        <w:t>Jesus was crucified upon a Roman cross</w:t>
      </w:r>
      <w:r w:rsidRPr="00AD3139">
        <w:tab/>
      </w:r>
      <w:r w:rsidRPr="00AD3139">
        <w:tab/>
      </w:r>
      <w:r w:rsidRPr="00AD3139">
        <w:tab/>
      </w:r>
    </w:p>
    <w:p w:rsidR="008564DB" w:rsidRPr="00AD3139" w:rsidRDefault="008564DB" w:rsidP="008564DB">
      <w:pPr>
        <w:ind w:firstLine="720"/>
        <w:rPr>
          <w:kern w:val="36"/>
        </w:rPr>
      </w:pPr>
    </w:p>
    <w:p w:rsidR="008564DB" w:rsidRPr="00AD3139" w:rsidRDefault="008564DB" w:rsidP="008564DB">
      <w:pPr>
        <w:ind w:firstLine="720"/>
      </w:pPr>
      <w:r w:rsidRPr="00AD3139">
        <w:t xml:space="preserve">Crucifixion was a method of execution used by the Romans to punish slaves and foreigners. Hung from a crossbar astride an upright peg, the naked victim was allowed to hang as a public spectacle until dead. No vital organs were damaged, and death was slow agony. Prior to crucifixion, the victim was scourged and made to carry the crossbar to the execution site. The crucifixion of Jesus Christ followed this order of events (Mark 15:15; John 19:17). </w:t>
      </w:r>
    </w:p>
    <w:p w:rsidR="008564DB" w:rsidRPr="00F84239" w:rsidRDefault="008564DB" w:rsidP="008564DB">
      <w:pPr>
        <w:ind w:firstLine="720"/>
        <w:rPr>
          <w:sz w:val="23"/>
          <w:szCs w:val="23"/>
        </w:rPr>
      </w:pPr>
      <w:r w:rsidRPr="00AD3139">
        <w:t>Though closely associated with Rome, crucifixion originated with the Phoenicians and Persians. It was practiced from the 6th century BC until the 4th century AD. The Roman emperor Constantine I banned crucif</w:t>
      </w:r>
      <w:r w:rsidRPr="00F84239">
        <w:rPr>
          <w:sz w:val="23"/>
          <w:szCs w:val="23"/>
        </w:rPr>
        <w:t xml:space="preserve">ixion in 337. </w:t>
      </w:r>
    </w:p>
    <w:p w:rsidR="008564DB" w:rsidRPr="00F84239" w:rsidRDefault="008564DB" w:rsidP="008564DB">
      <w:pPr>
        <w:ind w:firstLine="720"/>
        <w:rPr>
          <w:sz w:val="23"/>
          <w:szCs w:val="23"/>
        </w:rPr>
      </w:pPr>
      <w:r w:rsidRPr="00F84239">
        <w:rPr>
          <w:sz w:val="23"/>
          <w:szCs w:val="23"/>
        </w:rPr>
        <w:t xml:space="preserve">There appear to be a number of misconceptions regarding the Crucifixion of Jesus. Jesus was </w:t>
      </w:r>
      <w:proofErr w:type="gramStart"/>
      <w:r w:rsidRPr="00F84239">
        <w:rPr>
          <w:sz w:val="23"/>
          <w:szCs w:val="23"/>
        </w:rPr>
        <w:t>NOT the first nor</w:t>
      </w:r>
      <w:proofErr w:type="gramEnd"/>
      <w:r w:rsidRPr="00F84239">
        <w:rPr>
          <w:sz w:val="23"/>
          <w:szCs w:val="23"/>
        </w:rPr>
        <w:t xml:space="preserve"> the only person to be crucified. The Romans had used that method of execution for at least 70 years before Jesus was </w:t>
      </w:r>
      <w:proofErr w:type="gramStart"/>
      <w:r w:rsidRPr="00F84239">
        <w:rPr>
          <w:sz w:val="23"/>
          <w:szCs w:val="23"/>
        </w:rPr>
        <w:t>Crucified</w:t>
      </w:r>
      <w:proofErr w:type="gramEnd"/>
      <w:r w:rsidRPr="00F84239">
        <w:rPr>
          <w:sz w:val="23"/>
          <w:szCs w:val="23"/>
        </w:rPr>
        <w:t xml:space="preserve">. In around 40 BC, in Rome, a historian recorded that 2,000 people were crucified in a single day, for the entertainment of </w:t>
      </w:r>
      <w:proofErr w:type="spellStart"/>
      <w:r w:rsidRPr="00F84239">
        <w:rPr>
          <w:sz w:val="23"/>
          <w:szCs w:val="23"/>
        </w:rPr>
        <w:t>Quintilius</w:t>
      </w:r>
      <w:proofErr w:type="spellEnd"/>
      <w:r w:rsidRPr="00F84239">
        <w:rPr>
          <w:sz w:val="23"/>
          <w:szCs w:val="23"/>
        </w:rPr>
        <w:t xml:space="preserve"> </w:t>
      </w:r>
      <w:proofErr w:type="spellStart"/>
      <w:r w:rsidRPr="00F84239">
        <w:rPr>
          <w:sz w:val="23"/>
          <w:szCs w:val="23"/>
        </w:rPr>
        <w:t>Varus</w:t>
      </w:r>
      <w:proofErr w:type="spellEnd"/>
      <w:r w:rsidRPr="00F84239">
        <w:rPr>
          <w:sz w:val="23"/>
          <w:szCs w:val="23"/>
        </w:rPr>
        <w:t xml:space="preserve">! About 40 years after Jesus' Crucifixion, the Romans crucified around 500 per day in 70 AD. </w:t>
      </w:r>
    </w:p>
    <w:p w:rsidR="008564DB" w:rsidRDefault="008564DB" w:rsidP="008564DB">
      <w:pPr>
        <w:ind w:firstLine="720"/>
        <w:rPr>
          <w:sz w:val="23"/>
          <w:szCs w:val="23"/>
        </w:rPr>
      </w:pPr>
      <w:r w:rsidRPr="00F84239">
        <w:rPr>
          <w:sz w:val="23"/>
          <w:szCs w:val="23"/>
        </w:rPr>
        <w:t xml:space="preserve">Crucifixion was a common mode of punishment among heathen nations in early times. </w:t>
      </w:r>
      <w:r>
        <w:rPr>
          <w:sz w:val="23"/>
          <w:szCs w:val="23"/>
        </w:rPr>
        <w:t xml:space="preserve">But, it </w:t>
      </w:r>
      <w:proofErr w:type="gramStart"/>
      <w:r>
        <w:rPr>
          <w:sz w:val="23"/>
          <w:szCs w:val="23"/>
        </w:rPr>
        <w:t xml:space="preserve">probably </w:t>
      </w:r>
      <w:r w:rsidRPr="00F84239">
        <w:rPr>
          <w:sz w:val="23"/>
          <w:szCs w:val="23"/>
        </w:rPr>
        <w:t xml:space="preserve"> was</w:t>
      </w:r>
      <w:proofErr w:type="gramEnd"/>
      <w:r w:rsidRPr="00F84239">
        <w:rPr>
          <w:sz w:val="23"/>
          <w:szCs w:val="23"/>
        </w:rPr>
        <w:t xml:space="preserve"> not</w:t>
      </w:r>
      <w:r>
        <w:rPr>
          <w:sz w:val="23"/>
          <w:szCs w:val="23"/>
        </w:rPr>
        <w:t xml:space="preserve"> familiar to the ancient Jews</w:t>
      </w:r>
      <w:r w:rsidRPr="00F84239">
        <w:rPr>
          <w:sz w:val="23"/>
          <w:szCs w:val="23"/>
        </w:rPr>
        <w:t xml:space="preserve">. The modes of capital punishment according to the Mosaic </w:t>
      </w:r>
      <w:proofErr w:type="gramStart"/>
      <w:r w:rsidRPr="00F84239">
        <w:rPr>
          <w:sz w:val="23"/>
          <w:szCs w:val="23"/>
        </w:rPr>
        <w:t>law</w:t>
      </w:r>
      <w:proofErr w:type="gramEnd"/>
      <w:r w:rsidRPr="00F84239">
        <w:rPr>
          <w:sz w:val="23"/>
          <w:szCs w:val="23"/>
        </w:rPr>
        <w:t xml:space="preserve"> were, by the sword (Ex. 21), strangling, fire (Lev. 20), and stoning (Deut. 21). </w:t>
      </w:r>
    </w:p>
    <w:p w:rsidR="008564DB" w:rsidRPr="00F84239" w:rsidRDefault="008564DB" w:rsidP="008564DB">
      <w:pPr>
        <w:ind w:firstLine="720"/>
        <w:rPr>
          <w:sz w:val="23"/>
          <w:szCs w:val="23"/>
        </w:rPr>
      </w:pPr>
      <w:r>
        <w:rPr>
          <w:sz w:val="23"/>
          <w:szCs w:val="23"/>
        </w:rPr>
        <w:t>Crucifixion</w:t>
      </w:r>
      <w:r w:rsidRPr="00F84239">
        <w:rPr>
          <w:sz w:val="23"/>
          <w:szCs w:val="23"/>
        </w:rPr>
        <w:t xml:space="preserve"> was regarded as the most horrible form of death, and to a Jew it would acquire greater horror from the curse in Deut. 21:23. This punishment began by subjecting the sufferer to scourging. In the case of our Lord, however, his scourging was rather before the sentence was passed upon him, and was inflicted by Pilate for the purpose, probably, of exciting pity and procuring his escape from further punishment (Luke 23:22; John 19:1). </w:t>
      </w:r>
    </w:p>
    <w:p w:rsidR="008564DB" w:rsidRDefault="008564DB" w:rsidP="008564DB">
      <w:pPr>
        <w:ind w:firstLine="720"/>
        <w:rPr>
          <w:sz w:val="23"/>
          <w:szCs w:val="23"/>
        </w:rPr>
      </w:pPr>
      <w:r w:rsidRPr="00F84239">
        <w:rPr>
          <w:sz w:val="23"/>
          <w:szCs w:val="23"/>
        </w:rPr>
        <w:t xml:space="preserve">The Greek word for "cross," </w:t>
      </w:r>
      <w:proofErr w:type="spellStart"/>
      <w:r w:rsidRPr="00F84239">
        <w:rPr>
          <w:sz w:val="23"/>
          <w:szCs w:val="23"/>
        </w:rPr>
        <w:t>stauros</w:t>
      </w:r>
      <w:proofErr w:type="spellEnd"/>
      <w:r w:rsidRPr="00F84239">
        <w:rPr>
          <w:sz w:val="23"/>
          <w:szCs w:val="23"/>
        </w:rPr>
        <w:t xml:space="preserve">, literally refers to an upright, pointed stake or pale. The word </w:t>
      </w:r>
      <w:proofErr w:type="spellStart"/>
      <w:r w:rsidRPr="00F84239">
        <w:rPr>
          <w:sz w:val="23"/>
          <w:szCs w:val="23"/>
        </w:rPr>
        <w:t>xylon</w:t>
      </w:r>
      <w:proofErr w:type="spellEnd"/>
      <w:r w:rsidRPr="00F84239">
        <w:rPr>
          <w:sz w:val="23"/>
          <w:szCs w:val="23"/>
        </w:rPr>
        <w:t xml:space="preserve"> is usually "wood" or "tree." </w:t>
      </w:r>
    </w:p>
    <w:p w:rsidR="008564DB" w:rsidRPr="00F84239" w:rsidRDefault="008564DB" w:rsidP="008564DB">
      <w:pPr>
        <w:ind w:firstLine="720"/>
        <w:rPr>
          <w:sz w:val="23"/>
          <w:szCs w:val="23"/>
        </w:rPr>
      </w:pPr>
      <w:r w:rsidRPr="00F84239">
        <w:rPr>
          <w:sz w:val="23"/>
          <w:szCs w:val="23"/>
        </w:rPr>
        <w:t xml:space="preserve">By NT times there seem to have been several different forms of "crosses" commonly used by the Romans. </w:t>
      </w:r>
      <w:proofErr w:type="gramStart"/>
      <w:r w:rsidRPr="00F84239">
        <w:rPr>
          <w:sz w:val="23"/>
          <w:szCs w:val="23"/>
        </w:rPr>
        <w:t>In addition to the single pole (crux simplex), most involved the use of at least two separate pieces of wood to construct a frame.</w:t>
      </w:r>
      <w:proofErr w:type="gramEnd"/>
      <w:r w:rsidRPr="00F84239">
        <w:rPr>
          <w:sz w:val="23"/>
          <w:szCs w:val="23"/>
        </w:rPr>
        <w:t xml:space="preserve"> However, crucifixion gave executioners opportunity to use their most cruel and sadistic creativity; victims were occasionally hung in grotesque positions by a variety of means. The two cross forms most likely used for the execution of Jesus are the St. Anthony's cross (crux </w:t>
      </w:r>
      <w:proofErr w:type="spellStart"/>
      <w:r w:rsidRPr="00F84239">
        <w:rPr>
          <w:sz w:val="23"/>
          <w:szCs w:val="23"/>
        </w:rPr>
        <w:t>commissa</w:t>
      </w:r>
      <w:proofErr w:type="spellEnd"/>
      <w:r w:rsidRPr="00F84239">
        <w:rPr>
          <w:sz w:val="23"/>
          <w:szCs w:val="23"/>
        </w:rPr>
        <w:t xml:space="preserve">), shaped like a "T," or the Latin cross (crux </w:t>
      </w:r>
      <w:proofErr w:type="spellStart"/>
      <w:r w:rsidRPr="00F84239">
        <w:rPr>
          <w:sz w:val="23"/>
          <w:szCs w:val="23"/>
        </w:rPr>
        <w:t>immissa</w:t>
      </w:r>
      <w:proofErr w:type="spellEnd"/>
      <w:r w:rsidRPr="00F84239">
        <w:rPr>
          <w:sz w:val="23"/>
          <w:szCs w:val="23"/>
        </w:rPr>
        <w:t>), on which the vertical piece rises above both the horizontal cross-bar (</w:t>
      </w:r>
      <w:proofErr w:type="spellStart"/>
      <w:r w:rsidRPr="00F84239">
        <w:rPr>
          <w:sz w:val="23"/>
          <w:szCs w:val="23"/>
        </w:rPr>
        <w:t>patibulum</w:t>
      </w:r>
      <w:proofErr w:type="spellEnd"/>
      <w:r w:rsidRPr="00F84239">
        <w:rPr>
          <w:sz w:val="23"/>
          <w:szCs w:val="23"/>
        </w:rPr>
        <w:t xml:space="preserve">) and the head of the victim; the statement in Matt. 27:37 (cf. Luke 23:38) that the inscription was placed "over his head" and most ancient tradition favor the latter. </w:t>
      </w:r>
    </w:p>
    <w:p w:rsidR="00450FC3" w:rsidRDefault="00450FC3" w:rsidP="00450FC3">
      <w:pPr>
        <w:ind w:firstLine="720"/>
        <w:rPr>
          <w:sz w:val="23"/>
          <w:szCs w:val="23"/>
        </w:rPr>
      </w:pPr>
      <w:r>
        <w:rPr>
          <w:sz w:val="23"/>
          <w:szCs w:val="23"/>
        </w:rPr>
        <w:t>There are many details surround Christ’s death that are absolutely contrary to Jewish law and custom. Such as:</w:t>
      </w:r>
    </w:p>
    <w:p w:rsidR="00450FC3" w:rsidRDefault="00450FC3" w:rsidP="00450FC3">
      <w:pPr>
        <w:pStyle w:val="ListParagraph"/>
        <w:numPr>
          <w:ilvl w:val="1"/>
          <w:numId w:val="37"/>
        </w:numPr>
        <w:rPr>
          <w:sz w:val="23"/>
          <w:szCs w:val="23"/>
        </w:rPr>
      </w:pPr>
      <w:r>
        <w:rPr>
          <w:sz w:val="23"/>
          <w:szCs w:val="23"/>
        </w:rPr>
        <w:t>The timing of Christ’s death.</w:t>
      </w:r>
      <w:r w:rsidRPr="00450FC3">
        <w:rPr>
          <w:sz w:val="23"/>
          <w:szCs w:val="23"/>
        </w:rPr>
        <w:t xml:space="preserve"> Christ was crucified late on the eve of the Sabbath, as </w:t>
      </w:r>
      <w:proofErr w:type="spellStart"/>
      <w:r w:rsidRPr="00450FC3">
        <w:rPr>
          <w:sz w:val="23"/>
          <w:szCs w:val="23"/>
        </w:rPr>
        <w:t>wel</w:t>
      </w:r>
      <w:proofErr w:type="spellEnd"/>
      <w:r w:rsidRPr="00450FC3">
        <w:rPr>
          <w:sz w:val="23"/>
          <w:szCs w:val="23"/>
        </w:rPr>
        <w:t xml:space="preserve"> as the </w:t>
      </w:r>
      <w:proofErr w:type="spellStart"/>
      <w:r w:rsidRPr="00450FC3">
        <w:rPr>
          <w:sz w:val="23"/>
          <w:szCs w:val="23"/>
        </w:rPr>
        <w:t>the</w:t>
      </w:r>
      <w:proofErr w:type="spellEnd"/>
      <w:r w:rsidRPr="00450FC3">
        <w:rPr>
          <w:sz w:val="23"/>
          <w:szCs w:val="23"/>
        </w:rPr>
        <w:t xml:space="preserve"> eve of a holiday. </w:t>
      </w:r>
    </w:p>
    <w:p w:rsidR="008564DB" w:rsidRPr="00450FC3" w:rsidRDefault="008564DB" w:rsidP="00450FC3">
      <w:pPr>
        <w:pStyle w:val="ListParagraph"/>
        <w:numPr>
          <w:ilvl w:val="1"/>
          <w:numId w:val="37"/>
        </w:numPr>
        <w:rPr>
          <w:sz w:val="23"/>
          <w:szCs w:val="23"/>
        </w:rPr>
      </w:pPr>
      <w:r w:rsidRPr="00450FC3">
        <w:rPr>
          <w:sz w:val="23"/>
          <w:szCs w:val="23"/>
        </w:rPr>
        <w:t>Bodies of delinquents were not buried in private graves (</w:t>
      </w:r>
      <w:proofErr w:type="spellStart"/>
      <w:r w:rsidRPr="00450FC3">
        <w:rPr>
          <w:sz w:val="23"/>
          <w:szCs w:val="23"/>
        </w:rPr>
        <w:t>Sanh</w:t>
      </w:r>
      <w:proofErr w:type="spellEnd"/>
      <w:r w:rsidRPr="00450FC3">
        <w:rPr>
          <w:sz w:val="23"/>
          <w:szCs w:val="23"/>
        </w:rPr>
        <w:t xml:space="preserve">. vi. 5), </w:t>
      </w:r>
    </w:p>
    <w:p w:rsidR="008564DB" w:rsidRPr="00F84239" w:rsidRDefault="008564DB" w:rsidP="00450FC3">
      <w:pPr>
        <w:ind w:firstLine="720"/>
        <w:rPr>
          <w:sz w:val="23"/>
          <w:szCs w:val="23"/>
        </w:rPr>
      </w:pPr>
      <w:r w:rsidRPr="00F84239">
        <w:rPr>
          <w:sz w:val="23"/>
          <w:szCs w:val="23"/>
        </w:rPr>
        <w:t>These facts show that the crucifixion of Jesus was an act of the Roman government. That it was customary to liberate one sentenced to death on account of the holiday season is not corroborated by Jewish sources. But many of the Jews suspected of Messianic ambitions had been nailed to the cross by Rome. The Messiah, "king of the Jews," was a rebel in the estimation of Rome, and rebels were crucified (Suetonius, "</w:t>
      </w:r>
      <w:proofErr w:type="spellStart"/>
      <w:r w:rsidRPr="00F84239">
        <w:rPr>
          <w:sz w:val="23"/>
          <w:szCs w:val="23"/>
        </w:rPr>
        <w:t>Vespas</w:t>
      </w:r>
      <w:proofErr w:type="spellEnd"/>
      <w:r w:rsidRPr="00F84239">
        <w:rPr>
          <w:sz w:val="23"/>
          <w:szCs w:val="23"/>
        </w:rPr>
        <w:t>." 4; "Claudius,</w:t>
      </w:r>
      <w:proofErr w:type="gramStart"/>
      <w:r w:rsidRPr="00F84239">
        <w:rPr>
          <w:sz w:val="23"/>
          <w:szCs w:val="23"/>
        </w:rPr>
        <w:t>" xxv.;</w:t>
      </w:r>
      <w:proofErr w:type="gramEnd"/>
      <w:r w:rsidRPr="00F84239">
        <w:rPr>
          <w:sz w:val="23"/>
          <w:szCs w:val="23"/>
        </w:rPr>
        <w:t xml:space="preserve"> Josephus, "Ant." xx. 5, § 1; 8, § 6; Acts v. 36, 37). The inscription on the cross of Jesus reveals the crime for which, according to Roman law, Jesus expired. He was a rebel. Tacitus ("</w:t>
      </w:r>
      <w:proofErr w:type="spellStart"/>
      <w:r w:rsidRPr="00F84239">
        <w:rPr>
          <w:sz w:val="23"/>
          <w:szCs w:val="23"/>
        </w:rPr>
        <w:t>Annales</w:t>
      </w:r>
      <w:proofErr w:type="spellEnd"/>
      <w:r w:rsidRPr="00F84239">
        <w:rPr>
          <w:sz w:val="23"/>
          <w:szCs w:val="23"/>
        </w:rPr>
        <w:t>," 54, 59) reports therefore without comment the fact that Jesus was crucified</w:t>
      </w:r>
    </w:p>
    <w:p w:rsidR="001820D3" w:rsidRDefault="00543B80" w:rsidP="008564DB">
      <w:pPr>
        <w:ind w:firstLine="720"/>
        <w:rPr>
          <w:sz w:val="28"/>
          <w:szCs w:val="28"/>
        </w:rPr>
      </w:pPr>
      <w:r>
        <w:rPr>
          <w:sz w:val="28"/>
          <w:szCs w:val="28"/>
        </w:rPr>
        <w:tab/>
      </w:r>
    </w:p>
    <w:p w:rsidR="00320A2A" w:rsidRDefault="00320A2A">
      <w:pPr>
        <w:rPr>
          <w:sz w:val="28"/>
        </w:rPr>
      </w:pPr>
      <w:r>
        <w:br w:type="page"/>
      </w:r>
    </w:p>
    <w:p w:rsidR="001820D3" w:rsidRPr="001820D3" w:rsidRDefault="001820D3" w:rsidP="008564DB">
      <w:pPr>
        <w:pStyle w:val="Heading2"/>
      </w:pPr>
      <w:r w:rsidRPr="001820D3">
        <w:t>Political and religious background at the time of Jesus' Ministry</w:t>
      </w:r>
    </w:p>
    <w:p w:rsidR="004021C0" w:rsidRDefault="004021C0"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r>
        <w:t>The political and religious background that surrounds the ministry of both John the Baptist and Jesus is as follows:</w:t>
      </w:r>
    </w:p>
    <w:p w:rsidR="001820D3" w:rsidRDefault="001820D3" w:rsidP="008564DB">
      <w:pPr>
        <w:pStyle w:val="style40"/>
        <w:spacing w:before="0" w:beforeAutospacing="0" w:after="0" w:afterAutospacing="0"/>
        <w:ind w:firstLine="720"/>
      </w:pPr>
      <w:r>
        <w:t xml:space="preserve">It was the fifteenth year of the reign of </w:t>
      </w:r>
      <w:r>
        <w:rPr>
          <w:rStyle w:val="Strong"/>
        </w:rPr>
        <w:t>Tiberius Caesar</w:t>
      </w:r>
      <w:r>
        <w:t>, the emperor of Rome. Tiberius had distinguished himself as a citizen for his oratory skills, as a soldier and a public official. As emperor of Rome he was slothful, self indulgent, licentious, vindictive and cruel. He was a master at lying and he was very cunning.</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Pontius Pilate</w:t>
      </w:r>
      <w:r>
        <w:t xml:space="preserve"> was the governor of Judea for 10 years. He had entered public life not for pure of lofty reasons but to advance his own career and serve his own selfish purposes. He was ruthless and murderous, with a reputation among the Jews he ruled as being tyrannical and tempestuous. He had a very low and corrupt character.</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Herod</w:t>
      </w:r>
      <w:r>
        <w:t xml:space="preserve"> (also called Antipas) was ruler of Galilee. Herod was first married to a daughter of King </w:t>
      </w:r>
      <w:proofErr w:type="spellStart"/>
      <w:r>
        <w:t>Aretas</w:t>
      </w:r>
      <w:proofErr w:type="spellEnd"/>
      <w:r>
        <w:t xml:space="preserve"> of Arabia; then he took </w:t>
      </w:r>
      <w:proofErr w:type="spellStart"/>
      <w:r>
        <w:t>Heroidas</w:t>
      </w:r>
      <w:proofErr w:type="spellEnd"/>
      <w:r>
        <w:t>, his brothers’ wife, as his own wife. This sinful act resulted in the death of John the Baptist and the overthrow and banishment of Herod and his unlawful wife.</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Philip</w:t>
      </w:r>
      <w:r>
        <w:t xml:space="preserve">, the half brother of Herod (Antipas), was ruler of the region of Ituraea. He was the only decent ruler from the line of Herod. He was known for his moderation and his justice. </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proofErr w:type="spellStart"/>
      <w:r>
        <w:rPr>
          <w:rStyle w:val="Strong"/>
        </w:rPr>
        <w:t>Trachonitis</w:t>
      </w:r>
      <w:proofErr w:type="spellEnd"/>
      <w:r>
        <w:t xml:space="preserve"> and </w:t>
      </w:r>
      <w:proofErr w:type="spellStart"/>
      <w:r>
        <w:rPr>
          <w:rStyle w:val="Strong"/>
        </w:rPr>
        <w:t>Lysanias</w:t>
      </w:r>
      <w:proofErr w:type="spellEnd"/>
      <w:r>
        <w:t xml:space="preserve"> were the rulers of Abilene, a region 18 miles from Damascus. History gives us no account of these men.</w:t>
      </w:r>
    </w:p>
    <w:p w:rsidR="008D2AEA" w:rsidRDefault="008D2AEA"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proofErr w:type="gramStart"/>
      <w:r>
        <w:t xml:space="preserve">The High Priesthood of </w:t>
      </w:r>
      <w:proofErr w:type="spellStart"/>
      <w:r>
        <w:rPr>
          <w:rStyle w:val="Strong"/>
        </w:rPr>
        <w:t>Annas</w:t>
      </w:r>
      <w:proofErr w:type="spellEnd"/>
      <w:r>
        <w:t xml:space="preserve"> and </w:t>
      </w:r>
      <w:r>
        <w:rPr>
          <w:rStyle w:val="Strong"/>
        </w:rPr>
        <w:t>Caiaphas</w:t>
      </w:r>
      <w:r>
        <w:t>.</w:t>
      </w:r>
      <w:proofErr w:type="gramEnd"/>
      <w:r>
        <w:t xml:space="preserve"> </w:t>
      </w:r>
      <w:proofErr w:type="spellStart"/>
      <w:r>
        <w:t>Annas</w:t>
      </w:r>
      <w:proofErr w:type="spellEnd"/>
      <w:r>
        <w:t xml:space="preserve"> was the father in law of Caiaphas, and although Caiaphas was the official high priest of Israel, </w:t>
      </w:r>
      <w:proofErr w:type="spellStart"/>
      <w:r>
        <w:t>Annas</w:t>
      </w:r>
      <w:proofErr w:type="spellEnd"/>
      <w:r>
        <w:t xml:space="preserve"> who had been the former high priest still held power and authority. Caiaphas is the high priest that tore his clothes and declared Jesus worthy of death.</w:t>
      </w:r>
    </w:p>
    <w:p w:rsidR="001820D3" w:rsidRDefault="001820D3" w:rsidP="008564DB">
      <w:pPr>
        <w:pStyle w:val="style40"/>
        <w:spacing w:before="0" w:beforeAutospacing="0" w:after="0" w:afterAutospacing="0"/>
        <w:ind w:firstLine="720"/>
      </w:pPr>
      <w:r>
        <w:t>These are the prominent political and religious figures that were on the historical landscape at the time that John the Baptist and then Jesus began their public ministries.</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Scribes</w:t>
      </w:r>
      <w:r w:rsidR="008D2AEA">
        <w:t>.</w:t>
      </w:r>
      <w:proofErr w:type="gramEnd"/>
      <w:r w:rsidR="008D2AEA">
        <w:t xml:space="preserve"> </w:t>
      </w:r>
      <w:r>
        <w:t>The word “scribe” is the English translation of the Greek word “</w:t>
      </w:r>
      <w:proofErr w:type="spellStart"/>
      <w:r>
        <w:t>Grammateis</w:t>
      </w:r>
      <w:proofErr w:type="spellEnd"/>
      <w:r>
        <w:t xml:space="preserve">”, which means “student of the scriptures.”  Scribes were men whose primary occupation was writing out copies of the Jewish Scriptures and teaching the people what the law said. </w:t>
      </w:r>
    </w:p>
    <w:p w:rsidR="001820D3" w:rsidRDefault="001820D3" w:rsidP="008564DB">
      <w:pPr>
        <w:pStyle w:val="style40"/>
        <w:spacing w:before="0" w:beforeAutospacing="0" w:after="0" w:afterAutospacing="0"/>
        <w:ind w:firstLine="720"/>
      </w:pPr>
      <w:r>
        <w:t>Because they copied the Old Testament books, they were familiar with the Hebrew Scriptures and were respected in society for their literacy and knowledge. The scribes provided teaching that was the religious and moral backbone for the Jewish people during the time of Jesus. Because of their role, there were often addressed as, “Teacher.”</w:t>
      </w:r>
    </w:p>
    <w:p w:rsidR="001820D3" w:rsidRDefault="001820D3" w:rsidP="008564DB">
      <w:pPr>
        <w:pStyle w:val="style40"/>
        <w:spacing w:before="0" w:beforeAutospacing="0" w:after="0" w:afterAutospacing="0"/>
        <w:ind w:firstLine="720"/>
      </w:pPr>
      <w:r>
        <w:t xml:space="preserve">They were trusted as professional interpreters and as ones who could judge individual cases as they related to Jewish law. Scribes were, therefore, also trusted as lawyers within Jewish society. As the scribes were the most learned individuals on the fine details of following Jewish law, their duties also consisted of deciding on specific questions of the law in individual cases. </w:t>
      </w:r>
    </w:p>
    <w:p w:rsidR="001820D3" w:rsidRDefault="001820D3" w:rsidP="008564DB">
      <w:pPr>
        <w:pStyle w:val="style40"/>
        <w:spacing w:before="0" w:beforeAutospacing="0" w:after="0" w:afterAutospacing="0"/>
        <w:ind w:firstLine="720"/>
      </w:pPr>
      <w:r>
        <w:t xml:space="preserve">Scribes had no authority in themselves, but rather they continually deferred to the authority of other scribes and traditions to support their positions. The scribes were some of Jesus’ most adamant opponents. In their minds, the Messiah who the Old Testament Scriptures spoke about did not seem to match up with who Jesus was.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Pharisees</w:t>
      </w:r>
      <w:r w:rsidR="008D2AEA">
        <w:t>.</w:t>
      </w:r>
      <w:proofErr w:type="gramEnd"/>
      <w:r w:rsidR="008D2AEA">
        <w:t xml:space="preserve"> </w:t>
      </w:r>
      <w:r>
        <w:t>The Pharisees were religious leaders in the Jewish society at the time of Jesus. They were religious fundamentalists who focused on strict observance of the Jewish laws, ceremonies and traditions. There were around 6,000 Pharisees during Jesus’ time on earth. Pharisees were leaders in the local synagogue.  Most every Jewish community had their own synagogue, while there was only one temple and it was in Jerusalem.</w:t>
      </w:r>
    </w:p>
    <w:p w:rsidR="001820D3" w:rsidRDefault="001820D3" w:rsidP="008564DB">
      <w:pPr>
        <w:pStyle w:val="style40"/>
        <w:spacing w:before="0" w:beforeAutospacing="0" w:after="0" w:afterAutospacing="0"/>
        <w:ind w:firstLine="720"/>
      </w:pPr>
      <w:r>
        <w:t xml:space="preserve">Pharisees strongly encouraged the Jewish people to pursue righteousness by closely following the Jewish laws and not compromising with the beliefs and ways of the Romans. The Pharisees openly opposed Jesus for many reasons. They were particularly appalled at his acts of healing people on the Sabbath and his blatant claims to divinity. </w:t>
      </w:r>
    </w:p>
    <w:p w:rsidR="001820D3" w:rsidRDefault="001820D3" w:rsidP="008564DB">
      <w:pPr>
        <w:pStyle w:val="style40"/>
        <w:spacing w:before="0" w:beforeAutospacing="0" w:after="0" w:afterAutospacing="0"/>
        <w:ind w:firstLine="720"/>
      </w:pPr>
      <w:r>
        <w:t xml:space="preserve">Jesus denounced them as being hypocrites. They often lived moral lives, full of good deeds, but it was all outward actions with no thought given to the heart or motives of the actions.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spellStart"/>
      <w:r w:rsidRPr="008D2AEA">
        <w:rPr>
          <w:b/>
        </w:rPr>
        <w:t>Sadducees</w:t>
      </w:r>
      <w:r w:rsidR="008D2AEA">
        <w:t>.</w:t>
      </w:r>
      <w:r>
        <w:t>The</w:t>
      </w:r>
      <w:proofErr w:type="spellEnd"/>
      <w:r>
        <w:t xml:space="preserve"> Sadducees were Jewish religious leaders who were primarily from the upper-class, were much more sympathetic to the Romans and sought to maintain their aristocratic positions in society. They often disagreed with the Pharisees because the Sadducees rejected the oral traditions and much of the doctrine of the Pharisees. </w:t>
      </w:r>
    </w:p>
    <w:p w:rsidR="001820D3" w:rsidRDefault="001820D3" w:rsidP="008564DB">
      <w:pPr>
        <w:pStyle w:val="style40"/>
        <w:spacing w:before="0" w:beforeAutospacing="0" w:after="0" w:afterAutospacing="0"/>
        <w:ind w:firstLine="720"/>
      </w:pPr>
      <w:r>
        <w:t>The Sadducees were opposed to Jesus because there was the supposed threat that Jesus could potentially overthrow the Roman government, thus jeopardizing their positions of prestige. Sadducees lived primarily in Jerusalem and their lives were often focused around the happenings of the Jewish temple in Jerusalem.</w:t>
      </w:r>
    </w:p>
    <w:p w:rsidR="008D2AEA" w:rsidRDefault="008D2AEA"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r w:rsidRPr="008D2AEA">
        <w:rPr>
          <w:b/>
        </w:rPr>
        <w:t>The Sanhedrin</w:t>
      </w:r>
      <w:r>
        <w:t xml:space="preserve"> (the judicial council of the Jewish people) was comprised primarily of Sadducees.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Lawyers</w:t>
      </w:r>
      <w:r w:rsidR="008D2AEA">
        <w:t>.</w:t>
      </w:r>
      <w:proofErr w:type="gramEnd"/>
      <w:r w:rsidR="008D2AEA">
        <w:t xml:space="preserve"> </w:t>
      </w:r>
      <w:r>
        <w:t xml:space="preserve">The lawyers in Jesus time were the scribes. Jewish scribes functioned not only to preserve the Scriptures by copying them and teaching them, but also by settling disputes and questions regarding the laws of Moses. See the definition of “scribe” for more information.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Teachers</w:t>
      </w:r>
      <w:r w:rsidR="008D2AEA">
        <w:t>.</w:t>
      </w:r>
      <w:proofErr w:type="gramEnd"/>
      <w:r w:rsidR="008D2AEA">
        <w:t xml:space="preserve"> </w:t>
      </w:r>
      <w:r>
        <w:t xml:space="preserve">The word “teacher” usually comes from the Hebrew word, “Rabbi”. Teacher is the term that Jews used to address their religious leaders. Because scribes were the most educated in the scriptures and fulfilled the role of instructing others, they were often addressed as “teacher.” </w:t>
      </w:r>
    </w:p>
    <w:p w:rsidR="001820D3" w:rsidRDefault="001820D3" w:rsidP="008564DB">
      <w:pPr>
        <w:pStyle w:val="style40"/>
        <w:spacing w:before="0" w:beforeAutospacing="0" w:after="0" w:afterAutospacing="0"/>
        <w:ind w:firstLine="720"/>
      </w:pPr>
      <w:r>
        <w:t xml:space="preserve">Jesus was recognized as a Teacher who stood apart from other teachers. Most teachers would appeal to other teachers or famous scribes to support their statements, while Jesus spoke as one who had authority in himself. </w:t>
      </w:r>
    </w:p>
    <w:p w:rsidR="008564DB" w:rsidRDefault="008564DB">
      <w:pPr>
        <w:rPr>
          <w:color w:val="000000" w:themeColor="text1"/>
          <w:sz w:val="28"/>
        </w:rPr>
      </w:pPr>
      <w:r>
        <w:rPr>
          <w:color w:val="000000" w:themeColor="text1"/>
        </w:rPr>
        <w:br w:type="page"/>
      </w:r>
    </w:p>
    <w:p w:rsidR="004021C0" w:rsidRPr="008564DB" w:rsidRDefault="004021C0" w:rsidP="004021C0">
      <w:pPr>
        <w:pStyle w:val="Heading2"/>
        <w:rPr>
          <w:color w:val="000000" w:themeColor="text1"/>
        </w:rPr>
      </w:pPr>
      <w:r w:rsidRPr="008564DB">
        <w:rPr>
          <w:color w:val="000000" w:themeColor="text1"/>
        </w:rPr>
        <w:t>Six Critical Moments in Roman History</w:t>
      </w:r>
    </w:p>
    <w:p w:rsidR="004021C0" w:rsidRPr="008564DB" w:rsidRDefault="004021C0" w:rsidP="004021C0">
      <w:pPr>
        <w:tabs>
          <w:tab w:val="left" w:pos="6985"/>
        </w:tabs>
        <w:rPr>
          <w:color w:val="000000" w:themeColor="text1"/>
        </w:rPr>
      </w:pPr>
    </w:p>
    <w:p w:rsidR="004021C0" w:rsidRDefault="004021C0" w:rsidP="00AD3139">
      <w:pPr>
        <w:pStyle w:val="Heading3"/>
        <w:numPr>
          <w:ilvl w:val="0"/>
          <w:numId w:val="53"/>
        </w:numPr>
      </w:pPr>
      <w:r w:rsidRPr="008564DB">
        <w:t xml:space="preserve">Julius </w:t>
      </w:r>
      <w:proofErr w:type="spellStart"/>
      <w:r w:rsidRPr="008564DB">
        <w:t>Ceasar’s</w:t>
      </w:r>
      <w:proofErr w:type="spellEnd"/>
      <w:r w:rsidRPr="008564DB">
        <w:t xml:space="preserve"> Rise to Power</w:t>
      </w:r>
    </w:p>
    <w:p w:rsidR="00320A2A" w:rsidRDefault="00320A2A" w:rsidP="00320A2A">
      <w:pPr>
        <w:pStyle w:val="ListParagraph"/>
        <w:tabs>
          <w:tab w:val="left" w:pos="6985"/>
        </w:tabs>
        <w:contextualSpacing/>
        <w:rPr>
          <w:color w:val="000000" w:themeColor="text1"/>
          <w:sz w:val="28"/>
          <w:szCs w:val="28"/>
        </w:rPr>
      </w:pPr>
    </w:p>
    <w:p w:rsidR="00320A2A" w:rsidRPr="00320A2A" w:rsidRDefault="00320A2A" w:rsidP="00320A2A">
      <w:pPr>
        <w:ind w:firstLine="720"/>
        <w:rPr>
          <w:color w:val="000000" w:themeColor="text1"/>
          <w:sz w:val="28"/>
          <w:szCs w:val="28"/>
        </w:rPr>
      </w:pPr>
      <w:r>
        <w:rPr>
          <w:color w:val="000000" w:themeColor="text1"/>
          <w:sz w:val="28"/>
          <w:szCs w:val="28"/>
        </w:rPr>
        <w:t>Gaius Julius Caesar (13 July 100 BC</w:t>
      </w:r>
      <w:r w:rsidRPr="00320A2A">
        <w:rPr>
          <w:color w:val="000000" w:themeColor="text1"/>
          <w:sz w:val="28"/>
          <w:szCs w:val="28"/>
        </w:rPr>
        <w:t xml:space="preserve"> – 15 March 44 BC</w:t>
      </w:r>
      <w:r>
        <w:rPr>
          <w:color w:val="000000" w:themeColor="text1"/>
          <w:sz w:val="28"/>
          <w:szCs w:val="28"/>
        </w:rPr>
        <w:t>)</w:t>
      </w:r>
      <w:r w:rsidRPr="00320A2A">
        <w:rPr>
          <w:color w:val="000000" w:themeColor="text1"/>
          <w:sz w:val="28"/>
          <w:szCs w:val="28"/>
        </w:rPr>
        <w:t xml:space="preserve"> was a Roman general and statesman. He played a critical role in the gradual transformation of the Roman Republic into the Roman Empire.</w:t>
      </w:r>
      <w:r>
        <w:rPr>
          <w:color w:val="000000" w:themeColor="text1"/>
          <w:sz w:val="28"/>
          <w:szCs w:val="28"/>
        </w:rPr>
        <w:t xml:space="preserve"> </w:t>
      </w:r>
      <w:proofErr w:type="spellStart"/>
      <w:r w:rsidR="00683D86">
        <w:rPr>
          <w:color w:val="000000" w:themeColor="text1"/>
          <w:sz w:val="28"/>
          <w:szCs w:val="28"/>
        </w:rPr>
        <w:t>Ceasar</w:t>
      </w:r>
      <w:proofErr w:type="spellEnd"/>
      <w:r w:rsidR="00683D86">
        <w:rPr>
          <w:color w:val="000000" w:themeColor="text1"/>
          <w:sz w:val="28"/>
          <w:szCs w:val="28"/>
        </w:rPr>
        <w:t xml:space="preserve"> took advantage of the </w:t>
      </w:r>
      <w:proofErr w:type="spellStart"/>
      <w:r w:rsidR="00683D86">
        <w:rPr>
          <w:color w:val="000000" w:themeColor="text1"/>
          <w:sz w:val="28"/>
          <w:szCs w:val="28"/>
        </w:rPr>
        <w:t>facts</w:t>
      </w:r>
      <w:r w:rsidR="00683D86">
        <w:t>t</w:t>
      </w:r>
      <w:r>
        <w:t>he</w:t>
      </w:r>
      <w:proofErr w:type="spellEnd"/>
      <w:r>
        <w:t xml:space="preserve"> republican machinery had</w:t>
      </w:r>
      <w:r w:rsidR="00683D86">
        <w:t xml:space="preserve"> broken down and</w:t>
      </w:r>
      <w:r>
        <w:t xml:space="preserve"> the central government had become powerl</w:t>
      </w:r>
      <w:r w:rsidR="00683D86">
        <w:t>ess.</w:t>
      </w:r>
    </w:p>
    <w:p w:rsidR="00320A2A" w:rsidRPr="008564DB" w:rsidRDefault="00320A2A" w:rsidP="00320A2A">
      <w:pPr>
        <w:pStyle w:val="ListParagraph"/>
        <w:tabs>
          <w:tab w:val="left" w:pos="6985"/>
        </w:tabs>
        <w:contextualSpacing/>
        <w:rPr>
          <w:color w:val="000000" w:themeColor="text1"/>
          <w:sz w:val="28"/>
          <w:szCs w:val="28"/>
        </w:rPr>
      </w:pPr>
    </w:p>
    <w:p w:rsidR="004021C0" w:rsidRPr="008564DB" w:rsidRDefault="004021C0" w:rsidP="00AD3139">
      <w:pPr>
        <w:pStyle w:val="Heading3"/>
      </w:pPr>
      <w:r w:rsidRPr="008564DB">
        <w:t>Nero</w:t>
      </w:r>
    </w:p>
    <w:p w:rsidR="00683D86" w:rsidRDefault="00683D86" w:rsidP="00320A2A">
      <w:pPr>
        <w:tabs>
          <w:tab w:val="left" w:pos="6985"/>
        </w:tabs>
        <w:contextualSpacing/>
        <w:rPr>
          <w:color w:val="000000" w:themeColor="text1"/>
        </w:rPr>
      </w:pPr>
    </w:p>
    <w:p w:rsidR="004021C0" w:rsidRDefault="004021C0" w:rsidP="00683D86">
      <w:pPr>
        <w:tabs>
          <w:tab w:val="left" w:pos="6985"/>
        </w:tabs>
        <w:ind w:firstLine="720"/>
        <w:contextualSpacing/>
        <w:rPr>
          <w:color w:val="000000" w:themeColor="text1"/>
        </w:rPr>
      </w:pPr>
      <w:r w:rsidRPr="00320A2A">
        <w:rPr>
          <w:color w:val="000000" w:themeColor="text1"/>
        </w:rPr>
        <w:t xml:space="preserve">AD 64 Fire of Rome, Nero was at his home in </w:t>
      </w:r>
      <w:proofErr w:type="spellStart"/>
      <w:r w:rsidRPr="00320A2A">
        <w:rPr>
          <w:color w:val="000000" w:themeColor="text1"/>
        </w:rPr>
        <w:t>Antium</w:t>
      </w:r>
      <w:proofErr w:type="spellEnd"/>
      <w:r w:rsidR="00320A2A">
        <w:rPr>
          <w:color w:val="000000" w:themeColor="text1"/>
        </w:rPr>
        <w:t xml:space="preserve">. </w:t>
      </w:r>
      <w:r w:rsidRPr="00320A2A">
        <w:rPr>
          <w:color w:val="000000" w:themeColor="text1"/>
        </w:rPr>
        <w:t>The Fire burned for 6 days</w:t>
      </w:r>
      <w:r w:rsidR="00320A2A">
        <w:rPr>
          <w:color w:val="000000" w:themeColor="text1"/>
        </w:rPr>
        <w:t xml:space="preserve">. </w:t>
      </w:r>
      <w:r w:rsidRPr="00320A2A">
        <w:rPr>
          <w:color w:val="000000" w:themeColor="text1"/>
        </w:rPr>
        <w:t>Evidence that Nero helped try control the fire.10 of 14 districts burned, ½ million without homes, thousands dead</w:t>
      </w:r>
      <w:r w:rsidR="00320A2A">
        <w:rPr>
          <w:color w:val="000000" w:themeColor="text1"/>
        </w:rPr>
        <w:t xml:space="preserve">. </w:t>
      </w:r>
      <w:r w:rsidRPr="00320A2A">
        <w:rPr>
          <w:color w:val="000000" w:themeColor="text1"/>
        </w:rPr>
        <w:t>Nero set on the largest building project rebuilding Rome</w:t>
      </w:r>
      <w:r w:rsidR="00320A2A">
        <w:rPr>
          <w:color w:val="000000" w:themeColor="text1"/>
        </w:rPr>
        <w:t xml:space="preserve">. </w:t>
      </w:r>
      <w:r w:rsidRPr="00320A2A">
        <w:rPr>
          <w:color w:val="000000" w:themeColor="text1"/>
        </w:rPr>
        <w:t xml:space="preserve">FALL </w:t>
      </w:r>
      <w:r w:rsidR="00320A2A">
        <w:rPr>
          <w:color w:val="000000" w:themeColor="text1"/>
        </w:rPr>
        <w:t xml:space="preserve">of </w:t>
      </w:r>
      <w:r w:rsidRPr="00320A2A">
        <w:rPr>
          <w:color w:val="000000" w:themeColor="text1"/>
        </w:rPr>
        <w:t>64 AD, assaulted the temple treasures to fund his building project</w:t>
      </w:r>
    </w:p>
    <w:p w:rsidR="00320A2A" w:rsidRPr="00320A2A" w:rsidRDefault="00320A2A" w:rsidP="00320A2A">
      <w:pPr>
        <w:tabs>
          <w:tab w:val="left" w:pos="6985"/>
        </w:tabs>
        <w:contextualSpacing/>
        <w:rPr>
          <w:color w:val="000000" w:themeColor="text1"/>
        </w:rPr>
      </w:pPr>
    </w:p>
    <w:p w:rsidR="004021C0" w:rsidRPr="008564DB" w:rsidRDefault="004021C0" w:rsidP="00AD3139">
      <w:pPr>
        <w:pStyle w:val="Heading3"/>
      </w:pPr>
      <w:r w:rsidRPr="008564DB">
        <w:t>Jewish Rebellion</w:t>
      </w:r>
    </w:p>
    <w:p w:rsidR="00683D86" w:rsidRDefault="00683D86" w:rsidP="00683D86">
      <w:pPr>
        <w:pStyle w:val="ListParagraph"/>
        <w:tabs>
          <w:tab w:val="left" w:pos="6985"/>
        </w:tabs>
        <w:ind w:left="1440"/>
        <w:contextualSpacing/>
        <w:rPr>
          <w:color w:val="000000" w:themeColor="text1"/>
        </w:rPr>
      </w:pPr>
    </w:p>
    <w:p w:rsidR="004021C0" w:rsidRPr="00683D86" w:rsidRDefault="004021C0" w:rsidP="00683D86">
      <w:pPr>
        <w:tabs>
          <w:tab w:val="left" w:pos="6985"/>
        </w:tabs>
        <w:ind w:firstLine="720"/>
        <w:contextualSpacing/>
        <w:rPr>
          <w:color w:val="000000" w:themeColor="text1"/>
        </w:rPr>
      </w:pPr>
      <w:r w:rsidRPr="00683D86">
        <w:rPr>
          <w:color w:val="000000" w:themeColor="text1"/>
        </w:rPr>
        <w:t>AD 66 Judean revolt</w:t>
      </w:r>
      <w:r w:rsidR="00683D86">
        <w:rPr>
          <w:color w:val="000000" w:themeColor="text1"/>
        </w:rPr>
        <w:t xml:space="preserve"> began. Vespasian and his son T</w:t>
      </w:r>
      <w:r w:rsidRPr="00683D86">
        <w:rPr>
          <w:color w:val="000000" w:themeColor="text1"/>
        </w:rPr>
        <w:t xml:space="preserve">itus </w:t>
      </w:r>
      <w:r w:rsidR="00683D86">
        <w:rPr>
          <w:color w:val="000000" w:themeColor="text1"/>
        </w:rPr>
        <w:t>were R</w:t>
      </w:r>
      <w:r w:rsidRPr="00683D86">
        <w:rPr>
          <w:color w:val="000000" w:themeColor="text1"/>
        </w:rPr>
        <w:t>oman generals</w:t>
      </w:r>
      <w:r w:rsidR="00683D86">
        <w:rPr>
          <w:color w:val="000000" w:themeColor="text1"/>
        </w:rPr>
        <w:t xml:space="preserve"> sent to end the Jewish revolt. The </w:t>
      </w:r>
      <w:proofErr w:type="spellStart"/>
      <w:r w:rsidR="00683D86">
        <w:rPr>
          <w:color w:val="000000" w:themeColor="text1"/>
        </w:rPr>
        <w:t>coliseaum</w:t>
      </w:r>
      <w:proofErr w:type="spellEnd"/>
      <w:r w:rsidR="00683D86">
        <w:rPr>
          <w:color w:val="000000" w:themeColor="text1"/>
        </w:rPr>
        <w:t xml:space="preserve"> at Rome was </w:t>
      </w:r>
      <w:r w:rsidRPr="00683D86">
        <w:rPr>
          <w:color w:val="000000" w:themeColor="text1"/>
        </w:rPr>
        <w:t>paid for from</w:t>
      </w:r>
      <w:r w:rsidR="00683D86">
        <w:rPr>
          <w:color w:val="000000" w:themeColor="text1"/>
        </w:rPr>
        <w:t xml:space="preserve"> the</w:t>
      </w:r>
      <w:r w:rsidRPr="00683D86">
        <w:rPr>
          <w:color w:val="000000" w:themeColor="text1"/>
        </w:rPr>
        <w:t xml:space="preserve"> pillaged temple at Jerusalem</w:t>
      </w:r>
    </w:p>
    <w:p w:rsidR="00683D86" w:rsidRPr="008564DB" w:rsidRDefault="00683D86" w:rsidP="00683D86">
      <w:pPr>
        <w:pStyle w:val="ListParagraph"/>
        <w:tabs>
          <w:tab w:val="left" w:pos="6985"/>
        </w:tabs>
        <w:ind w:left="1440"/>
        <w:contextualSpacing/>
        <w:rPr>
          <w:color w:val="000000" w:themeColor="text1"/>
        </w:rPr>
      </w:pPr>
    </w:p>
    <w:p w:rsidR="004021C0" w:rsidRDefault="004021C0" w:rsidP="00AD3139">
      <w:pPr>
        <w:pStyle w:val="Heading3"/>
      </w:pPr>
      <w:r w:rsidRPr="008564DB">
        <w:t>Revolution</w:t>
      </w:r>
    </w:p>
    <w:p w:rsidR="00683D86" w:rsidRPr="008564DB" w:rsidRDefault="00683D86" w:rsidP="00683D86">
      <w:pPr>
        <w:pStyle w:val="ListParagraph"/>
        <w:tabs>
          <w:tab w:val="left" w:pos="6985"/>
        </w:tabs>
        <w:contextualSpacing/>
        <w:rPr>
          <w:color w:val="000000" w:themeColor="text1"/>
          <w:sz w:val="28"/>
          <w:szCs w:val="28"/>
        </w:rPr>
      </w:pPr>
    </w:p>
    <w:p w:rsidR="00683D86" w:rsidRDefault="004021C0" w:rsidP="00683D86">
      <w:pPr>
        <w:pStyle w:val="ListParagraph"/>
        <w:ind w:left="0" w:firstLine="720"/>
        <w:contextualSpacing/>
        <w:rPr>
          <w:color w:val="000000" w:themeColor="text1"/>
        </w:rPr>
      </w:pPr>
      <w:r w:rsidRPr="00683D86">
        <w:rPr>
          <w:color w:val="000000" w:themeColor="text1"/>
        </w:rPr>
        <w:t xml:space="preserve"> Carthage, North Africa is destroyed by Rome</w:t>
      </w:r>
      <w:r w:rsidR="00683D86" w:rsidRPr="00683D86">
        <w:rPr>
          <w:color w:val="000000" w:themeColor="text1"/>
        </w:rPr>
        <w:t>.</w:t>
      </w:r>
      <w:r w:rsidR="00683D86">
        <w:rPr>
          <w:color w:val="000000" w:themeColor="text1"/>
        </w:rPr>
        <w:t xml:space="preserve"> </w:t>
      </w:r>
      <w:proofErr w:type="gramStart"/>
      <w:r w:rsidRPr="00683D86">
        <w:rPr>
          <w:color w:val="000000" w:themeColor="text1"/>
        </w:rPr>
        <w:t xml:space="preserve">Tiberius </w:t>
      </w:r>
      <w:proofErr w:type="spellStart"/>
      <w:r w:rsidRPr="00683D86">
        <w:rPr>
          <w:color w:val="000000" w:themeColor="text1"/>
        </w:rPr>
        <w:t>Gracchas</w:t>
      </w:r>
      <w:proofErr w:type="spellEnd"/>
      <w:r w:rsidRPr="00683D86">
        <w:rPr>
          <w:color w:val="000000" w:themeColor="text1"/>
        </w:rPr>
        <w:t xml:space="preserve"> son of </w:t>
      </w:r>
      <w:r w:rsidRPr="00683D86">
        <w:rPr>
          <w:i/>
          <w:iCs/>
          <w:color w:val="000000" w:themeColor="text1"/>
        </w:rPr>
        <w:t>Tiberius Gracchus the Elder.</w:t>
      </w:r>
      <w:proofErr w:type="gramEnd"/>
      <w:r w:rsidR="00683D86">
        <w:rPr>
          <w:i/>
          <w:iCs/>
          <w:color w:val="000000" w:themeColor="text1"/>
        </w:rPr>
        <w:t xml:space="preserve"> </w:t>
      </w:r>
      <w:r w:rsidRPr="00683D86">
        <w:rPr>
          <w:color w:val="000000" w:themeColor="text1"/>
        </w:rPr>
        <w:t>Politician whose legislation reformed stirred up enemies among rich landowners and the senate which eventually led to his assassination.</w:t>
      </w:r>
    </w:p>
    <w:p w:rsidR="00683D86" w:rsidRDefault="004021C0" w:rsidP="00683D86">
      <w:pPr>
        <w:pStyle w:val="ListParagraph"/>
        <w:ind w:left="0" w:firstLine="720"/>
        <w:contextualSpacing/>
        <w:rPr>
          <w:color w:val="000000" w:themeColor="text1"/>
        </w:rPr>
      </w:pPr>
      <w:r w:rsidRPr="00683D86">
        <w:rPr>
          <w:b/>
          <w:bCs/>
          <w:color w:val="000000" w:themeColor="text1"/>
        </w:rPr>
        <w:t xml:space="preserve">Gaius </w:t>
      </w:r>
      <w:proofErr w:type="spellStart"/>
      <w:r w:rsidRPr="00683D86">
        <w:rPr>
          <w:b/>
          <w:bCs/>
          <w:color w:val="000000" w:themeColor="text1"/>
        </w:rPr>
        <w:t>Hostilius</w:t>
      </w:r>
      <w:proofErr w:type="spellEnd"/>
      <w:r w:rsidRPr="00683D86">
        <w:rPr>
          <w:b/>
          <w:bCs/>
          <w:color w:val="000000" w:themeColor="text1"/>
        </w:rPr>
        <w:t xml:space="preserve"> </w:t>
      </w:r>
      <w:proofErr w:type="spellStart"/>
      <w:r w:rsidRPr="00683D86">
        <w:rPr>
          <w:b/>
          <w:bCs/>
          <w:color w:val="000000" w:themeColor="text1"/>
        </w:rPr>
        <w:t>Mancinus</w:t>
      </w:r>
      <w:proofErr w:type="spellEnd"/>
      <w:r w:rsidRPr="00683D86">
        <w:rPr>
          <w:color w:val="000000" w:themeColor="text1"/>
        </w:rPr>
        <w:t xml:space="preserve"> was a Roman </w:t>
      </w:r>
      <w:hyperlink r:id="rId94" w:tooltip="Consul" w:history="1">
        <w:r w:rsidRPr="00683D86">
          <w:rPr>
            <w:rStyle w:val="Hyperlink"/>
            <w:color w:val="000000" w:themeColor="text1"/>
            <w:u w:val="none"/>
          </w:rPr>
          <w:t>consul</w:t>
        </w:r>
      </w:hyperlink>
      <w:r w:rsidRPr="00683D86">
        <w:rPr>
          <w:color w:val="000000" w:themeColor="text1"/>
        </w:rPr>
        <w:t xml:space="preserve"> in 137 BC. </w:t>
      </w:r>
      <w:r w:rsidR="00683D86">
        <w:rPr>
          <w:color w:val="000000" w:themeColor="text1"/>
        </w:rPr>
        <w:t xml:space="preserve">During </w:t>
      </w:r>
      <w:r w:rsidRPr="00683D86">
        <w:rPr>
          <w:color w:val="000000" w:themeColor="text1"/>
        </w:rPr>
        <w:t xml:space="preserve">his campaign in the </w:t>
      </w:r>
      <w:hyperlink r:id="rId95" w:tooltip="Numantine War" w:history="1">
        <w:proofErr w:type="spellStart"/>
        <w:r w:rsidRPr="00683D86">
          <w:rPr>
            <w:rStyle w:val="Hyperlink"/>
            <w:color w:val="000000" w:themeColor="text1"/>
            <w:u w:val="none"/>
          </w:rPr>
          <w:t>Numantine</w:t>
        </w:r>
        <w:proofErr w:type="spellEnd"/>
        <w:r w:rsidRPr="00683D86">
          <w:rPr>
            <w:rStyle w:val="Hyperlink"/>
            <w:color w:val="000000" w:themeColor="text1"/>
            <w:u w:val="none"/>
          </w:rPr>
          <w:t xml:space="preserve"> War</w:t>
        </w:r>
      </w:hyperlink>
      <w:r w:rsidRPr="00683D86">
        <w:rPr>
          <w:color w:val="000000" w:themeColor="text1"/>
        </w:rPr>
        <w:t xml:space="preserve">, </w:t>
      </w:r>
      <w:proofErr w:type="spellStart"/>
      <w:r w:rsidRPr="00683D86">
        <w:rPr>
          <w:color w:val="000000" w:themeColor="text1"/>
        </w:rPr>
        <w:t>Mancinus</w:t>
      </w:r>
      <w:proofErr w:type="spellEnd"/>
      <w:r w:rsidRPr="00683D86">
        <w:rPr>
          <w:color w:val="000000" w:themeColor="text1"/>
        </w:rPr>
        <w:t xml:space="preserve"> was defeated, showing some cowardice, allegedly putting out his fires and trying to flee by night before being surrounded and forced to make peace. </w:t>
      </w:r>
    </w:p>
    <w:p w:rsidR="00683D86" w:rsidRDefault="004021C0" w:rsidP="00683D86">
      <w:pPr>
        <w:pStyle w:val="ListParagraph"/>
        <w:ind w:left="0" w:firstLine="720"/>
        <w:contextualSpacing/>
        <w:rPr>
          <w:color w:val="000000" w:themeColor="text1"/>
        </w:rPr>
      </w:pPr>
      <w:r w:rsidRPr="00683D86">
        <w:rPr>
          <w:color w:val="000000" w:themeColor="text1"/>
        </w:rPr>
        <w:t xml:space="preserve">According to Plutarch, </w:t>
      </w:r>
      <w:hyperlink r:id="rId96" w:tooltip="Tiberius Gracchus" w:history="1">
        <w:r w:rsidRPr="00683D86">
          <w:rPr>
            <w:rStyle w:val="Hyperlink"/>
            <w:color w:val="000000" w:themeColor="text1"/>
            <w:u w:val="none"/>
          </w:rPr>
          <w:t>Tiberius Gracchus</w:t>
        </w:r>
      </w:hyperlink>
      <w:r w:rsidRPr="00683D86">
        <w:rPr>
          <w:color w:val="000000" w:themeColor="text1"/>
        </w:rPr>
        <w:t xml:space="preserve"> was instrumental in bringing about the peace and saving 20,000 Roman soldiers. He returned home something of a hero, but </w:t>
      </w:r>
      <w:proofErr w:type="spellStart"/>
      <w:r w:rsidRPr="00683D86">
        <w:rPr>
          <w:color w:val="000000" w:themeColor="text1"/>
        </w:rPr>
        <w:t>Mancius</w:t>
      </w:r>
      <w:proofErr w:type="spellEnd"/>
      <w:r w:rsidRPr="00683D86">
        <w:rPr>
          <w:color w:val="000000" w:themeColor="text1"/>
        </w:rPr>
        <w:t xml:space="preserve"> was put on trial by the Senate, which refused to accept the treaty</w:t>
      </w:r>
    </w:p>
    <w:p w:rsidR="00683D86" w:rsidRDefault="004021C0" w:rsidP="00683D86">
      <w:pPr>
        <w:pStyle w:val="ListParagraph"/>
        <w:ind w:left="0" w:firstLine="720"/>
        <w:contextualSpacing/>
        <w:rPr>
          <w:color w:val="000000" w:themeColor="text1"/>
        </w:rPr>
      </w:pPr>
      <w:r w:rsidRPr="008564DB">
        <w:rPr>
          <w:b/>
          <w:bCs/>
          <w:color w:val="000000" w:themeColor="text1"/>
        </w:rPr>
        <w:t>Agrarianism</w:t>
      </w:r>
      <w:r w:rsidRPr="008564DB">
        <w:rPr>
          <w:color w:val="000000" w:themeColor="text1"/>
        </w:rPr>
        <w:t xml:space="preserve"> and </w:t>
      </w:r>
      <w:r w:rsidRPr="008564DB">
        <w:rPr>
          <w:b/>
          <w:bCs/>
          <w:color w:val="000000" w:themeColor="text1"/>
        </w:rPr>
        <w:t>agrarian</w:t>
      </w:r>
      <w:r w:rsidRPr="008564DB">
        <w:rPr>
          <w:color w:val="000000" w:themeColor="text1"/>
        </w:rPr>
        <w:t xml:space="preserve"> have two meanings. One refers to a </w:t>
      </w:r>
      <w:hyperlink r:id="rId97" w:tooltip="Social philosophy" w:history="1">
        <w:r w:rsidRPr="008564DB">
          <w:rPr>
            <w:rStyle w:val="Hyperlink"/>
            <w:color w:val="000000" w:themeColor="text1"/>
            <w:u w:val="none"/>
          </w:rPr>
          <w:t>social philosophy</w:t>
        </w:r>
      </w:hyperlink>
      <w:r w:rsidRPr="008564DB">
        <w:rPr>
          <w:color w:val="000000" w:themeColor="text1"/>
        </w:rPr>
        <w:t xml:space="preserve"> or </w:t>
      </w:r>
      <w:hyperlink r:id="rId98" w:tooltip="Political philosophy" w:history="1">
        <w:r w:rsidRPr="008564DB">
          <w:rPr>
            <w:rStyle w:val="Hyperlink"/>
            <w:color w:val="000000" w:themeColor="text1"/>
            <w:u w:val="none"/>
          </w:rPr>
          <w:t>political philosophy</w:t>
        </w:r>
      </w:hyperlink>
      <w:r w:rsidRPr="008564DB">
        <w:rPr>
          <w:color w:val="000000" w:themeColor="text1"/>
        </w:rPr>
        <w:t xml:space="preserve"> which stresses the moral superiority of a rural life based on </w:t>
      </w:r>
      <w:hyperlink r:id="rId99" w:tooltip="Farming" w:history="1">
        <w:r w:rsidRPr="008564DB">
          <w:rPr>
            <w:rStyle w:val="Hyperlink"/>
            <w:color w:val="000000" w:themeColor="text1"/>
            <w:u w:val="none"/>
          </w:rPr>
          <w:t>farming</w:t>
        </w:r>
      </w:hyperlink>
      <w:r w:rsidRPr="008564DB">
        <w:rPr>
          <w:color w:val="000000" w:themeColor="text1"/>
        </w:rPr>
        <w:t xml:space="preserve">, as opposed to the supposed corruption of city life, with its banks and factories. </w:t>
      </w:r>
      <w:hyperlink r:id="rId100" w:tooltip="Thomas Jefferson" w:history="1">
        <w:r w:rsidRPr="008564DB">
          <w:rPr>
            <w:rStyle w:val="Hyperlink"/>
            <w:color w:val="000000" w:themeColor="text1"/>
            <w:u w:val="none"/>
          </w:rPr>
          <w:t>Thomas Jefferson</w:t>
        </w:r>
      </w:hyperlink>
      <w:r w:rsidRPr="008564DB">
        <w:rPr>
          <w:color w:val="000000" w:themeColor="text1"/>
        </w:rPr>
        <w:t xml:space="preserve"> was a famous representative agrarian</w:t>
      </w:r>
      <w:r w:rsidR="00683D86">
        <w:rPr>
          <w:color w:val="000000" w:themeColor="text1"/>
        </w:rPr>
        <w:t xml:space="preserve">. </w:t>
      </w:r>
      <w:r w:rsidRPr="00683D86">
        <w:rPr>
          <w:color w:val="000000" w:themeColor="text1"/>
        </w:rPr>
        <w:t>The term "agrarianism" also means radical proposals for land redistribution, specifically the distribution of land from the rich to the poor or landless. This terminology is common in many countries, and originated from the "</w:t>
      </w:r>
      <w:proofErr w:type="spellStart"/>
      <w:r w:rsidRPr="00683D86">
        <w:rPr>
          <w:color w:val="000000" w:themeColor="text1"/>
        </w:rPr>
        <w:t>Lex</w:t>
      </w:r>
      <w:proofErr w:type="spellEnd"/>
      <w:r w:rsidRPr="00683D86">
        <w:rPr>
          <w:color w:val="000000" w:themeColor="text1"/>
        </w:rPr>
        <w:t xml:space="preserve"> </w:t>
      </w:r>
      <w:proofErr w:type="spellStart"/>
      <w:r w:rsidRPr="00683D86">
        <w:rPr>
          <w:color w:val="000000" w:themeColor="text1"/>
        </w:rPr>
        <w:t>Sempronia</w:t>
      </w:r>
      <w:proofErr w:type="spellEnd"/>
      <w:r w:rsidRPr="00683D86">
        <w:rPr>
          <w:color w:val="000000" w:themeColor="text1"/>
        </w:rPr>
        <w:t xml:space="preserve"> </w:t>
      </w:r>
      <w:proofErr w:type="spellStart"/>
      <w:r w:rsidRPr="00683D86">
        <w:rPr>
          <w:color w:val="000000" w:themeColor="text1"/>
        </w:rPr>
        <w:t>Agraria</w:t>
      </w:r>
      <w:proofErr w:type="spellEnd"/>
      <w:r w:rsidRPr="00683D86">
        <w:rPr>
          <w:color w:val="000000" w:themeColor="text1"/>
        </w:rPr>
        <w:t xml:space="preserve">" or "agrarian laws" of Rome in 133 BC, imposed by </w:t>
      </w:r>
      <w:hyperlink r:id="rId101" w:tooltip="Tiberius Gracchus" w:history="1">
        <w:r w:rsidRPr="00683D86">
          <w:rPr>
            <w:rStyle w:val="Hyperlink"/>
            <w:color w:val="000000" w:themeColor="text1"/>
            <w:u w:val="none"/>
          </w:rPr>
          <w:t>Tiberius Gracchus</w:t>
        </w:r>
      </w:hyperlink>
      <w:r w:rsidRPr="00683D86">
        <w:rPr>
          <w:color w:val="000000" w:themeColor="text1"/>
        </w:rPr>
        <w:t>, that seized the lands of the rich and distributed them to the poor, in "Robin Hood" fashion.</w:t>
      </w:r>
      <w:hyperlink r:id="rId102" w:anchor="cite_note-1" w:history="1">
        <w:r w:rsidRPr="00683D86">
          <w:rPr>
            <w:color w:val="000000" w:themeColor="text1"/>
            <w:vertAlign w:val="superscript"/>
          </w:rPr>
          <w:t>[2]</w:t>
        </w:r>
      </w:hyperlink>
    </w:p>
    <w:p w:rsidR="004021C0" w:rsidRPr="00683D86" w:rsidRDefault="004021C0" w:rsidP="00683D86">
      <w:pPr>
        <w:pStyle w:val="ListParagraph"/>
        <w:ind w:left="0" w:firstLine="720"/>
        <w:contextualSpacing/>
        <w:rPr>
          <w:color w:val="000000" w:themeColor="text1"/>
        </w:rPr>
      </w:pPr>
      <w:proofErr w:type="gramStart"/>
      <w:r w:rsidRPr="00683D86">
        <w:rPr>
          <w:color w:val="000000" w:themeColor="text1"/>
        </w:rPr>
        <w:t>The growing gap between rich and poor increased tensions in Rome</w:t>
      </w:r>
      <w:r w:rsidR="00683D86">
        <w:rPr>
          <w:color w:val="000000" w:themeColor="text1"/>
        </w:rPr>
        <w:t>.</w:t>
      </w:r>
      <w:proofErr w:type="gramEnd"/>
      <w:r w:rsidR="00683D86">
        <w:rPr>
          <w:color w:val="000000" w:themeColor="text1"/>
        </w:rPr>
        <w:t xml:space="preserve"> </w:t>
      </w:r>
      <w:r w:rsidRPr="00683D86">
        <w:rPr>
          <w:color w:val="000000" w:themeColor="text1"/>
        </w:rPr>
        <w:t xml:space="preserve">Slave </w:t>
      </w:r>
      <w:proofErr w:type="spellStart"/>
      <w:r w:rsidRPr="00683D86">
        <w:rPr>
          <w:color w:val="000000" w:themeColor="text1"/>
        </w:rPr>
        <w:t>WarsThe</w:t>
      </w:r>
      <w:proofErr w:type="spellEnd"/>
      <w:r w:rsidRPr="00683D86">
        <w:rPr>
          <w:color w:val="000000" w:themeColor="text1"/>
        </w:rPr>
        <w:t xml:space="preserve"> </w:t>
      </w:r>
      <w:r w:rsidRPr="00683D86">
        <w:rPr>
          <w:b/>
          <w:bCs/>
          <w:color w:val="000000" w:themeColor="text1"/>
        </w:rPr>
        <w:t>Servile Wars</w:t>
      </w:r>
      <w:r w:rsidRPr="00683D86">
        <w:rPr>
          <w:color w:val="000000" w:themeColor="text1"/>
        </w:rPr>
        <w:t xml:space="preserve"> were a series of three slave revolts ("servile" is derived from "</w:t>
      </w:r>
      <w:proofErr w:type="spellStart"/>
      <w:r w:rsidRPr="00683D86">
        <w:rPr>
          <w:i/>
          <w:iCs/>
          <w:color w:val="000000" w:themeColor="text1"/>
        </w:rPr>
        <w:t>servus</w:t>
      </w:r>
      <w:proofErr w:type="spellEnd"/>
      <w:r w:rsidRPr="00683D86">
        <w:rPr>
          <w:color w:val="000000" w:themeColor="text1"/>
        </w:rPr>
        <w:t xml:space="preserve">", Latin for "slave") in the late </w:t>
      </w:r>
      <w:hyperlink r:id="rId103" w:tooltip="Roman Republic" w:history="1">
        <w:r w:rsidRPr="00683D86">
          <w:rPr>
            <w:color w:val="000000" w:themeColor="text1"/>
          </w:rPr>
          <w:t>Roman Republic</w:t>
        </w:r>
      </w:hyperlink>
      <w:r w:rsidRPr="00683D86">
        <w:rPr>
          <w:color w:val="000000" w:themeColor="text1"/>
        </w:rPr>
        <w:t>. See:</w:t>
      </w:r>
    </w:p>
    <w:p w:rsidR="004021C0" w:rsidRPr="008564DB" w:rsidRDefault="00B51940" w:rsidP="00683D86">
      <w:pPr>
        <w:pStyle w:val="ListParagraph"/>
        <w:numPr>
          <w:ilvl w:val="3"/>
          <w:numId w:val="22"/>
        </w:numPr>
        <w:tabs>
          <w:tab w:val="left" w:pos="6985"/>
        </w:tabs>
        <w:ind w:left="1080"/>
        <w:contextualSpacing/>
        <w:rPr>
          <w:color w:val="000000" w:themeColor="text1"/>
        </w:rPr>
      </w:pPr>
      <w:hyperlink r:id="rId104" w:tooltip="First Servile War" w:history="1">
        <w:r w:rsidR="004021C0" w:rsidRPr="008564DB">
          <w:rPr>
            <w:color w:val="000000" w:themeColor="text1"/>
          </w:rPr>
          <w:t>First Servile War</w:t>
        </w:r>
      </w:hyperlink>
      <w:r w:rsidR="004021C0" w:rsidRPr="008564DB">
        <w:rPr>
          <w:color w:val="000000" w:themeColor="text1"/>
        </w:rPr>
        <w:t xml:space="preserve">: 135 BC – 132 BC in Sicily, led by </w:t>
      </w:r>
      <w:proofErr w:type="spellStart"/>
      <w:r w:rsidR="004021C0" w:rsidRPr="008564DB">
        <w:rPr>
          <w:color w:val="000000" w:themeColor="text1"/>
        </w:rPr>
        <w:t>Eunus</w:t>
      </w:r>
      <w:proofErr w:type="spellEnd"/>
      <w:r w:rsidR="004021C0" w:rsidRPr="008564DB">
        <w:rPr>
          <w:color w:val="000000" w:themeColor="text1"/>
        </w:rPr>
        <w:t>, a former slave claiming to be a prophet, and Cleon (Cilician)</w:t>
      </w:r>
    </w:p>
    <w:p w:rsidR="004021C0" w:rsidRPr="008564DB" w:rsidRDefault="00B51940" w:rsidP="00683D86">
      <w:pPr>
        <w:pStyle w:val="ListParagraph"/>
        <w:numPr>
          <w:ilvl w:val="3"/>
          <w:numId w:val="22"/>
        </w:numPr>
        <w:tabs>
          <w:tab w:val="left" w:pos="6985"/>
        </w:tabs>
        <w:ind w:left="1080"/>
        <w:contextualSpacing/>
        <w:rPr>
          <w:color w:val="000000" w:themeColor="text1"/>
        </w:rPr>
      </w:pPr>
      <w:hyperlink r:id="rId105" w:tooltip="Second Servile War" w:history="1">
        <w:r w:rsidR="004021C0" w:rsidRPr="008564DB">
          <w:rPr>
            <w:color w:val="000000" w:themeColor="text1"/>
          </w:rPr>
          <w:t>Second Servile War</w:t>
        </w:r>
      </w:hyperlink>
      <w:r w:rsidR="004021C0" w:rsidRPr="008564DB">
        <w:rPr>
          <w:color w:val="000000" w:themeColor="text1"/>
        </w:rPr>
        <w:t xml:space="preserve">: 104 BC – 100 BC in Sicily, led by </w:t>
      </w:r>
      <w:proofErr w:type="spellStart"/>
      <w:r w:rsidR="004021C0" w:rsidRPr="008564DB">
        <w:rPr>
          <w:color w:val="000000" w:themeColor="text1"/>
        </w:rPr>
        <w:t>Athenion</w:t>
      </w:r>
      <w:proofErr w:type="spellEnd"/>
      <w:r w:rsidR="004021C0" w:rsidRPr="008564DB">
        <w:rPr>
          <w:color w:val="000000" w:themeColor="text1"/>
        </w:rPr>
        <w:t xml:space="preserve"> and </w:t>
      </w:r>
      <w:proofErr w:type="spellStart"/>
      <w:r w:rsidR="004021C0" w:rsidRPr="008564DB">
        <w:rPr>
          <w:color w:val="000000" w:themeColor="text1"/>
        </w:rPr>
        <w:t>Tryphon</w:t>
      </w:r>
      <w:proofErr w:type="spellEnd"/>
    </w:p>
    <w:p w:rsidR="004021C0" w:rsidRDefault="00B51940" w:rsidP="00683D86">
      <w:pPr>
        <w:pStyle w:val="ListParagraph"/>
        <w:numPr>
          <w:ilvl w:val="3"/>
          <w:numId w:val="22"/>
        </w:numPr>
        <w:tabs>
          <w:tab w:val="left" w:pos="6985"/>
        </w:tabs>
        <w:ind w:left="1080"/>
        <w:contextualSpacing/>
        <w:rPr>
          <w:color w:val="000000" w:themeColor="text1"/>
        </w:rPr>
      </w:pPr>
      <w:hyperlink r:id="rId106" w:tooltip="Third Servile War" w:history="1">
        <w:r w:rsidR="004021C0" w:rsidRPr="008564DB">
          <w:rPr>
            <w:color w:val="000000" w:themeColor="text1"/>
          </w:rPr>
          <w:t>Third Servile War</w:t>
        </w:r>
      </w:hyperlink>
      <w:r w:rsidR="004021C0" w:rsidRPr="008564DB">
        <w:rPr>
          <w:color w:val="000000" w:themeColor="text1"/>
        </w:rPr>
        <w:t>: 73 BC – 71 BC in mainland Italy, led by Spartacus</w:t>
      </w:r>
    </w:p>
    <w:p w:rsidR="00683D86" w:rsidRPr="008564DB" w:rsidRDefault="00683D86" w:rsidP="00683D86">
      <w:pPr>
        <w:pStyle w:val="ListParagraph"/>
        <w:tabs>
          <w:tab w:val="left" w:pos="6985"/>
        </w:tabs>
        <w:ind w:left="1080"/>
        <w:contextualSpacing/>
        <w:rPr>
          <w:color w:val="000000" w:themeColor="text1"/>
        </w:rPr>
      </w:pPr>
    </w:p>
    <w:p w:rsidR="004021C0" w:rsidRDefault="004021C0" w:rsidP="00AD3139">
      <w:pPr>
        <w:pStyle w:val="Heading3"/>
      </w:pPr>
      <w:r w:rsidRPr="008564DB">
        <w:t xml:space="preserve">Constantine’s Rise to Power – </w:t>
      </w:r>
    </w:p>
    <w:p w:rsidR="00683D86" w:rsidRPr="008564DB" w:rsidRDefault="00683D86" w:rsidP="00683D86">
      <w:pPr>
        <w:pStyle w:val="ListParagraph"/>
        <w:tabs>
          <w:tab w:val="left" w:pos="6985"/>
        </w:tabs>
        <w:contextualSpacing/>
        <w:rPr>
          <w:color w:val="000000" w:themeColor="text1"/>
          <w:sz w:val="28"/>
          <w:szCs w:val="28"/>
        </w:rPr>
      </w:pPr>
    </w:p>
    <w:p w:rsidR="004021C0" w:rsidRDefault="00AD3139" w:rsidP="00AD3139">
      <w:pPr>
        <w:ind w:firstLine="720"/>
      </w:pPr>
      <w:proofErr w:type="spellStart"/>
      <w:r>
        <w:t>Milvian</w:t>
      </w:r>
      <w:proofErr w:type="spellEnd"/>
      <w:r w:rsidR="004021C0" w:rsidRPr="008564DB">
        <w:t xml:space="preserve"> bridge was built by </w:t>
      </w:r>
      <w:hyperlink r:id="rId107" w:tooltip="Consul" w:history="1">
        <w:r w:rsidR="004021C0" w:rsidRPr="008564DB">
          <w:t>consul</w:t>
        </w:r>
      </w:hyperlink>
      <w:r w:rsidR="004021C0" w:rsidRPr="008564DB">
        <w:t xml:space="preserve"> </w:t>
      </w:r>
      <w:hyperlink r:id="rId108" w:tooltip="Gaius Claudius Nero" w:history="1">
        <w:r w:rsidR="004021C0" w:rsidRPr="008564DB">
          <w:t>Gaius Claudius Nero</w:t>
        </w:r>
      </w:hyperlink>
      <w:r w:rsidR="004021C0" w:rsidRPr="008564DB">
        <w:t xml:space="preserve"> in </w:t>
      </w:r>
      <w:hyperlink r:id="rId109" w:tooltip="206 BC" w:history="1">
        <w:r w:rsidR="004021C0" w:rsidRPr="008564DB">
          <w:t>206 BC</w:t>
        </w:r>
      </w:hyperlink>
      <w:r w:rsidR="004021C0" w:rsidRPr="008564DB">
        <w:t xml:space="preserve">, after he had defeated the </w:t>
      </w:r>
      <w:hyperlink r:id="rId110" w:tooltip="Carthage" w:history="1">
        <w:proofErr w:type="spellStart"/>
        <w:r w:rsidR="004021C0" w:rsidRPr="008564DB">
          <w:t>Carthaginan</w:t>
        </w:r>
        <w:proofErr w:type="spellEnd"/>
      </w:hyperlink>
      <w:r w:rsidR="004021C0" w:rsidRPr="008564DB">
        <w:t xml:space="preserve"> army in the </w:t>
      </w:r>
      <w:hyperlink r:id="rId111" w:tooltip="Battle of the Metaurus" w:history="1">
        <w:r w:rsidR="004021C0" w:rsidRPr="008564DB">
          <w:t xml:space="preserve">Battle of the </w:t>
        </w:r>
        <w:proofErr w:type="spellStart"/>
        <w:r w:rsidR="004021C0" w:rsidRPr="008564DB">
          <w:t>Metaurus</w:t>
        </w:r>
        <w:proofErr w:type="spellEnd"/>
      </w:hyperlink>
      <w:r w:rsidR="004021C0" w:rsidRPr="008564DB">
        <w:t xml:space="preserve">. In </w:t>
      </w:r>
      <w:hyperlink r:id="rId112" w:tooltip="115 BC" w:history="1">
        <w:r w:rsidR="004021C0" w:rsidRPr="008564DB">
          <w:t>115 BC</w:t>
        </w:r>
      </w:hyperlink>
      <w:r w:rsidR="004021C0" w:rsidRPr="008564DB">
        <w:t xml:space="preserve">, consul </w:t>
      </w:r>
      <w:hyperlink r:id="rId113" w:tooltip="Marcus Aemilius Scaurus" w:history="1">
        <w:r w:rsidR="004021C0" w:rsidRPr="008564DB">
          <w:t xml:space="preserve">Marcus </w:t>
        </w:r>
        <w:proofErr w:type="spellStart"/>
        <w:r w:rsidR="004021C0" w:rsidRPr="008564DB">
          <w:t>Aemilius</w:t>
        </w:r>
        <w:proofErr w:type="spellEnd"/>
        <w:r w:rsidR="004021C0" w:rsidRPr="008564DB">
          <w:t xml:space="preserve"> </w:t>
        </w:r>
        <w:proofErr w:type="spellStart"/>
        <w:r w:rsidR="004021C0" w:rsidRPr="008564DB">
          <w:t>Scaurus</w:t>
        </w:r>
        <w:proofErr w:type="spellEnd"/>
      </w:hyperlink>
      <w:r w:rsidR="004021C0" w:rsidRPr="008564DB">
        <w:t xml:space="preserve"> built a new bridge made of stone in the same position, demolishing the old one. In AD </w:t>
      </w:r>
      <w:hyperlink r:id="rId114" w:tooltip="312" w:history="1">
        <w:r w:rsidR="004021C0" w:rsidRPr="008564DB">
          <w:t>312</w:t>
        </w:r>
      </w:hyperlink>
      <w:r w:rsidR="004021C0" w:rsidRPr="008564DB">
        <w:t xml:space="preserve">, </w:t>
      </w:r>
      <w:hyperlink r:id="rId115" w:tooltip="Constantine I (emperor)" w:history="1">
        <w:r w:rsidR="004021C0" w:rsidRPr="008564DB">
          <w:t>Constantine I</w:t>
        </w:r>
      </w:hyperlink>
      <w:r w:rsidR="004021C0" w:rsidRPr="008564DB">
        <w:t xml:space="preserve"> defeated his stronger rival </w:t>
      </w:r>
      <w:hyperlink r:id="rId116" w:tooltip="Maxentius" w:history="1">
        <w:proofErr w:type="spellStart"/>
        <w:r w:rsidR="004021C0" w:rsidRPr="008564DB">
          <w:t>Maxentius</w:t>
        </w:r>
        <w:proofErr w:type="spellEnd"/>
      </w:hyperlink>
      <w:r w:rsidR="004021C0" w:rsidRPr="008564DB">
        <w:t xml:space="preserve"> between this bridge and </w:t>
      </w:r>
      <w:hyperlink r:id="rId117" w:tooltip="Saxa Rubra" w:history="1">
        <w:proofErr w:type="spellStart"/>
        <w:r w:rsidR="004021C0" w:rsidRPr="008564DB">
          <w:t>Saxa</w:t>
        </w:r>
        <w:proofErr w:type="spellEnd"/>
        <w:r w:rsidR="004021C0" w:rsidRPr="008564DB">
          <w:t xml:space="preserve"> </w:t>
        </w:r>
        <w:proofErr w:type="spellStart"/>
        <w:r w:rsidR="004021C0" w:rsidRPr="008564DB">
          <w:t>Rubra</w:t>
        </w:r>
        <w:proofErr w:type="spellEnd"/>
      </w:hyperlink>
      <w:r w:rsidR="004021C0" w:rsidRPr="008564DB">
        <w:t xml:space="preserve">, in the famous </w:t>
      </w:r>
      <w:hyperlink r:id="rId118" w:tooltip="Battle of Milvian Bridge" w:history="1">
        <w:r w:rsidR="004021C0" w:rsidRPr="008564DB">
          <w:t xml:space="preserve">Battle of </w:t>
        </w:r>
        <w:proofErr w:type="spellStart"/>
        <w:r w:rsidR="004021C0" w:rsidRPr="008564DB">
          <w:t>Milvian</w:t>
        </w:r>
        <w:proofErr w:type="spellEnd"/>
        <w:r w:rsidR="004021C0" w:rsidRPr="008564DB">
          <w:t xml:space="preserve"> Bridge</w:t>
        </w:r>
      </w:hyperlink>
      <w:r w:rsidR="004021C0" w:rsidRPr="008564DB">
        <w:t>.</w:t>
      </w:r>
    </w:p>
    <w:p w:rsidR="00683D86" w:rsidRPr="00450FC3" w:rsidRDefault="00683D86" w:rsidP="00683D86">
      <w:pPr>
        <w:pStyle w:val="ListParagraph"/>
        <w:tabs>
          <w:tab w:val="left" w:pos="6985"/>
        </w:tabs>
        <w:ind w:left="1440"/>
        <w:contextualSpacing/>
        <w:rPr>
          <w:color w:val="000000" w:themeColor="text1"/>
        </w:rPr>
      </w:pPr>
    </w:p>
    <w:p w:rsidR="004021C0" w:rsidRDefault="004021C0" w:rsidP="00AD3139">
      <w:pPr>
        <w:pStyle w:val="Heading3"/>
      </w:pPr>
      <w:r w:rsidRPr="008564DB">
        <w:t xml:space="preserve">The </w:t>
      </w:r>
      <w:proofErr w:type="gramStart"/>
      <w:r w:rsidRPr="008564DB">
        <w:t>Fall</w:t>
      </w:r>
      <w:proofErr w:type="gramEnd"/>
      <w:r w:rsidRPr="008564DB">
        <w:t xml:space="preserve"> of Rome</w:t>
      </w:r>
    </w:p>
    <w:p w:rsidR="00683D86" w:rsidRPr="00AD3139" w:rsidRDefault="00683D86" w:rsidP="00AD3139">
      <w:pPr>
        <w:pStyle w:val="Heading4"/>
        <w:numPr>
          <w:ilvl w:val="0"/>
          <w:numId w:val="0"/>
        </w:numPr>
        <w:ind w:left="1080"/>
        <w:rPr>
          <w:szCs w:val="28"/>
        </w:rPr>
      </w:pPr>
    </w:p>
    <w:p w:rsidR="008700D6" w:rsidRDefault="008700D6" w:rsidP="008700D6">
      <w:pPr>
        <w:pStyle w:val="Heading4"/>
        <w:numPr>
          <w:ilvl w:val="0"/>
          <w:numId w:val="0"/>
        </w:numPr>
        <w:ind w:firstLine="720"/>
      </w:pPr>
      <w:proofErr w:type="gramStart"/>
      <w:r>
        <w:t>The city of Rome eventually t</w:t>
      </w:r>
      <w:r w:rsidR="004021C0" w:rsidRPr="00AD3139">
        <w:t>o Alaric King of the Goths</w:t>
      </w:r>
      <w:r>
        <w:t>.</w:t>
      </w:r>
      <w:proofErr w:type="gramEnd"/>
      <w:r>
        <w:t xml:space="preserve"> By </w:t>
      </w:r>
      <w:r w:rsidR="004021C0" w:rsidRPr="00AD3139">
        <w:t>408 AD era, “Barbarians”</w:t>
      </w:r>
      <w:r>
        <w:t xml:space="preserve"> had attacked Roman territories </w:t>
      </w:r>
      <w:r w:rsidR="004021C0" w:rsidRPr="00AD3139">
        <w:t>constantly: Huns, Vandals, Goths, etc.</w:t>
      </w:r>
      <w:r>
        <w:t xml:space="preserve"> </w:t>
      </w:r>
    </w:p>
    <w:p w:rsidR="008700D6" w:rsidRDefault="008700D6" w:rsidP="008700D6">
      <w:pPr>
        <w:pStyle w:val="Heading4"/>
        <w:numPr>
          <w:ilvl w:val="0"/>
          <w:numId w:val="0"/>
        </w:numPr>
        <w:ind w:firstLine="720"/>
      </w:pPr>
      <w:r>
        <w:t xml:space="preserve">The </w:t>
      </w:r>
      <w:r w:rsidR="004021C0" w:rsidRPr="00AD3139">
        <w:t>Goths had be forced from their home around the Black Sea by Rome</w:t>
      </w:r>
      <w:r>
        <w:t xml:space="preserve"> and looked fruitlessly</w:t>
      </w:r>
      <w:r w:rsidR="004021C0" w:rsidRPr="00AD3139">
        <w:t xml:space="preserve"> for somewhere safe to live within Roman borders</w:t>
      </w:r>
      <w:r>
        <w:t xml:space="preserve">. </w:t>
      </w:r>
    </w:p>
    <w:p w:rsidR="006054CB" w:rsidRDefault="008700D6" w:rsidP="006054CB">
      <w:pPr>
        <w:pStyle w:val="Heading4"/>
        <w:numPr>
          <w:ilvl w:val="0"/>
          <w:numId w:val="0"/>
        </w:numPr>
        <w:ind w:firstLine="720"/>
      </w:pPr>
      <w:r>
        <w:t xml:space="preserve">Roman general, </w:t>
      </w:r>
      <w:r w:rsidR="004021C0" w:rsidRPr="00AD3139">
        <w:t>Flavius Stilicho</w:t>
      </w:r>
      <w:r>
        <w:t>,</w:t>
      </w:r>
      <w:r w:rsidR="004021C0" w:rsidRPr="00AD3139">
        <w:t xml:space="preserve"> was </w:t>
      </w:r>
      <w:r>
        <w:t xml:space="preserve">of semi-barbarian birth and was </w:t>
      </w:r>
      <w:r w:rsidR="004021C0" w:rsidRPr="00AD3139">
        <w:t xml:space="preserve">suppose to work on behalf of the Goths, </w:t>
      </w:r>
      <w:r>
        <w:t xml:space="preserve">but </w:t>
      </w:r>
      <w:r w:rsidR="004021C0" w:rsidRPr="00AD3139">
        <w:t>he was murdered fo</w:t>
      </w:r>
      <w:r w:rsidR="006054CB">
        <w:t>r his deal he stroked with them. The deal gave the Goths</w:t>
      </w:r>
      <w:r w:rsidR="004021C0" w:rsidRPr="00AD3139">
        <w:t xml:space="preserve"> land in exchange </w:t>
      </w:r>
      <w:r w:rsidR="006054CB">
        <w:t>for them fighting for Rome. T</w:t>
      </w:r>
      <w:r w:rsidR="004021C0" w:rsidRPr="00AD3139">
        <w:t>he order did not come from Rom</w:t>
      </w:r>
      <w:r w:rsidR="006054CB">
        <w:t>e to murder him but from Ravenna</w:t>
      </w:r>
      <w:r w:rsidR="004021C0" w:rsidRPr="00AD3139">
        <w:t xml:space="preserve"> </w:t>
      </w:r>
      <w:r w:rsidR="006054CB">
        <w:t xml:space="preserve">in </w:t>
      </w:r>
      <w:r w:rsidR="004021C0" w:rsidRPr="00AD3139">
        <w:t xml:space="preserve">northern </w:t>
      </w:r>
      <w:proofErr w:type="spellStart"/>
      <w:proofErr w:type="gramStart"/>
      <w:r w:rsidR="004021C0" w:rsidRPr="00AD3139">
        <w:t>Itally</w:t>
      </w:r>
      <w:proofErr w:type="spellEnd"/>
      <w:proofErr w:type="gramEnd"/>
      <w:r w:rsidR="006054CB">
        <w:t>,</w:t>
      </w:r>
      <w:r w:rsidR="004021C0" w:rsidRPr="00AD3139">
        <w:t xml:space="preserve"> the </w:t>
      </w:r>
      <w:proofErr w:type="spellStart"/>
      <w:r w:rsidR="004021C0" w:rsidRPr="00AD3139">
        <w:t>emperors</w:t>
      </w:r>
      <w:proofErr w:type="spellEnd"/>
      <w:r w:rsidR="004021C0" w:rsidRPr="00AD3139">
        <w:t xml:space="preserve"> new h</w:t>
      </w:r>
      <w:r w:rsidR="006054CB">
        <w:t xml:space="preserve">eadquarters. Emperor </w:t>
      </w:r>
      <w:proofErr w:type="spellStart"/>
      <w:r w:rsidR="006054CB">
        <w:t>Anorius</w:t>
      </w:r>
      <w:proofErr w:type="spellEnd"/>
      <w:r w:rsidR="006054CB">
        <w:t xml:space="preserve"> ha</w:t>
      </w:r>
      <w:r w:rsidR="004021C0" w:rsidRPr="00AD3139">
        <w:t>d</w:t>
      </w:r>
      <w:r w:rsidR="006054CB">
        <w:t xml:space="preserve"> </w:t>
      </w:r>
      <w:r w:rsidR="004021C0" w:rsidRPr="00AD3139">
        <w:t>ru</w:t>
      </w:r>
      <w:r w:rsidR="006054CB">
        <w:t>led on the throne since a child and</w:t>
      </w:r>
      <w:r w:rsidR="004021C0" w:rsidRPr="00AD3139">
        <w:t xml:space="preserve"> had many barbarian Goths slaughtered</w:t>
      </w:r>
    </w:p>
    <w:p w:rsidR="006054CB" w:rsidRDefault="006054CB" w:rsidP="006054CB">
      <w:pPr>
        <w:pStyle w:val="Heading4"/>
        <w:numPr>
          <w:ilvl w:val="0"/>
          <w:numId w:val="0"/>
        </w:numPr>
        <w:ind w:firstLine="720"/>
      </w:pPr>
      <w:r>
        <w:t xml:space="preserve">The slighted Goth’s were </w:t>
      </w:r>
      <w:proofErr w:type="spellStart"/>
      <w:r>
        <w:t>desparate</w:t>
      </w:r>
      <w:proofErr w:type="spellEnd"/>
      <w:r>
        <w:t xml:space="preserve"> for a place to live. </w:t>
      </w:r>
      <w:r w:rsidR="004021C0" w:rsidRPr="00AD3139">
        <w:t>Alaric’s goal was to hold Rome hostage to force Rome to honor its ‘promise’ to give them land</w:t>
      </w:r>
      <w:r>
        <w:t xml:space="preserve">. </w:t>
      </w:r>
      <w:r w:rsidR="004021C0" w:rsidRPr="00AD3139">
        <w:t xml:space="preserve">August 24, 410 </w:t>
      </w:r>
      <w:r>
        <w:t>AD</w:t>
      </w:r>
      <w:proofErr w:type="gramStart"/>
      <w:r>
        <w:t xml:space="preserve">,  </w:t>
      </w:r>
      <w:r w:rsidR="004021C0" w:rsidRPr="00AD3139">
        <w:t>Alaric</w:t>
      </w:r>
      <w:proofErr w:type="gramEnd"/>
      <w:r w:rsidR="004021C0" w:rsidRPr="00AD3139">
        <w:t xml:space="preserve"> fell on Rome</w:t>
      </w:r>
      <w:r>
        <w:t xml:space="preserve">. </w:t>
      </w:r>
      <w:r w:rsidR="004021C0" w:rsidRPr="00AD3139">
        <w:t>40,000</w:t>
      </w:r>
      <w:r>
        <w:t xml:space="preserve"> Goths</w:t>
      </w:r>
      <w:r w:rsidR="004021C0" w:rsidRPr="00AD3139">
        <w:t xml:space="preserve"> </w:t>
      </w:r>
      <w:r>
        <w:t xml:space="preserve">waited </w:t>
      </w:r>
      <w:r w:rsidR="004021C0" w:rsidRPr="00AD3139">
        <w:t xml:space="preserve">at the </w:t>
      </w:r>
      <w:r>
        <w:t>Roman g</w:t>
      </w:r>
      <w:r w:rsidR="004021C0" w:rsidRPr="00AD3139">
        <w:t xml:space="preserve">ates </w:t>
      </w:r>
      <w:r>
        <w:t xml:space="preserve">that </w:t>
      </w:r>
      <w:r w:rsidR="004021C0" w:rsidRPr="00AD3139">
        <w:t>were supposedly opened by some of Rome’s own citizens</w:t>
      </w:r>
      <w:r>
        <w:t xml:space="preserve">. </w:t>
      </w:r>
    </w:p>
    <w:p w:rsidR="004021C0" w:rsidRPr="00AD3139" w:rsidRDefault="004021C0" w:rsidP="006054CB">
      <w:pPr>
        <w:pStyle w:val="Heading4"/>
        <w:numPr>
          <w:ilvl w:val="0"/>
          <w:numId w:val="0"/>
        </w:numPr>
        <w:ind w:firstLine="720"/>
      </w:pPr>
      <w:r w:rsidRPr="00AD3139">
        <w:t xml:space="preserve">Alaric died just </w:t>
      </w:r>
      <w:r w:rsidR="006054CB">
        <w:t>4 months after the sack of Rome;</w:t>
      </w:r>
      <w:r w:rsidRPr="00AD3139">
        <w:t xml:space="preserve"> </w:t>
      </w:r>
      <w:r w:rsidR="006054CB">
        <w:t xml:space="preserve">it was </w:t>
      </w:r>
      <w:r w:rsidRPr="00AD3139">
        <w:t>the beginning of the end</w:t>
      </w:r>
      <w:r w:rsidR="006054CB">
        <w:t xml:space="preserve"> of the Roman Empire. In </w:t>
      </w:r>
      <w:r w:rsidRPr="00AD3139">
        <w:t>476 AD</w:t>
      </w:r>
      <w:r w:rsidR="006054CB">
        <w:t>,</w:t>
      </w:r>
      <w:r w:rsidRPr="00AD3139">
        <w:t xml:space="preserve"> </w:t>
      </w:r>
      <w:r w:rsidR="006054CB">
        <w:t xml:space="preserve">the </w:t>
      </w:r>
      <w:r w:rsidRPr="00AD3139">
        <w:t>last emperor in the west was deposed</w:t>
      </w:r>
      <w:r w:rsidR="006054CB">
        <w:t xml:space="preserve">. </w:t>
      </w:r>
      <w:r w:rsidRPr="00AD3139">
        <w:t>In the east</w:t>
      </w:r>
      <w:r w:rsidR="006054CB">
        <w:t>, the Roman Empire continued</w:t>
      </w:r>
      <w:r w:rsidRPr="00AD3139">
        <w:t xml:space="preserve"> in another form in </w:t>
      </w:r>
      <w:r w:rsidR="006054CB" w:rsidRPr="00AD3139">
        <w:t>Constantinople</w:t>
      </w:r>
      <w:r w:rsidR="006054CB">
        <w:t>—the Byzantine Empire.</w:t>
      </w:r>
    </w:p>
    <w:p w:rsidR="004021C0" w:rsidRPr="00AD3139" w:rsidRDefault="004021C0" w:rsidP="008D2AEA">
      <w:pPr>
        <w:pStyle w:val="Heading4"/>
        <w:numPr>
          <w:ilvl w:val="0"/>
          <w:numId w:val="0"/>
        </w:numPr>
        <w:ind w:left="1080"/>
      </w:pPr>
    </w:p>
    <w:p w:rsidR="00683D86" w:rsidRDefault="00683D86">
      <w:pPr>
        <w:rPr>
          <w:b/>
          <w:bCs/>
          <w:sz w:val="48"/>
          <w:szCs w:val="48"/>
        </w:rPr>
      </w:pPr>
      <w:bookmarkStart w:id="30" w:name="_Toc275868587"/>
      <w:r>
        <w:br w:type="page"/>
      </w:r>
    </w:p>
    <w:p w:rsidR="00E00011" w:rsidRPr="003C140C" w:rsidRDefault="00E00011" w:rsidP="006D1FC9">
      <w:pPr>
        <w:pStyle w:val="Heading1"/>
      </w:pPr>
      <w:r>
        <w:t xml:space="preserve">Ch. </w:t>
      </w:r>
      <w:r w:rsidR="007007D9">
        <w:t>5</w:t>
      </w:r>
      <w:r>
        <w:t xml:space="preserve"> – </w:t>
      </w:r>
      <w:r w:rsidR="002A5C59">
        <w:t>Extra-Biblical Writings</w:t>
      </w:r>
      <w:bookmarkEnd w:id="30"/>
    </w:p>
    <w:p w:rsidR="00E00011" w:rsidRDefault="00E00011" w:rsidP="00E00011">
      <w:pPr>
        <w:ind w:firstLine="720"/>
      </w:pPr>
    </w:p>
    <w:p w:rsidR="005044BC" w:rsidRPr="00683D86" w:rsidRDefault="005044BC" w:rsidP="00E00011">
      <w:pPr>
        <w:ind w:firstLine="720"/>
        <w:rPr>
          <w:b/>
          <w:color w:val="000000" w:themeColor="text1"/>
        </w:rPr>
      </w:pPr>
      <w:r w:rsidRPr="00683D86">
        <w:rPr>
          <w:b/>
          <w:color w:val="000000" w:themeColor="text1"/>
        </w:rPr>
        <w:t xml:space="preserve">How do we know what we know about the silent years and </w:t>
      </w:r>
      <w:r w:rsidR="00683D86">
        <w:rPr>
          <w:b/>
          <w:color w:val="000000" w:themeColor="text1"/>
        </w:rPr>
        <w:t>NT</w:t>
      </w:r>
      <w:r w:rsidRPr="00683D86">
        <w:rPr>
          <w:b/>
          <w:color w:val="000000" w:themeColor="text1"/>
        </w:rPr>
        <w:t xml:space="preserve"> times?</w:t>
      </w:r>
    </w:p>
    <w:p w:rsidR="00683D86" w:rsidRDefault="00683D86" w:rsidP="00683D86">
      <w:pPr>
        <w:rPr>
          <w:b/>
          <w:color w:val="000000" w:themeColor="text1"/>
        </w:rPr>
      </w:pPr>
    </w:p>
    <w:p w:rsidR="00543B80" w:rsidRPr="00683D86" w:rsidRDefault="00543B80" w:rsidP="00683D86">
      <w:pPr>
        <w:rPr>
          <w:b/>
          <w:color w:val="000000" w:themeColor="text1"/>
        </w:rPr>
      </w:pPr>
      <w:r w:rsidRPr="00683D86">
        <w:rPr>
          <w:b/>
          <w:color w:val="000000" w:themeColor="text1"/>
        </w:rPr>
        <w:t>Historians of the Ancient Period</w:t>
      </w:r>
    </w:p>
    <w:p w:rsidR="00543B80" w:rsidRPr="00683D86" w:rsidRDefault="00B51940" w:rsidP="00683D86">
      <w:pPr>
        <w:numPr>
          <w:ilvl w:val="0"/>
          <w:numId w:val="9"/>
        </w:numPr>
        <w:rPr>
          <w:color w:val="000000" w:themeColor="text1"/>
        </w:rPr>
      </w:pPr>
      <w:hyperlink r:id="rId119" w:tooltip="Herodotus" w:history="1">
        <w:r w:rsidR="00543B80" w:rsidRPr="00683D86">
          <w:rPr>
            <w:color w:val="000000" w:themeColor="text1"/>
          </w:rPr>
          <w:t>Herodotus</w:t>
        </w:r>
      </w:hyperlink>
      <w:r w:rsidR="00543B80" w:rsidRPr="00683D86">
        <w:rPr>
          <w:color w:val="000000" w:themeColor="text1"/>
        </w:rPr>
        <w:t>, (484 – c. 420 BC), Halicarnassus, "Father of History"</w:t>
      </w:r>
    </w:p>
    <w:p w:rsidR="00543B80" w:rsidRPr="00683D86" w:rsidRDefault="00B51940" w:rsidP="00683D86">
      <w:pPr>
        <w:numPr>
          <w:ilvl w:val="0"/>
          <w:numId w:val="9"/>
        </w:numPr>
        <w:rPr>
          <w:color w:val="000000" w:themeColor="text1"/>
        </w:rPr>
      </w:pPr>
      <w:hyperlink r:id="rId120" w:tooltip="Thucydides" w:history="1">
        <w:r w:rsidR="00543B80" w:rsidRPr="00683D86">
          <w:rPr>
            <w:color w:val="000000" w:themeColor="text1"/>
          </w:rPr>
          <w:t>Thucydides</w:t>
        </w:r>
      </w:hyperlink>
      <w:r w:rsidR="00543B80" w:rsidRPr="00683D86">
        <w:rPr>
          <w:color w:val="000000" w:themeColor="text1"/>
        </w:rPr>
        <w:t>, (460 – c. 400 BC), Peloponnesian War</w:t>
      </w:r>
    </w:p>
    <w:p w:rsidR="00543B80" w:rsidRPr="00683D86" w:rsidRDefault="00B51940" w:rsidP="00A00AA6">
      <w:pPr>
        <w:numPr>
          <w:ilvl w:val="0"/>
          <w:numId w:val="9"/>
        </w:numPr>
        <w:spacing w:before="100" w:beforeAutospacing="1" w:after="100" w:afterAutospacing="1"/>
        <w:rPr>
          <w:color w:val="000000" w:themeColor="text1"/>
        </w:rPr>
      </w:pPr>
      <w:hyperlink r:id="rId121" w:tooltip="Berossus" w:history="1">
        <w:proofErr w:type="spellStart"/>
        <w:r w:rsidR="00543B80" w:rsidRPr="00683D86">
          <w:rPr>
            <w:color w:val="000000" w:themeColor="text1"/>
          </w:rPr>
          <w:t>Berossus</w:t>
        </w:r>
        <w:proofErr w:type="spellEnd"/>
      </w:hyperlink>
      <w:r w:rsidR="00543B80" w:rsidRPr="00683D86">
        <w:rPr>
          <w:color w:val="000000" w:themeColor="text1"/>
        </w:rPr>
        <w:t>, (early 3rd century BC), Babylonian historian</w:t>
      </w:r>
    </w:p>
    <w:p w:rsidR="00543B80" w:rsidRPr="00683D86" w:rsidRDefault="00B51940" w:rsidP="00A00AA6">
      <w:pPr>
        <w:numPr>
          <w:ilvl w:val="0"/>
          <w:numId w:val="9"/>
        </w:numPr>
        <w:spacing w:before="100" w:beforeAutospacing="1" w:after="100" w:afterAutospacing="1"/>
        <w:rPr>
          <w:color w:val="000000" w:themeColor="text1"/>
        </w:rPr>
      </w:pPr>
      <w:hyperlink r:id="rId122" w:tooltip="Xenophon" w:history="1">
        <w:r w:rsidR="00543B80" w:rsidRPr="00683D86">
          <w:rPr>
            <w:color w:val="000000" w:themeColor="text1"/>
          </w:rPr>
          <w:t>Xenophon</w:t>
        </w:r>
      </w:hyperlink>
      <w:r w:rsidR="00543B80" w:rsidRPr="00683D86">
        <w:rPr>
          <w:color w:val="000000" w:themeColor="text1"/>
        </w:rPr>
        <w:t>, (431 – c. 360 BC), an Athenian knight and student of Socrates</w:t>
      </w:r>
    </w:p>
    <w:p w:rsidR="00543B80" w:rsidRPr="00683D86" w:rsidRDefault="00B51940" w:rsidP="00A00AA6">
      <w:pPr>
        <w:numPr>
          <w:ilvl w:val="0"/>
          <w:numId w:val="9"/>
        </w:numPr>
        <w:spacing w:before="100" w:beforeAutospacing="1" w:after="100" w:afterAutospacing="1"/>
        <w:rPr>
          <w:color w:val="000000" w:themeColor="text1"/>
        </w:rPr>
      </w:pPr>
      <w:hyperlink r:id="rId123" w:tooltip="Ptolemy I Soter" w:history="1">
        <w:r w:rsidR="00543B80" w:rsidRPr="00683D86">
          <w:rPr>
            <w:color w:val="000000" w:themeColor="text1"/>
          </w:rPr>
          <w:t xml:space="preserve">Ptolemy I </w:t>
        </w:r>
        <w:proofErr w:type="spellStart"/>
        <w:r w:rsidR="00543B80" w:rsidRPr="00683D86">
          <w:rPr>
            <w:color w:val="000000" w:themeColor="text1"/>
          </w:rPr>
          <w:t>Soter</w:t>
        </w:r>
        <w:proofErr w:type="spellEnd"/>
      </w:hyperlink>
      <w:r w:rsidR="00543B80" w:rsidRPr="00683D86">
        <w:rPr>
          <w:color w:val="000000" w:themeColor="text1"/>
        </w:rPr>
        <w:t xml:space="preserve"> (367 BC — c. 283 BC), General of Alexander the Great, Founder of Ptolemaic Dynasty.</w:t>
      </w:r>
    </w:p>
    <w:p w:rsidR="00543B80" w:rsidRPr="00683D86" w:rsidRDefault="00B51940" w:rsidP="00A00AA6">
      <w:pPr>
        <w:numPr>
          <w:ilvl w:val="0"/>
          <w:numId w:val="9"/>
        </w:numPr>
        <w:spacing w:before="100" w:beforeAutospacing="1" w:after="100" w:afterAutospacing="1"/>
        <w:rPr>
          <w:color w:val="000000" w:themeColor="text1"/>
        </w:rPr>
      </w:pPr>
      <w:hyperlink r:id="rId124" w:tooltip="Timaeus (historian)" w:history="1">
        <w:proofErr w:type="spellStart"/>
        <w:r w:rsidR="00543B80" w:rsidRPr="00683D86">
          <w:rPr>
            <w:color w:val="000000" w:themeColor="text1"/>
          </w:rPr>
          <w:t>Timaeus</w:t>
        </w:r>
        <w:proofErr w:type="spellEnd"/>
        <w:r w:rsidR="00543B80" w:rsidRPr="00683D86">
          <w:rPr>
            <w:color w:val="000000" w:themeColor="text1"/>
          </w:rPr>
          <w:t xml:space="preserve"> of </w:t>
        </w:r>
        <w:proofErr w:type="spellStart"/>
        <w:r w:rsidR="00543B80" w:rsidRPr="00683D86">
          <w:rPr>
            <w:color w:val="000000" w:themeColor="text1"/>
          </w:rPr>
          <w:t>Tauromenium</w:t>
        </w:r>
        <w:proofErr w:type="spellEnd"/>
      </w:hyperlink>
      <w:r w:rsidR="00543B80" w:rsidRPr="00683D86">
        <w:rPr>
          <w:color w:val="000000" w:themeColor="text1"/>
        </w:rPr>
        <w:t>, (c. 345 – c. 250 BC), Greek history</w:t>
      </w:r>
    </w:p>
    <w:p w:rsidR="00543B80" w:rsidRPr="00683D86" w:rsidRDefault="00B51940" w:rsidP="00A00AA6">
      <w:pPr>
        <w:numPr>
          <w:ilvl w:val="0"/>
          <w:numId w:val="9"/>
        </w:numPr>
        <w:spacing w:before="100" w:beforeAutospacing="1" w:after="100" w:afterAutospacing="1"/>
        <w:rPr>
          <w:color w:val="000000" w:themeColor="text1"/>
        </w:rPr>
      </w:pPr>
      <w:hyperlink r:id="rId125" w:tooltip="Quintus Fabius Pictor" w:history="1">
        <w:r w:rsidR="00543B80" w:rsidRPr="00683D86">
          <w:rPr>
            <w:color w:val="000000" w:themeColor="text1"/>
          </w:rPr>
          <w:t xml:space="preserve">Quintus </w:t>
        </w:r>
        <w:proofErr w:type="spellStart"/>
        <w:r w:rsidR="00543B80" w:rsidRPr="00683D86">
          <w:rPr>
            <w:color w:val="000000" w:themeColor="text1"/>
          </w:rPr>
          <w:t>Fabius</w:t>
        </w:r>
        <w:proofErr w:type="spellEnd"/>
        <w:r w:rsidR="00543B80" w:rsidRPr="00683D86">
          <w:rPr>
            <w:color w:val="000000" w:themeColor="text1"/>
          </w:rPr>
          <w:t xml:space="preserve"> </w:t>
        </w:r>
        <w:proofErr w:type="spellStart"/>
        <w:r w:rsidR="00543B80" w:rsidRPr="00683D86">
          <w:rPr>
            <w:color w:val="000000" w:themeColor="text1"/>
          </w:rPr>
          <w:t>Pictor</w:t>
        </w:r>
        <w:proofErr w:type="spellEnd"/>
      </w:hyperlink>
      <w:r w:rsidR="00543B80" w:rsidRPr="00683D86">
        <w:rPr>
          <w:color w:val="000000" w:themeColor="text1"/>
        </w:rPr>
        <w:t>, (c. 254 BC - ?), Roman history</w:t>
      </w:r>
    </w:p>
    <w:p w:rsidR="00543B80" w:rsidRPr="00683D86" w:rsidRDefault="00B51940" w:rsidP="00A00AA6">
      <w:pPr>
        <w:numPr>
          <w:ilvl w:val="0"/>
          <w:numId w:val="9"/>
        </w:numPr>
        <w:spacing w:before="100" w:beforeAutospacing="1" w:after="100" w:afterAutospacing="1"/>
        <w:rPr>
          <w:color w:val="000000" w:themeColor="text1"/>
        </w:rPr>
      </w:pPr>
      <w:hyperlink r:id="rId126" w:tooltip="Gaius Acilius" w:history="1">
        <w:r w:rsidR="00543B80" w:rsidRPr="00683D86">
          <w:rPr>
            <w:color w:val="000000" w:themeColor="text1"/>
          </w:rPr>
          <w:t xml:space="preserve">Gaius </w:t>
        </w:r>
        <w:proofErr w:type="spellStart"/>
        <w:r w:rsidR="00543B80" w:rsidRPr="00683D86">
          <w:rPr>
            <w:color w:val="000000" w:themeColor="text1"/>
          </w:rPr>
          <w:t>Acilius</w:t>
        </w:r>
        <w:proofErr w:type="spellEnd"/>
      </w:hyperlink>
      <w:r w:rsidR="00543B80" w:rsidRPr="00683D86">
        <w:rPr>
          <w:color w:val="000000" w:themeColor="text1"/>
        </w:rPr>
        <w:t>, (</w:t>
      </w:r>
      <w:hyperlink r:id="rId127" w:tooltip="Floruit" w:history="1">
        <w:r w:rsidR="00543B80" w:rsidRPr="00683D86">
          <w:rPr>
            <w:color w:val="000000" w:themeColor="text1"/>
          </w:rPr>
          <w:t>fl.</w:t>
        </w:r>
      </w:hyperlink>
      <w:r w:rsidR="00543B80" w:rsidRPr="00683D86">
        <w:rPr>
          <w:color w:val="000000" w:themeColor="text1"/>
        </w:rPr>
        <w:t xml:space="preserve"> 155 BC), Roman history</w:t>
      </w:r>
    </w:p>
    <w:p w:rsidR="00543B80" w:rsidRPr="00683D86" w:rsidRDefault="00B51940" w:rsidP="00A00AA6">
      <w:pPr>
        <w:numPr>
          <w:ilvl w:val="0"/>
          <w:numId w:val="9"/>
        </w:numPr>
        <w:spacing w:before="100" w:beforeAutospacing="1" w:after="100" w:afterAutospacing="1"/>
        <w:rPr>
          <w:color w:val="000000" w:themeColor="text1"/>
        </w:rPr>
      </w:pPr>
      <w:hyperlink r:id="rId128" w:tooltip="Polybius" w:history="1">
        <w:r w:rsidR="00543B80" w:rsidRPr="00683D86">
          <w:rPr>
            <w:color w:val="000000" w:themeColor="text1"/>
          </w:rPr>
          <w:t>Polybius</w:t>
        </w:r>
      </w:hyperlink>
      <w:r w:rsidR="00543B80" w:rsidRPr="00683D86">
        <w:rPr>
          <w:color w:val="000000" w:themeColor="text1"/>
        </w:rPr>
        <w:t>, (203 – c. 120 BC), Early Roman history (written in Greek)</w:t>
      </w:r>
    </w:p>
    <w:p w:rsidR="00543B80" w:rsidRPr="00683D86" w:rsidRDefault="00B51940" w:rsidP="00A00AA6">
      <w:pPr>
        <w:numPr>
          <w:ilvl w:val="0"/>
          <w:numId w:val="9"/>
        </w:numPr>
        <w:spacing w:before="100" w:beforeAutospacing="1" w:after="100" w:afterAutospacing="1"/>
        <w:rPr>
          <w:color w:val="000000" w:themeColor="text1"/>
        </w:rPr>
      </w:pPr>
      <w:hyperlink r:id="rId129" w:tooltip="Sima Qian" w:history="1">
        <w:proofErr w:type="spellStart"/>
        <w:r w:rsidR="00543B80" w:rsidRPr="00683D86">
          <w:rPr>
            <w:color w:val="000000" w:themeColor="text1"/>
          </w:rPr>
          <w:t>Sima</w:t>
        </w:r>
        <w:proofErr w:type="spellEnd"/>
        <w:r w:rsidR="00543B80" w:rsidRPr="00683D86">
          <w:rPr>
            <w:color w:val="000000" w:themeColor="text1"/>
          </w:rPr>
          <w:t xml:space="preserve"> </w:t>
        </w:r>
        <w:proofErr w:type="spellStart"/>
        <w:r w:rsidR="00543B80" w:rsidRPr="00683D86">
          <w:rPr>
            <w:color w:val="000000" w:themeColor="text1"/>
          </w:rPr>
          <w:t>Qian</w:t>
        </w:r>
        <w:proofErr w:type="spellEnd"/>
      </w:hyperlink>
      <w:r w:rsidR="00543B80" w:rsidRPr="00683D86">
        <w:rPr>
          <w:color w:val="000000" w:themeColor="text1"/>
        </w:rPr>
        <w:t>, (c. 145 - c. 86 BC), Chinese history</w:t>
      </w:r>
    </w:p>
    <w:p w:rsidR="00543B80" w:rsidRPr="00683D86" w:rsidRDefault="00B51940" w:rsidP="00A00AA6">
      <w:pPr>
        <w:numPr>
          <w:ilvl w:val="0"/>
          <w:numId w:val="9"/>
        </w:numPr>
        <w:spacing w:before="100" w:beforeAutospacing="1" w:after="100" w:afterAutospacing="1"/>
        <w:rPr>
          <w:color w:val="000000" w:themeColor="text1"/>
        </w:rPr>
      </w:pPr>
      <w:hyperlink r:id="rId130" w:tooltip="Julius Caesar" w:history="1">
        <w:r w:rsidR="00543B80" w:rsidRPr="00683D86">
          <w:rPr>
            <w:color w:val="000000" w:themeColor="text1"/>
          </w:rPr>
          <w:t>Julius Caesar</w:t>
        </w:r>
      </w:hyperlink>
      <w:r w:rsidR="00543B80" w:rsidRPr="00683D86">
        <w:rPr>
          <w:color w:val="000000" w:themeColor="text1"/>
        </w:rPr>
        <w:t>, (100 – c. 44 BC), Gallic and civil wars</w:t>
      </w:r>
    </w:p>
    <w:p w:rsidR="00543B80" w:rsidRPr="00683D86" w:rsidRDefault="00B51940" w:rsidP="00A00AA6">
      <w:pPr>
        <w:numPr>
          <w:ilvl w:val="0"/>
          <w:numId w:val="9"/>
        </w:numPr>
        <w:spacing w:before="100" w:beforeAutospacing="1" w:after="100" w:afterAutospacing="1"/>
        <w:rPr>
          <w:color w:val="000000" w:themeColor="text1"/>
        </w:rPr>
      </w:pPr>
      <w:hyperlink r:id="rId131" w:tooltip="Diodorus Siculus" w:history="1">
        <w:proofErr w:type="spellStart"/>
        <w:r w:rsidR="00543B80" w:rsidRPr="00683D86">
          <w:rPr>
            <w:color w:val="000000" w:themeColor="text1"/>
          </w:rPr>
          <w:t>Diodorus</w:t>
        </w:r>
        <w:proofErr w:type="spellEnd"/>
        <w:r w:rsidR="00543B80" w:rsidRPr="00683D86">
          <w:rPr>
            <w:color w:val="000000" w:themeColor="text1"/>
          </w:rPr>
          <w:t xml:space="preserve"> of Sicily</w:t>
        </w:r>
      </w:hyperlink>
      <w:r w:rsidR="00543B80" w:rsidRPr="00683D86">
        <w:rPr>
          <w:color w:val="000000" w:themeColor="text1"/>
        </w:rPr>
        <w:t>, (1st century BC), Greek history</w:t>
      </w:r>
    </w:p>
    <w:p w:rsidR="00543B80" w:rsidRPr="00683D86" w:rsidRDefault="00B51940" w:rsidP="00A00AA6">
      <w:pPr>
        <w:numPr>
          <w:ilvl w:val="0"/>
          <w:numId w:val="9"/>
        </w:numPr>
        <w:spacing w:before="100" w:beforeAutospacing="1" w:after="100" w:afterAutospacing="1"/>
        <w:rPr>
          <w:color w:val="000000" w:themeColor="text1"/>
        </w:rPr>
      </w:pPr>
      <w:hyperlink r:id="rId132" w:tooltip="Sallust" w:history="1">
        <w:r w:rsidR="00543B80" w:rsidRPr="00683D86">
          <w:rPr>
            <w:color w:val="000000" w:themeColor="text1"/>
          </w:rPr>
          <w:t>Sallust</w:t>
        </w:r>
      </w:hyperlink>
      <w:r w:rsidR="00543B80" w:rsidRPr="00683D86">
        <w:rPr>
          <w:color w:val="000000" w:themeColor="text1"/>
        </w:rPr>
        <w:t>, (86 – 34 BC)</w:t>
      </w:r>
    </w:p>
    <w:p w:rsidR="00543B80" w:rsidRPr="00683D86" w:rsidRDefault="00B51940" w:rsidP="00A00AA6">
      <w:pPr>
        <w:numPr>
          <w:ilvl w:val="0"/>
          <w:numId w:val="9"/>
        </w:numPr>
        <w:spacing w:before="100" w:beforeAutospacing="1" w:after="100" w:afterAutospacing="1"/>
        <w:rPr>
          <w:color w:val="000000" w:themeColor="text1"/>
        </w:rPr>
      </w:pPr>
      <w:hyperlink r:id="rId133" w:tooltip="Dionysius of Halicarnassus" w:history="1">
        <w:r w:rsidR="00543B80" w:rsidRPr="00683D86">
          <w:rPr>
            <w:color w:val="000000" w:themeColor="text1"/>
          </w:rPr>
          <w:t>Dionysius of Halicarnassus</w:t>
        </w:r>
      </w:hyperlink>
      <w:r w:rsidR="00543B80" w:rsidRPr="00683D86">
        <w:rPr>
          <w:color w:val="000000" w:themeColor="text1"/>
        </w:rPr>
        <w:t>, (c. 60 - after 7 BC), Roman history</w:t>
      </w:r>
    </w:p>
    <w:p w:rsidR="00543B80" w:rsidRPr="00683D86" w:rsidRDefault="00B51940" w:rsidP="00A00AA6">
      <w:pPr>
        <w:numPr>
          <w:ilvl w:val="0"/>
          <w:numId w:val="9"/>
        </w:numPr>
        <w:spacing w:before="100" w:beforeAutospacing="1" w:after="100" w:afterAutospacing="1"/>
        <w:rPr>
          <w:color w:val="000000" w:themeColor="text1"/>
        </w:rPr>
      </w:pPr>
      <w:hyperlink r:id="rId134" w:tooltip="Livy" w:history="1">
        <w:r w:rsidR="00543B80" w:rsidRPr="00683D86">
          <w:rPr>
            <w:color w:val="000000" w:themeColor="text1"/>
          </w:rPr>
          <w:t>Livy</w:t>
        </w:r>
      </w:hyperlink>
      <w:r w:rsidR="00543B80" w:rsidRPr="00683D86">
        <w:rPr>
          <w:color w:val="000000" w:themeColor="text1"/>
        </w:rPr>
        <w:t xml:space="preserve">, (c. 59 BC – </w:t>
      </w:r>
      <w:hyperlink r:id="rId135" w:tooltip="1h (page does not exist)" w:history="1">
        <w:r w:rsidR="00543B80" w:rsidRPr="00683D86">
          <w:rPr>
            <w:color w:val="000000" w:themeColor="text1"/>
          </w:rPr>
          <w:t>1h</w:t>
        </w:r>
      </w:hyperlink>
      <w:r w:rsidR="00543B80" w:rsidRPr="00683D86">
        <w:rPr>
          <w:color w:val="000000" w:themeColor="text1"/>
        </w:rPr>
        <w:t>, (? - 25), Roman history</w:t>
      </w:r>
    </w:p>
    <w:p w:rsidR="00543B80" w:rsidRPr="00683D86" w:rsidRDefault="00B51940" w:rsidP="00A00AA6">
      <w:pPr>
        <w:numPr>
          <w:ilvl w:val="0"/>
          <w:numId w:val="9"/>
        </w:numPr>
        <w:spacing w:before="100" w:beforeAutospacing="1" w:after="100" w:afterAutospacing="1"/>
        <w:rPr>
          <w:color w:val="000000" w:themeColor="text1"/>
        </w:rPr>
      </w:pPr>
      <w:hyperlink r:id="rId136" w:tooltip="Marcus Velleius Paterculus" w:history="1">
        <w:r w:rsidR="00543B80" w:rsidRPr="00683D86">
          <w:rPr>
            <w:color w:val="000000" w:themeColor="text1"/>
          </w:rPr>
          <w:t xml:space="preserve">Marcus </w:t>
        </w:r>
        <w:proofErr w:type="spellStart"/>
        <w:r w:rsidR="00543B80" w:rsidRPr="00683D86">
          <w:rPr>
            <w:color w:val="000000" w:themeColor="text1"/>
          </w:rPr>
          <w:t>Velleius</w:t>
        </w:r>
        <w:proofErr w:type="spellEnd"/>
        <w:r w:rsidR="00543B80" w:rsidRPr="00683D86">
          <w:rPr>
            <w:color w:val="000000" w:themeColor="text1"/>
          </w:rPr>
          <w:t xml:space="preserve"> </w:t>
        </w:r>
        <w:proofErr w:type="spellStart"/>
        <w:r w:rsidR="00543B80" w:rsidRPr="00683D86">
          <w:rPr>
            <w:color w:val="000000" w:themeColor="text1"/>
          </w:rPr>
          <w:t>Paterculus</w:t>
        </w:r>
        <w:proofErr w:type="spellEnd"/>
      </w:hyperlink>
      <w:r w:rsidR="00543B80" w:rsidRPr="00683D86">
        <w:rPr>
          <w:color w:val="000000" w:themeColor="text1"/>
        </w:rPr>
        <w:t>, (c. 19 BC – c. 31 AD), Roman history</w:t>
      </w:r>
    </w:p>
    <w:p w:rsidR="00543B80" w:rsidRPr="00683D86" w:rsidRDefault="00B51940" w:rsidP="00A00AA6">
      <w:pPr>
        <w:numPr>
          <w:ilvl w:val="0"/>
          <w:numId w:val="9"/>
        </w:numPr>
        <w:spacing w:before="100" w:beforeAutospacing="1" w:after="100" w:afterAutospacing="1"/>
        <w:rPr>
          <w:color w:val="000000" w:themeColor="text1"/>
        </w:rPr>
      </w:pPr>
      <w:hyperlink r:id="rId137" w:tooltip="Quintus Curtius Rufus" w:history="1">
        <w:r w:rsidR="00543B80" w:rsidRPr="00683D86">
          <w:rPr>
            <w:color w:val="000000" w:themeColor="text1"/>
          </w:rPr>
          <w:t xml:space="preserve">Quintus </w:t>
        </w:r>
        <w:proofErr w:type="spellStart"/>
        <w:r w:rsidR="00543B80" w:rsidRPr="00683D86">
          <w:rPr>
            <w:color w:val="000000" w:themeColor="text1"/>
          </w:rPr>
          <w:t>Curtius</w:t>
        </w:r>
        <w:proofErr w:type="spellEnd"/>
        <w:r w:rsidR="00543B80" w:rsidRPr="00683D86">
          <w:rPr>
            <w:color w:val="000000" w:themeColor="text1"/>
          </w:rPr>
          <w:t xml:space="preserve"> Rufus</w:t>
        </w:r>
      </w:hyperlink>
      <w:r w:rsidR="00543B80" w:rsidRPr="00683D86">
        <w:rPr>
          <w:color w:val="000000" w:themeColor="text1"/>
        </w:rPr>
        <w:t>, (c. 60-70), Greek history</w:t>
      </w:r>
    </w:p>
    <w:p w:rsidR="00543B80" w:rsidRPr="00683D86" w:rsidRDefault="00B51940" w:rsidP="00A00AA6">
      <w:pPr>
        <w:numPr>
          <w:ilvl w:val="0"/>
          <w:numId w:val="9"/>
        </w:numPr>
        <w:spacing w:before="100" w:beforeAutospacing="1" w:after="100" w:afterAutospacing="1"/>
        <w:rPr>
          <w:color w:val="000000" w:themeColor="text1"/>
        </w:rPr>
      </w:pPr>
      <w:hyperlink r:id="rId138" w:tooltip="Ban Gu" w:history="1">
        <w:r w:rsidR="00543B80" w:rsidRPr="00683D86">
          <w:rPr>
            <w:color w:val="000000" w:themeColor="text1"/>
          </w:rPr>
          <w:t xml:space="preserve">Ban </w:t>
        </w:r>
        <w:proofErr w:type="spellStart"/>
        <w:r w:rsidR="00543B80" w:rsidRPr="00683D86">
          <w:rPr>
            <w:color w:val="000000" w:themeColor="text1"/>
          </w:rPr>
          <w:t>Gu</w:t>
        </w:r>
        <w:proofErr w:type="spellEnd"/>
      </w:hyperlink>
      <w:r w:rsidR="00543B80" w:rsidRPr="00683D86">
        <w:rPr>
          <w:color w:val="000000" w:themeColor="text1"/>
        </w:rPr>
        <w:t>, (32 - 92), (</w:t>
      </w:r>
      <w:hyperlink r:id="rId139" w:tooltip="Han Dynasty" w:history="1">
        <w:r w:rsidR="00543B80" w:rsidRPr="00683D86">
          <w:rPr>
            <w:color w:val="000000" w:themeColor="text1"/>
          </w:rPr>
          <w:t>Han Dynasty</w:t>
        </w:r>
      </w:hyperlink>
      <w:r w:rsidR="00543B80" w:rsidRPr="00683D86">
        <w:rPr>
          <w:color w:val="000000" w:themeColor="text1"/>
        </w:rPr>
        <w:t>)</w:t>
      </w:r>
    </w:p>
    <w:p w:rsidR="00543B80" w:rsidRPr="00683D86" w:rsidRDefault="00B51940" w:rsidP="00A00AA6">
      <w:pPr>
        <w:numPr>
          <w:ilvl w:val="0"/>
          <w:numId w:val="9"/>
        </w:numPr>
        <w:spacing w:before="100" w:beforeAutospacing="1" w:after="100" w:afterAutospacing="1"/>
        <w:rPr>
          <w:b/>
          <w:color w:val="000000" w:themeColor="text1"/>
        </w:rPr>
      </w:pPr>
      <w:hyperlink r:id="rId140" w:tooltip="Josephus" w:history="1">
        <w:r w:rsidR="00543B80" w:rsidRPr="00683D86">
          <w:rPr>
            <w:b/>
            <w:color w:val="000000" w:themeColor="text1"/>
          </w:rPr>
          <w:t>Flavius Josephus</w:t>
        </w:r>
      </w:hyperlink>
      <w:r w:rsidR="00543B80" w:rsidRPr="00683D86">
        <w:rPr>
          <w:b/>
          <w:color w:val="000000" w:themeColor="text1"/>
        </w:rPr>
        <w:t>, (37 – 100), Jewish history</w:t>
      </w:r>
    </w:p>
    <w:p w:rsidR="00543B80" w:rsidRPr="00683D86" w:rsidRDefault="00B51940" w:rsidP="00A00AA6">
      <w:pPr>
        <w:numPr>
          <w:ilvl w:val="0"/>
          <w:numId w:val="9"/>
        </w:numPr>
        <w:spacing w:before="100" w:beforeAutospacing="1" w:after="100" w:afterAutospacing="1"/>
        <w:rPr>
          <w:color w:val="000000" w:themeColor="text1"/>
        </w:rPr>
      </w:pPr>
      <w:hyperlink r:id="rId141" w:tooltip="Ban Zhao" w:history="1">
        <w:r w:rsidR="00543B80" w:rsidRPr="00683D86">
          <w:rPr>
            <w:color w:val="000000" w:themeColor="text1"/>
          </w:rPr>
          <w:t>Ban Zhao</w:t>
        </w:r>
      </w:hyperlink>
      <w:r w:rsidR="00543B80" w:rsidRPr="00683D86">
        <w:rPr>
          <w:color w:val="000000" w:themeColor="text1"/>
        </w:rPr>
        <w:t>, (45 - 116), (</w:t>
      </w:r>
      <w:hyperlink r:id="rId142" w:tooltip="Han Dynasty" w:history="1">
        <w:r w:rsidR="00543B80" w:rsidRPr="00683D86">
          <w:rPr>
            <w:color w:val="000000" w:themeColor="text1"/>
          </w:rPr>
          <w:t>Han Dynasty</w:t>
        </w:r>
      </w:hyperlink>
      <w:r w:rsidR="00543B80" w:rsidRPr="00683D86">
        <w:rPr>
          <w:color w:val="000000" w:themeColor="text1"/>
        </w:rPr>
        <w:t>)</w:t>
      </w:r>
    </w:p>
    <w:p w:rsidR="00543B80" w:rsidRPr="00683D86" w:rsidRDefault="00B51940" w:rsidP="00A00AA6">
      <w:pPr>
        <w:numPr>
          <w:ilvl w:val="0"/>
          <w:numId w:val="9"/>
        </w:numPr>
        <w:spacing w:before="100" w:beforeAutospacing="1" w:after="100" w:afterAutospacing="1"/>
        <w:rPr>
          <w:color w:val="000000" w:themeColor="text1"/>
        </w:rPr>
      </w:pPr>
      <w:hyperlink r:id="rId143" w:tooltip="Thallus (historian)" w:history="1">
        <w:proofErr w:type="spellStart"/>
        <w:r w:rsidR="00543B80" w:rsidRPr="00683D86">
          <w:rPr>
            <w:color w:val="000000" w:themeColor="text1"/>
          </w:rPr>
          <w:t>Thallus</w:t>
        </w:r>
        <w:proofErr w:type="spellEnd"/>
      </w:hyperlink>
      <w:r w:rsidR="00543B80" w:rsidRPr="00683D86">
        <w:rPr>
          <w:color w:val="000000" w:themeColor="text1"/>
        </w:rPr>
        <w:t>, (early 2nd century AD), Roman history</w:t>
      </w:r>
    </w:p>
    <w:p w:rsidR="00543B80" w:rsidRPr="00683D86" w:rsidRDefault="00B51940" w:rsidP="00A00AA6">
      <w:pPr>
        <w:numPr>
          <w:ilvl w:val="0"/>
          <w:numId w:val="9"/>
        </w:numPr>
        <w:spacing w:before="100" w:beforeAutospacing="1" w:after="100" w:afterAutospacing="1"/>
        <w:rPr>
          <w:color w:val="000000" w:themeColor="text1"/>
        </w:rPr>
      </w:pPr>
      <w:hyperlink r:id="rId144" w:tooltip="Plutarch" w:history="1">
        <w:r w:rsidR="00543B80" w:rsidRPr="00683D86">
          <w:rPr>
            <w:color w:val="000000" w:themeColor="text1"/>
          </w:rPr>
          <w:t>Plutarch</w:t>
        </w:r>
      </w:hyperlink>
      <w:r w:rsidR="00543B80" w:rsidRPr="00683D86">
        <w:rPr>
          <w:color w:val="000000" w:themeColor="text1"/>
        </w:rPr>
        <w:t xml:space="preserve">, (c. 46 – 120), would not have counted himself as an historian, but is a useful source because of his </w:t>
      </w:r>
      <w:hyperlink r:id="rId145" w:tooltip="Parallel Lives" w:history="1">
        <w:r w:rsidR="00543B80" w:rsidRPr="00683D86">
          <w:rPr>
            <w:i/>
            <w:iCs/>
            <w:color w:val="000000" w:themeColor="text1"/>
          </w:rPr>
          <w:t>Parallel Lives</w:t>
        </w:r>
      </w:hyperlink>
      <w:r w:rsidR="00543B80" w:rsidRPr="00683D86">
        <w:rPr>
          <w:color w:val="000000" w:themeColor="text1"/>
        </w:rPr>
        <w:t xml:space="preserve"> of important Greeks and Romans.</w:t>
      </w:r>
    </w:p>
    <w:p w:rsidR="00543B80" w:rsidRPr="00683D86" w:rsidRDefault="00B51940" w:rsidP="00A00AA6">
      <w:pPr>
        <w:numPr>
          <w:ilvl w:val="0"/>
          <w:numId w:val="9"/>
        </w:numPr>
        <w:spacing w:before="100" w:beforeAutospacing="1" w:after="100" w:afterAutospacing="1"/>
        <w:rPr>
          <w:color w:val="000000" w:themeColor="text1"/>
        </w:rPr>
      </w:pPr>
      <w:hyperlink r:id="rId146" w:tooltip="Gaius Cornelius Tacitus" w:history="1">
        <w:r w:rsidR="00543B80" w:rsidRPr="00683D86">
          <w:rPr>
            <w:color w:val="000000" w:themeColor="text1"/>
          </w:rPr>
          <w:t>Gaius Cornelius Tacitus</w:t>
        </w:r>
      </w:hyperlink>
      <w:r w:rsidR="00543B80" w:rsidRPr="00683D86">
        <w:rPr>
          <w:color w:val="000000" w:themeColor="text1"/>
        </w:rPr>
        <w:t>, (c. 56 – c. 120), early Roman Empire</w:t>
      </w:r>
    </w:p>
    <w:p w:rsidR="00543B80" w:rsidRPr="00683D86" w:rsidRDefault="00B51940" w:rsidP="00A00AA6">
      <w:pPr>
        <w:numPr>
          <w:ilvl w:val="0"/>
          <w:numId w:val="9"/>
        </w:numPr>
        <w:spacing w:before="100" w:beforeAutospacing="1" w:after="100" w:afterAutospacing="1"/>
        <w:rPr>
          <w:color w:val="000000" w:themeColor="text1"/>
        </w:rPr>
      </w:pPr>
      <w:hyperlink r:id="rId147" w:tooltip="Lives of the Twelve Caesars" w:history="1">
        <w:r w:rsidR="00543B80" w:rsidRPr="00683D86">
          <w:rPr>
            <w:color w:val="000000" w:themeColor="text1"/>
          </w:rPr>
          <w:t>Suetonius</w:t>
        </w:r>
      </w:hyperlink>
      <w:r w:rsidR="00543B80" w:rsidRPr="00683D86">
        <w:rPr>
          <w:color w:val="000000" w:themeColor="text1"/>
        </w:rPr>
        <w:t xml:space="preserve">, (75 – 160), Roman emperors up to </w:t>
      </w:r>
      <w:proofErr w:type="spellStart"/>
      <w:r w:rsidR="00543B80" w:rsidRPr="00683D86">
        <w:rPr>
          <w:color w:val="000000" w:themeColor="text1"/>
        </w:rPr>
        <w:t>Flavian</w:t>
      </w:r>
      <w:proofErr w:type="spellEnd"/>
      <w:r w:rsidR="00543B80" w:rsidRPr="00683D86">
        <w:rPr>
          <w:color w:val="000000" w:themeColor="text1"/>
        </w:rPr>
        <w:t xml:space="preserve"> dynasty</w:t>
      </w:r>
    </w:p>
    <w:p w:rsidR="00543B80" w:rsidRPr="00683D86" w:rsidRDefault="00B51940" w:rsidP="00A00AA6">
      <w:pPr>
        <w:numPr>
          <w:ilvl w:val="0"/>
          <w:numId w:val="9"/>
        </w:numPr>
        <w:spacing w:before="100" w:beforeAutospacing="1" w:after="100" w:afterAutospacing="1"/>
        <w:rPr>
          <w:color w:val="000000" w:themeColor="text1"/>
        </w:rPr>
      </w:pPr>
      <w:hyperlink r:id="rId148" w:tooltip="Appian" w:history="1">
        <w:r w:rsidR="00543B80" w:rsidRPr="00683D86">
          <w:rPr>
            <w:color w:val="000000" w:themeColor="text1"/>
          </w:rPr>
          <w:t>Appian</w:t>
        </w:r>
      </w:hyperlink>
      <w:r w:rsidR="00543B80" w:rsidRPr="00683D86">
        <w:rPr>
          <w:color w:val="000000" w:themeColor="text1"/>
        </w:rPr>
        <w:t>, (c. 95 - c. 165), Roman history</w:t>
      </w:r>
    </w:p>
    <w:p w:rsidR="00543B80" w:rsidRPr="00683D86" w:rsidRDefault="00B51940" w:rsidP="00A00AA6">
      <w:pPr>
        <w:numPr>
          <w:ilvl w:val="0"/>
          <w:numId w:val="9"/>
        </w:numPr>
        <w:spacing w:before="100" w:beforeAutospacing="1" w:after="100" w:afterAutospacing="1"/>
        <w:rPr>
          <w:color w:val="000000" w:themeColor="text1"/>
        </w:rPr>
      </w:pPr>
      <w:hyperlink r:id="rId149" w:tooltip="Arrian" w:history="1">
        <w:proofErr w:type="spellStart"/>
        <w:r w:rsidR="00543B80" w:rsidRPr="00683D86">
          <w:rPr>
            <w:color w:val="000000" w:themeColor="text1"/>
          </w:rPr>
          <w:t>Arrian</w:t>
        </w:r>
        <w:proofErr w:type="spellEnd"/>
      </w:hyperlink>
      <w:r w:rsidR="00543B80" w:rsidRPr="00683D86">
        <w:rPr>
          <w:color w:val="000000" w:themeColor="text1"/>
        </w:rPr>
        <w:t>, (c. 92-175), Greek history</w:t>
      </w:r>
    </w:p>
    <w:p w:rsidR="00E00011" w:rsidRDefault="00E00011" w:rsidP="00466FF0">
      <w:pPr>
        <w:ind w:firstLine="720"/>
      </w:pPr>
    </w:p>
    <w:p w:rsidR="00E00011" w:rsidRDefault="00E00011" w:rsidP="00466FF0">
      <w:pPr>
        <w:ind w:firstLine="720"/>
      </w:pPr>
    </w:p>
    <w:p w:rsidR="00B2091E" w:rsidRPr="002469C2" w:rsidRDefault="00141D98" w:rsidP="00B2091E">
      <w:pPr>
        <w:jc w:val="center"/>
        <w:rPr>
          <w:sz w:val="32"/>
          <w:szCs w:val="32"/>
        </w:rPr>
      </w:pPr>
      <w:r>
        <w:br w:type="page"/>
      </w:r>
      <w:r w:rsidR="00B2091E" w:rsidRPr="002469C2">
        <w:rPr>
          <w:sz w:val="32"/>
          <w:szCs w:val="32"/>
        </w:rPr>
        <w:t xml:space="preserve">Study Questions </w:t>
      </w:r>
      <w:r w:rsidR="00B2091E">
        <w:rPr>
          <w:sz w:val="32"/>
          <w:szCs w:val="32"/>
        </w:rPr>
        <w:t>Four</w:t>
      </w:r>
    </w:p>
    <w:p w:rsidR="00B2091E" w:rsidRDefault="00B2091E" w:rsidP="00B2091E">
      <w:pPr>
        <w:jc w:val="center"/>
      </w:pPr>
      <w:r>
        <w:t>Chapter 4: Roman Empire &amp; Chapter 5: Extra-Biblical Histories</w:t>
      </w:r>
    </w:p>
    <w:p w:rsidR="00B2091E" w:rsidRDefault="00B2091E" w:rsidP="00B2091E">
      <w:pPr>
        <w:jc w:val="center"/>
      </w:pPr>
    </w:p>
    <w:p w:rsidR="00B2091E" w:rsidRDefault="00B2091E" w:rsidP="00B2091E"/>
    <w:p w:rsidR="00B2091E" w:rsidRDefault="00B2091E" w:rsidP="00B2091E">
      <w:pPr>
        <w:rPr>
          <w:sz w:val="32"/>
          <w:szCs w:val="32"/>
        </w:rPr>
      </w:pPr>
      <w:r>
        <w:rPr>
          <w:sz w:val="32"/>
          <w:szCs w:val="32"/>
        </w:rPr>
        <w:br w:type="page"/>
      </w:r>
    </w:p>
    <w:p w:rsidR="00B2091E" w:rsidRPr="002469C2" w:rsidRDefault="00B2091E" w:rsidP="00B2091E">
      <w:pPr>
        <w:jc w:val="center"/>
        <w:rPr>
          <w:b/>
          <w:bCs/>
          <w:sz w:val="32"/>
          <w:szCs w:val="32"/>
        </w:rPr>
      </w:pPr>
      <w:r w:rsidRPr="002469C2">
        <w:rPr>
          <w:sz w:val="32"/>
          <w:szCs w:val="32"/>
        </w:rPr>
        <w:t xml:space="preserve">Quiz </w:t>
      </w:r>
      <w:r>
        <w:rPr>
          <w:sz w:val="32"/>
          <w:szCs w:val="32"/>
        </w:rPr>
        <w:t>Four</w:t>
      </w:r>
    </w:p>
    <w:p w:rsidR="00B2091E" w:rsidRDefault="00B2091E" w:rsidP="00B2091E">
      <w:pPr>
        <w:jc w:val="center"/>
      </w:pPr>
      <w:r>
        <w:t>Chapter 4: Roman Empire &amp; Chapter 5: Extra-Biblical Histories</w:t>
      </w:r>
    </w:p>
    <w:p w:rsidR="00B2091E" w:rsidRDefault="00B2091E" w:rsidP="00B2091E">
      <w:pPr>
        <w:jc w:val="center"/>
      </w:pPr>
    </w:p>
    <w:p w:rsidR="00B2091E" w:rsidRDefault="00B2091E" w:rsidP="00B2091E">
      <w:pPr>
        <w:rPr>
          <w:b/>
          <w:bCs/>
          <w:sz w:val="48"/>
          <w:szCs w:val="48"/>
        </w:rPr>
      </w:pPr>
    </w:p>
    <w:p w:rsidR="00141D98" w:rsidRDefault="00B2091E">
      <w:pPr>
        <w:rPr>
          <w:b/>
          <w:bCs/>
          <w:sz w:val="48"/>
          <w:szCs w:val="48"/>
        </w:rPr>
      </w:pPr>
      <w:r>
        <w:br w:type="page"/>
      </w:r>
    </w:p>
    <w:p w:rsidR="00E16CD8" w:rsidRPr="003C140C" w:rsidRDefault="00E16CD8" w:rsidP="00E16CD8">
      <w:pPr>
        <w:pStyle w:val="Heading1"/>
      </w:pPr>
      <w:bookmarkStart w:id="31" w:name="_Toc275868588"/>
      <w:r>
        <w:t>Ch. 6 – Introduction to Section Two</w:t>
      </w:r>
      <w:bookmarkEnd w:id="31"/>
    </w:p>
    <w:p w:rsidR="00E16CD8" w:rsidRDefault="00E16CD8" w:rsidP="00E16CD8">
      <w:pPr>
        <w:ind w:firstLine="720"/>
        <w:jc w:val="center"/>
      </w:pPr>
      <w:r>
        <w:t>New Testament Contextualization</w:t>
      </w:r>
    </w:p>
    <w:p w:rsidR="00E16CD8" w:rsidRDefault="00E16CD8" w:rsidP="00E16CD8"/>
    <w:p w:rsidR="00E16CD8" w:rsidRDefault="00E16CD8" w:rsidP="00E16CD8"/>
    <w:p w:rsidR="00E16CD8" w:rsidRPr="00E16CD8" w:rsidRDefault="00E16CD8" w:rsidP="00E16CD8"/>
    <w:p w:rsidR="00E16CD8" w:rsidRDefault="00E16CD8">
      <w:pPr>
        <w:rPr>
          <w:b/>
          <w:bCs/>
          <w:sz w:val="48"/>
          <w:szCs w:val="48"/>
        </w:rPr>
      </w:pPr>
      <w:r>
        <w:br w:type="page"/>
      </w:r>
    </w:p>
    <w:p w:rsidR="001B4323" w:rsidRPr="003C140C" w:rsidRDefault="001B4323" w:rsidP="001B4323">
      <w:pPr>
        <w:pStyle w:val="Heading1"/>
      </w:pPr>
      <w:bookmarkStart w:id="32" w:name="_Toc275868589"/>
      <w:proofErr w:type="gramStart"/>
      <w:r>
        <w:t xml:space="preserve">Ch. </w:t>
      </w:r>
      <w:r w:rsidR="00E16CD8">
        <w:t>7</w:t>
      </w:r>
      <w:r w:rsidR="005B741F">
        <w:t xml:space="preserve"> – Structure &amp; Theme of t</w:t>
      </w:r>
      <w:r>
        <w:t>he N.T.</w:t>
      </w:r>
      <w:bookmarkEnd w:id="32"/>
      <w:proofErr w:type="gramEnd"/>
    </w:p>
    <w:p w:rsidR="001B4323" w:rsidRDefault="001B4323" w:rsidP="001B4323">
      <w:pPr>
        <w:ind w:firstLine="720"/>
      </w:pPr>
    </w:p>
    <w:p w:rsidR="00DA7284" w:rsidRPr="004C06E8" w:rsidRDefault="00DA7284" w:rsidP="004C06E8">
      <w:pPr>
        <w:ind w:firstLine="720"/>
        <w:rPr>
          <w:snapToGrid w:val="0"/>
        </w:rPr>
      </w:pPr>
      <w:r w:rsidRPr="004C06E8">
        <w:rPr>
          <w:snapToGrid w:val="0"/>
        </w:rPr>
        <w:t xml:space="preserve">Thus we see, in the period between the Testaments, world powers passed from the </w:t>
      </w:r>
      <w:proofErr w:type="spellStart"/>
      <w:r w:rsidRPr="004C06E8">
        <w:rPr>
          <w:snapToGrid w:val="0"/>
        </w:rPr>
        <w:t>Medo</w:t>
      </w:r>
      <w:proofErr w:type="spellEnd"/>
      <w:r w:rsidRPr="004C06E8">
        <w:rPr>
          <w:snapToGrid w:val="0"/>
        </w:rPr>
        <w:t>-Persians to the Greeks, and from the Greeks to the Romans.  The Gospel story opens under the rule of Rome.</w:t>
      </w:r>
    </w:p>
    <w:p w:rsidR="00DA7284" w:rsidRPr="004C06E8" w:rsidRDefault="00DA7284" w:rsidP="004C06E8">
      <w:pPr>
        <w:ind w:firstLine="720"/>
        <w:rPr>
          <w:snapToGrid w:val="0"/>
        </w:rPr>
      </w:pPr>
      <w:r w:rsidRPr="004C06E8">
        <w:rPr>
          <w:snapToGrid w:val="0"/>
        </w:rPr>
        <w:t xml:space="preserve">The New Testament or covenant derives its name from (Luke 22:20; I Cor. 11:25) “The New Testament in my blood.”  (Matt. 26:28) - For this is my blood of the New </w:t>
      </w:r>
      <w:proofErr w:type="gramStart"/>
      <w:r w:rsidRPr="004C06E8">
        <w:rPr>
          <w:snapToGrid w:val="0"/>
        </w:rPr>
        <w:t>Testament  which</w:t>
      </w:r>
      <w:proofErr w:type="gramEnd"/>
      <w:r w:rsidRPr="004C06E8">
        <w:rPr>
          <w:snapToGrid w:val="0"/>
        </w:rPr>
        <w:t xml:space="preserve"> is shed for many for the remission of sins.  The blood of Jesus is a new and living way (Heb. 10:20) written to them that believe.</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Theme:</w:t>
      </w:r>
      <w:r>
        <w:rPr>
          <w:rFonts w:ascii="Arial" w:hAnsi="Arial"/>
          <w:snapToGrid w:val="0"/>
        </w:rPr>
        <w:tab/>
        <w:t>Mark 1:5 - The time is fulfilled and the kingdom of God is at hand.</w:t>
      </w:r>
    </w:p>
    <w:p w:rsidR="00DA7284" w:rsidRDefault="00DA7284" w:rsidP="00DA7284">
      <w:pPr>
        <w:rPr>
          <w:rFonts w:ascii="Arial" w:hAnsi="Arial"/>
          <w:snapToGrid w:val="0"/>
        </w:rPr>
      </w:pPr>
    </w:p>
    <w:p w:rsidR="00DA7284" w:rsidRDefault="00DA7284" w:rsidP="00DA7284">
      <w:pPr>
        <w:ind w:left="1440"/>
        <w:rPr>
          <w:rFonts w:ascii="Arial" w:hAnsi="Arial"/>
          <w:snapToGrid w:val="0"/>
        </w:rPr>
      </w:pPr>
      <w:r>
        <w:rPr>
          <w:rFonts w:ascii="Arial" w:hAnsi="Arial"/>
          <w:snapToGrid w:val="0"/>
        </w:rPr>
        <w:t xml:space="preserve">Gal. 4:4 - When the fullness of the time was come, God sent forth </w:t>
      </w:r>
    </w:p>
    <w:p w:rsidR="00DA7284" w:rsidRDefault="00DA7284" w:rsidP="00DA7284">
      <w:pPr>
        <w:ind w:left="2160" w:firstLine="720"/>
        <w:rPr>
          <w:rFonts w:ascii="Arial" w:hAnsi="Arial"/>
          <w:snapToGrid w:val="0"/>
        </w:rPr>
      </w:pPr>
      <w:proofErr w:type="gramStart"/>
      <w:r>
        <w:rPr>
          <w:rFonts w:ascii="Arial" w:hAnsi="Arial"/>
          <w:snapToGrid w:val="0"/>
        </w:rPr>
        <w:t>His Son.</w:t>
      </w:r>
      <w:proofErr w:type="gramEnd"/>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Eph. 1:10 - The dispensation of the fullness of times</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Heb. 10:7</w:t>
      </w:r>
      <w:proofErr w:type="gramStart"/>
      <w:r>
        <w:rPr>
          <w:rFonts w:ascii="Arial" w:hAnsi="Arial"/>
          <w:snapToGrid w:val="0"/>
        </w:rPr>
        <w:t>,9</w:t>
      </w:r>
      <w:proofErr w:type="gramEnd"/>
      <w:r>
        <w:rPr>
          <w:rFonts w:ascii="Arial" w:hAnsi="Arial"/>
          <w:snapToGrid w:val="0"/>
        </w:rPr>
        <w:t xml:space="preserve"> - I come (in the volume of the book is written of me)</w:t>
      </w:r>
    </w:p>
    <w:p w:rsidR="00DA7284" w:rsidRDefault="00DA7284" w:rsidP="00DA7284">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To do thy will O God.</w:t>
      </w:r>
      <w:proofErr w:type="gramEnd"/>
    </w:p>
    <w:p w:rsidR="00DA7284" w:rsidRDefault="00DA7284" w:rsidP="00DA7284">
      <w:pPr>
        <w:rPr>
          <w:rFonts w:ascii="Arial" w:hAnsi="Arial"/>
          <w:snapToGrid w:val="0"/>
        </w:rPr>
      </w:pPr>
    </w:p>
    <w:p w:rsidR="00DA7284" w:rsidRDefault="00DA7284" w:rsidP="00DA7284">
      <w:pPr>
        <w:ind w:left="2880"/>
        <w:rPr>
          <w:rFonts w:ascii="Arial" w:hAnsi="Arial"/>
          <w:snapToGrid w:val="0"/>
        </w:rPr>
      </w:pPr>
      <w:r>
        <w:rPr>
          <w:rFonts w:ascii="Arial" w:hAnsi="Arial"/>
          <w:snapToGrid w:val="0"/>
        </w:rPr>
        <w:t xml:space="preserve">He </w:t>
      </w:r>
      <w:proofErr w:type="spellStart"/>
      <w:r>
        <w:rPr>
          <w:rFonts w:ascii="Arial" w:hAnsi="Arial"/>
          <w:snapToGrid w:val="0"/>
        </w:rPr>
        <w:t>taketh</w:t>
      </w:r>
      <w:proofErr w:type="spellEnd"/>
      <w:r>
        <w:rPr>
          <w:rFonts w:ascii="Arial" w:hAnsi="Arial"/>
          <w:snapToGrid w:val="0"/>
        </w:rPr>
        <w:t xml:space="preserve"> away the first (covenant) that He may establish the second.</w:t>
      </w:r>
    </w:p>
    <w:p w:rsidR="00DA7284" w:rsidRDefault="00DA7284" w:rsidP="00DA7284">
      <w:pPr>
        <w:rPr>
          <w:rFonts w:ascii="Arial" w:hAnsi="Arial"/>
          <w:snapToGrid w:val="0"/>
        </w:rPr>
      </w:pPr>
    </w:p>
    <w:p w:rsidR="00DA7284" w:rsidRDefault="00DA7284" w:rsidP="00DA7284">
      <w:pPr>
        <w:ind w:firstLine="720"/>
        <w:rPr>
          <w:rFonts w:ascii="Arial" w:hAnsi="Arial"/>
          <w:snapToGrid w:val="0"/>
        </w:rPr>
      </w:pPr>
      <w:r>
        <w:rPr>
          <w:rFonts w:ascii="Arial" w:hAnsi="Arial"/>
          <w:snapToGrid w:val="0"/>
        </w:rPr>
        <w:t>The message of Jesus concerned the character and the coming of the kingdom of God.</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a.</w:t>
      </w:r>
      <w:r>
        <w:rPr>
          <w:rFonts w:ascii="Arial" w:hAnsi="Arial"/>
          <w:snapToGrid w:val="0"/>
        </w:rPr>
        <w:tab/>
        <w:t>John 3:1015 - At the beginning of His ministry, He spoke of His kingdom to Nicodemus by night.</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b.</w:t>
      </w:r>
      <w:r>
        <w:rPr>
          <w:rFonts w:ascii="Arial" w:hAnsi="Arial"/>
          <w:snapToGrid w:val="0"/>
        </w:rPr>
        <w:tab/>
        <w:t>John 18:33-38 - At the end of His ministry, He spoke to Pilate in the judgment hall of Jerusalem.  “My kingdom is not of this world.”</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t>The message of Jesus, the Messiah, was revealed in fact and character to His disciples, but it was concealed from the people, lest they should accept the fact and misunderstand the character.  The teachings of the kingdom was private - the famous Messianic Secret.  Matt 13:11 - He spoke in parables, because it is given unto you to know the mysteries of the kingdom of Heaven, but to them it is not given.  Only when the secret was out was the Kingdom’s character made as plain as could be by a public fulfillment of prophecy.  Zech. 9:9 - “Rejoice daughter of Jerusalem, thy King cometh unto thee.”  Matt. 21:9-11 “Hosanna to the Son of David.”  “Blessed is He that cometh in the name of the Lord.  Who is this?  This is Jesus the prophet.”</w:t>
      </w:r>
    </w:p>
    <w:p w:rsidR="00DA7284" w:rsidRDefault="00DA7284" w:rsidP="00DA7284">
      <w:pPr>
        <w:rPr>
          <w:rFonts w:ascii="Arial" w:hAnsi="Arial"/>
          <w:snapToGrid w:val="0"/>
        </w:rPr>
      </w:pPr>
    </w:p>
    <w:p w:rsidR="001B4323" w:rsidRDefault="001B4323" w:rsidP="001B4323">
      <w:pPr>
        <w:rPr>
          <w:rFonts w:ascii="Arial" w:hAnsi="Arial"/>
          <w:snapToGrid w:val="0"/>
          <w:sz w:val="28"/>
          <w:u w:val="single"/>
        </w:rPr>
      </w:pPr>
      <w:r>
        <w:rPr>
          <w:rFonts w:ascii="Arial" w:hAnsi="Arial"/>
          <w:snapToGrid w:val="0"/>
          <w:sz w:val="28"/>
          <w:u w:val="single"/>
        </w:rPr>
        <w:t>Background</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r>
      <w:proofErr w:type="gramStart"/>
      <w:r>
        <w:rPr>
          <w:rFonts w:ascii="Arial" w:hAnsi="Arial"/>
          <w:snapToGrid w:val="0"/>
        </w:rPr>
        <w:t>From Malachi to Christ - The Period of Silence, about 400 years.</w:t>
      </w:r>
      <w:proofErr w:type="gramEnd"/>
      <w:r>
        <w:rPr>
          <w:rFonts w:ascii="Arial" w:hAnsi="Arial"/>
          <w:snapToGrid w:val="0"/>
        </w:rPr>
        <w:t xml:space="preserve">  In 538 BC </w:t>
      </w:r>
      <w:proofErr w:type="spellStart"/>
      <w:r>
        <w:rPr>
          <w:rFonts w:ascii="Arial" w:hAnsi="Arial"/>
          <w:snapToGrid w:val="0"/>
        </w:rPr>
        <w:t>Medo</w:t>
      </w:r>
      <w:proofErr w:type="spellEnd"/>
      <w:r>
        <w:rPr>
          <w:rFonts w:ascii="Arial" w:hAnsi="Arial"/>
          <w:snapToGrid w:val="0"/>
        </w:rPr>
        <w:t>-Persia defeated the kingdom of Babylon.  The Persian rule was tolerant and allowed the high priest freedom of religion.  Because of its positions, Palestine suffered greatly from wars between Persia and Egypt.  Meanwhile, Alexander the Great at the age of twenty (336 BC) came to the throne and for thirteen years altered the course of human history.  By uniting the East and West, he prepared the way for their ultimate unity because of this third world empire of Daniel’s vision.  Their Hellenic civilization and culture prepared the way for Christianity by the universal language of Greek.  By the placement of the Jews in dispersed areas of the kingdom, there was greater attention given to the law and prophets with the result that their expectation of the coming Messiah widely spread.</w:t>
      </w:r>
    </w:p>
    <w:p w:rsidR="001B4323" w:rsidRDefault="001B4323" w:rsidP="001B4323">
      <w:pPr>
        <w:rPr>
          <w:rFonts w:ascii="Arial" w:hAnsi="Arial"/>
          <w:snapToGrid w:val="0"/>
          <w:sz w:val="16"/>
        </w:rPr>
      </w:pPr>
    </w:p>
    <w:p w:rsidR="001B4323" w:rsidRDefault="001B4323" w:rsidP="001B4323">
      <w:pPr>
        <w:jc w:val="center"/>
        <w:rPr>
          <w:rFonts w:ascii="Arial" w:hAnsi="Arial"/>
          <w:b/>
          <w:i/>
          <w:snapToGrid w:val="0"/>
        </w:rPr>
      </w:pPr>
      <w:r>
        <w:rPr>
          <w:rFonts w:ascii="Arial" w:hAnsi="Arial"/>
          <w:b/>
          <w:i/>
          <w:snapToGrid w:val="0"/>
        </w:rPr>
        <w:t>God was bringing His great plan into focus.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 period of Ptolemy (320 - 204 BC) or 116 years had important bearing on the interests of the Jews.  Alexander’s kingdom was divided by his four generals.  Ptolemy </w:t>
      </w:r>
      <w:proofErr w:type="spellStart"/>
      <w:proofErr w:type="gramStart"/>
      <w:r>
        <w:rPr>
          <w:rFonts w:ascii="Arial" w:hAnsi="Arial"/>
          <w:snapToGrid w:val="0"/>
        </w:rPr>
        <w:t>Philadelphus</w:t>
      </w:r>
      <w:proofErr w:type="spellEnd"/>
      <w:r>
        <w:rPr>
          <w:rFonts w:ascii="Arial" w:hAnsi="Arial"/>
          <w:snapToGrid w:val="0"/>
        </w:rPr>
        <w:t>,</w:t>
      </w:r>
      <w:proofErr w:type="gramEnd"/>
      <w:r>
        <w:rPr>
          <w:rFonts w:ascii="Arial" w:hAnsi="Arial"/>
          <w:snapToGrid w:val="0"/>
        </w:rPr>
        <w:t xml:space="preserve"> treated the Jews kindly and had their writings translated into the Greek Septuagint.  The predictions of the coming Messiah would lead to a greater than Jewish expectation of Him, for now the world was being made ready.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w:t>
      </w:r>
      <w:proofErr w:type="spellStart"/>
      <w:r>
        <w:rPr>
          <w:rFonts w:ascii="Arial" w:hAnsi="Arial"/>
          <w:snapToGrid w:val="0"/>
        </w:rPr>
        <w:t>Seleucus</w:t>
      </w:r>
      <w:proofErr w:type="spellEnd"/>
      <w:r>
        <w:rPr>
          <w:rFonts w:ascii="Arial" w:hAnsi="Arial"/>
          <w:snapToGrid w:val="0"/>
        </w:rPr>
        <w:t xml:space="preserve">, another of Alexander’s generals, founded Antioch under the Syrian Monarchy.  Antiochus the great defeated by Ptolemy </w:t>
      </w:r>
      <w:proofErr w:type="spellStart"/>
      <w:r>
        <w:rPr>
          <w:rFonts w:ascii="Arial" w:hAnsi="Arial"/>
          <w:snapToGrid w:val="0"/>
        </w:rPr>
        <w:t>Philopater</w:t>
      </w:r>
      <w:proofErr w:type="spellEnd"/>
      <w:r>
        <w:rPr>
          <w:rFonts w:ascii="Arial" w:hAnsi="Arial"/>
          <w:snapToGrid w:val="0"/>
        </w:rPr>
        <w:t xml:space="preserve"> who persecuted the Jews.  The period of the Jews under Syrian rule lasted 39 years (204-165 BC).  Antiochus seized Palestine and Syria after death of Ptolemy.  The land was divided into 5 provinces:  Judea, Samaria, Galilee, </w:t>
      </w:r>
      <w:proofErr w:type="spellStart"/>
      <w:r>
        <w:rPr>
          <w:rFonts w:ascii="Arial" w:hAnsi="Arial"/>
          <w:snapToGrid w:val="0"/>
        </w:rPr>
        <w:t>Trachonitus</w:t>
      </w:r>
      <w:proofErr w:type="spellEnd"/>
      <w:r>
        <w:rPr>
          <w:rFonts w:ascii="Arial" w:hAnsi="Arial"/>
          <w:snapToGrid w:val="0"/>
        </w:rPr>
        <w:t xml:space="preserve">, and </w:t>
      </w:r>
      <w:proofErr w:type="spellStart"/>
      <w:r>
        <w:rPr>
          <w:rFonts w:ascii="Arial" w:hAnsi="Arial"/>
          <w:snapToGrid w:val="0"/>
        </w:rPr>
        <w:t>Perea</w:t>
      </w:r>
      <w:proofErr w:type="spellEnd"/>
      <w:r>
        <w:rPr>
          <w:rFonts w:ascii="Arial" w:hAnsi="Arial"/>
          <w:snapToGrid w:val="0"/>
        </w:rPr>
        <w:t xml:space="preserve">.  Antiochus </w:t>
      </w:r>
      <w:proofErr w:type="spellStart"/>
      <w:r>
        <w:rPr>
          <w:rFonts w:ascii="Arial" w:hAnsi="Arial"/>
          <w:snapToGrid w:val="0"/>
        </w:rPr>
        <w:t>Epiphanes</w:t>
      </w:r>
      <w:proofErr w:type="spellEnd"/>
      <w:r>
        <w:rPr>
          <w:rFonts w:ascii="Arial" w:hAnsi="Arial"/>
          <w:snapToGrid w:val="0"/>
        </w:rPr>
        <w:t xml:space="preserve"> came to the throne and again the Jews were persecuted.  He returned after a false report that he died, and in his return (168 BC) he slew 40,000 Jews and profaned the temple and </w:t>
      </w:r>
      <w:proofErr w:type="gramStart"/>
      <w:r>
        <w:rPr>
          <w:rFonts w:ascii="Arial" w:hAnsi="Arial"/>
          <w:snapToGrid w:val="0"/>
        </w:rPr>
        <w:t>terrorized  the</w:t>
      </w:r>
      <w:proofErr w:type="gramEnd"/>
      <w:r>
        <w:rPr>
          <w:rFonts w:ascii="Arial" w:hAnsi="Arial"/>
          <w:snapToGrid w:val="0"/>
        </w:rPr>
        <w:t xml:space="preserve"> Jews.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During the period of the </w:t>
      </w:r>
      <w:proofErr w:type="spellStart"/>
      <w:r>
        <w:rPr>
          <w:rFonts w:ascii="Arial" w:hAnsi="Arial"/>
          <w:snapToGrid w:val="0"/>
        </w:rPr>
        <w:t>Macabees</w:t>
      </w:r>
      <w:proofErr w:type="spellEnd"/>
      <w:r>
        <w:rPr>
          <w:rFonts w:ascii="Arial" w:hAnsi="Arial"/>
          <w:snapToGrid w:val="0"/>
        </w:rPr>
        <w:t xml:space="preserve"> there was a revolution provoked by the cruelties of Antiochus.  </w:t>
      </w:r>
      <w:proofErr w:type="spellStart"/>
      <w:r>
        <w:rPr>
          <w:rFonts w:ascii="Arial" w:hAnsi="Arial"/>
          <w:snapToGrid w:val="0"/>
        </w:rPr>
        <w:t>Mattathias</w:t>
      </w:r>
      <w:proofErr w:type="spellEnd"/>
      <w:r>
        <w:rPr>
          <w:rFonts w:ascii="Arial" w:hAnsi="Arial"/>
          <w:snapToGrid w:val="0"/>
        </w:rPr>
        <w:t xml:space="preserve">, the priest, led the Jews to revolt and was succeeded by his son Judas </w:t>
      </w:r>
      <w:proofErr w:type="spellStart"/>
      <w:r>
        <w:rPr>
          <w:rFonts w:ascii="Arial" w:hAnsi="Arial"/>
          <w:snapToGrid w:val="0"/>
        </w:rPr>
        <w:t>Macabeaus</w:t>
      </w:r>
      <w:proofErr w:type="spellEnd"/>
      <w:r>
        <w:rPr>
          <w:rFonts w:ascii="Arial" w:hAnsi="Arial"/>
          <w:snapToGrid w:val="0"/>
        </w:rPr>
        <w:t xml:space="preserve"> who became governor of Palestine for about 100 years.  (165-63 BC)  He was slain in battle with the Syrians and Jonathan his brother became leader and was murdered and Simon his brother took over and was succeeded by his son John </w:t>
      </w:r>
      <w:proofErr w:type="spellStart"/>
      <w:r>
        <w:rPr>
          <w:rFonts w:ascii="Arial" w:hAnsi="Arial"/>
          <w:snapToGrid w:val="0"/>
        </w:rPr>
        <w:t>Hyrcanus</w:t>
      </w:r>
      <w:proofErr w:type="spellEnd"/>
      <w:r>
        <w:rPr>
          <w:rFonts w:ascii="Arial" w:hAnsi="Arial"/>
          <w:snapToGrid w:val="0"/>
        </w:rPr>
        <w:t xml:space="preserve">.  There was a civil war between his grandsons and </w:t>
      </w:r>
      <w:proofErr w:type="spellStart"/>
      <w:r>
        <w:rPr>
          <w:rFonts w:ascii="Arial" w:hAnsi="Arial"/>
          <w:snapToGrid w:val="0"/>
        </w:rPr>
        <w:t>Hyrcanus</w:t>
      </w:r>
      <w:proofErr w:type="spellEnd"/>
      <w:r>
        <w:rPr>
          <w:rFonts w:ascii="Arial" w:hAnsi="Arial"/>
          <w:snapToGrid w:val="0"/>
        </w:rPr>
        <w:t xml:space="preserve"> was appointed governor by Pompey.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the Roman period (63 BC) that Rome came into possession of Palestine and gave liberty to the Jews.  Caesar appointed Herod as governor of Galilee (47 BC), when Caesar was assassinated, the empire was divided, and Antony made Herod a king.  The Jews settled among the nations.  The two parties of </w:t>
      </w:r>
      <w:proofErr w:type="spellStart"/>
      <w:r>
        <w:rPr>
          <w:rFonts w:ascii="Arial" w:hAnsi="Arial"/>
          <w:snapToGrid w:val="0"/>
        </w:rPr>
        <w:t>Sadduccees</w:t>
      </w:r>
      <w:proofErr w:type="spellEnd"/>
      <w:r>
        <w:rPr>
          <w:rFonts w:ascii="Arial" w:hAnsi="Arial"/>
          <w:snapToGrid w:val="0"/>
        </w:rPr>
        <w:t xml:space="preserve"> and Pharisees arose.  It was under the reign of Augustus Caesar when </w:t>
      </w:r>
      <w:proofErr w:type="gramStart"/>
      <w:r>
        <w:rPr>
          <w:rFonts w:ascii="Arial" w:hAnsi="Arial"/>
          <w:snapToGrid w:val="0"/>
        </w:rPr>
        <w:t>all the</w:t>
      </w:r>
      <w:proofErr w:type="gramEnd"/>
      <w:r>
        <w:rPr>
          <w:rFonts w:ascii="Arial" w:hAnsi="Arial"/>
          <w:snapToGrid w:val="0"/>
        </w:rPr>
        <w:t xml:space="preserve"> world was at peace.  Thus, the promise of the seed of the woman was fulfilled in the birth of Jesus, the long looked-for Messiah.</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OT constitutes the _______________________ for Christ and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contains</w:t>
      </w:r>
      <w:proofErr w:type="gramEnd"/>
      <w:r>
        <w:rPr>
          <w:rFonts w:ascii="Arial" w:hAnsi="Arial"/>
          <w:snapToGrid w:val="0"/>
        </w:rPr>
        <w:t xml:space="preserve"> prophecies of His divine person and redemptive work.  The NT is the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account</w:t>
      </w:r>
      <w:proofErr w:type="gramEnd"/>
      <w:r>
        <w:rPr>
          <w:rFonts w:ascii="Arial" w:hAnsi="Arial"/>
          <w:snapToGrid w:val="0"/>
        </w:rPr>
        <w:t xml:space="preserve"> of the realization of these predictions in the _______________________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of</w:t>
      </w:r>
      <w:proofErr w:type="gramEnd"/>
      <w:r>
        <w:rPr>
          <w:rFonts w:ascii="Arial" w:hAnsi="Arial"/>
          <w:snapToGrid w:val="0"/>
        </w:rPr>
        <w:t xml:space="preserve"> the Redeemer of His glorious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OT is an account of a Nation.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NT is an account of a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Nation was founded and nurtured of God to bring the Man into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His appearance on the earth is the Central Event of all history.  The OT sets the stage for it.  The NT describes 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whole Bible is </w:t>
      </w:r>
      <w:proofErr w:type="spellStart"/>
      <w:r>
        <w:rPr>
          <w:rFonts w:ascii="Arial" w:hAnsi="Arial"/>
          <w:snapToGrid w:val="0"/>
        </w:rPr>
        <w:t>builded</w:t>
      </w:r>
      <w:proofErr w:type="spellEnd"/>
      <w:r>
        <w:rPr>
          <w:rFonts w:ascii="Arial" w:hAnsi="Arial"/>
          <w:snapToGrid w:val="0"/>
        </w:rPr>
        <w:t xml:space="preserve"> around this Beautiful Story of Christ, and His promise of Life Eternal to those who </w:t>
      </w:r>
      <w:proofErr w:type="gramStart"/>
      <w:r>
        <w:rPr>
          <w:rFonts w:ascii="Arial" w:hAnsi="Arial"/>
          <w:snapToGrid w:val="0"/>
        </w:rPr>
        <w:t>Accepted</w:t>
      </w:r>
      <w:proofErr w:type="gramEnd"/>
      <w:r>
        <w:rPr>
          <w:rFonts w:ascii="Arial" w:hAnsi="Arial"/>
          <w:snapToGrid w:val="0"/>
        </w:rPr>
        <w:t xml:space="preserve"> Him.  The Bible was written only that men might Believe, and Understand and Know and Love and Follow CHRIST.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The New is in the Old contained; the Old is by the New explained;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New is in the Old concealed; the Old is by the New revealed;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The New is in the Old foreshown; the Old is by the New full-grown.</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In the Gospels, Christ is _______________________ to the world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Gospel _______________________ in the death, resurrection, and ascension of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the</w:t>
      </w:r>
      <w:proofErr w:type="gramEnd"/>
      <w:r>
        <w:rPr>
          <w:rFonts w:ascii="Arial" w:hAnsi="Arial"/>
          <w:snapToGrid w:val="0"/>
        </w:rPr>
        <w:t xml:space="preserve"> Redeemer.  In the Acts, Christ is _______________________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Gospel _______________________ in the world.</w:t>
      </w:r>
      <w:proofErr w:type="gramEnd"/>
      <w:r>
        <w:rPr>
          <w:rFonts w:ascii="Arial" w:hAnsi="Arial"/>
          <w:snapToGrid w:val="0"/>
        </w:rPr>
        <w:t xml:space="preserve">  In the Epistles, His Gospel 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in</w:t>
      </w:r>
      <w:proofErr w:type="gramEnd"/>
      <w:r>
        <w:rPr>
          <w:rFonts w:ascii="Arial" w:hAnsi="Arial"/>
          <w:snapToGrid w:val="0"/>
        </w:rPr>
        <w:t xml:space="preserve"> its doctrinal and practical meaning.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Revelation all the redemptive purposes of God in and through the Redeemer are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for</w:t>
      </w:r>
      <w:proofErr w:type="gramEnd"/>
      <w:r>
        <w:rPr>
          <w:rFonts w:ascii="Arial" w:hAnsi="Arial"/>
          <w:snapToGrid w:val="0"/>
        </w:rPr>
        <w:t xml:space="preserve"> time and eternity.  The NT is thus the capstone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and</w:t>
      </w:r>
      <w:proofErr w:type="gramEnd"/>
      <w:r>
        <w:rPr>
          <w:rFonts w:ascii="Arial" w:hAnsi="Arial"/>
          <w:snapToGrid w:val="0"/>
        </w:rPr>
        <w:t xml:space="preserve"> fulfillment of the prophetic and redemptive truths contained in the OT, the OT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forming</w:t>
      </w:r>
      <w:proofErr w:type="gramEnd"/>
      <w:r>
        <w:rPr>
          <w:rFonts w:ascii="Arial" w:hAnsi="Arial"/>
          <w:snapToGrid w:val="0"/>
        </w:rPr>
        <w:t xml:space="preserve"> the foundation for the completed edifice of revealed truth found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t>I.</w:t>
      </w:r>
      <w:r>
        <w:rPr>
          <w:rFonts w:ascii="Arial" w:hAnsi="Arial"/>
          <w:snapToGrid w:val="0"/>
          <w:sz w:val="28"/>
        </w:rPr>
        <w:tab/>
        <w:t>The New Testament of our Lord and Savior Jesus Christ.</w:t>
      </w:r>
    </w:p>
    <w:p w:rsidR="001B4323" w:rsidRDefault="001B4323" w:rsidP="001B4323">
      <w:pPr>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“So this second part of the Holy Bible is entitled:  The new covenant.  But, when it is (as here) spoken of as Christ’s act and deed, it is most properly rendered a testament, for He is the testator, and it becomes of force by His death (Heb. 9:16</w:t>
      </w:r>
      <w:proofErr w:type="gramStart"/>
      <w:r>
        <w:rPr>
          <w:rFonts w:ascii="Arial" w:hAnsi="Arial"/>
          <w:snapToGrid w:val="0"/>
        </w:rPr>
        <w:t>,17</w:t>
      </w:r>
      <w:proofErr w:type="gramEnd"/>
      <w:r>
        <w:rPr>
          <w:rFonts w:ascii="Arial" w:hAnsi="Arial"/>
          <w:snapToGrid w:val="0"/>
        </w:rPr>
        <w:t xml:space="preserve">).  All the grace contained in this book is owing to Jesus Christ as our Lord and Savior; and, unless we consent to Him as Lord, we cannot expect any benefit by His as our Savior.  This is called a new testament, to distinguish it from that which was given by Moses.  How carefully do we preserve, and with what attention and pleasure do we read, the last will and testament of a friend, who has therein left us a fair estate, and, with it, high expressions of His love to us!  How precious then should this testament of our blessed Savior </w:t>
      </w:r>
      <w:proofErr w:type="gramStart"/>
      <w:r>
        <w:rPr>
          <w:rFonts w:ascii="Arial" w:hAnsi="Arial"/>
          <w:snapToGrid w:val="0"/>
        </w:rPr>
        <w:t>be</w:t>
      </w:r>
      <w:proofErr w:type="gramEnd"/>
      <w:r>
        <w:rPr>
          <w:rFonts w:ascii="Arial" w:hAnsi="Arial"/>
          <w:snapToGrid w:val="0"/>
        </w:rPr>
        <w:t xml:space="preserve"> to us, which secures to us all His unsearchable riches!  It is His testament; for though, as is usual, it was written by others, yet He dictated it; and the night before He died, in the institution of His supper, He signed, sealed, and published it, in the presence of twelve witnesses.  In it is declared the whole counsel of God concerning our salvation, Acts 20:27.” - Matthew Henry</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Definition -</w:t>
      </w:r>
    </w:p>
    <w:p w:rsidR="001B4323" w:rsidRDefault="001B4323" w:rsidP="001B4323">
      <w:pPr>
        <w:ind w:left="720"/>
        <w:rPr>
          <w:rFonts w:ascii="Arial" w:hAnsi="Arial"/>
          <w:snapToGrid w:val="0"/>
          <w:sz w:val="16"/>
        </w:rPr>
      </w:pPr>
    </w:p>
    <w:p w:rsidR="001B4323" w:rsidRDefault="001B4323" w:rsidP="001B4323">
      <w:pPr>
        <w:ind w:left="1440"/>
        <w:rPr>
          <w:rFonts w:ascii="Arial" w:hAnsi="Arial"/>
          <w:snapToGrid w:val="0"/>
        </w:rPr>
      </w:pPr>
      <w:r>
        <w:rPr>
          <w:rFonts w:ascii="Arial" w:hAnsi="Arial"/>
          <w:snapToGrid w:val="0"/>
        </w:rPr>
        <w:t>The NT is a collection of sacred writings produced by the early Christian Church.</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WHY CALLED THE 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Jews were called the people or children of the covenant.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Ex. 17:2</w:t>
      </w:r>
      <w:proofErr w:type="gramStart"/>
      <w:r>
        <w:rPr>
          <w:rFonts w:ascii="Arial" w:hAnsi="Arial"/>
          <w:snapToGrid w:val="0"/>
        </w:rPr>
        <w:t>;  24:1</w:t>
      </w:r>
      <w:proofErr w:type="gramEnd"/>
      <w:r>
        <w:rPr>
          <w:rFonts w:ascii="Arial" w:hAnsi="Arial"/>
          <w:snapToGrid w:val="0"/>
        </w:rPr>
        <w:t xml:space="preserve">-8  </w:t>
      </w:r>
      <w:r>
        <w:rPr>
          <w:rFonts w:ascii="Arial" w:hAnsi="Arial"/>
          <w:snapToGrid w:val="0"/>
        </w:rPr>
        <w:tab/>
        <w:t>Jer. 31:33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Old Testament - Old Covenant</w:t>
      </w:r>
      <w:r>
        <w:rPr>
          <w:rFonts w:ascii="Arial" w:hAnsi="Arial"/>
          <w:snapToGrid w:val="0"/>
        </w:rPr>
        <w:tab/>
      </w: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New Testament - New Covenant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 xml:space="preserve">I </w:t>
      </w:r>
      <w:proofErr w:type="spellStart"/>
      <w:r>
        <w:rPr>
          <w:rFonts w:ascii="Arial" w:hAnsi="Arial"/>
          <w:snapToGrid w:val="0"/>
        </w:rPr>
        <w:t>Cor</w:t>
      </w:r>
      <w:proofErr w:type="spellEnd"/>
      <w:r>
        <w:rPr>
          <w:rFonts w:ascii="Arial" w:hAnsi="Arial"/>
          <w:snapToGrid w:val="0"/>
        </w:rPr>
        <w:t xml:space="preserve"> 11:25 (Fulfillment of prophecy in OT)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Heb. 8:6-13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roofErr w:type="gramStart"/>
      <w:r>
        <w:rPr>
          <w:rFonts w:ascii="Arial" w:hAnsi="Arial"/>
          <w:snapToGrid w:val="0"/>
        </w:rPr>
        <w:t>“The books of the New Covenant or New Testament.”</w:t>
      </w:r>
      <w:proofErr w:type="gramEnd"/>
    </w:p>
    <w:p w:rsidR="001B4323" w:rsidRDefault="001B4323" w:rsidP="001B4323">
      <w:pPr>
        <w:ind w:left="720"/>
        <w:rPr>
          <w:rFonts w:ascii="Arial" w:hAnsi="Arial"/>
          <w:snapToGrid w:val="0"/>
        </w:rPr>
      </w:pPr>
    </w:p>
    <w:p w:rsidR="001B4323" w:rsidRDefault="001B4323" w:rsidP="001B4323">
      <w:pPr>
        <w:ind w:left="720"/>
        <w:rPr>
          <w:rFonts w:ascii="Arial" w:hAnsi="Arial"/>
          <w:snapToGrid w:val="0"/>
          <w:u w:val="single"/>
        </w:rPr>
      </w:pPr>
      <w:r>
        <w:rPr>
          <w:rFonts w:ascii="Arial" w:hAnsi="Arial"/>
          <w:snapToGrid w:val="0"/>
        </w:rPr>
        <w:tab/>
      </w:r>
      <w:r>
        <w:rPr>
          <w:rFonts w:ascii="Arial" w:hAnsi="Arial"/>
          <w:snapToGrid w:val="0"/>
          <w:u w:val="single"/>
        </w:rPr>
        <w:t>God had entered into a new relationship with His people.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u w:val="single"/>
        </w:rPr>
        <w:t>NT</w:t>
      </w:r>
      <w:r>
        <w:rPr>
          <w:rFonts w:ascii="Arial" w:hAnsi="Arial"/>
          <w:snapToGrid w:val="0"/>
        </w:rPr>
        <w:t xml:space="preserve"> is the </w:t>
      </w:r>
      <w:r>
        <w:rPr>
          <w:rFonts w:ascii="Arial" w:hAnsi="Arial"/>
          <w:snapToGrid w:val="0"/>
          <w:u w:val="single"/>
        </w:rPr>
        <w:t>Divine Will</w:t>
      </w:r>
      <w:r>
        <w:rPr>
          <w:rFonts w:ascii="Arial" w:hAnsi="Arial"/>
          <w:snapToGrid w:val="0"/>
        </w:rPr>
        <w:t xml:space="preserve"> - given to us through the death and resurrection of Jesus Christ.  It’s was the Church that produced the NT and not the NT that produced that Church.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ind w:firstLine="720"/>
        <w:rPr>
          <w:rFonts w:ascii="Arial" w:hAnsi="Arial"/>
          <w:snapToGrid w:val="0"/>
        </w:rPr>
      </w:pPr>
      <w:r>
        <w:rPr>
          <w:rFonts w:ascii="Arial" w:hAnsi="Arial"/>
          <w:snapToGrid w:val="0"/>
        </w:rPr>
        <w:t>2.</w:t>
      </w:r>
      <w:r>
        <w:rPr>
          <w:rFonts w:ascii="Arial" w:hAnsi="Arial"/>
          <w:snapToGrid w:val="0"/>
        </w:rPr>
        <w:tab/>
        <w:t>Four demands for it being written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To complete the incomplete revelation of the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Heb. 1:1</w:t>
      </w:r>
      <w:proofErr w:type="gramStart"/>
      <w:r>
        <w:rPr>
          <w:rFonts w:ascii="Arial" w:hAnsi="Arial"/>
          <w:snapToGrid w:val="0"/>
        </w:rPr>
        <w:t>,2</w:t>
      </w:r>
      <w:proofErr w:type="gramEnd"/>
      <w:r>
        <w:rPr>
          <w:rFonts w:ascii="Arial" w:hAnsi="Arial"/>
          <w:snapToGrid w:val="0"/>
        </w:rPr>
        <w:t>; 10:1</w:t>
      </w:r>
      <w:r>
        <w:rPr>
          <w:rFonts w:ascii="Arial" w:hAnsi="Arial"/>
          <w:snapToGrid w:val="0"/>
        </w:rPr>
        <w:tab/>
        <w:t>Jer. 31:31-34</w:t>
      </w:r>
      <w:r>
        <w:rPr>
          <w:rFonts w:ascii="Arial" w:hAnsi="Arial"/>
          <w:snapToGrid w:val="0"/>
        </w:rPr>
        <w:tab/>
      </w:r>
      <w:r>
        <w:rPr>
          <w:rFonts w:ascii="Arial" w:hAnsi="Arial"/>
          <w:snapToGrid w:val="0"/>
        </w:rPr>
        <w:tab/>
        <w:t>Mal. 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To show the fulfillment of the OT prophecies.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Luke 4:21</w:t>
      </w:r>
      <w:r>
        <w:rPr>
          <w:rFonts w:ascii="Arial" w:hAnsi="Arial"/>
          <w:snapToGrid w:val="0"/>
        </w:rPr>
        <w:tab/>
        <w:t>John 13:18; 17:12</w:t>
      </w:r>
      <w:r>
        <w:rPr>
          <w:rFonts w:ascii="Arial" w:hAnsi="Arial"/>
          <w:snapToGrid w:val="0"/>
        </w:rPr>
        <w:tab/>
        <w:t>Acts 1:16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And many other references.</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 OT pointed to the coming Messiah; the NT shows the fulfillment of that hope.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To present in its fullness the way of </w:t>
      </w:r>
      <w:proofErr w:type="gramStart"/>
      <w:r>
        <w:rPr>
          <w:rFonts w:ascii="Arial" w:hAnsi="Arial"/>
          <w:snapToGrid w:val="0"/>
        </w:rPr>
        <w:t>salvation .</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20:31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d.</w:t>
      </w:r>
      <w:r>
        <w:rPr>
          <w:rFonts w:ascii="Arial" w:hAnsi="Arial"/>
          <w:snapToGrid w:val="0"/>
        </w:rPr>
        <w:tab/>
        <w:t>To give all needed revelation for God’s children.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4:25; 17:8; 16:12</w:t>
      </w:r>
      <w:proofErr w:type="gramStart"/>
      <w:r>
        <w:rPr>
          <w:rFonts w:ascii="Arial" w:hAnsi="Arial"/>
          <w:snapToGrid w:val="0"/>
        </w:rPr>
        <w:t>,13</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This especially concerns the Church - Matt. 16:18 </w:t>
      </w:r>
    </w:p>
    <w:p w:rsidR="001B4323" w:rsidRDefault="001B4323" w:rsidP="001B4323">
      <w:pPr>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Eph. 5:23-32</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The whole Church will not listen to the Word.</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 xml:space="preserve">The Bride will listen to the Word and be led by the </w:t>
      </w:r>
      <w:r>
        <w:rPr>
          <w:rFonts w:ascii="Arial" w:hAnsi="Arial"/>
          <w:snapToGrid w:val="0"/>
          <w:u w:val="single"/>
        </w:rPr>
        <w:t>Spirit.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Distinguishing Characteristics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sz w:val="72"/>
        </w:rPr>
        <w:t>GRACE</w:t>
      </w:r>
      <w:r>
        <w:rPr>
          <w:rFonts w:ascii="Arial" w:hAnsi="Arial"/>
          <w:snapToGrid w:val="0"/>
        </w:rPr>
        <w:t xml:space="preserve"> - NT</w:t>
      </w:r>
      <w:r>
        <w:rPr>
          <w:rFonts w:ascii="Arial" w:hAnsi="Arial"/>
          <w:snapToGrid w:val="0"/>
        </w:rPr>
        <w:tab/>
      </w:r>
      <w:r>
        <w:rPr>
          <w:rFonts w:ascii="Arial" w:hAnsi="Arial"/>
          <w:snapToGrid w:val="0"/>
        </w:rPr>
        <w:tab/>
      </w:r>
      <w:r>
        <w:rPr>
          <w:rFonts w:ascii="Arial" w:hAnsi="Arial"/>
          <w:snapToGrid w:val="0"/>
          <w:sz w:val="40"/>
        </w:rPr>
        <w:t>LAW</w:t>
      </w:r>
      <w:r>
        <w:rPr>
          <w:rFonts w:ascii="Arial" w:hAnsi="Arial"/>
          <w:snapToGrid w:val="0"/>
        </w:rPr>
        <w:t xml:space="preserve"> -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Remember - Grace is more binding than the Law.</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Luke 12:35</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4.</w:t>
      </w:r>
      <w:r>
        <w:rPr>
          <w:rFonts w:ascii="Arial" w:hAnsi="Arial"/>
          <w:snapToGrid w:val="0"/>
        </w:rPr>
        <w:tab/>
        <w:t xml:space="preserve"> Divisions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History (5)</w:t>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Gospels</w:t>
      </w:r>
      <w:r>
        <w:rPr>
          <w:rFonts w:ascii="Arial" w:hAnsi="Arial"/>
          <w:snapToGrid w:val="0"/>
        </w:rPr>
        <w:tab/>
      </w:r>
      <w:r>
        <w:rPr>
          <w:rFonts w:ascii="Arial" w:hAnsi="Arial"/>
          <w:snapToGrid w:val="0"/>
        </w:rPr>
        <w:tab/>
        <w:t xml:space="preserve">  4</w:t>
      </w: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Acts</w:t>
      </w:r>
      <w:r>
        <w:rPr>
          <w:rFonts w:ascii="Arial" w:hAnsi="Arial"/>
          <w:snapToGrid w:val="0"/>
        </w:rPr>
        <w:tab/>
      </w:r>
      <w:r>
        <w:rPr>
          <w:rFonts w:ascii="Arial" w:hAnsi="Arial"/>
          <w:snapToGrid w:val="0"/>
        </w:rPr>
        <w:tab/>
      </w:r>
      <w:r>
        <w:rPr>
          <w:rFonts w:ascii="Arial" w:hAnsi="Arial"/>
          <w:snapToGrid w:val="0"/>
        </w:rPr>
        <w:tab/>
        <w:t xml:space="preserve">  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Doctrine (21)</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Pauline</w:t>
      </w:r>
      <w:r>
        <w:rPr>
          <w:rFonts w:ascii="Arial" w:hAnsi="Arial"/>
          <w:snapToGrid w:val="0"/>
        </w:rPr>
        <w:tab/>
      </w:r>
      <w:r>
        <w:rPr>
          <w:rFonts w:ascii="Arial" w:hAnsi="Arial"/>
          <w:snapToGrid w:val="0"/>
        </w:rPr>
        <w:tab/>
        <w:t>14</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General</w:t>
      </w:r>
      <w:r>
        <w:rPr>
          <w:rFonts w:ascii="Arial" w:hAnsi="Arial"/>
          <w:snapToGrid w:val="0"/>
        </w:rPr>
        <w:tab/>
      </w:r>
      <w:r>
        <w:rPr>
          <w:rFonts w:ascii="Arial" w:hAnsi="Arial"/>
          <w:snapToGrid w:val="0"/>
        </w:rPr>
        <w:tab/>
        <w:t xml:space="preserve">  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Prophecy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Revelation</w:t>
      </w:r>
      <w:r>
        <w:rPr>
          <w:rFonts w:ascii="Arial" w:hAnsi="Arial"/>
          <w:snapToGrid w:val="0"/>
        </w:rPr>
        <w:tab/>
      </w:r>
      <w:r>
        <w:rPr>
          <w:rFonts w:ascii="Arial" w:hAnsi="Arial"/>
          <w:snapToGrid w:val="0"/>
        </w:rPr>
        <w:tab/>
      </w:r>
      <w:r>
        <w:rPr>
          <w:rFonts w:ascii="Arial" w:hAnsi="Arial"/>
          <w:snapToGrid w:val="0"/>
          <w:u w:val="single"/>
        </w:rPr>
        <w:t xml:space="preserve">  1</w:t>
      </w:r>
      <w:r>
        <w:rPr>
          <w:rFonts w:ascii="Arial" w:hAnsi="Arial"/>
          <w:snapToGrid w:val="0"/>
        </w:rPr>
        <w:t xml:space="preserve"> </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27</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t>II.</w:t>
      </w:r>
      <w:r>
        <w:rPr>
          <w:rFonts w:ascii="Arial" w:hAnsi="Arial"/>
          <w:snapToGrid w:val="0"/>
          <w:sz w:val="28"/>
        </w:rPr>
        <w:tab/>
        <w:t>The Four Gospels</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“The four Gospels are, by all odds, the most important part of the Bible; more important than all the rest of the Bible put together; more important than all the rest of the books in the whole world put together; for we could afford to be without the knowledge of everything else  than to be without the knowledge of Christ.”</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 xml:space="preserve">Bible books that </w:t>
      </w:r>
      <w:proofErr w:type="gramStart"/>
      <w:r>
        <w:rPr>
          <w:rFonts w:ascii="Arial" w:hAnsi="Arial"/>
          <w:snapToGrid w:val="0"/>
        </w:rPr>
        <w:t>precede</w:t>
      </w:r>
      <w:proofErr w:type="gramEnd"/>
      <w:r>
        <w:rPr>
          <w:rFonts w:ascii="Arial" w:hAnsi="Arial"/>
          <w:snapToGrid w:val="0"/>
        </w:rPr>
        <w:t xml:space="preserve"> are _______________________, and those that follow are _______________________, of the “Hero of the Four Gospels.” - Halley’s</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Why Four?</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There were many more than four in the beginning.  Luke 1:1-4</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 xml:space="preserve">The following list includes some of the more common </w:t>
      </w:r>
    </w:p>
    <w:p w:rsidR="001B4323" w:rsidRDefault="001B4323" w:rsidP="001B4323">
      <w:pPr>
        <w:ind w:left="720" w:firstLine="720"/>
        <w:rPr>
          <w:rFonts w:ascii="Arial" w:hAnsi="Arial"/>
          <w:snapToGrid w:val="0"/>
        </w:rPr>
      </w:pPr>
      <w:proofErr w:type="spellStart"/>
      <w:proofErr w:type="gramStart"/>
      <w:r>
        <w:rPr>
          <w:rFonts w:ascii="Arial" w:hAnsi="Arial"/>
          <w:snapToGrid w:val="0"/>
        </w:rPr>
        <w:t>pseudepi-graphal</w:t>
      </w:r>
      <w:proofErr w:type="spellEnd"/>
      <w:proofErr w:type="gramEnd"/>
      <w:r>
        <w:rPr>
          <w:rFonts w:ascii="Arial" w:hAnsi="Arial"/>
          <w:snapToGrid w:val="0"/>
        </w:rPr>
        <w:t xml:space="preserve"> books of the 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 xml:space="preserve">Writings of men - not part of the </w:t>
      </w:r>
      <w:proofErr w:type="gramStart"/>
      <w:r>
        <w:rPr>
          <w:rFonts w:ascii="Arial" w:hAnsi="Arial"/>
          <w:snapToGrid w:val="0"/>
        </w:rPr>
        <w:t>Inspired</w:t>
      </w:r>
      <w:proofErr w:type="gramEnd"/>
      <w:r>
        <w:rPr>
          <w:rFonts w:ascii="Arial" w:hAnsi="Arial"/>
          <w:snapToGrid w:val="0"/>
        </w:rPr>
        <w:t xml:space="preserve"> record.</w:t>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The Gospel of Thomas</w:t>
      </w:r>
    </w:p>
    <w:p w:rsidR="001B4323" w:rsidRDefault="001B4323" w:rsidP="001B4323">
      <w:pPr>
        <w:ind w:left="720"/>
        <w:rPr>
          <w:rFonts w:ascii="Arial" w:hAnsi="Arial"/>
          <w:snapToGrid w:val="0"/>
        </w:rPr>
      </w:pPr>
      <w:r>
        <w:rPr>
          <w:rFonts w:ascii="Arial" w:hAnsi="Arial"/>
          <w:snapToGrid w:val="0"/>
        </w:rPr>
        <w:tab/>
        <w:t xml:space="preserve">The Gospel of the </w:t>
      </w:r>
      <w:proofErr w:type="spellStart"/>
      <w:r>
        <w:rPr>
          <w:rFonts w:ascii="Arial" w:hAnsi="Arial"/>
          <w:snapToGrid w:val="0"/>
        </w:rPr>
        <w:t>Ebionites</w:t>
      </w:r>
      <w:proofErr w:type="spellEnd"/>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r>
      <w:proofErr w:type="spellStart"/>
      <w:r>
        <w:rPr>
          <w:rFonts w:ascii="Arial" w:hAnsi="Arial"/>
          <w:snapToGrid w:val="0"/>
        </w:rPr>
        <w:t>Protevangelium</w:t>
      </w:r>
      <w:proofErr w:type="spellEnd"/>
      <w:r>
        <w:rPr>
          <w:rFonts w:ascii="Arial" w:hAnsi="Arial"/>
          <w:snapToGrid w:val="0"/>
        </w:rPr>
        <w:t xml:space="preserve"> of James</w:t>
      </w:r>
    </w:p>
    <w:p w:rsidR="001B4323" w:rsidRDefault="001B4323" w:rsidP="001B4323">
      <w:pPr>
        <w:ind w:left="720"/>
        <w:rPr>
          <w:rFonts w:ascii="Arial" w:hAnsi="Arial"/>
          <w:snapToGrid w:val="0"/>
        </w:rPr>
      </w:pPr>
      <w:r>
        <w:rPr>
          <w:rFonts w:ascii="Arial" w:hAnsi="Arial"/>
          <w:snapToGrid w:val="0"/>
        </w:rPr>
        <w:tab/>
        <w:t>The Gospel of the Egyptians</w:t>
      </w:r>
    </w:p>
    <w:p w:rsidR="001B4323" w:rsidRDefault="001B4323" w:rsidP="001B4323">
      <w:pPr>
        <w:ind w:left="720"/>
        <w:rPr>
          <w:rFonts w:ascii="Arial" w:hAnsi="Arial"/>
          <w:snapToGrid w:val="0"/>
        </w:rPr>
      </w:pPr>
      <w:r>
        <w:rPr>
          <w:rFonts w:ascii="Arial" w:hAnsi="Arial"/>
          <w:snapToGrid w:val="0"/>
        </w:rPr>
        <w:tab/>
        <w:t>Arabic Gospel of Childhood</w:t>
      </w:r>
    </w:p>
    <w:p w:rsidR="001B4323" w:rsidRDefault="001B4323" w:rsidP="001B4323">
      <w:pPr>
        <w:ind w:left="720"/>
        <w:rPr>
          <w:rFonts w:ascii="Arial" w:hAnsi="Arial"/>
          <w:snapToGrid w:val="0"/>
        </w:rPr>
      </w:pPr>
      <w:r>
        <w:rPr>
          <w:rFonts w:ascii="Arial" w:hAnsi="Arial"/>
          <w:snapToGrid w:val="0"/>
        </w:rPr>
        <w:tab/>
        <w:t>The Gospel of Nicodemus</w:t>
      </w:r>
    </w:p>
    <w:p w:rsidR="001B4323" w:rsidRDefault="001B4323" w:rsidP="001B4323">
      <w:pPr>
        <w:ind w:left="720"/>
        <w:rPr>
          <w:rFonts w:ascii="Arial" w:hAnsi="Arial"/>
          <w:snapToGrid w:val="0"/>
        </w:rPr>
      </w:pPr>
      <w:r>
        <w:rPr>
          <w:rFonts w:ascii="Arial" w:hAnsi="Arial"/>
          <w:snapToGrid w:val="0"/>
        </w:rPr>
        <w:tab/>
        <w:t>The Gospel of Joseph the Carpenter</w:t>
      </w:r>
    </w:p>
    <w:p w:rsidR="001B4323" w:rsidRDefault="001B4323" w:rsidP="001B4323">
      <w:pPr>
        <w:ind w:left="720"/>
        <w:rPr>
          <w:rFonts w:ascii="Arial" w:hAnsi="Arial"/>
          <w:snapToGrid w:val="0"/>
        </w:rPr>
      </w:pPr>
      <w:r>
        <w:rPr>
          <w:rFonts w:ascii="Arial" w:hAnsi="Arial"/>
          <w:snapToGrid w:val="0"/>
        </w:rPr>
        <w:tab/>
        <w:t>The Passing of Mary</w:t>
      </w:r>
    </w:p>
    <w:p w:rsidR="001B4323" w:rsidRDefault="001B4323" w:rsidP="001B4323">
      <w:pPr>
        <w:ind w:left="720"/>
        <w:rPr>
          <w:rFonts w:ascii="Arial" w:hAnsi="Arial"/>
          <w:snapToGrid w:val="0"/>
        </w:rPr>
      </w:pPr>
      <w:r>
        <w:rPr>
          <w:rFonts w:ascii="Arial" w:hAnsi="Arial"/>
          <w:snapToGrid w:val="0"/>
        </w:rPr>
        <w:tab/>
        <w:t>The Gospel of Nativity of Mary</w:t>
      </w:r>
    </w:p>
    <w:p w:rsidR="001B4323" w:rsidRDefault="001B4323" w:rsidP="001B4323">
      <w:pPr>
        <w:ind w:left="720"/>
        <w:rPr>
          <w:rFonts w:ascii="Arial" w:hAnsi="Arial"/>
          <w:snapToGrid w:val="0"/>
        </w:rPr>
      </w:pPr>
      <w:r>
        <w:rPr>
          <w:rFonts w:ascii="Arial" w:hAnsi="Arial"/>
          <w:snapToGrid w:val="0"/>
        </w:rPr>
        <w:tab/>
        <w:t>The Gospel of Pseudo-Matthew</w:t>
      </w:r>
    </w:p>
    <w:p w:rsidR="001B4323" w:rsidRDefault="001B4323" w:rsidP="001B4323">
      <w:pPr>
        <w:ind w:left="720"/>
        <w:rPr>
          <w:rFonts w:ascii="Arial" w:hAnsi="Arial"/>
          <w:snapToGrid w:val="0"/>
        </w:rPr>
      </w:pPr>
      <w:r>
        <w:rPr>
          <w:rFonts w:ascii="Arial" w:hAnsi="Arial"/>
          <w:snapToGrid w:val="0"/>
        </w:rPr>
        <w:tab/>
        <w:t>The Gospel of Barnabas</w:t>
      </w:r>
    </w:p>
    <w:p w:rsidR="001B4323" w:rsidRDefault="001B4323" w:rsidP="001B4323">
      <w:pPr>
        <w:ind w:left="720"/>
        <w:rPr>
          <w:rFonts w:ascii="Arial" w:hAnsi="Arial"/>
          <w:snapToGrid w:val="0"/>
        </w:rPr>
      </w:pPr>
      <w:r>
        <w:rPr>
          <w:rFonts w:ascii="Arial" w:hAnsi="Arial"/>
          <w:snapToGrid w:val="0"/>
        </w:rPr>
        <w:tab/>
        <w:t>The Gospel of Bartholomew</w:t>
      </w:r>
    </w:p>
    <w:p w:rsidR="001B4323" w:rsidRDefault="001B4323" w:rsidP="001B4323">
      <w:pPr>
        <w:ind w:left="720"/>
        <w:rPr>
          <w:rFonts w:ascii="Arial" w:hAnsi="Arial"/>
          <w:snapToGrid w:val="0"/>
        </w:rPr>
      </w:pPr>
      <w:r>
        <w:rPr>
          <w:rFonts w:ascii="Arial" w:hAnsi="Arial"/>
          <w:snapToGrid w:val="0"/>
        </w:rPr>
        <w:tab/>
        <w:t>The Gospel According to the Hebrews</w:t>
      </w:r>
    </w:p>
    <w:p w:rsidR="001B4323" w:rsidRDefault="001B4323" w:rsidP="001B4323">
      <w:pPr>
        <w:ind w:left="720"/>
        <w:rPr>
          <w:rFonts w:ascii="Arial" w:hAnsi="Arial"/>
          <w:snapToGrid w:val="0"/>
        </w:rPr>
      </w:pPr>
      <w:r>
        <w:rPr>
          <w:rFonts w:ascii="Arial" w:hAnsi="Arial"/>
          <w:snapToGrid w:val="0"/>
        </w:rPr>
        <w:tab/>
        <w:t xml:space="preserve">The Gospel of </w:t>
      </w:r>
      <w:proofErr w:type="spellStart"/>
      <w:r>
        <w:rPr>
          <w:rFonts w:ascii="Arial" w:hAnsi="Arial"/>
          <w:snapToGrid w:val="0"/>
        </w:rPr>
        <w:t>Marcion</w:t>
      </w:r>
      <w:proofErr w:type="spellEnd"/>
    </w:p>
    <w:p w:rsidR="001B4323" w:rsidRDefault="001B4323" w:rsidP="001B4323">
      <w:pPr>
        <w:ind w:left="720"/>
        <w:rPr>
          <w:rFonts w:ascii="Arial" w:hAnsi="Arial"/>
          <w:snapToGrid w:val="0"/>
        </w:rPr>
      </w:pPr>
      <w:r>
        <w:rPr>
          <w:rFonts w:ascii="Arial" w:hAnsi="Arial"/>
          <w:snapToGrid w:val="0"/>
        </w:rPr>
        <w:tab/>
        <w:t>The Gospel of Andrew</w:t>
      </w:r>
    </w:p>
    <w:p w:rsidR="001B4323" w:rsidRDefault="001B4323" w:rsidP="001B4323">
      <w:pPr>
        <w:ind w:left="720"/>
        <w:rPr>
          <w:rFonts w:ascii="Arial" w:hAnsi="Arial"/>
          <w:snapToGrid w:val="0"/>
        </w:rPr>
      </w:pPr>
      <w:r>
        <w:rPr>
          <w:rFonts w:ascii="Arial" w:hAnsi="Arial"/>
          <w:snapToGrid w:val="0"/>
        </w:rPr>
        <w:tab/>
        <w:t xml:space="preserve">The Gospel of </w:t>
      </w:r>
      <w:proofErr w:type="spellStart"/>
      <w:r>
        <w:rPr>
          <w:rFonts w:ascii="Arial" w:hAnsi="Arial"/>
          <w:snapToGrid w:val="0"/>
        </w:rPr>
        <w:t>Matthais</w:t>
      </w:r>
      <w:proofErr w:type="spellEnd"/>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t>The Gospel of Philip</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ACTS -</w:t>
      </w:r>
    </w:p>
    <w:p w:rsidR="001B4323" w:rsidRDefault="001B4323" w:rsidP="001B4323">
      <w:pPr>
        <w:ind w:left="720"/>
        <w:rPr>
          <w:rFonts w:ascii="Arial" w:hAnsi="Arial"/>
          <w:snapToGrid w:val="0"/>
          <w:sz w:val="16"/>
        </w:rPr>
      </w:pPr>
      <w:r>
        <w:rPr>
          <w:rFonts w:ascii="Arial" w:hAnsi="Arial"/>
          <w:snapToGrid w:val="0"/>
          <w:sz w:val="16"/>
        </w:rPr>
        <w:tab/>
      </w:r>
    </w:p>
    <w:p w:rsidR="001B4323" w:rsidRDefault="001B4323" w:rsidP="001B4323">
      <w:pPr>
        <w:ind w:left="720" w:firstLine="720"/>
        <w:rPr>
          <w:rFonts w:ascii="Arial" w:hAnsi="Arial"/>
          <w:snapToGrid w:val="0"/>
        </w:rPr>
      </w:pPr>
      <w:r>
        <w:rPr>
          <w:rFonts w:ascii="Arial" w:hAnsi="Arial"/>
          <w:snapToGrid w:val="0"/>
        </w:rPr>
        <w:t>The Acts of Peter</w:t>
      </w:r>
    </w:p>
    <w:p w:rsidR="001B4323" w:rsidRDefault="001B4323" w:rsidP="001B4323">
      <w:pPr>
        <w:ind w:left="720"/>
        <w:rPr>
          <w:rFonts w:ascii="Arial" w:hAnsi="Arial"/>
          <w:snapToGrid w:val="0"/>
        </w:rPr>
      </w:pPr>
      <w:r>
        <w:rPr>
          <w:rFonts w:ascii="Arial" w:hAnsi="Arial"/>
          <w:snapToGrid w:val="0"/>
        </w:rPr>
        <w:tab/>
        <w:t>The Acts of John</w:t>
      </w:r>
    </w:p>
    <w:p w:rsidR="001B4323" w:rsidRDefault="001B4323" w:rsidP="001B4323">
      <w:pPr>
        <w:ind w:left="720"/>
        <w:rPr>
          <w:rFonts w:ascii="Arial" w:hAnsi="Arial"/>
          <w:snapToGrid w:val="0"/>
        </w:rPr>
      </w:pPr>
      <w:r>
        <w:rPr>
          <w:rFonts w:ascii="Arial" w:hAnsi="Arial"/>
          <w:snapToGrid w:val="0"/>
        </w:rPr>
        <w:tab/>
        <w:t>The Acts of Andrew</w:t>
      </w:r>
    </w:p>
    <w:p w:rsidR="001B4323" w:rsidRDefault="001B4323" w:rsidP="001B4323">
      <w:pPr>
        <w:ind w:left="720"/>
        <w:rPr>
          <w:rFonts w:ascii="Arial" w:hAnsi="Arial"/>
          <w:snapToGrid w:val="0"/>
        </w:rPr>
      </w:pPr>
      <w:r>
        <w:rPr>
          <w:rFonts w:ascii="Arial" w:hAnsi="Arial"/>
          <w:snapToGrid w:val="0"/>
        </w:rPr>
        <w:tab/>
        <w:t>The Acts of Thomas</w:t>
      </w:r>
    </w:p>
    <w:p w:rsidR="001B4323" w:rsidRDefault="001B4323" w:rsidP="001B4323">
      <w:pPr>
        <w:ind w:left="720"/>
        <w:rPr>
          <w:rFonts w:ascii="Arial" w:hAnsi="Arial"/>
          <w:snapToGrid w:val="0"/>
        </w:rPr>
      </w:pPr>
      <w:r>
        <w:rPr>
          <w:rFonts w:ascii="Arial" w:hAnsi="Arial"/>
          <w:snapToGrid w:val="0"/>
        </w:rPr>
        <w:tab/>
        <w:t>The Acts of Paul</w:t>
      </w:r>
    </w:p>
    <w:p w:rsidR="001B4323" w:rsidRDefault="001B4323" w:rsidP="001B4323">
      <w:pPr>
        <w:ind w:left="720"/>
        <w:rPr>
          <w:rFonts w:ascii="Arial" w:hAnsi="Arial"/>
          <w:snapToGrid w:val="0"/>
        </w:rPr>
      </w:pPr>
      <w:r>
        <w:rPr>
          <w:rFonts w:ascii="Arial" w:hAnsi="Arial"/>
          <w:snapToGrid w:val="0"/>
        </w:rPr>
        <w:tab/>
        <w:t>The Acts of Matthias</w:t>
      </w:r>
    </w:p>
    <w:p w:rsidR="001B4323" w:rsidRDefault="001B4323" w:rsidP="001B4323">
      <w:pPr>
        <w:ind w:left="720"/>
        <w:rPr>
          <w:rFonts w:ascii="Arial" w:hAnsi="Arial"/>
          <w:snapToGrid w:val="0"/>
        </w:rPr>
      </w:pPr>
      <w:r>
        <w:rPr>
          <w:rFonts w:ascii="Arial" w:hAnsi="Arial"/>
          <w:snapToGrid w:val="0"/>
        </w:rPr>
        <w:tab/>
        <w:t>The Acts of Philip</w:t>
      </w:r>
    </w:p>
    <w:p w:rsidR="001B4323" w:rsidRDefault="001B4323" w:rsidP="001B4323">
      <w:pPr>
        <w:ind w:left="720"/>
        <w:rPr>
          <w:rFonts w:ascii="Arial" w:hAnsi="Arial"/>
          <w:snapToGrid w:val="0"/>
        </w:rPr>
      </w:pPr>
      <w:r>
        <w:rPr>
          <w:rFonts w:ascii="Arial" w:hAnsi="Arial"/>
          <w:snapToGrid w:val="0"/>
        </w:rPr>
        <w:tab/>
        <w:t xml:space="preserve">The Acts of </w:t>
      </w:r>
      <w:proofErr w:type="spellStart"/>
      <w:r>
        <w:rPr>
          <w:rFonts w:ascii="Arial" w:hAnsi="Arial"/>
          <w:snapToGrid w:val="0"/>
        </w:rPr>
        <w:t>Thaddaeus</w:t>
      </w:r>
      <w:proofErr w:type="spellEnd"/>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EPISTLES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Letter Attributed to Our Lord</w:t>
      </w:r>
    </w:p>
    <w:p w:rsidR="001B4323" w:rsidRDefault="001B4323" w:rsidP="001B4323">
      <w:pPr>
        <w:ind w:left="720"/>
        <w:rPr>
          <w:rFonts w:ascii="Arial" w:hAnsi="Arial"/>
          <w:snapToGrid w:val="0"/>
        </w:rPr>
      </w:pPr>
      <w:r>
        <w:rPr>
          <w:rFonts w:ascii="Arial" w:hAnsi="Arial"/>
          <w:snapToGrid w:val="0"/>
        </w:rPr>
        <w:tab/>
        <w:t>The Lost Epistle to Corinthians</w:t>
      </w:r>
    </w:p>
    <w:p w:rsidR="001B4323" w:rsidRDefault="001B4323" w:rsidP="001B4323">
      <w:pPr>
        <w:ind w:left="720"/>
        <w:rPr>
          <w:rFonts w:ascii="Arial" w:hAnsi="Arial"/>
          <w:snapToGrid w:val="0"/>
        </w:rPr>
      </w:pPr>
      <w:r>
        <w:rPr>
          <w:rFonts w:ascii="Arial" w:hAnsi="Arial"/>
          <w:snapToGrid w:val="0"/>
        </w:rPr>
        <w:tab/>
        <w:t>The (6) Letters of Paul to Seneca</w:t>
      </w:r>
    </w:p>
    <w:p w:rsidR="001B4323" w:rsidRDefault="001B4323" w:rsidP="001B4323">
      <w:pPr>
        <w:ind w:left="720"/>
        <w:rPr>
          <w:rFonts w:ascii="Arial" w:hAnsi="Arial"/>
          <w:snapToGrid w:val="0"/>
        </w:rPr>
      </w:pPr>
      <w:r>
        <w:rPr>
          <w:rFonts w:ascii="Arial" w:hAnsi="Arial"/>
          <w:snapToGrid w:val="0"/>
        </w:rPr>
        <w:tab/>
        <w:t xml:space="preserve">The Epistle of Paul to the </w:t>
      </w:r>
      <w:proofErr w:type="spellStart"/>
      <w:r>
        <w:rPr>
          <w:rFonts w:ascii="Arial" w:hAnsi="Arial"/>
          <w:snapToGrid w:val="0"/>
        </w:rPr>
        <w:t>Laodiceans</w:t>
      </w:r>
      <w:proofErr w:type="spellEnd"/>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firstLine="720"/>
        <w:rPr>
          <w:rFonts w:ascii="Arial" w:hAnsi="Arial"/>
          <w:snapToGrid w:val="0"/>
        </w:rPr>
      </w:pPr>
      <w:r>
        <w:rPr>
          <w:rFonts w:ascii="Arial" w:hAnsi="Arial"/>
          <w:snapToGrid w:val="0"/>
        </w:rPr>
        <w:t>APOCALYPSES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Apocalypse of Peter</w:t>
      </w:r>
    </w:p>
    <w:p w:rsidR="001B4323" w:rsidRDefault="001B4323" w:rsidP="001B4323">
      <w:pPr>
        <w:ind w:left="720"/>
        <w:rPr>
          <w:rFonts w:ascii="Arial" w:hAnsi="Arial"/>
          <w:snapToGrid w:val="0"/>
        </w:rPr>
      </w:pPr>
      <w:r>
        <w:rPr>
          <w:rFonts w:ascii="Arial" w:hAnsi="Arial"/>
          <w:snapToGrid w:val="0"/>
        </w:rPr>
        <w:tab/>
        <w:t>The Apocalypse of Paul</w:t>
      </w:r>
    </w:p>
    <w:p w:rsidR="001B4323" w:rsidRDefault="001B4323" w:rsidP="001B4323">
      <w:pPr>
        <w:ind w:left="720"/>
        <w:rPr>
          <w:rFonts w:ascii="Arial" w:hAnsi="Arial"/>
          <w:snapToGrid w:val="0"/>
        </w:rPr>
      </w:pPr>
      <w:r>
        <w:rPr>
          <w:rFonts w:ascii="Arial" w:hAnsi="Arial"/>
          <w:snapToGrid w:val="0"/>
        </w:rPr>
        <w:tab/>
        <w:t>The Apocalypse of Thomas</w:t>
      </w:r>
    </w:p>
    <w:p w:rsidR="001B4323" w:rsidRDefault="001B4323" w:rsidP="001B4323">
      <w:pPr>
        <w:ind w:left="720"/>
        <w:rPr>
          <w:rFonts w:ascii="Arial" w:hAnsi="Arial"/>
          <w:snapToGrid w:val="0"/>
        </w:rPr>
      </w:pPr>
      <w:r>
        <w:rPr>
          <w:rFonts w:ascii="Arial" w:hAnsi="Arial"/>
          <w:snapToGrid w:val="0"/>
        </w:rPr>
        <w:tab/>
        <w:t>The Apocalypse of Stephen</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t>The age of Caesar, Cicero, Sallust, Virgil, Horace, Seneca, Livy, Tacitus, Plutarch and Pliny was a period of great literary activity.  Within a generation the Story of Jesus had spread over the whole known world, and enlisted countless thousands of devoted followers.  Naturally, there arose a great demand for Written Narratives of His life.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t xml:space="preserve">God, Himself, we believe, took a hand in the ___________________ </w:t>
      </w:r>
      <w:proofErr w:type="spellStart"/>
      <w:r>
        <w:rPr>
          <w:rFonts w:ascii="Arial" w:hAnsi="Arial"/>
          <w:snapToGrid w:val="0"/>
        </w:rPr>
        <w:t>and</w:t>
      </w:r>
      <w:proofErr w:type="spellEnd"/>
      <w:r>
        <w:rPr>
          <w:rFonts w:ascii="Arial" w:hAnsi="Arial"/>
          <w:snapToGrid w:val="0"/>
        </w:rPr>
        <w:t xml:space="preserve"> _____________________ of these four, as containing that which He wanted to be known about Christ.  In the OT there are some ___________________</w:t>
      </w:r>
      <w:proofErr w:type="gramStart"/>
      <w:r>
        <w:rPr>
          <w:rFonts w:ascii="Arial" w:hAnsi="Arial"/>
          <w:snapToGrid w:val="0"/>
        </w:rPr>
        <w:t>_  _</w:t>
      </w:r>
      <w:proofErr w:type="gramEnd"/>
      <w:r>
        <w:rPr>
          <w:rFonts w:ascii="Arial" w:hAnsi="Arial"/>
          <w:snapToGrid w:val="0"/>
        </w:rPr>
        <w:t xml:space="preserve">___________________.  But only here are </w:t>
      </w:r>
      <w:proofErr w:type="gramStart"/>
      <w:r>
        <w:rPr>
          <w:rFonts w:ascii="Arial" w:hAnsi="Arial"/>
          <w:snapToGrid w:val="0"/>
        </w:rPr>
        <w:t>Four</w:t>
      </w:r>
      <w:proofErr w:type="gramEnd"/>
      <w:r>
        <w:rPr>
          <w:rFonts w:ascii="Arial" w:hAnsi="Arial"/>
          <w:snapToGrid w:val="0"/>
        </w:rPr>
        <w:t xml:space="preserve"> of the Bible books about the Same Person.  It must mean _______________________ importance.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2.</w:t>
      </w:r>
      <w:r>
        <w:rPr>
          <w:rFonts w:ascii="Arial" w:hAnsi="Arial"/>
          <w:snapToGrid w:val="0"/>
        </w:rPr>
        <w:tab/>
        <w:t>Four is the number of human completeness.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roofErr w:type="spellStart"/>
      <w:proofErr w:type="gramStart"/>
      <w:r>
        <w:rPr>
          <w:rFonts w:ascii="Arial" w:hAnsi="Arial"/>
          <w:snapToGrid w:val="0"/>
        </w:rPr>
        <w:t>Eze</w:t>
      </w:r>
      <w:proofErr w:type="spellEnd"/>
      <w:r>
        <w:rPr>
          <w:rFonts w:ascii="Arial" w:hAnsi="Arial"/>
          <w:snapToGrid w:val="0"/>
        </w:rPr>
        <w:t>.</w:t>
      </w:r>
      <w:proofErr w:type="gramEnd"/>
      <w:r>
        <w:rPr>
          <w:rFonts w:ascii="Arial" w:hAnsi="Arial"/>
          <w:snapToGrid w:val="0"/>
        </w:rPr>
        <w:t xml:space="preserve"> 1:10</w:t>
      </w:r>
      <w:r>
        <w:rPr>
          <w:rFonts w:ascii="Arial" w:hAnsi="Arial"/>
          <w:snapToGrid w:val="0"/>
        </w:rPr>
        <w:tab/>
        <w:t xml:space="preserve"> - 4 living creatures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Rev. 4:7</w:t>
      </w:r>
      <w:r>
        <w:rPr>
          <w:rFonts w:ascii="Arial" w:hAnsi="Arial"/>
          <w:snapToGrid w:val="0"/>
        </w:rPr>
        <w:tab/>
        <w:t xml:space="preserve"> - 4 beasts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Matthew</w:t>
      </w:r>
      <w:r>
        <w:rPr>
          <w:rFonts w:ascii="Arial" w:hAnsi="Arial"/>
          <w:snapToGrid w:val="0"/>
        </w:rPr>
        <w:tab/>
        <w:t>Jesus portrayed as a Lion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Demonstrates “Behold thy King”</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9:9</w:t>
      </w:r>
      <w:proofErr w:type="gramStart"/>
      <w:r>
        <w:rPr>
          <w:rFonts w:ascii="Arial" w:hAnsi="Arial"/>
          <w:snapToGrid w:val="0"/>
        </w:rPr>
        <w:t>;  21:9</w:t>
      </w:r>
      <w:proofErr w:type="gramEnd"/>
      <w:r>
        <w:rPr>
          <w:rFonts w:ascii="Arial" w:hAnsi="Arial"/>
          <w:snapToGrid w:val="0"/>
        </w:rPr>
        <w:tab/>
        <w:t>Luke 19:38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JEWS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Mark</w:t>
      </w:r>
      <w:r>
        <w:rPr>
          <w:rFonts w:ascii="Arial" w:hAnsi="Arial"/>
          <w:snapToGrid w:val="0"/>
        </w:rPr>
        <w:tab/>
      </w:r>
      <w:r>
        <w:rPr>
          <w:rFonts w:ascii="Arial" w:hAnsi="Arial"/>
          <w:snapToGrid w:val="0"/>
        </w:rPr>
        <w:tab/>
        <w:t>Jesus portrayed as the Ox</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Depicts “Great Servant”  “Behold My Servant”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42:1</w:t>
      </w:r>
      <w:proofErr w:type="gramStart"/>
      <w:r>
        <w:rPr>
          <w:rFonts w:ascii="Arial" w:hAnsi="Arial"/>
          <w:snapToGrid w:val="0"/>
        </w:rPr>
        <w:t>;  10:44</w:t>
      </w:r>
      <w:proofErr w:type="gramEnd"/>
      <w:r>
        <w:rPr>
          <w:rFonts w:ascii="Arial" w:hAnsi="Arial"/>
          <w:snapToGrid w:val="0"/>
        </w:rPr>
        <w:tab/>
        <w:t>Phil. 2:7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ROMANS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Luke</w:t>
      </w:r>
      <w:r>
        <w:rPr>
          <w:rFonts w:ascii="Arial" w:hAnsi="Arial"/>
          <w:snapToGrid w:val="0"/>
        </w:rPr>
        <w:tab/>
      </w:r>
      <w:r>
        <w:rPr>
          <w:rFonts w:ascii="Arial" w:hAnsi="Arial"/>
          <w:snapToGrid w:val="0"/>
        </w:rPr>
        <w:tab/>
        <w:t>The humanity of Jesus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Declares “Behold the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6:12</w:t>
      </w:r>
      <w:r>
        <w:rPr>
          <w:rFonts w:ascii="Arial" w:hAnsi="Arial"/>
          <w:snapToGrid w:val="0"/>
        </w:rPr>
        <w:tab/>
        <w:t>Luke 1:78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GREEKS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ind w:left="720" w:firstLine="720"/>
        <w:rPr>
          <w:rFonts w:ascii="Arial" w:hAnsi="Arial"/>
          <w:snapToGrid w:val="0"/>
        </w:rPr>
      </w:pPr>
      <w:r>
        <w:rPr>
          <w:rFonts w:ascii="Arial" w:hAnsi="Arial"/>
          <w:b/>
          <w:snapToGrid w:val="0"/>
          <w:u w:val="single"/>
        </w:rPr>
        <w:t>John</w:t>
      </w:r>
      <w:r>
        <w:rPr>
          <w:rFonts w:ascii="Arial" w:hAnsi="Arial"/>
          <w:snapToGrid w:val="0"/>
        </w:rPr>
        <w:tab/>
      </w:r>
      <w:r>
        <w:rPr>
          <w:rFonts w:ascii="Arial" w:hAnsi="Arial"/>
          <w:snapToGrid w:val="0"/>
        </w:rPr>
        <w:tab/>
        <w:t>Jesus portrayed as the Eagle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Describes “Behold your God”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40:9</w:t>
      </w:r>
      <w:r>
        <w:rPr>
          <w:rFonts w:ascii="Arial" w:hAnsi="Arial"/>
          <w:snapToGrid w:val="0"/>
        </w:rPr>
        <w:tab/>
        <w:t>John 20:28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CHRISTIANS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Portraits -</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The four Gospels are neither histories of the life of Christ, nor biographies.  They are rather portraits of His person and work.  As portraits they present four different poses of </w:t>
      </w:r>
      <w:r>
        <w:rPr>
          <w:rFonts w:ascii="Arial" w:hAnsi="Arial"/>
          <w:snapToGrid w:val="0"/>
          <w:u w:val="single"/>
        </w:rPr>
        <w:t>one</w:t>
      </w:r>
      <w:r>
        <w:rPr>
          <w:rFonts w:ascii="Arial" w:hAnsi="Arial"/>
          <w:snapToGrid w:val="0"/>
        </w:rPr>
        <w:t xml:space="preserve"> unique personality.  Matthew by the Holy Spirit presents Christ as King, Mark as Servant, Luke as Man, and John as God.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However, Matthew, although featuring Christ as King, sketches His role as King in very close connection with His character as Servant, Man and God.   Likewise, although featuring Him as Servant, Mark depicts His servant role in closest connection with His character as King, Man and God.  Similarly, Luke declares Him as Man and John </w:t>
      </w:r>
      <w:proofErr w:type="gramStart"/>
      <w:r>
        <w:rPr>
          <w:rFonts w:ascii="Arial" w:hAnsi="Arial"/>
          <w:snapToGrid w:val="0"/>
        </w:rPr>
        <w:t>describes</w:t>
      </w:r>
      <w:proofErr w:type="gramEnd"/>
      <w:r>
        <w:rPr>
          <w:rFonts w:ascii="Arial" w:hAnsi="Arial"/>
          <w:snapToGrid w:val="0"/>
        </w:rPr>
        <w:t xml:space="preserve"> Him as God.  Thus all four writers present the one and same unique person.  He is the King of Israel, the Servant of the Lord, the God-Man, and humanity’s Redeemer.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Herald’s of Christ’s three-fold ministry</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In their four-fold portraiture of Christ’s person as King, Servant, Man and God, the Gospels center in Christ’s three-fold ministry of Prophet, Priest and King.</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Deut. 18:15-19 As Prophet He fulfilled Moses’ great prediction.  He was </w:t>
      </w:r>
      <w:r>
        <w:rPr>
          <w:rFonts w:ascii="Arial" w:hAnsi="Arial"/>
          <w:snapToGrid w:val="0"/>
          <w:u w:val="single"/>
        </w:rPr>
        <w:t>the</w:t>
      </w:r>
      <w:r>
        <w:rPr>
          <w:rFonts w:ascii="Arial" w:hAnsi="Arial"/>
          <w:snapToGrid w:val="0"/>
        </w:rPr>
        <w:t xml:space="preserve"> inimitable, peerless, unequaled Prophet by virtue of the uniqueness of His person.  He not merely spoke </w:t>
      </w:r>
      <w:r>
        <w:rPr>
          <w:rFonts w:ascii="Arial" w:hAnsi="Arial"/>
          <w:snapToGrid w:val="0"/>
          <w:u w:val="single"/>
        </w:rPr>
        <w:t>for</w:t>
      </w:r>
      <w:r>
        <w:rPr>
          <w:rFonts w:ascii="Arial" w:hAnsi="Arial"/>
          <w:snapToGrid w:val="0"/>
        </w:rPr>
        <w:t xml:space="preserve"> God as other Prophets who preceded Him, but God spoke </w:t>
      </w:r>
      <w:r>
        <w:rPr>
          <w:rFonts w:ascii="Arial" w:hAnsi="Arial"/>
          <w:snapToGrid w:val="0"/>
          <w:u w:val="single"/>
        </w:rPr>
        <w:t>through</w:t>
      </w:r>
      <w:r>
        <w:rPr>
          <w:rFonts w:ascii="Arial" w:hAnsi="Arial"/>
          <w:snapToGrid w:val="0"/>
        </w:rPr>
        <w:t xml:space="preserve"> Him as Son.  Heb. 1:1</w:t>
      </w:r>
      <w:proofErr w:type="gramStart"/>
      <w:r>
        <w:rPr>
          <w:rFonts w:ascii="Arial" w:hAnsi="Arial"/>
          <w:snapToGrid w:val="0"/>
        </w:rPr>
        <w:t>,2</w:t>
      </w:r>
      <w:proofErr w:type="gramEnd"/>
      <w:r>
        <w:rPr>
          <w:rFonts w:ascii="Arial" w:hAnsi="Arial"/>
          <w:snapToGrid w:val="0"/>
        </w:rPr>
        <w:t xml:space="preserve">  In contrast to the OT prophet who was a voice for God, the Son, being God, was the voice of God Himself.</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As Priest, Christ became both the Sacrifice and the </w:t>
      </w:r>
      <w:proofErr w:type="spellStart"/>
      <w:r>
        <w:rPr>
          <w:rFonts w:ascii="Arial" w:hAnsi="Arial"/>
          <w:snapToGrid w:val="0"/>
        </w:rPr>
        <w:t>Sacrificer</w:t>
      </w:r>
      <w:proofErr w:type="spellEnd"/>
      <w:r>
        <w:rPr>
          <w:rFonts w:ascii="Arial" w:hAnsi="Arial"/>
          <w:snapToGrid w:val="0"/>
        </w:rPr>
        <w:t xml:space="preserve"> when He died on the cross to save sinners (Heb. 9:14) and through His resurrection lives eternally to make intercession for them. (Heb. 7:25)</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As Israel’s King, He was rejected at His first advent, but will reign in that office at His second coming, fulfilling the Davidic Covenant.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II Sam. 7:8-16</w:t>
      </w:r>
      <w:r>
        <w:rPr>
          <w:rFonts w:ascii="Arial" w:hAnsi="Arial"/>
          <w:snapToGrid w:val="0"/>
        </w:rPr>
        <w:tab/>
        <w:t>Luke 1:30-33</w:t>
      </w:r>
      <w:r>
        <w:rPr>
          <w:rFonts w:ascii="Arial" w:hAnsi="Arial"/>
          <w:snapToGrid w:val="0"/>
        </w:rPr>
        <w:tab/>
      </w:r>
      <w:r>
        <w:rPr>
          <w:rFonts w:ascii="Arial" w:hAnsi="Arial"/>
          <w:snapToGrid w:val="0"/>
        </w:rPr>
        <w:tab/>
        <w:t>Acts 2:29-36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Acts 15:14-17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Anglo-Saxon word which means “God-spell” or </w:t>
      </w:r>
    </w:p>
    <w:p w:rsidR="001B4323" w:rsidRDefault="001B4323" w:rsidP="001B4323">
      <w:pPr>
        <w:ind w:left="1440" w:firstLine="720"/>
        <w:rPr>
          <w:rFonts w:ascii="Arial" w:hAnsi="Arial"/>
          <w:snapToGrid w:val="0"/>
        </w:rPr>
      </w:pPr>
      <w:proofErr w:type="gramStart"/>
      <w:r>
        <w:rPr>
          <w:rFonts w:ascii="Arial" w:hAnsi="Arial"/>
          <w:snapToGrid w:val="0"/>
        </w:rPr>
        <w:t>“God’s Story.”</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proofErr w:type="gramStart"/>
      <w:r>
        <w:rPr>
          <w:rFonts w:ascii="Arial" w:hAnsi="Arial"/>
          <w:snapToGrid w:val="0"/>
        </w:rPr>
        <w:t>The Good News of the Glad Tidings of Jesus.</w:t>
      </w:r>
      <w:proofErr w:type="gramEnd"/>
      <w:r>
        <w:rPr>
          <w:rFonts w:ascii="Arial" w:hAnsi="Arial"/>
          <w:snapToGrid w:val="0"/>
        </w:rPr>
        <w:t xml:space="preserve">  </w:t>
      </w:r>
      <w:proofErr w:type="gramStart"/>
      <w:r>
        <w:rPr>
          <w:rFonts w:ascii="Arial" w:hAnsi="Arial"/>
          <w:snapToGrid w:val="0"/>
        </w:rPr>
        <w:t>Only one Gospel, but many themes and phases of that Gospel.</w:t>
      </w:r>
      <w:proofErr w:type="gramEnd"/>
      <w:r>
        <w:rPr>
          <w:rFonts w:ascii="Arial" w:hAnsi="Arial"/>
          <w:snapToGrid w:val="0"/>
        </w:rPr>
        <w:t xml:space="preserve">  Each expresses a different attitude of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Gospel is:</w:t>
      </w:r>
      <w:r>
        <w:rPr>
          <w:rFonts w:ascii="Arial" w:hAnsi="Arial"/>
          <w:snapToGrid w:val="0"/>
        </w:rPr>
        <w:tab/>
      </w:r>
      <w:r>
        <w:rPr>
          <w:rFonts w:ascii="Arial" w:hAnsi="Arial"/>
          <w:snapToGrid w:val="0"/>
        </w:rPr>
        <w:tab/>
        <w:t>Christ</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Message</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Good News</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whole Gospel has been recorded for us in the books of t</w:t>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roofErr w:type="spellStart"/>
      <w:r>
        <w:rPr>
          <w:rFonts w:ascii="Arial" w:hAnsi="Arial"/>
          <w:snapToGrid w:val="0"/>
        </w:rPr>
        <w:t>he</w:t>
      </w:r>
      <w:proofErr w:type="spellEnd"/>
      <w:r>
        <w:rPr>
          <w:rFonts w:ascii="Arial" w:hAnsi="Arial"/>
          <w:snapToGrid w:val="0"/>
        </w:rPr>
        <w:t xml:space="preserve"> New Testament.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“The Gospel according to ___________________.”</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They are called Gospels and not letters or epistles because they are not addressed to any particular person or church.  They are not biographies of Jesus - a biography would include all the facts of the person’s life.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tells the purpose of the Gospels - John 20:31.</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He wrote to convince people that Jesus was the Christ and </w:t>
      </w:r>
    </w:p>
    <w:p w:rsidR="001B4323" w:rsidRDefault="001B4323" w:rsidP="001B4323">
      <w:pPr>
        <w:ind w:left="1440" w:firstLine="720"/>
        <w:rPr>
          <w:rFonts w:ascii="Arial" w:hAnsi="Arial"/>
          <w:snapToGrid w:val="0"/>
        </w:rPr>
      </w:pPr>
      <w:proofErr w:type="gramStart"/>
      <w:r>
        <w:rPr>
          <w:rFonts w:ascii="Arial" w:hAnsi="Arial"/>
          <w:snapToGrid w:val="0"/>
        </w:rPr>
        <w:t>that</w:t>
      </w:r>
      <w:proofErr w:type="gramEnd"/>
      <w:r>
        <w:rPr>
          <w:rFonts w:ascii="Arial" w:hAnsi="Arial"/>
          <w:snapToGrid w:val="0"/>
        </w:rPr>
        <w:t xml:space="preserve"> they should accept Him as their Savior.</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Thus, </w:t>
      </w:r>
      <w:r>
        <w:rPr>
          <w:rFonts w:ascii="Arial" w:hAnsi="Arial"/>
          <w:snapToGrid w:val="0"/>
        </w:rPr>
        <w:tab/>
        <w:t>as applied to the four portraits of Christ the term “Gospel” (cf. Mk. 1:1) is used in the sense of the good news of salvation provided by the death, burial, and resurrection of Christ.  (cf. I Cor. 15:1-3)  The Gospels, strictly speaking, are not an exposition of THE Gospel, although occasional expository notations occur, as in John.  They are an account of the provision of the Gospel for needy sinners in person and work of Christ.</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For the historical out working of the divinely provided Gospel we must go to Acts.  For a doctrinal exposition of the Gospel we must go to the Epistles.</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Describing the eternal preexistence, human birth, death, resurrection and ascension of Jesus the Christ, as well as His life and teachings, the four Gospels present a living, dynamic, unique personality.  God became man, to work out man’s redemption from sin.  These four portraits present Him as Lord and Savior, rather than describing all He did and in the precise order in which He did it.  They introduce us to HIM, rather than to His life as a whole.</w:t>
      </w:r>
    </w:p>
    <w:p w:rsidR="001B4323" w:rsidRDefault="001B4323" w:rsidP="001B4323">
      <w:pPr>
        <w:ind w:firstLine="720"/>
        <w:rPr>
          <w:rFonts w:ascii="Arial" w:hAnsi="Arial"/>
          <w:snapToGrid w:val="0"/>
        </w:rPr>
      </w:pPr>
    </w:p>
    <w:p w:rsidR="001B4323" w:rsidRDefault="001B4323" w:rsidP="001B4323">
      <w:pPr>
        <w:ind w:left="2160"/>
        <w:rPr>
          <w:rFonts w:ascii="Arial" w:hAnsi="Arial"/>
          <w:snapToGrid w:val="0"/>
        </w:rPr>
      </w:pPr>
      <w:r>
        <w:rPr>
          <w:rFonts w:ascii="Arial" w:hAnsi="Arial"/>
          <w:snapToGrid w:val="0"/>
        </w:rPr>
        <w:t>The Gospels, in their form, are incomplete as a story, but marvelously complete and purposeful as a divine revelation of the Son of God our Savior.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4.</w:t>
      </w:r>
      <w:r>
        <w:rPr>
          <w:rFonts w:ascii="Arial" w:hAnsi="Arial"/>
          <w:snapToGrid w:val="0"/>
        </w:rPr>
        <w:tab/>
        <w:t>Relation to the rest of the Bible</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a.</w:t>
      </w:r>
      <w:r>
        <w:rPr>
          <w:rFonts w:ascii="Arial" w:hAnsi="Arial"/>
          <w:snapToGrid w:val="0"/>
        </w:rPr>
        <w:tab/>
        <w:t>OT promises a coming Redeemer.  Gospels show fulfillment of this promise.  They record His birth, ministry, death and the Gospels also predict His second coming.</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Acts contains history of the Church from its founding on the Day of Pentecost to Paul’s first imprisonment in Rome (some 30 years).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The Epistles contain the distinctive teaching for the church.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The Revelation completes the prophetic picture of God’s future program.  It pictures the Man-Child, Christ’s second coming, etc.</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r>
        <w:rPr>
          <w:rFonts w:ascii="Arial" w:hAnsi="Arial"/>
          <w:snapToGrid w:val="0"/>
        </w:rPr>
        <w:t>5.</w:t>
      </w:r>
      <w:r>
        <w:rPr>
          <w:rFonts w:ascii="Arial" w:hAnsi="Arial"/>
          <w:snapToGrid w:val="0"/>
        </w:rPr>
        <w:tab/>
        <w:t>Relationship to each other</w:t>
      </w:r>
    </w:p>
    <w:p w:rsidR="001B4323" w:rsidRDefault="001B4323" w:rsidP="001B4323">
      <w:pPr>
        <w:rPr>
          <w:rFonts w:ascii="Arial" w:hAnsi="Arial"/>
          <w:snapToGrid w:val="0"/>
        </w:rPr>
      </w:pPr>
    </w:p>
    <w:p w:rsidR="001B4323" w:rsidRDefault="001B4323" w:rsidP="001B4323">
      <w:pPr>
        <w:ind w:left="1440"/>
        <w:rPr>
          <w:rFonts w:ascii="Arial" w:hAnsi="Arial"/>
          <w:snapToGrid w:val="0"/>
        </w:rPr>
      </w:pPr>
      <w:r>
        <w:rPr>
          <w:rFonts w:ascii="Arial" w:hAnsi="Arial"/>
          <w:snapToGrid w:val="0"/>
        </w:rPr>
        <w:t xml:space="preserve">“The Holy Spirit is not a reporter, but an editor:  </w:t>
      </w:r>
      <w:proofErr w:type="gramStart"/>
      <w:r>
        <w:rPr>
          <w:rFonts w:ascii="Arial" w:hAnsi="Arial"/>
          <w:snapToGrid w:val="0"/>
        </w:rPr>
        <w:t>The  gospels</w:t>
      </w:r>
      <w:proofErr w:type="gramEnd"/>
      <w:r>
        <w:rPr>
          <w:rFonts w:ascii="Arial" w:hAnsi="Arial"/>
          <w:snapToGrid w:val="0"/>
        </w:rPr>
        <w:t xml:space="preserve"> are not attempts to give simple factual biographies of Jesus Christ; if so they would be very poor ones, as the tell only a very little of what He did.  They are rather to emphasize four different aspects of His person and work.  At the time these records were committed to writing there were four principal groups of people:  Jews, Romans, Greeks, and the rest of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 xml:space="preserve">Matthew is the Gospel especially written for the Jews. </w:t>
      </w:r>
    </w:p>
    <w:p w:rsidR="001B4323" w:rsidRDefault="001B4323" w:rsidP="001B4323">
      <w:pPr>
        <w:ind w:left="2160"/>
        <w:rPr>
          <w:rFonts w:ascii="Arial" w:hAnsi="Arial"/>
          <w:snapToGrid w:val="0"/>
        </w:rPr>
      </w:pPr>
      <w:r>
        <w:rPr>
          <w:rFonts w:ascii="Arial" w:hAnsi="Arial"/>
          <w:snapToGrid w:val="0"/>
        </w:rPr>
        <w:t>(Mal. 3:1)  It presents Christ as the King, the promised Messiah.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Mark is the Gospel especially written for the Romans.  It presents Christ as the suffering servant of Jehovah, the accomplisher of mighty works.</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c.</w:t>
      </w:r>
      <w:r>
        <w:rPr>
          <w:rFonts w:ascii="Arial" w:hAnsi="Arial"/>
          <w:snapToGrid w:val="0"/>
        </w:rPr>
        <w:tab/>
        <w:t>Luke is the Gospel written for the Greeks.  It presents Christ as the perfect Man.</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 xml:space="preserve">John is the Gospel written for </w:t>
      </w:r>
      <w:proofErr w:type="gramStart"/>
      <w:r>
        <w:rPr>
          <w:rFonts w:ascii="Arial" w:hAnsi="Arial"/>
          <w:snapToGrid w:val="0"/>
        </w:rPr>
        <w:t>all the</w:t>
      </w:r>
      <w:proofErr w:type="gramEnd"/>
      <w:r>
        <w:rPr>
          <w:rFonts w:ascii="Arial" w:hAnsi="Arial"/>
          <w:snapToGrid w:val="0"/>
        </w:rPr>
        <w:t xml:space="preserve"> world.  It presents Christ as the Son of God who gave Himself for men because “God so loved the world.”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“Matthew is concerned with the coming of the promised Savior; Mark with the life of a powerful Savior, Luke with the grace of a perfect Savior; John with the possession of a personal Savior.”  - Griffith Thomas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Purpose of Christ’s coming as indicated in each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Matt. 5:17</w:t>
      </w:r>
      <w:r>
        <w:rPr>
          <w:rFonts w:ascii="Arial" w:hAnsi="Arial"/>
          <w:snapToGrid w:val="0"/>
        </w:rPr>
        <w:tab/>
      </w:r>
      <w:r>
        <w:rPr>
          <w:rFonts w:ascii="Arial" w:hAnsi="Arial"/>
          <w:snapToGrid w:val="0"/>
        </w:rPr>
        <w:tab/>
      </w:r>
      <w:r>
        <w:rPr>
          <w:rFonts w:ascii="Arial" w:hAnsi="Arial"/>
          <w:snapToGrid w:val="0"/>
        </w:rPr>
        <w:tab/>
        <w:t>Luke 19:10</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Mark 10:45</w:t>
      </w:r>
      <w:r>
        <w:rPr>
          <w:rFonts w:ascii="Arial" w:hAnsi="Arial"/>
          <w:snapToGrid w:val="0"/>
        </w:rPr>
        <w:tab/>
      </w:r>
      <w:r>
        <w:rPr>
          <w:rFonts w:ascii="Arial" w:hAnsi="Arial"/>
          <w:snapToGrid w:val="0"/>
        </w:rPr>
        <w:tab/>
      </w:r>
      <w:r>
        <w:rPr>
          <w:rFonts w:ascii="Arial" w:hAnsi="Arial"/>
          <w:snapToGrid w:val="0"/>
        </w:rPr>
        <w:tab/>
        <w:t>John 5:43; 10:10</w:t>
      </w: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jc w:val="center"/>
        <w:rPr>
          <w:rFonts w:ascii="Arial" w:hAnsi="Arial"/>
          <w:snapToGrid w:val="0"/>
          <w:sz w:val="44"/>
        </w:rPr>
      </w:pPr>
    </w:p>
    <w:p w:rsidR="002469C2" w:rsidRPr="002469C2" w:rsidRDefault="002469C2" w:rsidP="002469C2">
      <w:pPr>
        <w:jc w:val="center"/>
        <w:rPr>
          <w:sz w:val="32"/>
          <w:szCs w:val="32"/>
        </w:rPr>
      </w:pPr>
      <w:r w:rsidRPr="002469C2">
        <w:rPr>
          <w:sz w:val="32"/>
          <w:szCs w:val="32"/>
        </w:rPr>
        <w:t xml:space="preserve">Study Questions </w:t>
      </w:r>
      <w:r>
        <w:rPr>
          <w:sz w:val="32"/>
          <w:szCs w:val="32"/>
        </w:rPr>
        <w:t>Five</w:t>
      </w:r>
    </w:p>
    <w:p w:rsidR="002469C2" w:rsidRDefault="002469C2" w:rsidP="002469C2">
      <w:pPr>
        <w:jc w:val="center"/>
      </w:pPr>
      <w:r>
        <w:t>Chapter 6: Introduction &amp; Chapter 7: Structure &amp; Theme of the N.T.</w:t>
      </w:r>
    </w:p>
    <w:p w:rsidR="002469C2" w:rsidRDefault="002469C2" w:rsidP="002469C2">
      <w:pPr>
        <w:jc w:val="cente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w:t>
      </w:r>
      <w:r>
        <w:rPr>
          <w:rFonts w:ascii="Arial" w:hAnsi="Arial"/>
          <w:snapToGrid w:val="0"/>
        </w:rPr>
        <w:tab/>
        <w:t>What does the OT constitute?</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2.</w:t>
      </w:r>
      <w:r>
        <w:rPr>
          <w:rFonts w:ascii="Arial" w:hAnsi="Arial"/>
          <w:snapToGrid w:val="0"/>
        </w:rPr>
        <w:tab/>
        <w:t>What does the OT contain?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3.</w:t>
      </w:r>
      <w:r>
        <w:rPr>
          <w:rFonts w:ascii="Arial" w:hAnsi="Arial"/>
          <w:snapToGrid w:val="0"/>
        </w:rPr>
        <w:tab/>
        <w:t>In relation to history what is the appearance of Christ on the Earth?</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4.</w:t>
      </w:r>
      <w:r>
        <w:rPr>
          <w:rFonts w:ascii="Arial" w:hAnsi="Arial"/>
          <w:snapToGrid w:val="0"/>
        </w:rPr>
        <w:tab/>
        <w:t>Why was the Bible written?  (1-5)</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5.</w:t>
      </w:r>
      <w:r>
        <w:rPr>
          <w:rFonts w:ascii="Arial" w:hAnsi="Arial"/>
          <w:snapToGrid w:val="0"/>
        </w:rPr>
        <w:tab/>
        <w:t>When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6.</w:t>
      </w:r>
      <w:r>
        <w:rPr>
          <w:rFonts w:ascii="Arial" w:hAnsi="Arial"/>
          <w:snapToGrid w:val="0"/>
        </w:rPr>
        <w:tab/>
        <w:t>How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7.</w:t>
      </w:r>
      <w:r>
        <w:rPr>
          <w:rFonts w:ascii="Arial" w:hAnsi="Arial"/>
          <w:snapToGrid w:val="0"/>
        </w:rPr>
        <w:tab/>
        <w:t>What is declared in this new covenant or Testament of our Lord and Savior Jesus Christ?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8.</w:t>
      </w:r>
      <w:r>
        <w:rPr>
          <w:rFonts w:ascii="Arial" w:hAnsi="Arial"/>
          <w:snapToGrid w:val="0"/>
        </w:rPr>
        <w:tab/>
        <w:t>Give a definition of The New Testament.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9.</w:t>
      </w:r>
      <w:r>
        <w:rPr>
          <w:rFonts w:ascii="Arial" w:hAnsi="Arial"/>
          <w:snapToGrid w:val="0"/>
        </w:rPr>
        <w:tab/>
        <w:t>What is the distinguishing characteristic of the 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10.</w:t>
      </w:r>
      <w:r>
        <w:rPr>
          <w:rFonts w:ascii="Arial" w:hAnsi="Arial"/>
          <w:snapToGrid w:val="0"/>
        </w:rPr>
        <w:tab/>
        <w:t>Define this distinguishing characteristic.</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11.</w:t>
      </w:r>
      <w:r>
        <w:rPr>
          <w:rFonts w:ascii="Arial" w:hAnsi="Arial"/>
          <w:snapToGrid w:val="0"/>
        </w:rPr>
        <w:tab/>
        <w:t>What does the following statement mean?  “The Bible books that precede the Gospels are anticipatory and those that follow are explanatory of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12.</w:t>
      </w:r>
      <w:r>
        <w:rPr>
          <w:rFonts w:ascii="Arial" w:hAnsi="Arial"/>
          <w:snapToGrid w:val="0"/>
        </w:rPr>
        <w:tab/>
        <w:t>How many Gospels have been written?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13.</w:t>
      </w:r>
      <w:r>
        <w:rPr>
          <w:rFonts w:ascii="Arial" w:hAnsi="Arial"/>
          <w:snapToGrid w:val="0"/>
        </w:rPr>
        <w:tab/>
        <w:t>How many Gospels do we use?  Why?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14.</w:t>
      </w:r>
      <w:r>
        <w:rPr>
          <w:rFonts w:ascii="Arial" w:hAnsi="Arial"/>
          <w:snapToGrid w:val="0"/>
        </w:rPr>
        <w:tab/>
        <w:t>What must it mean to have this many accounts (books) about the same Person?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15.</w:t>
      </w:r>
      <w:r>
        <w:rPr>
          <w:rFonts w:ascii="Arial" w:hAnsi="Arial"/>
          <w:snapToGrid w:val="0"/>
        </w:rPr>
        <w:tab/>
        <w:t>What does this number signify?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16.</w:t>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17.</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18.</w:t>
      </w:r>
      <w:r>
        <w:rPr>
          <w:rFonts w:ascii="Arial" w:hAnsi="Arial"/>
          <w:snapToGrid w:val="0"/>
        </w:rPr>
        <w:tab/>
        <w:t>What poses do the Gospels present Christ 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19.</w:t>
      </w:r>
      <w:r>
        <w:rPr>
          <w:rFonts w:ascii="Arial" w:hAnsi="Arial"/>
          <w:snapToGrid w:val="0"/>
        </w:rPr>
        <w:tab/>
        <w:t>Give at least two characteristics of Christ’s role as Prophet that distinguishes Him from all other prophets.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20.</w:t>
      </w:r>
      <w:r>
        <w:rPr>
          <w:rFonts w:ascii="Arial" w:hAnsi="Arial"/>
          <w:snapToGrid w:val="0"/>
        </w:rPr>
        <w:tab/>
        <w:t>Give at least two characteristics of Christ’s role as Priest that distinguishes Him from all other priests.</w:t>
      </w:r>
      <w:r>
        <w:rPr>
          <w:rFonts w:ascii="Arial" w:hAnsi="Arial"/>
          <w:snapToGrid w:val="0"/>
        </w:rPr>
        <w:br/>
      </w:r>
      <w:r>
        <w:rPr>
          <w:rFonts w:ascii="Arial" w:hAnsi="Arial"/>
          <w:snapToGrid w:val="0"/>
        </w:rPr>
        <w:br/>
      </w:r>
    </w:p>
    <w:p w:rsidR="001B4323" w:rsidRDefault="001B4323" w:rsidP="001B4323">
      <w:pPr>
        <w:ind w:left="720" w:hanging="720"/>
        <w:rPr>
          <w:rFonts w:ascii="Arial" w:hAnsi="Arial"/>
          <w:snapToGrid w:val="0"/>
        </w:rPr>
      </w:pPr>
      <w:r>
        <w:rPr>
          <w:rFonts w:ascii="Arial" w:hAnsi="Arial"/>
          <w:snapToGrid w:val="0"/>
        </w:rPr>
        <w:t>21.</w:t>
      </w:r>
      <w:r>
        <w:rPr>
          <w:rFonts w:ascii="Arial" w:hAnsi="Arial"/>
          <w:snapToGrid w:val="0"/>
        </w:rPr>
        <w:tab/>
        <w:t>Give at least two characteristics of Christ’s role as King that distinguishes Him from all other kings.</w:t>
      </w:r>
    </w:p>
    <w:p w:rsidR="001B4323" w:rsidRDefault="001B4323" w:rsidP="001B4323">
      <w:pPr>
        <w:rPr>
          <w:rFonts w:ascii="Arial" w:hAnsi="Arial"/>
          <w:snapToGrid w:val="0"/>
        </w:rPr>
      </w:pPr>
    </w:p>
    <w:p w:rsidR="00BC016C" w:rsidRDefault="001B4323" w:rsidP="00BC016C">
      <w:r>
        <w:rPr>
          <w:rFonts w:ascii="Arial" w:hAnsi="Arial"/>
          <w:snapToGrid w:val="0"/>
        </w:rPr>
        <w:br/>
      </w:r>
    </w:p>
    <w:p w:rsidR="00BC016C" w:rsidRDefault="00BC016C">
      <w:pPr>
        <w:rPr>
          <w:sz w:val="32"/>
          <w:szCs w:val="32"/>
        </w:rPr>
      </w:pPr>
      <w:r>
        <w:rPr>
          <w:sz w:val="32"/>
          <w:szCs w:val="32"/>
        </w:rPr>
        <w:br w:type="page"/>
      </w:r>
    </w:p>
    <w:p w:rsidR="00BC016C" w:rsidRPr="002469C2" w:rsidRDefault="00BC016C" w:rsidP="00BC016C">
      <w:pPr>
        <w:jc w:val="center"/>
        <w:rPr>
          <w:b/>
          <w:bCs/>
          <w:sz w:val="32"/>
          <w:szCs w:val="32"/>
        </w:rPr>
      </w:pPr>
      <w:r w:rsidRPr="002469C2">
        <w:rPr>
          <w:sz w:val="32"/>
          <w:szCs w:val="32"/>
        </w:rPr>
        <w:t xml:space="preserve">Quiz </w:t>
      </w:r>
      <w:r>
        <w:rPr>
          <w:sz w:val="32"/>
          <w:szCs w:val="32"/>
        </w:rPr>
        <w:t>Five</w:t>
      </w:r>
    </w:p>
    <w:p w:rsidR="00BC016C" w:rsidRDefault="00BC016C" w:rsidP="00BC016C">
      <w:pPr>
        <w:jc w:val="center"/>
      </w:pPr>
      <w:r>
        <w:t>Chapter 6: Introduction &amp; Chapter 7: Structure &amp; Theme of the N.T.</w:t>
      </w:r>
    </w:p>
    <w:p w:rsidR="00BC016C" w:rsidRDefault="00BC016C" w:rsidP="00BC016C">
      <w:pPr>
        <w:jc w:val="center"/>
      </w:pPr>
    </w:p>
    <w:p w:rsidR="001B4323" w:rsidRDefault="001B4323" w:rsidP="001B4323">
      <w:pPr>
        <w:rPr>
          <w:rFonts w:ascii="Arial" w:hAnsi="Arial"/>
          <w:snapToGrid w:val="0"/>
        </w:rPr>
      </w:pPr>
    </w:p>
    <w:p w:rsidR="00141D98" w:rsidRDefault="00141D98">
      <w:pPr>
        <w:rPr>
          <w:b/>
          <w:bCs/>
          <w:sz w:val="48"/>
          <w:szCs w:val="48"/>
        </w:rPr>
      </w:pPr>
      <w:r>
        <w:br w:type="page"/>
      </w:r>
    </w:p>
    <w:p w:rsidR="00141D98" w:rsidRPr="003C140C" w:rsidRDefault="00141D98" w:rsidP="00141D98">
      <w:pPr>
        <w:pStyle w:val="Heading1"/>
      </w:pPr>
      <w:bookmarkStart w:id="33" w:name="_Toc275868590"/>
      <w:r>
        <w:t xml:space="preserve">Ch. </w:t>
      </w:r>
      <w:r w:rsidR="00E16CD8">
        <w:t>8</w:t>
      </w:r>
      <w:r>
        <w:t xml:space="preserve"> – Politics of the N.T.</w:t>
      </w:r>
      <w:bookmarkEnd w:id="33"/>
    </w:p>
    <w:p w:rsidR="00141D98" w:rsidRDefault="00141D98" w:rsidP="00141D98">
      <w:pPr>
        <w:ind w:firstLine="720"/>
      </w:pPr>
    </w:p>
    <w:p w:rsidR="001B4323" w:rsidRDefault="001B4323" w:rsidP="001B4323">
      <w:pPr>
        <w:ind w:left="720"/>
        <w:rPr>
          <w:rFonts w:ascii="Arial" w:hAnsi="Arial"/>
          <w:snapToGrid w:val="0"/>
        </w:rPr>
      </w:pPr>
      <w:r>
        <w:rPr>
          <w:rFonts w:ascii="Arial" w:hAnsi="Arial"/>
          <w:snapToGrid w:val="0"/>
        </w:rPr>
        <w:tab/>
      </w:r>
    </w:p>
    <w:p w:rsidR="006A43A6" w:rsidRDefault="006A43A6" w:rsidP="006A43A6">
      <w:pPr>
        <w:ind w:firstLine="720"/>
      </w:pPr>
      <w:proofErr w:type="spellStart"/>
      <w:r w:rsidRPr="006A43A6">
        <w:t>Archelaus</w:t>
      </w:r>
      <w:proofErr w:type="spellEnd"/>
      <w:r w:rsidRPr="006A43A6">
        <w:t xml:space="preserve"> made </w:t>
      </w:r>
      <w:proofErr w:type="spellStart"/>
      <w:r w:rsidRPr="006A43A6">
        <w:t>ethnarch</w:t>
      </w:r>
      <w:proofErr w:type="spellEnd"/>
      <w:r w:rsidRPr="006A43A6">
        <w:t xml:space="preserve"> until deposed by the Romans in 6 A.D. (Orders census that brings Joseph and</w:t>
      </w:r>
      <w:r>
        <w:t xml:space="preserve"> Mary to Bethlehem in Luke 2.) </w:t>
      </w:r>
    </w:p>
    <w:p w:rsidR="006A43A6" w:rsidRDefault="006A43A6" w:rsidP="006A43A6">
      <w:pPr>
        <w:ind w:firstLine="720"/>
      </w:pPr>
    </w:p>
    <w:p w:rsidR="006A43A6" w:rsidRDefault="006A43A6" w:rsidP="006A43A6">
      <w:pPr>
        <w:ind w:firstLine="720"/>
      </w:pPr>
      <w:r w:rsidRPr="006A43A6">
        <w:t>Philip (</w:t>
      </w:r>
      <w:proofErr w:type="spellStart"/>
      <w:r w:rsidRPr="006A43A6">
        <w:t>Tetrach</w:t>
      </w:r>
      <w:proofErr w:type="spellEnd"/>
      <w:r w:rsidRPr="006A43A6">
        <w:t xml:space="preserve"> of Fifth Province</w:t>
      </w:r>
      <w:r>
        <w:t xml:space="preserve"> east of Galilee until 33 A.D.)</w:t>
      </w:r>
    </w:p>
    <w:p w:rsidR="006A43A6" w:rsidRDefault="006A43A6" w:rsidP="006A43A6">
      <w:pPr>
        <w:ind w:firstLine="720"/>
      </w:pPr>
    </w:p>
    <w:p w:rsidR="00141D98" w:rsidRDefault="006A43A6" w:rsidP="006A43A6">
      <w:pPr>
        <w:ind w:firstLine="720"/>
        <w:rPr>
          <w:b/>
          <w:bCs/>
          <w:sz w:val="48"/>
          <w:szCs w:val="48"/>
        </w:rPr>
      </w:pPr>
      <w:r w:rsidRPr="006A43A6">
        <w:t>Herod Antipas (</w:t>
      </w:r>
      <w:proofErr w:type="spellStart"/>
      <w:r w:rsidRPr="006A43A6">
        <w:t>Tetrach</w:t>
      </w:r>
      <w:proofErr w:type="spellEnd"/>
      <w:r w:rsidRPr="006A43A6">
        <w:t xml:space="preserve"> of Galilee and </w:t>
      </w:r>
      <w:proofErr w:type="spellStart"/>
      <w:r w:rsidRPr="006A43A6">
        <w:t>Perea</w:t>
      </w:r>
      <w:proofErr w:type="spellEnd"/>
      <w:r w:rsidRPr="006A43A6">
        <w:t xml:space="preserve"> until 39 A.D.)</w:t>
      </w:r>
      <w:r w:rsidR="00141D98">
        <w:br w:type="page"/>
      </w:r>
    </w:p>
    <w:p w:rsidR="001B4323" w:rsidRPr="003C140C" w:rsidRDefault="001B4323" w:rsidP="001B4323">
      <w:pPr>
        <w:pStyle w:val="Heading1"/>
      </w:pPr>
      <w:bookmarkStart w:id="34" w:name="_Toc275868591"/>
      <w:r>
        <w:t xml:space="preserve">Ch. </w:t>
      </w:r>
      <w:r w:rsidR="00E16CD8">
        <w:t>9</w:t>
      </w:r>
      <w:r w:rsidR="00141D98">
        <w:t xml:space="preserve"> – </w:t>
      </w:r>
      <w:r>
        <w:t>Language of the N.T.</w:t>
      </w:r>
      <w:bookmarkEnd w:id="34"/>
    </w:p>
    <w:p w:rsidR="001B4323" w:rsidRDefault="001B4323" w:rsidP="001B4323">
      <w:pPr>
        <w:ind w:firstLine="720"/>
      </w:pPr>
    </w:p>
    <w:p w:rsidR="001B4323" w:rsidRDefault="001B4323" w:rsidP="001B4323">
      <w:pPr>
        <w:ind w:firstLine="720"/>
      </w:pPr>
      <w:r>
        <w:rPr>
          <w:b/>
        </w:rPr>
        <w:t>New Testament Introduction</w:t>
      </w:r>
      <w:r>
        <w:t xml:space="preserve"> is a </w:t>
      </w:r>
    </w:p>
    <w:p w:rsidR="00A54C47" w:rsidRDefault="00A54C47" w:rsidP="001B4323">
      <w:pPr>
        <w:ind w:firstLine="720"/>
      </w:pPr>
    </w:p>
    <w:p w:rsidR="00A54C47" w:rsidRDefault="00A54C47" w:rsidP="00A54C47">
      <w:pPr>
        <w:rPr>
          <w:rFonts w:ascii="Arial" w:hAnsi="Arial"/>
          <w:snapToGrid w:val="0"/>
          <w:sz w:val="28"/>
          <w:u w:val="single"/>
        </w:rPr>
      </w:pPr>
      <w:r>
        <w:rPr>
          <w:rFonts w:ascii="Arial" w:hAnsi="Arial"/>
          <w:snapToGrid w:val="0"/>
          <w:sz w:val="28"/>
          <w:u w:val="single"/>
        </w:rPr>
        <w:t>The Divine Unfolding of the Kingdom</w:t>
      </w:r>
    </w:p>
    <w:p w:rsidR="00A54C47" w:rsidRDefault="00A54C47" w:rsidP="00A54C47">
      <w:pPr>
        <w:rPr>
          <w:rFonts w:ascii="Arial" w:hAnsi="Arial"/>
          <w:snapToGrid w:val="0"/>
        </w:rPr>
      </w:pPr>
    </w:p>
    <w:p w:rsidR="00A54C47" w:rsidRDefault="00A54C47" w:rsidP="00A54C47">
      <w:pPr>
        <w:rPr>
          <w:rFonts w:ascii="Arial" w:hAnsi="Arial"/>
          <w:snapToGrid w:val="0"/>
        </w:rPr>
      </w:pPr>
      <w:r>
        <w:rPr>
          <w:rFonts w:ascii="Arial" w:hAnsi="Arial"/>
          <w:snapToGrid w:val="0"/>
        </w:rPr>
        <w:tab/>
        <w:t>There is a sense in which the Kingdom never began because it has a direct historical continuity with the old kingdom.  Yet there is another sense in which the Bethlehem manger was the King’s first throne, resplendent (shining forth) with the glory of His incarnation.  But in the mind of Jesus 1) the kingdom began to manifest at the Baptism, the Voice from Heaven, this is My beloved Son; 2) the transfiguration - voice from the cloud, This is My beloved Son; 3) the cross - the veil of the temple was rent, the graves were opened; 4) the resurrection - the angels said, He is risen; 5) Pentecost - they were all filled with the Holy Ghost.</w:t>
      </w:r>
    </w:p>
    <w:p w:rsidR="00A54C47" w:rsidRDefault="00A54C47" w:rsidP="001B4323">
      <w:pPr>
        <w:ind w:firstLine="720"/>
      </w:pPr>
    </w:p>
    <w:p w:rsidR="002A5C59" w:rsidRDefault="002A5C59" w:rsidP="002A5C59">
      <w:r>
        <w:t xml:space="preserve">Titles of the books not put there by </w:t>
      </w:r>
      <w:proofErr w:type="spellStart"/>
      <w:r>
        <w:t>authoers</w:t>
      </w:r>
      <w:proofErr w:type="spellEnd"/>
      <w:r>
        <w:t xml:space="preserve"> but later scribes.</w:t>
      </w:r>
    </w:p>
    <w:p w:rsidR="002A5C59" w:rsidRDefault="002A5C59" w:rsidP="002A5C59"/>
    <w:p w:rsidR="002A5C59" w:rsidRDefault="002A5C59" w:rsidP="002A5C59">
      <w:r>
        <w:t>Epistles seemed to be written in a style to be read aloud</w:t>
      </w:r>
    </w:p>
    <w:p w:rsidR="002A5C59" w:rsidRDefault="002A5C59" w:rsidP="002A5C59">
      <w:r>
        <w:t xml:space="preserve">They are ‘circular letters’ intended to be </w:t>
      </w:r>
      <w:proofErr w:type="spellStart"/>
      <w:r>
        <w:t>oma</w:t>
      </w:r>
      <w:proofErr w:type="spellEnd"/>
      <w:r>
        <w:t xml:space="preserve"> around</w:t>
      </w:r>
    </w:p>
    <w:p w:rsidR="002A5C59" w:rsidRDefault="002A5C59" w:rsidP="002A5C59"/>
    <w:p w:rsidR="002A5C59" w:rsidRDefault="002A5C59" w:rsidP="002A5C59">
      <w:r>
        <w:t>In-house language of the New Testament</w:t>
      </w:r>
    </w:p>
    <w:p w:rsidR="002A5C59" w:rsidRDefault="002A5C59" w:rsidP="00D01014">
      <w:pPr>
        <w:pStyle w:val="ListParagraph"/>
        <w:numPr>
          <w:ilvl w:val="0"/>
          <w:numId w:val="7"/>
        </w:numPr>
        <w:contextualSpacing/>
      </w:pPr>
      <w:r>
        <w:t>Sacrifice</w:t>
      </w:r>
    </w:p>
    <w:p w:rsidR="002A5C59" w:rsidRDefault="002A5C59" w:rsidP="001B4323">
      <w:pPr>
        <w:ind w:firstLine="720"/>
      </w:pPr>
    </w:p>
    <w:p w:rsidR="00A54C47" w:rsidRDefault="00A54C47" w:rsidP="001B4323">
      <w:pPr>
        <w:ind w:firstLine="720"/>
      </w:pPr>
    </w:p>
    <w:p w:rsidR="0034049A" w:rsidRDefault="0034049A">
      <w:pPr>
        <w:rPr>
          <w:b/>
          <w:bCs/>
          <w:sz w:val="48"/>
          <w:szCs w:val="48"/>
        </w:rPr>
      </w:pPr>
      <w:r>
        <w:br w:type="page"/>
      </w:r>
    </w:p>
    <w:p w:rsidR="001B4323" w:rsidRPr="003C140C" w:rsidRDefault="001B4323" w:rsidP="001B4323">
      <w:pPr>
        <w:pStyle w:val="Heading1"/>
      </w:pPr>
      <w:bookmarkStart w:id="35" w:name="_Toc275868592"/>
      <w:proofErr w:type="gramStart"/>
      <w:r>
        <w:t xml:space="preserve">Ch. </w:t>
      </w:r>
      <w:r w:rsidR="00E16CD8">
        <w:t>10</w:t>
      </w:r>
      <w:r>
        <w:t xml:space="preserve"> – </w:t>
      </w:r>
      <w:r w:rsidR="00141D98">
        <w:t xml:space="preserve">Cultures &amp; </w:t>
      </w:r>
      <w:proofErr w:type="spellStart"/>
      <w:r w:rsidR="00141D98">
        <w:t>Philosphies</w:t>
      </w:r>
      <w:proofErr w:type="spellEnd"/>
      <w:r w:rsidR="00141D98">
        <w:t xml:space="preserve"> of the N.T.</w:t>
      </w:r>
      <w:bookmarkEnd w:id="35"/>
      <w:proofErr w:type="gramEnd"/>
    </w:p>
    <w:p w:rsidR="001B4323" w:rsidRDefault="001B4323" w:rsidP="001B4323">
      <w:pPr>
        <w:ind w:firstLine="720"/>
      </w:pPr>
    </w:p>
    <w:p w:rsidR="001B4323" w:rsidRDefault="001B4323" w:rsidP="001B4323">
      <w:pPr>
        <w:ind w:firstLine="720"/>
      </w:pPr>
      <w:r>
        <w:rPr>
          <w:b/>
        </w:rPr>
        <w:t>New Testament Introduction</w:t>
      </w:r>
      <w:r>
        <w:t xml:space="preserve"> is a </w:t>
      </w:r>
    </w:p>
    <w:p w:rsidR="00E00011" w:rsidRDefault="00E00011" w:rsidP="00466FF0">
      <w:pPr>
        <w:ind w:firstLine="720"/>
      </w:pPr>
    </w:p>
    <w:p w:rsidR="005234C4" w:rsidRDefault="005234C4" w:rsidP="005234C4">
      <w:r>
        <w:t>Interpreting the NT by considering from the following perspectives:</w:t>
      </w:r>
    </w:p>
    <w:p w:rsidR="005234C4" w:rsidRDefault="005234C4" w:rsidP="00D01014">
      <w:pPr>
        <w:pStyle w:val="ListParagraph"/>
        <w:numPr>
          <w:ilvl w:val="0"/>
          <w:numId w:val="7"/>
        </w:numPr>
        <w:contextualSpacing/>
      </w:pPr>
      <w:r>
        <w:t>Christianity to a Greek</w:t>
      </w:r>
    </w:p>
    <w:p w:rsidR="005234C4" w:rsidRDefault="005234C4" w:rsidP="00D01014">
      <w:pPr>
        <w:pStyle w:val="ListParagraph"/>
        <w:numPr>
          <w:ilvl w:val="0"/>
          <w:numId w:val="7"/>
        </w:numPr>
        <w:contextualSpacing/>
      </w:pPr>
      <w:r>
        <w:t>Christianity to a Jew</w:t>
      </w:r>
    </w:p>
    <w:p w:rsidR="005234C4" w:rsidRDefault="005234C4" w:rsidP="00D01014">
      <w:pPr>
        <w:pStyle w:val="ListParagraph"/>
        <w:numPr>
          <w:ilvl w:val="0"/>
          <w:numId w:val="7"/>
        </w:numPr>
        <w:contextualSpacing/>
      </w:pPr>
      <w:r>
        <w:t>Christianity to a Roman</w:t>
      </w:r>
    </w:p>
    <w:p w:rsidR="005234C4" w:rsidRDefault="005234C4" w:rsidP="005234C4"/>
    <w:p w:rsidR="002A5C59" w:rsidRDefault="002A5C59" w:rsidP="002A5C59"/>
    <w:p w:rsidR="002A5C59" w:rsidRDefault="002A5C59" w:rsidP="002A5C59">
      <w:r>
        <w:t>The Different Ways Christ was looked at by different kinds of people:</w:t>
      </w:r>
    </w:p>
    <w:p w:rsidR="002A5C59" w:rsidRDefault="002A5C59" w:rsidP="00D01014">
      <w:pPr>
        <w:pStyle w:val="ListParagraph"/>
        <w:numPr>
          <w:ilvl w:val="0"/>
          <w:numId w:val="7"/>
        </w:numPr>
        <w:contextualSpacing/>
      </w:pPr>
      <w:r>
        <w:t>Disciples,</w:t>
      </w:r>
    </w:p>
    <w:p w:rsidR="002A5C59" w:rsidRDefault="002A5C59" w:rsidP="00D01014">
      <w:pPr>
        <w:pStyle w:val="ListParagraph"/>
        <w:numPr>
          <w:ilvl w:val="0"/>
          <w:numId w:val="7"/>
        </w:numPr>
        <w:contextualSpacing/>
      </w:pPr>
      <w:r>
        <w:t>Jews</w:t>
      </w:r>
    </w:p>
    <w:p w:rsidR="002A5C59" w:rsidRDefault="002A5C59" w:rsidP="00D01014">
      <w:pPr>
        <w:pStyle w:val="ListParagraph"/>
        <w:numPr>
          <w:ilvl w:val="0"/>
          <w:numId w:val="7"/>
        </w:numPr>
        <w:contextualSpacing/>
      </w:pPr>
      <w:r>
        <w:t>Romans</w:t>
      </w:r>
    </w:p>
    <w:p w:rsidR="002A5C59" w:rsidRDefault="002A5C59" w:rsidP="00D01014">
      <w:pPr>
        <w:pStyle w:val="ListParagraph"/>
        <w:numPr>
          <w:ilvl w:val="0"/>
          <w:numId w:val="7"/>
        </w:numPr>
        <w:contextualSpacing/>
      </w:pPr>
      <w:r>
        <w:t>Sick</w:t>
      </w:r>
    </w:p>
    <w:p w:rsidR="002A5C59" w:rsidRDefault="002A5C59" w:rsidP="00D01014">
      <w:pPr>
        <w:pStyle w:val="ListParagraph"/>
        <w:numPr>
          <w:ilvl w:val="0"/>
          <w:numId w:val="7"/>
        </w:numPr>
        <w:contextualSpacing/>
      </w:pPr>
      <w:r>
        <w:t>Believers</w:t>
      </w:r>
    </w:p>
    <w:p w:rsidR="002A5C59" w:rsidRDefault="002A5C59" w:rsidP="00D01014">
      <w:pPr>
        <w:pStyle w:val="ListParagraph"/>
        <w:numPr>
          <w:ilvl w:val="0"/>
          <w:numId w:val="7"/>
        </w:numPr>
        <w:contextualSpacing/>
      </w:pPr>
      <w:r>
        <w:t>John’s Followers</w:t>
      </w:r>
    </w:p>
    <w:p w:rsidR="002A5C59" w:rsidRDefault="002A5C59" w:rsidP="005234C4"/>
    <w:p w:rsidR="00E00011" w:rsidRDefault="00E00011" w:rsidP="00E00011">
      <w:pPr>
        <w:contextualSpacing/>
      </w:pPr>
    </w:p>
    <w:p w:rsidR="00C531F2" w:rsidRDefault="0034049A" w:rsidP="00C531F2">
      <w:pPr>
        <w:ind w:firstLine="720"/>
      </w:pPr>
      <w:r>
        <w:t>Judaizers</w:t>
      </w:r>
    </w:p>
    <w:p w:rsidR="0034049A" w:rsidRDefault="0034049A" w:rsidP="00C531F2">
      <w:pPr>
        <w:ind w:firstLine="720"/>
      </w:pPr>
      <w:r>
        <w:t>Gnostics</w:t>
      </w:r>
    </w:p>
    <w:p w:rsidR="00BC016C" w:rsidRDefault="00BC016C">
      <w:pPr>
        <w:rPr>
          <w:sz w:val="32"/>
          <w:szCs w:val="32"/>
        </w:rPr>
      </w:pPr>
      <w:r>
        <w:rPr>
          <w:sz w:val="32"/>
          <w:szCs w:val="32"/>
        </w:rPr>
        <w:br w:type="page"/>
      </w:r>
    </w:p>
    <w:p w:rsidR="00BC016C" w:rsidRPr="002469C2" w:rsidRDefault="00BC016C" w:rsidP="00BC016C">
      <w:pPr>
        <w:jc w:val="center"/>
        <w:rPr>
          <w:sz w:val="32"/>
          <w:szCs w:val="32"/>
        </w:rPr>
      </w:pPr>
      <w:r w:rsidRPr="002469C2">
        <w:rPr>
          <w:sz w:val="32"/>
          <w:szCs w:val="32"/>
        </w:rPr>
        <w:t xml:space="preserve">Study Questions </w:t>
      </w:r>
      <w:r>
        <w:rPr>
          <w:sz w:val="32"/>
          <w:szCs w:val="32"/>
        </w:rPr>
        <w:t>Six</w:t>
      </w:r>
    </w:p>
    <w:p w:rsidR="00BC016C" w:rsidRDefault="00BC016C" w:rsidP="00BC016C">
      <w:pPr>
        <w:jc w:val="center"/>
      </w:pPr>
      <w:r>
        <w:t>Chapters 8-10: Politics, Language, Cultures &amp; Philosophies of the N.T.</w:t>
      </w:r>
    </w:p>
    <w:p w:rsidR="00BC016C" w:rsidRDefault="00BC016C" w:rsidP="00BC016C"/>
    <w:p w:rsidR="00BC016C" w:rsidRDefault="00BC016C">
      <w:pPr>
        <w:rPr>
          <w:sz w:val="32"/>
          <w:szCs w:val="32"/>
        </w:rPr>
      </w:pPr>
      <w:r>
        <w:rPr>
          <w:sz w:val="32"/>
          <w:szCs w:val="32"/>
        </w:rPr>
        <w:br w:type="page"/>
      </w:r>
    </w:p>
    <w:p w:rsidR="00BC016C" w:rsidRPr="002469C2" w:rsidRDefault="00BC016C" w:rsidP="00BC016C">
      <w:pPr>
        <w:jc w:val="center"/>
        <w:rPr>
          <w:b/>
          <w:bCs/>
          <w:sz w:val="32"/>
          <w:szCs w:val="32"/>
        </w:rPr>
      </w:pPr>
      <w:r w:rsidRPr="002469C2">
        <w:rPr>
          <w:sz w:val="32"/>
          <w:szCs w:val="32"/>
        </w:rPr>
        <w:t xml:space="preserve">Quiz </w:t>
      </w:r>
      <w:r>
        <w:rPr>
          <w:sz w:val="32"/>
          <w:szCs w:val="32"/>
        </w:rPr>
        <w:t>Six</w:t>
      </w:r>
    </w:p>
    <w:p w:rsidR="00BC016C" w:rsidRDefault="00BC016C" w:rsidP="00BC016C">
      <w:pPr>
        <w:jc w:val="center"/>
      </w:pPr>
      <w:r>
        <w:t>Chapters 8-10: Politics, Language, Cultures &amp; Philosophies of the N.T.</w:t>
      </w:r>
    </w:p>
    <w:p w:rsidR="00BC016C" w:rsidRDefault="00BC016C" w:rsidP="00BC016C">
      <w:pPr>
        <w:jc w:val="center"/>
      </w:pPr>
    </w:p>
    <w:p w:rsidR="0034049A" w:rsidRDefault="0034049A">
      <w:pPr>
        <w:rPr>
          <w:b/>
          <w:bCs/>
          <w:sz w:val="48"/>
          <w:szCs w:val="48"/>
        </w:rPr>
      </w:pPr>
      <w:r>
        <w:br w:type="page"/>
      </w:r>
    </w:p>
    <w:p w:rsidR="00C531F2" w:rsidRPr="003C140C" w:rsidRDefault="00141D98" w:rsidP="00C531F2">
      <w:pPr>
        <w:pStyle w:val="Heading1"/>
      </w:pPr>
      <w:bookmarkStart w:id="36" w:name="_Toc275868593"/>
      <w:r>
        <w:t xml:space="preserve">Ch. </w:t>
      </w:r>
      <w:r w:rsidR="00E16CD8">
        <w:t>11</w:t>
      </w:r>
      <w:r w:rsidR="00C531F2">
        <w:t xml:space="preserve"> – Glossary</w:t>
      </w:r>
      <w:bookmarkEnd w:id="36"/>
    </w:p>
    <w:p w:rsidR="00C531F2" w:rsidRDefault="00C531F2" w:rsidP="00C531F2">
      <w:pPr>
        <w:ind w:firstLine="720"/>
      </w:pPr>
    </w:p>
    <w:p w:rsidR="00C531F2" w:rsidRDefault="00C531F2" w:rsidP="00C531F2">
      <w:pPr>
        <w:ind w:firstLine="720"/>
      </w:pPr>
      <w:r>
        <w:rPr>
          <w:b/>
        </w:rPr>
        <w:t>New Testament Introduction</w:t>
      </w:r>
      <w:r>
        <w:t xml:space="preserve"> is a </w:t>
      </w:r>
    </w:p>
    <w:p w:rsidR="00E00011" w:rsidRDefault="00E00011" w:rsidP="005234C4">
      <w:pPr>
        <w:ind w:left="720"/>
        <w:rPr>
          <w:rFonts w:ascii="Arial" w:hAnsi="Arial"/>
          <w:snapToGrid w:val="0"/>
        </w:rPr>
      </w:pPr>
    </w:p>
    <w:p w:rsidR="005234C4" w:rsidRDefault="005234C4" w:rsidP="00E00011">
      <w:pPr>
        <w:rPr>
          <w:rFonts w:ascii="Arial" w:hAnsi="Arial"/>
          <w:snapToGrid w:val="0"/>
        </w:rPr>
      </w:pPr>
    </w:p>
    <w:p w:rsidR="005234C4" w:rsidRPr="001D6773" w:rsidRDefault="005234C4" w:rsidP="005234C4">
      <w:pPr>
        <w:rPr>
          <w:color w:val="000000" w:themeColor="text1"/>
        </w:rPr>
      </w:pPr>
      <w:r>
        <w:rPr>
          <w:b/>
          <w:sz w:val="28"/>
          <w:szCs w:val="28"/>
        </w:rPr>
        <w:t>ACHUMENID EMPIRE</w:t>
      </w:r>
    </w:p>
    <w:p w:rsidR="005234C4" w:rsidRPr="001D6773" w:rsidRDefault="005234C4" w:rsidP="005234C4">
      <w:pPr>
        <w:ind w:firstLine="720"/>
        <w:rPr>
          <w:color w:val="000000" w:themeColor="text1"/>
        </w:rPr>
      </w:pPr>
      <w:r w:rsidRPr="001D6773">
        <w:rPr>
          <w:color w:val="000000" w:themeColor="text1"/>
        </w:rPr>
        <w:t xml:space="preserve">The eponym of this dynasty was </w:t>
      </w:r>
      <w:proofErr w:type="spellStart"/>
      <w:r w:rsidRPr="001D6773">
        <w:rPr>
          <w:color w:val="000000" w:themeColor="text1"/>
        </w:rPr>
        <w:t>Achaemenes</w:t>
      </w:r>
      <w:proofErr w:type="spellEnd"/>
      <w:r w:rsidRPr="001D6773">
        <w:rPr>
          <w:color w:val="000000" w:themeColor="text1"/>
        </w:rPr>
        <w:t xml:space="preserve"> (Old Persian: </w:t>
      </w:r>
      <w:proofErr w:type="spellStart"/>
      <w:r w:rsidRPr="001D6773">
        <w:rPr>
          <w:color w:val="000000" w:themeColor="text1"/>
        </w:rPr>
        <w:t>Haxāmaniš</w:t>
      </w:r>
      <w:proofErr w:type="spellEnd"/>
      <w:r w:rsidRPr="001D6773">
        <w:rPr>
          <w:color w:val="000000" w:themeColor="text1"/>
        </w:rPr>
        <w:t xml:space="preserve">, a </w:t>
      </w:r>
      <w:proofErr w:type="spellStart"/>
      <w:r w:rsidRPr="001D6773">
        <w:rPr>
          <w:color w:val="000000" w:themeColor="text1"/>
        </w:rPr>
        <w:t>bahuvrihi</w:t>
      </w:r>
      <w:proofErr w:type="spellEnd"/>
      <w:r w:rsidRPr="001D6773">
        <w:rPr>
          <w:color w:val="000000" w:themeColor="text1"/>
        </w:rPr>
        <w:t xml:space="preserve"> compound translating to "having a friend's mind").</w:t>
      </w:r>
    </w:p>
    <w:p w:rsidR="005234C4" w:rsidRPr="001D6773" w:rsidRDefault="005234C4" w:rsidP="005234C4">
      <w:pPr>
        <w:ind w:firstLine="720"/>
        <w:rPr>
          <w:color w:val="000000" w:themeColor="text1"/>
        </w:rPr>
      </w:pPr>
      <w:r w:rsidRPr="001D6773">
        <w:rPr>
          <w:color w:val="000000" w:themeColor="text1"/>
        </w:rPr>
        <w:t xml:space="preserve">The </w:t>
      </w:r>
      <w:proofErr w:type="spellStart"/>
      <w:r w:rsidRPr="001D6773">
        <w:rPr>
          <w:b/>
          <w:bCs/>
          <w:color w:val="000000" w:themeColor="text1"/>
        </w:rPr>
        <w:t>Achaemenid</w:t>
      </w:r>
      <w:proofErr w:type="spellEnd"/>
      <w:r w:rsidRPr="001D6773">
        <w:rPr>
          <w:b/>
          <w:bCs/>
          <w:color w:val="000000" w:themeColor="text1"/>
        </w:rPr>
        <w:t xml:space="preserve"> Empire</w:t>
      </w:r>
      <w:r w:rsidRPr="001D6773">
        <w:rPr>
          <w:color w:val="000000" w:themeColor="text1"/>
        </w:rPr>
        <w:t xml:space="preserve"> (</w:t>
      </w:r>
      <w:hyperlink r:id="rId150" w:tooltip="Persian language" w:history="1">
        <w:r w:rsidRPr="001D6773">
          <w:rPr>
            <w:rStyle w:val="Hyperlink"/>
            <w:color w:val="000000" w:themeColor="text1"/>
          </w:rPr>
          <w:t>Persian</w:t>
        </w:r>
      </w:hyperlink>
      <w:r w:rsidRPr="001D6773">
        <w:rPr>
          <w:color w:val="000000" w:themeColor="text1"/>
        </w:rPr>
        <w:t xml:space="preserve">: </w:t>
      </w:r>
      <w:proofErr w:type="spellStart"/>
      <w:r w:rsidRPr="001D6773">
        <w:rPr>
          <w:color w:val="000000" w:themeColor="text1"/>
          <w:lang w:bidi="fa-IR"/>
        </w:rPr>
        <w:t>امپراتوری</w:t>
      </w:r>
      <w:proofErr w:type="spellEnd"/>
      <w:r w:rsidRPr="001D6773">
        <w:rPr>
          <w:color w:val="000000" w:themeColor="text1"/>
          <w:lang w:bidi="fa-IR"/>
        </w:rPr>
        <w:t xml:space="preserve"> </w:t>
      </w:r>
      <w:proofErr w:type="spellStart"/>
      <w:r w:rsidRPr="001D6773">
        <w:rPr>
          <w:color w:val="000000" w:themeColor="text1"/>
          <w:lang w:bidi="fa-IR"/>
        </w:rPr>
        <w:t>هخامنشی</w:t>
      </w:r>
      <w:proofErr w:type="spellEnd"/>
      <w:r w:rsidRPr="001D6773">
        <w:rPr>
          <w:color w:val="000000" w:themeColor="text1"/>
        </w:rPr>
        <w:t xml:space="preserve">) (ca. 550–330 BCE), also known as the </w:t>
      </w:r>
      <w:r w:rsidRPr="001D6773">
        <w:rPr>
          <w:b/>
          <w:bCs/>
          <w:color w:val="000000" w:themeColor="text1"/>
        </w:rPr>
        <w:t>Persian Empire</w:t>
      </w:r>
      <w:r w:rsidRPr="001D6773">
        <w:rPr>
          <w:color w:val="000000" w:themeColor="text1"/>
        </w:rPr>
        <w:t xml:space="preserve">, was the successor state of the </w:t>
      </w:r>
      <w:hyperlink r:id="rId151" w:tooltip="Median Empire" w:history="1">
        <w:r w:rsidRPr="001D6773">
          <w:rPr>
            <w:rStyle w:val="Hyperlink"/>
            <w:color w:val="000000" w:themeColor="text1"/>
          </w:rPr>
          <w:t>Median Empire</w:t>
        </w:r>
      </w:hyperlink>
      <w:r w:rsidRPr="001D6773">
        <w:rPr>
          <w:color w:val="000000" w:themeColor="text1"/>
        </w:rPr>
        <w:t xml:space="preserve">, ruling over significant portions of what would become </w:t>
      </w:r>
      <w:hyperlink r:id="rId152" w:tooltip="Greater Iran" w:history="1">
        <w:r w:rsidRPr="001D6773">
          <w:rPr>
            <w:rStyle w:val="Hyperlink"/>
            <w:color w:val="000000" w:themeColor="text1"/>
          </w:rPr>
          <w:t>Greater Iran</w:t>
        </w:r>
      </w:hyperlink>
      <w:r w:rsidRPr="001D6773">
        <w:rPr>
          <w:color w:val="000000" w:themeColor="text1"/>
        </w:rPr>
        <w:t xml:space="preserve">. The Persian and the Median Empire taken together are also known as the </w:t>
      </w:r>
      <w:proofErr w:type="spellStart"/>
      <w:r w:rsidRPr="001D6773">
        <w:rPr>
          <w:b/>
          <w:bCs/>
          <w:color w:val="000000" w:themeColor="text1"/>
        </w:rPr>
        <w:t>Medo</w:t>
      </w:r>
      <w:proofErr w:type="spellEnd"/>
      <w:r w:rsidRPr="001D6773">
        <w:rPr>
          <w:b/>
          <w:bCs/>
          <w:color w:val="000000" w:themeColor="text1"/>
        </w:rPr>
        <w:t>-Persian Empire</w:t>
      </w:r>
      <w:r w:rsidRPr="001D6773">
        <w:rPr>
          <w:color w:val="000000" w:themeColor="text1"/>
        </w:rPr>
        <w:t>, which encompassed the combined territories of several earlier empires.</w:t>
      </w:r>
    </w:p>
    <w:p w:rsidR="005234C4" w:rsidRPr="001D6773" w:rsidRDefault="005234C4" w:rsidP="005234C4">
      <w:pPr>
        <w:ind w:firstLine="720"/>
      </w:pPr>
    </w:p>
    <w:p w:rsidR="005234C4" w:rsidRDefault="005234C4" w:rsidP="005234C4">
      <w:pPr>
        <w:rPr>
          <w:b/>
          <w:sz w:val="28"/>
          <w:szCs w:val="28"/>
        </w:rPr>
      </w:pPr>
    </w:p>
    <w:p w:rsidR="005234C4" w:rsidRPr="00CF27B8" w:rsidRDefault="005234C4" w:rsidP="005234C4">
      <w:pPr>
        <w:rPr>
          <w:color w:val="000000" w:themeColor="text1"/>
        </w:rPr>
      </w:pPr>
      <w:r w:rsidRPr="00CF27B8">
        <w:rPr>
          <w:b/>
          <w:sz w:val="28"/>
          <w:szCs w:val="28"/>
        </w:rPr>
        <w:t>HASMONEANS</w:t>
      </w:r>
    </w:p>
    <w:p w:rsidR="005234C4" w:rsidRPr="00CF27B8" w:rsidRDefault="005234C4" w:rsidP="005234C4">
      <w:pPr>
        <w:ind w:firstLine="720"/>
        <w:rPr>
          <w:color w:val="000000" w:themeColor="text1"/>
        </w:rPr>
      </w:pPr>
      <w:r w:rsidRPr="00CF27B8">
        <w:rPr>
          <w:color w:val="000000" w:themeColor="text1"/>
        </w:rPr>
        <w:t xml:space="preserve">The </w:t>
      </w:r>
      <w:proofErr w:type="spellStart"/>
      <w:r w:rsidRPr="00CF27B8">
        <w:rPr>
          <w:b/>
          <w:bCs/>
          <w:color w:val="000000" w:themeColor="text1"/>
        </w:rPr>
        <w:t>Hasmoneans</w:t>
      </w:r>
      <w:proofErr w:type="spellEnd"/>
      <w:r w:rsidRPr="00CF27B8">
        <w:rPr>
          <w:b/>
          <w:bCs/>
          <w:color w:val="000000" w:themeColor="text1"/>
        </w:rPr>
        <w:t xml:space="preserve"> </w:t>
      </w:r>
      <w:r w:rsidRPr="00CF27B8">
        <w:rPr>
          <w:color w:val="000000" w:themeColor="text1"/>
        </w:rPr>
        <w:t xml:space="preserve">were the ruling dynasty of the </w:t>
      </w:r>
      <w:proofErr w:type="spellStart"/>
      <w:r w:rsidRPr="00CF27B8">
        <w:rPr>
          <w:b/>
          <w:bCs/>
          <w:color w:val="000000" w:themeColor="text1"/>
        </w:rPr>
        <w:t>Hasmonean</w:t>
      </w:r>
      <w:proofErr w:type="spellEnd"/>
      <w:r w:rsidRPr="00CF27B8">
        <w:rPr>
          <w:b/>
          <w:bCs/>
          <w:color w:val="000000" w:themeColor="text1"/>
        </w:rPr>
        <w:t xml:space="preserve"> Kingdom of Israel</w:t>
      </w:r>
      <w:r w:rsidRPr="00CF27B8">
        <w:rPr>
          <w:color w:val="000000" w:themeColor="text1"/>
        </w:rPr>
        <w:t xml:space="preserve"> (</w:t>
      </w:r>
      <w:hyperlink r:id="rId153" w:tooltip="140 BC" w:history="1">
        <w:r w:rsidRPr="00CF27B8">
          <w:rPr>
            <w:rStyle w:val="Hyperlink"/>
            <w:color w:val="000000" w:themeColor="text1"/>
          </w:rPr>
          <w:t>140</w:t>
        </w:r>
      </w:hyperlink>
      <w:r w:rsidRPr="00CF27B8">
        <w:rPr>
          <w:color w:val="000000" w:themeColor="text1"/>
        </w:rPr>
        <w:t>–</w:t>
      </w:r>
      <w:hyperlink r:id="rId154" w:tooltip="37 BC" w:history="1">
        <w:r w:rsidRPr="00CF27B8">
          <w:rPr>
            <w:rStyle w:val="Hyperlink"/>
            <w:color w:val="000000" w:themeColor="text1"/>
          </w:rPr>
          <w:t>37 BC</w:t>
        </w:r>
      </w:hyperlink>
      <w:r w:rsidRPr="00CF27B8">
        <w:rPr>
          <w:color w:val="000000" w:themeColor="text1"/>
        </w:rPr>
        <w:t xml:space="preserve">), an independent religious </w:t>
      </w:r>
      <w:hyperlink r:id="rId155" w:tooltip="Jewish state" w:history="1">
        <w:r w:rsidRPr="00CF27B8">
          <w:rPr>
            <w:rStyle w:val="Hyperlink"/>
            <w:color w:val="000000" w:themeColor="text1"/>
          </w:rPr>
          <w:t>Jewish state</w:t>
        </w:r>
      </w:hyperlink>
      <w:r w:rsidRPr="00CF27B8">
        <w:rPr>
          <w:color w:val="000000" w:themeColor="text1"/>
        </w:rPr>
        <w:t xml:space="preserve"> in the </w:t>
      </w:r>
      <w:hyperlink r:id="rId156" w:tooltip="Land of Israel" w:history="1">
        <w:r w:rsidRPr="00CF27B8">
          <w:rPr>
            <w:rStyle w:val="Hyperlink"/>
            <w:color w:val="000000" w:themeColor="text1"/>
          </w:rPr>
          <w:t>Land of Israel</w:t>
        </w:r>
      </w:hyperlink>
      <w:r w:rsidRPr="00CF27B8">
        <w:rPr>
          <w:color w:val="000000" w:themeColor="text1"/>
        </w:rPr>
        <w:t xml:space="preserve">. The </w:t>
      </w:r>
      <w:proofErr w:type="spellStart"/>
      <w:r w:rsidRPr="00CF27B8">
        <w:rPr>
          <w:color w:val="000000" w:themeColor="text1"/>
        </w:rPr>
        <w:t>Hasmonean</w:t>
      </w:r>
      <w:proofErr w:type="spellEnd"/>
      <w:r w:rsidRPr="00CF27B8">
        <w:rPr>
          <w:color w:val="000000" w:themeColor="text1"/>
        </w:rPr>
        <w:t xml:space="preserve"> dynasty was established under the leadership of </w:t>
      </w:r>
      <w:hyperlink r:id="rId157" w:tooltip="Simon Maccabaeus" w:history="1">
        <w:r w:rsidRPr="00CF27B8">
          <w:rPr>
            <w:rStyle w:val="Hyperlink"/>
            <w:color w:val="000000" w:themeColor="text1"/>
          </w:rPr>
          <w:t>Simon Maccabaeus</w:t>
        </w:r>
      </w:hyperlink>
      <w:r w:rsidRPr="00CF27B8">
        <w:rPr>
          <w:color w:val="000000" w:themeColor="text1"/>
        </w:rPr>
        <w:t xml:space="preserve">, two decades after his brother </w:t>
      </w:r>
      <w:hyperlink r:id="rId158" w:tooltip="Judas Maccabeus" w:history="1">
        <w:r w:rsidRPr="00CF27B8">
          <w:rPr>
            <w:rStyle w:val="Hyperlink"/>
            <w:color w:val="000000" w:themeColor="text1"/>
          </w:rPr>
          <w:t xml:space="preserve">Judas the </w:t>
        </w:r>
        <w:proofErr w:type="spellStart"/>
        <w:r w:rsidRPr="00CF27B8">
          <w:rPr>
            <w:rStyle w:val="Hyperlink"/>
            <w:color w:val="000000" w:themeColor="text1"/>
          </w:rPr>
          <w:t>Maccabee</w:t>
        </w:r>
        <w:proofErr w:type="spellEnd"/>
      </w:hyperlink>
      <w:r w:rsidRPr="00CF27B8">
        <w:rPr>
          <w:color w:val="000000" w:themeColor="text1"/>
        </w:rPr>
        <w:t xml:space="preserve"> ("Hammer") defeated the </w:t>
      </w:r>
      <w:hyperlink r:id="rId159" w:tooltip="Seleucid" w:history="1">
        <w:r w:rsidRPr="00CF27B8">
          <w:rPr>
            <w:rStyle w:val="Hyperlink"/>
            <w:color w:val="000000" w:themeColor="text1"/>
          </w:rPr>
          <w:t>Seleucid</w:t>
        </w:r>
      </w:hyperlink>
      <w:r w:rsidRPr="00CF27B8">
        <w:rPr>
          <w:color w:val="000000" w:themeColor="text1"/>
        </w:rPr>
        <w:t xml:space="preserve"> army during the </w:t>
      </w:r>
      <w:hyperlink r:id="rId160" w:tooltip="Maccabean Revolt" w:history="1">
        <w:proofErr w:type="spellStart"/>
        <w:r w:rsidRPr="00CF27B8">
          <w:rPr>
            <w:rStyle w:val="Hyperlink"/>
            <w:color w:val="000000" w:themeColor="text1"/>
          </w:rPr>
          <w:t>Maccabean</w:t>
        </w:r>
        <w:proofErr w:type="spellEnd"/>
        <w:r w:rsidRPr="00CF27B8">
          <w:rPr>
            <w:rStyle w:val="Hyperlink"/>
            <w:color w:val="000000" w:themeColor="text1"/>
          </w:rPr>
          <w:t xml:space="preserve"> Revolt</w:t>
        </w:r>
      </w:hyperlink>
      <w:r w:rsidRPr="00CF27B8">
        <w:rPr>
          <w:color w:val="000000" w:themeColor="text1"/>
        </w:rPr>
        <w:t xml:space="preserve"> in </w:t>
      </w:r>
      <w:hyperlink r:id="rId161" w:tooltip="165 BC" w:history="1">
        <w:r w:rsidRPr="00CF27B8">
          <w:rPr>
            <w:rStyle w:val="Hyperlink"/>
            <w:color w:val="000000" w:themeColor="text1"/>
          </w:rPr>
          <w:t>165 BC</w:t>
        </w:r>
      </w:hyperlink>
      <w:r w:rsidRPr="00CF27B8">
        <w:rPr>
          <w:color w:val="000000" w:themeColor="text1"/>
        </w:rPr>
        <w:t xml:space="preserve">. The </w:t>
      </w:r>
      <w:proofErr w:type="spellStart"/>
      <w:r w:rsidRPr="00CF27B8">
        <w:rPr>
          <w:color w:val="000000" w:themeColor="text1"/>
        </w:rPr>
        <w:t>Hasmonean</w:t>
      </w:r>
      <w:proofErr w:type="spellEnd"/>
      <w:r w:rsidRPr="00CF27B8">
        <w:rPr>
          <w:color w:val="000000" w:themeColor="text1"/>
        </w:rPr>
        <w:t xml:space="preserve"> Kingdom survived for 103 years before yielding to the </w:t>
      </w:r>
      <w:hyperlink r:id="rId162" w:tooltip="Herodian Dynasty" w:history="1">
        <w:proofErr w:type="spellStart"/>
        <w:r w:rsidRPr="00CF27B8">
          <w:rPr>
            <w:rStyle w:val="Hyperlink"/>
            <w:color w:val="000000" w:themeColor="text1"/>
          </w:rPr>
          <w:t>Herodian</w:t>
        </w:r>
        <w:proofErr w:type="spellEnd"/>
        <w:r w:rsidRPr="00CF27B8">
          <w:rPr>
            <w:rStyle w:val="Hyperlink"/>
            <w:color w:val="000000" w:themeColor="text1"/>
          </w:rPr>
          <w:t xml:space="preserve"> Dynasty</w:t>
        </w:r>
      </w:hyperlink>
      <w:r w:rsidRPr="00CF27B8">
        <w:rPr>
          <w:color w:val="000000" w:themeColor="text1"/>
        </w:rPr>
        <w:t xml:space="preserve"> in 37 BC. Even then, </w:t>
      </w:r>
      <w:hyperlink r:id="rId163" w:tooltip="Herod the Great" w:history="1">
        <w:r w:rsidRPr="00CF27B8">
          <w:rPr>
            <w:rStyle w:val="Hyperlink"/>
            <w:color w:val="000000" w:themeColor="text1"/>
          </w:rPr>
          <w:t>Herod the Great</w:t>
        </w:r>
      </w:hyperlink>
      <w:r w:rsidRPr="00CF27B8">
        <w:rPr>
          <w:color w:val="000000" w:themeColor="text1"/>
        </w:rPr>
        <w:t xml:space="preserve"> felt obliged to bolster the legitimacy of his reign by marrying a </w:t>
      </w:r>
      <w:proofErr w:type="spellStart"/>
      <w:r w:rsidRPr="00CF27B8">
        <w:rPr>
          <w:color w:val="000000" w:themeColor="text1"/>
        </w:rPr>
        <w:t>Hasmonean</w:t>
      </w:r>
      <w:proofErr w:type="spellEnd"/>
      <w:r w:rsidRPr="00CF27B8">
        <w:rPr>
          <w:color w:val="000000" w:themeColor="text1"/>
        </w:rPr>
        <w:t xml:space="preserve"> princess, </w:t>
      </w:r>
      <w:proofErr w:type="spellStart"/>
      <w:r w:rsidRPr="00CF27B8">
        <w:rPr>
          <w:color w:val="000000" w:themeColor="text1"/>
        </w:rPr>
        <w:t>Mariamne</w:t>
      </w:r>
      <w:proofErr w:type="spellEnd"/>
      <w:r w:rsidRPr="00CF27B8">
        <w:rPr>
          <w:color w:val="000000" w:themeColor="text1"/>
        </w:rPr>
        <w:t xml:space="preserve">, and conspiring to have the last male </w:t>
      </w:r>
      <w:proofErr w:type="spellStart"/>
      <w:r w:rsidRPr="00CF27B8">
        <w:rPr>
          <w:color w:val="000000" w:themeColor="text1"/>
        </w:rPr>
        <w:t>Hasmonean</w:t>
      </w:r>
      <w:proofErr w:type="spellEnd"/>
      <w:r w:rsidRPr="00CF27B8">
        <w:rPr>
          <w:color w:val="000000" w:themeColor="text1"/>
        </w:rPr>
        <w:t xml:space="preserve"> heir drowned in his </w:t>
      </w:r>
      <w:hyperlink r:id="rId164" w:tooltip="Jericho" w:history="1">
        <w:r w:rsidRPr="00CF27B8">
          <w:rPr>
            <w:rStyle w:val="Hyperlink"/>
            <w:color w:val="000000" w:themeColor="text1"/>
          </w:rPr>
          <w:t>Jericho</w:t>
        </w:r>
      </w:hyperlink>
      <w:r w:rsidRPr="00CF27B8">
        <w:rPr>
          <w:color w:val="000000" w:themeColor="text1"/>
        </w:rPr>
        <w:t xml:space="preserve"> palace.</w:t>
      </w:r>
    </w:p>
    <w:p w:rsidR="005234C4" w:rsidRPr="00CF27B8" w:rsidRDefault="005234C4" w:rsidP="005234C4"/>
    <w:p w:rsidR="005234C4" w:rsidRPr="00CF27B8" w:rsidRDefault="005234C4" w:rsidP="005234C4">
      <w:pPr>
        <w:rPr>
          <w:b/>
          <w:sz w:val="28"/>
          <w:szCs w:val="28"/>
        </w:rPr>
      </w:pPr>
      <w:r w:rsidRPr="00CF27B8">
        <w:rPr>
          <w:b/>
          <w:sz w:val="28"/>
          <w:szCs w:val="28"/>
        </w:rPr>
        <w:t>HERODS</w:t>
      </w:r>
    </w:p>
    <w:p w:rsidR="005234C4" w:rsidRPr="00CF27B8" w:rsidRDefault="00B51940" w:rsidP="00D01014">
      <w:pPr>
        <w:numPr>
          <w:ilvl w:val="0"/>
          <w:numId w:val="8"/>
        </w:numPr>
        <w:rPr>
          <w:color w:val="000000" w:themeColor="text1"/>
        </w:rPr>
      </w:pPr>
      <w:hyperlink r:id="rId165" w:tooltip="Herod the Great" w:history="1">
        <w:r w:rsidR="005234C4" w:rsidRPr="00CF27B8">
          <w:rPr>
            <w:rStyle w:val="Hyperlink"/>
            <w:color w:val="000000" w:themeColor="text1"/>
          </w:rPr>
          <w:t>Herod the Great</w:t>
        </w:r>
      </w:hyperlink>
      <w:r w:rsidR="005234C4" w:rsidRPr="00CF27B8">
        <w:rPr>
          <w:color w:val="000000" w:themeColor="text1"/>
        </w:rPr>
        <w:t xml:space="preserve"> (c. 74-4 BC), King of the Israel who reconstructed the Second Temple (Herod's Temple) in Jerusalem.</w:t>
      </w:r>
    </w:p>
    <w:p w:rsidR="005234C4" w:rsidRPr="00CF27B8" w:rsidRDefault="00B51940" w:rsidP="00D01014">
      <w:pPr>
        <w:numPr>
          <w:ilvl w:val="0"/>
          <w:numId w:val="8"/>
        </w:numPr>
        <w:rPr>
          <w:color w:val="000000" w:themeColor="text1"/>
        </w:rPr>
      </w:pPr>
      <w:hyperlink r:id="rId166" w:tooltip="Herod Archelaus" w:history="1">
        <w:r w:rsidR="005234C4" w:rsidRPr="00CF27B8">
          <w:rPr>
            <w:rStyle w:val="Hyperlink"/>
            <w:color w:val="000000" w:themeColor="text1"/>
          </w:rPr>
          <w:t xml:space="preserve">Herod </w:t>
        </w:r>
        <w:proofErr w:type="spellStart"/>
        <w:r w:rsidR="005234C4" w:rsidRPr="00CF27B8">
          <w:rPr>
            <w:rStyle w:val="Hyperlink"/>
            <w:color w:val="000000" w:themeColor="text1"/>
          </w:rPr>
          <w:t>Archelaus</w:t>
        </w:r>
        <w:proofErr w:type="spellEnd"/>
      </w:hyperlink>
      <w:r w:rsidR="005234C4" w:rsidRPr="00CF27B8">
        <w:rPr>
          <w:color w:val="000000" w:themeColor="text1"/>
        </w:rPr>
        <w:t xml:space="preserve"> (23 BC-c. AD 18), </w:t>
      </w:r>
      <w:proofErr w:type="spellStart"/>
      <w:r w:rsidR="005234C4" w:rsidRPr="00CF27B8">
        <w:rPr>
          <w:color w:val="000000" w:themeColor="text1"/>
        </w:rPr>
        <w:t>ethnarch</w:t>
      </w:r>
      <w:proofErr w:type="spellEnd"/>
      <w:r w:rsidR="005234C4" w:rsidRPr="00CF27B8">
        <w:rPr>
          <w:color w:val="000000" w:themeColor="text1"/>
        </w:rPr>
        <w:t xml:space="preserve"> of Samaria, Judea, and </w:t>
      </w:r>
      <w:proofErr w:type="spellStart"/>
      <w:r w:rsidR="005234C4" w:rsidRPr="00CF27B8">
        <w:rPr>
          <w:color w:val="000000" w:themeColor="text1"/>
        </w:rPr>
        <w:t>Idumea</w:t>
      </w:r>
      <w:proofErr w:type="spellEnd"/>
    </w:p>
    <w:p w:rsidR="005234C4" w:rsidRPr="00CF27B8" w:rsidRDefault="00B51940" w:rsidP="00D01014">
      <w:pPr>
        <w:numPr>
          <w:ilvl w:val="0"/>
          <w:numId w:val="8"/>
        </w:numPr>
        <w:rPr>
          <w:color w:val="000000" w:themeColor="text1"/>
        </w:rPr>
      </w:pPr>
      <w:hyperlink r:id="rId167" w:tooltip="Herod Antipas" w:history="1">
        <w:r w:rsidR="005234C4" w:rsidRPr="00CF27B8">
          <w:rPr>
            <w:rStyle w:val="Hyperlink"/>
            <w:color w:val="000000" w:themeColor="text1"/>
          </w:rPr>
          <w:t>Herod Antipas</w:t>
        </w:r>
      </w:hyperlink>
      <w:r w:rsidR="005234C4" w:rsidRPr="00CF27B8">
        <w:rPr>
          <w:color w:val="000000" w:themeColor="text1"/>
        </w:rPr>
        <w:t xml:space="preserve"> (20 BC-c. AD 40), tetrarch of Galilee and </w:t>
      </w:r>
      <w:proofErr w:type="spellStart"/>
      <w:r w:rsidR="005234C4" w:rsidRPr="00CF27B8">
        <w:rPr>
          <w:color w:val="000000" w:themeColor="text1"/>
        </w:rPr>
        <w:t>Peraea</w:t>
      </w:r>
      <w:proofErr w:type="spellEnd"/>
      <w:r w:rsidR="005234C4" w:rsidRPr="00CF27B8">
        <w:rPr>
          <w:color w:val="000000" w:themeColor="text1"/>
        </w:rPr>
        <w:t>, who was described in the New Testament as ordering John the Baptist's death and as mocking Jesus</w:t>
      </w:r>
    </w:p>
    <w:p w:rsidR="005234C4" w:rsidRPr="00CF27B8" w:rsidRDefault="005234C4" w:rsidP="00D01014">
      <w:pPr>
        <w:numPr>
          <w:ilvl w:val="0"/>
          <w:numId w:val="8"/>
        </w:numPr>
        <w:rPr>
          <w:color w:val="000000" w:themeColor="text1"/>
        </w:rPr>
      </w:pPr>
      <w:r w:rsidRPr="00CF27B8">
        <w:rPr>
          <w:color w:val="000000" w:themeColor="text1"/>
        </w:rPr>
        <w:t xml:space="preserve">Herod </w:t>
      </w:r>
      <w:hyperlink r:id="rId168" w:tooltip="Agrippa I" w:history="1">
        <w:r w:rsidRPr="00CF27B8">
          <w:rPr>
            <w:rStyle w:val="Hyperlink"/>
            <w:color w:val="000000" w:themeColor="text1"/>
          </w:rPr>
          <w:t>Agrippa I</w:t>
        </w:r>
      </w:hyperlink>
      <w:r w:rsidRPr="00CF27B8">
        <w:rPr>
          <w:color w:val="000000" w:themeColor="text1"/>
        </w:rPr>
        <w:t xml:space="preserve"> (c. 10 BC-AD 44), king of Judea, called "Herod" in the Acts of the Apostles</w:t>
      </w:r>
    </w:p>
    <w:p w:rsidR="005234C4" w:rsidRPr="00CF27B8" w:rsidRDefault="00B51940" w:rsidP="00D01014">
      <w:pPr>
        <w:numPr>
          <w:ilvl w:val="0"/>
          <w:numId w:val="8"/>
        </w:numPr>
        <w:rPr>
          <w:color w:val="000000" w:themeColor="text1"/>
        </w:rPr>
      </w:pPr>
      <w:hyperlink r:id="rId169" w:tooltip="Herod II" w:history="1">
        <w:r w:rsidR="005234C4" w:rsidRPr="00CF27B8">
          <w:rPr>
            <w:rStyle w:val="Hyperlink"/>
            <w:color w:val="000000" w:themeColor="text1"/>
          </w:rPr>
          <w:t>Herod II</w:t>
        </w:r>
      </w:hyperlink>
      <w:r w:rsidR="005234C4" w:rsidRPr="00CF27B8">
        <w:rPr>
          <w:color w:val="000000" w:themeColor="text1"/>
        </w:rPr>
        <w:t>, sometimes called Herod Philip I, father of Salome</w:t>
      </w:r>
    </w:p>
    <w:p w:rsidR="005234C4" w:rsidRPr="00CF27B8" w:rsidRDefault="00B51940" w:rsidP="00D01014">
      <w:pPr>
        <w:numPr>
          <w:ilvl w:val="0"/>
          <w:numId w:val="8"/>
        </w:numPr>
        <w:rPr>
          <w:color w:val="000000" w:themeColor="text1"/>
        </w:rPr>
      </w:pPr>
      <w:hyperlink r:id="rId170" w:tooltip="Philip the Tetrarch" w:history="1">
        <w:r w:rsidR="005234C4" w:rsidRPr="00CF27B8">
          <w:rPr>
            <w:rStyle w:val="Hyperlink"/>
            <w:color w:val="000000" w:themeColor="text1"/>
          </w:rPr>
          <w:t>Philip the Tetrarch</w:t>
        </w:r>
      </w:hyperlink>
      <w:r w:rsidR="005234C4" w:rsidRPr="00CF27B8">
        <w:rPr>
          <w:color w:val="000000" w:themeColor="text1"/>
        </w:rPr>
        <w:t xml:space="preserve"> (4 BC-AD 34), sometimes called Herod Philip II, tetrarch of Ituraea and </w:t>
      </w:r>
      <w:proofErr w:type="spellStart"/>
      <w:r w:rsidR="005234C4" w:rsidRPr="00CF27B8">
        <w:rPr>
          <w:color w:val="000000" w:themeColor="text1"/>
        </w:rPr>
        <w:t>Trachonitis</w:t>
      </w:r>
      <w:proofErr w:type="spellEnd"/>
    </w:p>
    <w:p w:rsidR="005234C4" w:rsidRPr="00CF27B8" w:rsidRDefault="00B51940" w:rsidP="00D01014">
      <w:pPr>
        <w:numPr>
          <w:ilvl w:val="0"/>
          <w:numId w:val="8"/>
        </w:numPr>
        <w:rPr>
          <w:color w:val="000000" w:themeColor="text1"/>
        </w:rPr>
      </w:pPr>
      <w:hyperlink r:id="rId171" w:tooltip="Herod of Chalcis" w:history="1">
        <w:r w:rsidR="005234C4" w:rsidRPr="00CF27B8">
          <w:rPr>
            <w:rStyle w:val="Hyperlink"/>
            <w:color w:val="000000" w:themeColor="text1"/>
          </w:rPr>
          <w:t>Herod of Chalcis</w:t>
        </w:r>
      </w:hyperlink>
      <w:r w:rsidR="005234C4" w:rsidRPr="00CF27B8">
        <w:rPr>
          <w:color w:val="000000" w:themeColor="text1"/>
        </w:rPr>
        <w:t>, also known as Herod III, king of Chalcis (AD 41-48)</w:t>
      </w:r>
    </w:p>
    <w:p w:rsidR="005234C4" w:rsidRPr="00CF27B8" w:rsidRDefault="005234C4" w:rsidP="00D01014">
      <w:pPr>
        <w:numPr>
          <w:ilvl w:val="0"/>
          <w:numId w:val="8"/>
        </w:numPr>
        <w:rPr>
          <w:color w:val="000000" w:themeColor="text1"/>
        </w:rPr>
      </w:pPr>
      <w:r w:rsidRPr="00CF27B8">
        <w:rPr>
          <w:color w:val="000000" w:themeColor="text1"/>
        </w:rPr>
        <w:t xml:space="preserve">Herod </w:t>
      </w:r>
      <w:hyperlink r:id="rId172" w:tooltip="Agrippa II" w:history="1">
        <w:r w:rsidRPr="00CF27B8">
          <w:rPr>
            <w:rStyle w:val="Hyperlink"/>
            <w:color w:val="000000" w:themeColor="text1"/>
          </w:rPr>
          <w:t>Agrippa II</w:t>
        </w:r>
      </w:hyperlink>
      <w:r w:rsidRPr="00CF27B8">
        <w:rPr>
          <w:color w:val="000000" w:themeColor="text1"/>
        </w:rPr>
        <w:t xml:space="preserve"> (AD 27-100), tetrarch of Chalcis who was described in Acts of the Apostles as "King Agrippa" before whom Paul of Tarsus defended himself</w:t>
      </w:r>
    </w:p>
    <w:p w:rsidR="005234C4" w:rsidRPr="00CF27B8" w:rsidRDefault="005234C4" w:rsidP="005234C4"/>
    <w:p w:rsidR="005234C4" w:rsidRPr="00CF27B8" w:rsidRDefault="005234C4" w:rsidP="005234C4">
      <w:pPr>
        <w:rPr>
          <w:b/>
          <w:sz w:val="28"/>
          <w:szCs w:val="28"/>
        </w:rPr>
      </w:pPr>
      <w:r w:rsidRPr="00CF27B8">
        <w:rPr>
          <w:b/>
          <w:sz w:val="28"/>
          <w:szCs w:val="28"/>
        </w:rPr>
        <w:t>PTOLEMIES</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t xml:space="preserve">The </w:t>
      </w:r>
      <w:r w:rsidRPr="00CF27B8">
        <w:rPr>
          <w:b/>
          <w:bCs/>
          <w:color w:val="000000" w:themeColor="text1"/>
        </w:rPr>
        <w:t>Ptolemaic dynasty</w:t>
      </w:r>
      <w:r w:rsidRPr="00CF27B8">
        <w:rPr>
          <w:color w:val="000000" w:themeColor="text1"/>
        </w:rPr>
        <w:t xml:space="preserve"> was a Greek royal family which ruled the </w:t>
      </w:r>
      <w:hyperlink r:id="rId173" w:tooltip="Ptolemaic Empire" w:history="1">
        <w:r w:rsidRPr="00CF27B8">
          <w:rPr>
            <w:rStyle w:val="Hyperlink"/>
            <w:color w:val="000000" w:themeColor="text1"/>
          </w:rPr>
          <w:t>Ptolemaic Empire</w:t>
        </w:r>
      </w:hyperlink>
      <w:r w:rsidRPr="00CF27B8">
        <w:rPr>
          <w:color w:val="000000" w:themeColor="text1"/>
        </w:rPr>
        <w:t xml:space="preserve"> in </w:t>
      </w:r>
      <w:hyperlink r:id="rId174" w:tooltip="Egypt" w:history="1">
        <w:r w:rsidRPr="00CF27B8">
          <w:rPr>
            <w:rStyle w:val="Hyperlink"/>
            <w:b/>
            <w:color w:val="000000" w:themeColor="text1"/>
          </w:rPr>
          <w:t>Egypt</w:t>
        </w:r>
      </w:hyperlink>
      <w:r w:rsidRPr="00CF27B8">
        <w:rPr>
          <w:color w:val="000000" w:themeColor="text1"/>
        </w:rPr>
        <w:t xml:space="preserve"> during the </w:t>
      </w:r>
      <w:hyperlink r:id="rId175" w:tooltip="Hellenistic" w:history="1">
        <w:r w:rsidRPr="00CF27B8">
          <w:rPr>
            <w:rStyle w:val="Hyperlink"/>
            <w:color w:val="000000" w:themeColor="text1"/>
          </w:rPr>
          <w:t>Hellenistic</w:t>
        </w:r>
      </w:hyperlink>
      <w:r w:rsidRPr="00CF27B8">
        <w:rPr>
          <w:color w:val="000000" w:themeColor="text1"/>
        </w:rPr>
        <w:t xml:space="preserve"> period. Their rule lasted for 275 years, from </w:t>
      </w:r>
      <w:r w:rsidRPr="00CF27B8">
        <w:rPr>
          <w:b/>
          <w:color w:val="000000" w:themeColor="text1"/>
        </w:rPr>
        <w:t>305 BC to 30 BC.</w:t>
      </w:r>
    </w:p>
    <w:p w:rsidR="005234C4" w:rsidRPr="00CF27B8" w:rsidRDefault="00B51940" w:rsidP="005234C4">
      <w:pPr>
        <w:pStyle w:val="NormalWeb"/>
        <w:spacing w:before="0" w:beforeAutospacing="0" w:after="0" w:afterAutospacing="0"/>
        <w:ind w:firstLine="720"/>
        <w:rPr>
          <w:color w:val="000000" w:themeColor="text1"/>
        </w:rPr>
      </w:pPr>
      <w:hyperlink r:id="rId176" w:tooltip="Ptolemy I Soter" w:history="1">
        <w:r w:rsidR="005234C4" w:rsidRPr="00CF27B8">
          <w:rPr>
            <w:rStyle w:val="Hyperlink"/>
            <w:color w:val="000000" w:themeColor="text1"/>
          </w:rPr>
          <w:t>Ptolemy</w:t>
        </w:r>
      </w:hyperlink>
      <w:r w:rsidR="005234C4" w:rsidRPr="00CF27B8">
        <w:rPr>
          <w:color w:val="000000" w:themeColor="text1"/>
        </w:rPr>
        <w:t xml:space="preserve">, one of the seven </w:t>
      </w:r>
      <w:hyperlink r:id="rId177" w:tooltip="Somatophylakes" w:history="1">
        <w:proofErr w:type="spellStart"/>
        <w:r w:rsidR="005234C4" w:rsidRPr="00CF27B8">
          <w:rPr>
            <w:rStyle w:val="Hyperlink"/>
            <w:color w:val="000000" w:themeColor="text1"/>
          </w:rPr>
          <w:t>somatophylakes</w:t>
        </w:r>
        <w:proofErr w:type="spellEnd"/>
      </w:hyperlink>
      <w:r w:rsidR="005234C4" w:rsidRPr="00CF27B8">
        <w:rPr>
          <w:color w:val="000000" w:themeColor="text1"/>
        </w:rPr>
        <w:t xml:space="preserve"> (bodyguards) who served as </w:t>
      </w:r>
      <w:hyperlink r:id="rId178" w:tooltip="Alexander the Great" w:history="1">
        <w:r w:rsidR="005234C4" w:rsidRPr="00CF27B8">
          <w:rPr>
            <w:rStyle w:val="Hyperlink"/>
            <w:color w:val="000000" w:themeColor="text1"/>
          </w:rPr>
          <w:t xml:space="preserve">Alexander the </w:t>
        </w:r>
        <w:proofErr w:type="spellStart"/>
        <w:r w:rsidR="005234C4" w:rsidRPr="00CF27B8">
          <w:rPr>
            <w:rStyle w:val="Hyperlink"/>
            <w:color w:val="000000" w:themeColor="text1"/>
          </w:rPr>
          <w:t>Great</w:t>
        </w:r>
      </w:hyperlink>
      <w:r w:rsidR="005234C4" w:rsidRPr="00CF27B8">
        <w:rPr>
          <w:color w:val="000000" w:themeColor="text1"/>
        </w:rPr>
        <w:t>'s</w:t>
      </w:r>
      <w:proofErr w:type="spellEnd"/>
      <w:r w:rsidR="005234C4" w:rsidRPr="00CF27B8">
        <w:rPr>
          <w:color w:val="000000" w:themeColor="text1"/>
        </w:rPr>
        <w:t xml:space="preserve"> generals and deputies, was appointed </w:t>
      </w:r>
      <w:hyperlink r:id="rId179" w:tooltip="Satrap" w:history="1">
        <w:r w:rsidR="005234C4" w:rsidRPr="00CF27B8">
          <w:rPr>
            <w:rStyle w:val="Hyperlink"/>
            <w:color w:val="000000" w:themeColor="text1"/>
          </w:rPr>
          <w:t>satrap</w:t>
        </w:r>
      </w:hyperlink>
      <w:r w:rsidR="005234C4" w:rsidRPr="00CF27B8">
        <w:rPr>
          <w:color w:val="000000" w:themeColor="text1"/>
        </w:rPr>
        <w:t xml:space="preserve"> of </w:t>
      </w:r>
      <w:hyperlink r:id="rId180" w:tooltip="Egypt" w:history="1">
        <w:r w:rsidR="005234C4" w:rsidRPr="00CF27B8">
          <w:rPr>
            <w:rStyle w:val="Hyperlink"/>
            <w:color w:val="000000" w:themeColor="text1"/>
          </w:rPr>
          <w:t>Egypt</w:t>
        </w:r>
      </w:hyperlink>
      <w:r w:rsidR="005234C4" w:rsidRPr="00CF27B8">
        <w:rPr>
          <w:color w:val="000000" w:themeColor="text1"/>
        </w:rPr>
        <w:t xml:space="preserve"> after Alexander's death in </w:t>
      </w:r>
      <w:hyperlink r:id="rId181" w:tooltip="323 BC" w:history="1">
        <w:r w:rsidR="005234C4" w:rsidRPr="00CF27B8">
          <w:rPr>
            <w:rStyle w:val="Hyperlink"/>
            <w:color w:val="000000" w:themeColor="text1"/>
          </w:rPr>
          <w:t>323 BC</w:t>
        </w:r>
      </w:hyperlink>
      <w:r w:rsidR="005234C4" w:rsidRPr="00CF27B8">
        <w:rPr>
          <w:color w:val="000000" w:themeColor="text1"/>
        </w:rPr>
        <w:t xml:space="preserve">. In </w:t>
      </w:r>
      <w:hyperlink r:id="rId182" w:tooltip="305 BC" w:history="1">
        <w:r w:rsidR="005234C4" w:rsidRPr="00CF27B8">
          <w:rPr>
            <w:rStyle w:val="Hyperlink"/>
            <w:color w:val="000000" w:themeColor="text1"/>
          </w:rPr>
          <w:t>305 BC</w:t>
        </w:r>
      </w:hyperlink>
      <w:r w:rsidR="005234C4" w:rsidRPr="00CF27B8">
        <w:rPr>
          <w:color w:val="000000" w:themeColor="text1"/>
        </w:rPr>
        <w:t>, he declared himself King Ptolemy I, later known as "</w:t>
      </w:r>
      <w:proofErr w:type="spellStart"/>
      <w:r w:rsidR="005234C4" w:rsidRPr="00CF27B8">
        <w:rPr>
          <w:color w:val="000000" w:themeColor="text1"/>
        </w:rPr>
        <w:t>Soter</w:t>
      </w:r>
      <w:proofErr w:type="spellEnd"/>
      <w:r w:rsidR="005234C4" w:rsidRPr="00CF27B8">
        <w:rPr>
          <w:color w:val="000000" w:themeColor="text1"/>
        </w:rPr>
        <w:t>" (</w:t>
      </w:r>
      <w:proofErr w:type="spellStart"/>
      <w:r w:rsidR="005234C4" w:rsidRPr="00CF27B8">
        <w:rPr>
          <w:color w:val="000000" w:themeColor="text1"/>
        </w:rPr>
        <w:t>saviour</w:t>
      </w:r>
      <w:proofErr w:type="spellEnd"/>
      <w:r w:rsidR="005234C4" w:rsidRPr="00CF27B8">
        <w:rPr>
          <w:color w:val="000000" w:themeColor="text1"/>
        </w:rPr>
        <w:t xml:space="preserve">). The </w:t>
      </w:r>
      <w:hyperlink r:id="rId183" w:tooltip="Egyptians" w:history="1">
        <w:r w:rsidR="005234C4" w:rsidRPr="00CF27B8">
          <w:rPr>
            <w:rStyle w:val="Hyperlink"/>
            <w:color w:val="000000" w:themeColor="text1"/>
          </w:rPr>
          <w:t>Egyptians</w:t>
        </w:r>
      </w:hyperlink>
      <w:r w:rsidR="005234C4" w:rsidRPr="00CF27B8">
        <w:rPr>
          <w:color w:val="000000" w:themeColor="text1"/>
        </w:rPr>
        <w:t xml:space="preserve"> soon accepted the </w:t>
      </w:r>
      <w:proofErr w:type="spellStart"/>
      <w:r w:rsidR="005234C4" w:rsidRPr="00CF27B8">
        <w:rPr>
          <w:color w:val="000000" w:themeColor="text1"/>
        </w:rPr>
        <w:t>Ptolemies</w:t>
      </w:r>
      <w:proofErr w:type="spellEnd"/>
      <w:r w:rsidR="005234C4" w:rsidRPr="00CF27B8">
        <w:rPr>
          <w:color w:val="000000" w:themeColor="text1"/>
        </w:rPr>
        <w:t xml:space="preserve"> as the successors to the </w:t>
      </w:r>
      <w:hyperlink r:id="rId184" w:tooltip="Pharaoh" w:history="1">
        <w:r w:rsidR="005234C4" w:rsidRPr="00CF27B8">
          <w:rPr>
            <w:rStyle w:val="Hyperlink"/>
            <w:color w:val="000000" w:themeColor="text1"/>
          </w:rPr>
          <w:t>pharaohs</w:t>
        </w:r>
      </w:hyperlink>
      <w:r w:rsidR="005234C4" w:rsidRPr="00CF27B8">
        <w:rPr>
          <w:color w:val="000000" w:themeColor="text1"/>
        </w:rPr>
        <w:t xml:space="preserve"> of independent Egypt. Ptolemy's family ruled Egypt until the </w:t>
      </w:r>
      <w:hyperlink r:id="rId185" w:tooltip="Rome" w:history="1">
        <w:r w:rsidR="005234C4" w:rsidRPr="00CF27B8">
          <w:rPr>
            <w:rStyle w:val="Hyperlink"/>
            <w:color w:val="000000" w:themeColor="text1"/>
          </w:rPr>
          <w:t>Roman</w:t>
        </w:r>
      </w:hyperlink>
      <w:r w:rsidR="005234C4" w:rsidRPr="00CF27B8">
        <w:rPr>
          <w:color w:val="000000" w:themeColor="text1"/>
        </w:rPr>
        <w:t xml:space="preserve"> conquest of </w:t>
      </w:r>
      <w:hyperlink r:id="rId186" w:tooltip="30 BC" w:history="1">
        <w:r w:rsidR="005234C4" w:rsidRPr="00CF27B8">
          <w:rPr>
            <w:rStyle w:val="Hyperlink"/>
            <w:color w:val="000000" w:themeColor="text1"/>
          </w:rPr>
          <w:t>30 BC</w:t>
        </w:r>
      </w:hyperlink>
      <w:r w:rsidR="005234C4" w:rsidRPr="00CF27B8">
        <w:rPr>
          <w:color w:val="000000" w:themeColor="text1"/>
        </w:rPr>
        <w:t>.</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t xml:space="preserve">All the male rulers of the dynasty took the name Ptolemy. Ptolemaic queens, some of whom were the sisters of their husbands, were usually called Cleopatra, </w:t>
      </w:r>
      <w:proofErr w:type="spellStart"/>
      <w:r w:rsidRPr="00CF27B8">
        <w:rPr>
          <w:color w:val="000000" w:themeColor="text1"/>
        </w:rPr>
        <w:t>Arsinoe</w:t>
      </w:r>
      <w:proofErr w:type="spellEnd"/>
      <w:r w:rsidRPr="00CF27B8">
        <w:rPr>
          <w:color w:val="000000" w:themeColor="text1"/>
        </w:rPr>
        <w:t xml:space="preserve"> or </w:t>
      </w:r>
      <w:proofErr w:type="spellStart"/>
      <w:r w:rsidRPr="00CF27B8">
        <w:rPr>
          <w:color w:val="000000" w:themeColor="text1"/>
        </w:rPr>
        <w:t>Berenice</w:t>
      </w:r>
      <w:proofErr w:type="spellEnd"/>
      <w:r w:rsidRPr="00CF27B8">
        <w:rPr>
          <w:color w:val="000000" w:themeColor="text1"/>
        </w:rPr>
        <w:t xml:space="preserve">. The most famous member of the line was the last queen, </w:t>
      </w:r>
      <w:hyperlink r:id="rId187" w:tooltip="Cleopatra VII" w:history="1">
        <w:r w:rsidRPr="00CF27B8">
          <w:rPr>
            <w:rStyle w:val="Hyperlink"/>
            <w:color w:val="000000" w:themeColor="text1"/>
          </w:rPr>
          <w:t>Cleopatra VII</w:t>
        </w:r>
      </w:hyperlink>
      <w:r w:rsidRPr="00CF27B8">
        <w:rPr>
          <w:color w:val="000000" w:themeColor="text1"/>
        </w:rPr>
        <w:t xml:space="preserve">, known for her role in the Roman political battles between </w:t>
      </w:r>
      <w:hyperlink r:id="rId188" w:tooltip="Julius Caesar" w:history="1">
        <w:r w:rsidRPr="00CF27B8">
          <w:rPr>
            <w:rStyle w:val="Hyperlink"/>
            <w:color w:val="000000" w:themeColor="text1"/>
          </w:rPr>
          <w:t>Julius Caesar</w:t>
        </w:r>
      </w:hyperlink>
      <w:r w:rsidRPr="00CF27B8">
        <w:rPr>
          <w:color w:val="000000" w:themeColor="text1"/>
        </w:rPr>
        <w:t xml:space="preserve"> and </w:t>
      </w:r>
      <w:hyperlink r:id="rId189" w:tooltip="Pompey" w:history="1">
        <w:r w:rsidRPr="00CF27B8">
          <w:rPr>
            <w:rStyle w:val="Hyperlink"/>
            <w:color w:val="000000" w:themeColor="text1"/>
          </w:rPr>
          <w:t>Pompey</w:t>
        </w:r>
      </w:hyperlink>
      <w:r w:rsidRPr="00CF27B8">
        <w:rPr>
          <w:color w:val="000000" w:themeColor="text1"/>
        </w:rPr>
        <w:t xml:space="preserve">, and later between </w:t>
      </w:r>
      <w:hyperlink r:id="rId190" w:tooltip="Augustus Caesar" w:history="1">
        <w:r w:rsidRPr="00CF27B8">
          <w:rPr>
            <w:rStyle w:val="Hyperlink"/>
            <w:color w:val="000000" w:themeColor="text1"/>
          </w:rPr>
          <w:t>Octavian</w:t>
        </w:r>
      </w:hyperlink>
      <w:r w:rsidRPr="00CF27B8">
        <w:rPr>
          <w:color w:val="000000" w:themeColor="text1"/>
        </w:rPr>
        <w:t xml:space="preserve"> and </w:t>
      </w:r>
      <w:hyperlink r:id="rId191" w:tooltip="Mark Antony" w:history="1">
        <w:r w:rsidRPr="00CF27B8">
          <w:rPr>
            <w:rStyle w:val="Hyperlink"/>
            <w:color w:val="000000" w:themeColor="text1"/>
          </w:rPr>
          <w:t>Mark Antony</w:t>
        </w:r>
      </w:hyperlink>
      <w:r w:rsidRPr="00CF27B8">
        <w:rPr>
          <w:color w:val="000000" w:themeColor="text1"/>
        </w:rPr>
        <w:t>. Her suicide at the conquest by Rome marked the end of Ptolemaic rule in Egypt.</w:t>
      </w:r>
    </w:p>
    <w:p w:rsidR="005234C4" w:rsidRPr="00CF27B8" w:rsidRDefault="005234C4" w:rsidP="005234C4"/>
    <w:p w:rsidR="005234C4" w:rsidRPr="00CF27B8" w:rsidRDefault="005234C4" w:rsidP="005234C4">
      <w:pPr>
        <w:rPr>
          <w:b/>
          <w:sz w:val="28"/>
          <w:szCs w:val="28"/>
        </w:rPr>
      </w:pPr>
      <w:r w:rsidRPr="00CF27B8">
        <w:rPr>
          <w:b/>
          <w:sz w:val="28"/>
          <w:szCs w:val="28"/>
        </w:rPr>
        <w:t>SELUCID</w:t>
      </w:r>
    </w:p>
    <w:p w:rsidR="005234C4" w:rsidRPr="00CF27B8" w:rsidRDefault="005234C4" w:rsidP="005234C4">
      <w:pPr>
        <w:ind w:firstLine="720"/>
        <w:rPr>
          <w:color w:val="000000" w:themeColor="text1"/>
        </w:rPr>
      </w:pPr>
      <w:r w:rsidRPr="00CF27B8">
        <w:rPr>
          <w:color w:val="000000" w:themeColor="text1"/>
        </w:rPr>
        <w:t xml:space="preserve">The </w:t>
      </w:r>
      <w:r w:rsidRPr="00CF27B8">
        <w:rPr>
          <w:b/>
          <w:bCs/>
          <w:color w:val="000000" w:themeColor="text1"/>
        </w:rPr>
        <w:t>Seleucid Empire</w:t>
      </w:r>
      <w:r w:rsidRPr="00CF27B8">
        <w:rPr>
          <w:color w:val="000000" w:themeColor="text1"/>
        </w:rPr>
        <w:t xml:space="preserve"> (</w:t>
      </w:r>
      <w:hyperlink r:id="rId192" w:tooltip="312 BC" w:history="1">
        <w:r w:rsidRPr="00CF27B8">
          <w:rPr>
            <w:rStyle w:val="Hyperlink"/>
            <w:color w:val="000000" w:themeColor="text1"/>
          </w:rPr>
          <w:t>312</w:t>
        </w:r>
      </w:hyperlink>
      <w:r w:rsidRPr="00CF27B8">
        <w:rPr>
          <w:color w:val="000000" w:themeColor="text1"/>
        </w:rPr>
        <w:t xml:space="preserve"> – </w:t>
      </w:r>
      <w:hyperlink r:id="rId193" w:tooltip="63 BC" w:history="1">
        <w:r w:rsidRPr="00CF27B8">
          <w:rPr>
            <w:rStyle w:val="Hyperlink"/>
            <w:color w:val="000000" w:themeColor="text1"/>
          </w:rPr>
          <w:t>63 BC</w:t>
        </w:r>
      </w:hyperlink>
      <w:r w:rsidRPr="00CF27B8">
        <w:rPr>
          <w:color w:val="000000" w:themeColor="text1"/>
        </w:rPr>
        <w:t xml:space="preserve">) was created out of the eastern conquests of the former </w:t>
      </w:r>
      <w:hyperlink r:id="rId194" w:tooltip="Macedonian Empire" w:history="1">
        <w:r w:rsidRPr="00CF27B8">
          <w:rPr>
            <w:rStyle w:val="Hyperlink"/>
            <w:color w:val="000000" w:themeColor="text1"/>
          </w:rPr>
          <w:t>Macedonian Empire</w:t>
        </w:r>
      </w:hyperlink>
      <w:r w:rsidRPr="00CF27B8">
        <w:rPr>
          <w:color w:val="000000" w:themeColor="text1"/>
        </w:rPr>
        <w:t xml:space="preserve"> of </w:t>
      </w:r>
      <w:hyperlink r:id="rId195" w:tooltip="Alexander the Great" w:history="1">
        <w:r w:rsidRPr="00CF27B8">
          <w:rPr>
            <w:rStyle w:val="Hyperlink"/>
            <w:color w:val="000000" w:themeColor="text1"/>
          </w:rPr>
          <w:t>Alexander the Great</w:t>
        </w:r>
      </w:hyperlink>
      <w:r w:rsidRPr="00CF27B8">
        <w:rPr>
          <w:color w:val="000000" w:themeColor="text1"/>
        </w:rPr>
        <w:t xml:space="preserve">. The </w:t>
      </w:r>
      <w:hyperlink r:id="rId196" w:tooltip="Macedonia" w:history="1">
        <w:r w:rsidRPr="00CF27B8">
          <w:rPr>
            <w:rStyle w:val="Hyperlink"/>
            <w:color w:val="000000" w:themeColor="text1"/>
          </w:rPr>
          <w:t>Macedonian kingdom</w:t>
        </w:r>
      </w:hyperlink>
      <w:r w:rsidRPr="00CF27B8">
        <w:rPr>
          <w:color w:val="000000" w:themeColor="text1"/>
        </w:rPr>
        <w:t xml:space="preserve"> was centered in the </w:t>
      </w:r>
      <w:hyperlink r:id="rId197" w:tooltip="Near East" w:history="1">
        <w:r w:rsidRPr="00CF27B8">
          <w:rPr>
            <w:rStyle w:val="Hyperlink"/>
            <w:color w:val="000000" w:themeColor="text1"/>
          </w:rPr>
          <w:t>Near East</w:t>
        </w:r>
      </w:hyperlink>
      <w:r w:rsidRPr="00CF27B8">
        <w:rPr>
          <w:color w:val="000000" w:themeColor="text1"/>
        </w:rPr>
        <w:t xml:space="preserve"> and regions of the </w:t>
      </w:r>
      <w:hyperlink r:id="rId198" w:tooltip="Asia" w:history="1">
        <w:r w:rsidRPr="00CF27B8">
          <w:rPr>
            <w:rStyle w:val="Hyperlink"/>
            <w:color w:val="000000" w:themeColor="text1"/>
          </w:rPr>
          <w:t>Asian</w:t>
        </w:r>
      </w:hyperlink>
      <w:r w:rsidRPr="00CF27B8">
        <w:rPr>
          <w:color w:val="000000" w:themeColor="text1"/>
        </w:rPr>
        <w:t xml:space="preserve"> </w:t>
      </w:r>
      <w:r w:rsidRPr="003954B3">
        <w:rPr>
          <w:b/>
          <w:color w:val="000000" w:themeColor="text1"/>
        </w:rPr>
        <w:t>part</w:t>
      </w:r>
      <w:r w:rsidRPr="00CF27B8">
        <w:rPr>
          <w:color w:val="000000" w:themeColor="text1"/>
        </w:rPr>
        <w:t xml:space="preserve"> of the earlier </w:t>
      </w:r>
      <w:hyperlink r:id="rId199" w:tooltip="Achaemenid" w:history="1">
        <w:proofErr w:type="spellStart"/>
        <w:r w:rsidRPr="00CF27B8">
          <w:rPr>
            <w:rStyle w:val="Hyperlink"/>
            <w:color w:val="000000" w:themeColor="text1"/>
          </w:rPr>
          <w:t>Achaemenid</w:t>
        </w:r>
        <w:proofErr w:type="spellEnd"/>
      </w:hyperlink>
      <w:r w:rsidRPr="00CF27B8">
        <w:rPr>
          <w:color w:val="000000" w:themeColor="text1"/>
        </w:rPr>
        <w:t xml:space="preserve"> </w:t>
      </w:r>
      <w:hyperlink r:id="rId200" w:tooltip="Persian Empire" w:history="1">
        <w:r w:rsidRPr="00CF27B8">
          <w:rPr>
            <w:rStyle w:val="Hyperlink"/>
            <w:color w:val="000000" w:themeColor="text1"/>
          </w:rPr>
          <w:t>Persian Empire</w:t>
        </w:r>
      </w:hyperlink>
      <w:r w:rsidRPr="00CF27B8">
        <w:rPr>
          <w:color w:val="000000" w:themeColor="text1"/>
        </w:rPr>
        <w:t xml:space="preserve">. At the height of its power it included central </w:t>
      </w:r>
      <w:hyperlink r:id="rId201" w:tooltip="Anatolia" w:history="1">
        <w:r w:rsidRPr="00CF27B8">
          <w:rPr>
            <w:rStyle w:val="Hyperlink"/>
            <w:color w:val="000000" w:themeColor="text1"/>
          </w:rPr>
          <w:t>Anatolia</w:t>
        </w:r>
      </w:hyperlink>
      <w:r w:rsidRPr="00CF27B8">
        <w:rPr>
          <w:color w:val="000000" w:themeColor="text1"/>
        </w:rPr>
        <w:t xml:space="preserve">, the </w:t>
      </w:r>
      <w:hyperlink r:id="rId202" w:tooltip="Levant" w:history="1">
        <w:r w:rsidRPr="00CF27B8">
          <w:rPr>
            <w:rStyle w:val="Hyperlink"/>
            <w:color w:val="000000" w:themeColor="text1"/>
          </w:rPr>
          <w:t>Levant</w:t>
        </w:r>
      </w:hyperlink>
      <w:r w:rsidRPr="00CF27B8">
        <w:rPr>
          <w:color w:val="000000" w:themeColor="text1"/>
        </w:rPr>
        <w:t xml:space="preserve">, </w:t>
      </w:r>
      <w:hyperlink r:id="rId203" w:tooltip="Mesopotamia" w:history="1">
        <w:r w:rsidRPr="00CF27B8">
          <w:rPr>
            <w:rStyle w:val="Hyperlink"/>
            <w:color w:val="000000" w:themeColor="text1"/>
          </w:rPr>
          <w:t>Mesopotamia</w:t>
        </w:r>
      </w:hyperlink>
      <w:r w:rsidRPr="00CF27B8">
        <w:rPr>
          <w:color w:val="000000" w:themeColor="text1"/>
        </w:rPr>
        <w:t xml:space="preserve">, </w:t>
      </w:r>
      <w:hyperlink r:id="rId204" w:tooltip="Persia" w:history="1">
        <w:r w:rsidRPr="00CF27B8">
          <w:rPr>
            <w:rStyle w:val="Hyperlink"/>
            <w:color w:val="000000" w:themeColor="text1"/>
          </w:rPr>
          <w:t>Persia</w:t>
        </w:r>
      </w:hyperlink>
      <w:r w:rsidRPr="00CF27B8">
        <w:rPr>
          <w:color w:val="000000" w:themeColor="text1"/>
        </w:rPr>
        <w:t xml:space="preserve">, today's </w:t>
      </w:r>
      <w:hyperlink r:id="rId205" w:tooltip="Turkmenistan" w:history="1">
        <w:r w:rsidRPr="00CF27B8">
          <w:rPr>
            <w:rStyle w:val="Hyperlink"/>
            <w:color w:val="000000" w:themeColor="text1"/>
          </w:rPr>
          <w:t>Turkmenistan</w:t>
        </w:r>
      </w:hyperlink>
      <w:r w:rsidRPr="00CF27B8">
        <w:rPr>
          <w:color w:val="000000" w:themeColor="text1"/>
        </w:rPr>
        <w:t xml:space="preserve">, </w:t>
      </w:r>
      <w:hyperlink r:id="rId206" w:tooltip="Pamir Mountains" w:history="1">
        <w:r w:rsidRPr="00CF27B8">
          <w:rPr>
            <w:rStyle w:val="Hyperlink"/>
            <w:color w:val="000000" w:themeColor="text1"/>
          </w:rPr>
          <w:t>Pamir</w:t>
        </w:r>
      </w:hyperlink>
      <w:r w:rsidRPr="00CF27B8">
        <w:rPr>
          <w:color w:val="000000" w:themeColor="text1"/>
        </w:rPr>
        <w:t xml:space="preserve"> and parts of </w:t>
      </w:r>
      <w:hyperlink r:id="rId207" w:tooltip="Pakistan" w:history="1">
        <w:r w:rsidRPr="00CF27B8">
          <w:rPr>
            <w:rStyle w:val="Hyperlink"/>
            <w:color w:val="000000" w:themeColor="text1"/>
          </w:rPr>
          <w:t>Pakistan</w:t>
        </w:r>
      </w:hyperlink>
      <w:r w:rsidRPr="00CF27B8">
        <w:rPr>
          <w:color w:val="000000" w:themeColor="text1"/>
        </w:rPr>
        <w:t xml:space="preserve">. It was a major centre of </w:t>
      </w:r>
      <w:hyperlink r:id="rId208" w:tooltip="Hellenistic culture" w:history="1">
        <w:r w:rsidRPr="00CF27B8">
          <w:rPr>
            <w:rStyle w:val="Hyperlink"/>
            <w:color w:val="000000" w:themeColor="text1"/>
          </w:rPr>
          <w:t>Hellenistic culture</w:t>
        </w:r>
      </w:hyperlink>
      <w:r w:rsidRPr="00CF27B8">
        <w:rPr>
          <w:color w:val="000000" w:themeColor="text1"/>
        </w:rPr>
        <w:t xml:space="preserve"> which maintained the preeminence of </w:t>
      </w:r>
      <w:hyperlink r:id="rId209" w:tooltip="Greeks" w:history="1">
        <w:r w:rsidRPr="00CF27B8">
          <w:rPr>
            <w:rStyle w:val="Hyperlink"/>
            <w:color w:val="000000" w:themeColor="text1"/>
          </w:rPr>
          <w:t>Greek</w:t>
        </w:r>
      </w:hyperlink>
      <w:r w:rsidRPr="00CF27B8">
        <w:rPr>
          <w:color w:val="000000" w:themeColor="text1"/>
        </w:rPr>
        <w:t xml:space="preserve"> customs and where </w:t>
      </w:r>
      <w:proofErr w:type="gramStart"/>
      <w:r w:rsidRPr="00CF27B8">
        <w:rPr>
          <w:color w:val="000000" w:themeColor="text1"/>
        </w:rPr>
        <w:t xml:space="preserve">a </w:t>
      </w:r>
      <w:hyperlink r:id="rId210" w:tooltip="Ancient Macedonians" w:history="1">
        <w:r w:rsidRPr="00CF27B8">
          <w:rPr>
            <w:rStyle w:val="Hyperlink"/>
            <w:color w:val="000000" w:themeColor="text1"/>
          </w:rPr>
          <w:t>Macedonian</w:t>
        </w:r>
      </w:hyperlink>
      <w:proofErr w:type="gramEnd"/>
      <w:r w:rsidRPr="00CF27B8">
        <w:rPr>
          <w:color w:val="000000" w:themeColor="text1"/>
        </w:rPr>
        <w:t xml:space="preserve"> political elite dominated, mostly in the urban areas</w:t>
      </w:r>
      <w:r>
        <w:rPr>
          <w:color w:val="000000" w:themeColor="text1"/>
        </w:rPr>
        <w:t xml:space="preserve">. </w:t>
      </w:r>
      <w:r w:rsidRPr="00CF27B8">
        <w:rPr>
          <w:color w:val="000000" w:themeColor="text1"/>
        </w:rPr>
        <w:t xml:space="preserve">Seleucid expansion into Greece was abruptly halted after decisive defeats at the hands of the </w:t>
      </w:r>
      <w:hyperlink r:id="rId211" w:tooltip="Roman army" w:history="1">
        <w:r w:rsidRPr="00CF27B8">
          <w:rPr>
            <w:rStyle w:val="Hyperlink"/>
            <w:color w:val="000000" w:themeColor="text1"/>
          </w:rPr>
          <w:t>Roman army</w:t>
        </w:r>
      </w:hyperlink>
      <w:r w:rsidRPr="00CF27B8">
        <w:rPr>
          <w:color w:val="000000" w:themeColor="text1"/>
        </w:rPr>
        <w:t xml:space="preserve">. Much of the eastern part of the empire was conquered by the </w:t>
      </w:r>
      <w:hyperlink r:id="rId212" w:tooltip="Parthian Empire" w:history="1">
        <w:proofErr w:type="spellStart"/>
        <w:r w:rsidRPr="00CF27B8">
          <w:rPr>
            <w:rStyle w:val="Hyperlink"/>
            <w:color w:val="000000" w:themeColor="text1"/>
          </w:rPr>
          <w:t>Parthians</w:t>
        </w:r>
        <w:proofErr w:type="spellEnd"/>
      </w:hyperlink>
      <w:r w:rsidRPr="00CF27B8">
        <w:rPr>
          <w:color w:val="000000" w:themeColor="text1"/>
        </w:rPr>
        <w:t xml:space="preserve"> under </w:t>
      </w:r>
      <w:hyperlink r:id="rId213" w:tooltip="Mithridates I of Parthia" w:history="1">
        <w:proofErr w:type="spellStart"/>
        <w:r w:rsidRPr="00CF27B8">
          <w:rPr>
            <w:rStyle w:val="Hyperlink"/>
            <w:color w:val="000000" w:themeColor="text1"/>
          </w:rPr>
          <w:t>Mithridates</w:t>
        </w:r>
        <w:proofErr w:type="spellEnd"/>
        <w:r w:rsidRPr="00CF27B8">
          <w:rPr>
            <w:rStyle w:val="Hyperlink"/>
            <w:color w:val="000000" w:themeColor="text1"/>
          </w:rPr>
          <w:t xml:space="preserve"> I of Parthia</w:t>
        </w:r>
      </w:hyperlink>
      <w:r w:rsidRPr="00CF27B8">
        <w:rPr>
          <w:color w:val="000000" w:themeColor="text1"/>
        </w:rPr>
        <w:t xml:space="preserve"> in the mid-2nd century BC, yet the Seleucid kings continued to rule a rump state from Syria until the invasion by </w:t>
      </w:r>
      <w:hyperlink r:id="rId214" w:tooltip="Kingdom of Armenia" w:history="1">
        <w:r w:rsidRPr="00CF27B8">
          <w:rPr>
            <w:rStyle w:val="Hyperlink"/>
            <w:color w:val="000000" w:themeColor="text1"/>
          </w:rPr>
          <w:t>Armenian</w:t>
        </w:r>
      </w:hyperlink>
      <w:r w:rsidRPr="00CF27B8">
        <w:rPr>
          <w:color w:val="000000" w:themeColor="text1"/>
        </w:rPr>
        <w:t xml:space="preserve"> king </w:t>
      </w:r>
      <w:hyperlink r:id="rId215" w:tooltip="Tigranes the Great" w:history="1">
        <w:proofErr w:type="spellStart"/>
        <w:r w:rsidRPr="00CF27B8">
          <w:rPr>
            <w:rStyle w:val="Hyperlink"/>
            <w:color w:val="000000" w:themeColor="text1"/>
          </w:rPr>
          <w:t>Tigranes</w:t>
        </w:r>
        <w:proofErr w:type="spellEnd"/>
        <w:r w:rsidRPr="00CF27B8">
          <w:rPr>
            <w:rStyle w:val="Hyperlink"/>
            <w:color w:val="000000" w:themeColor="text1"/>
          </w:rPr>
          <w:t xml:space="preserve"> the Great</w:t>
        </w:r>
      </w:hyperlink>
      <w:r w:rsidRPr="00CF27B8">
        <w:rPr>
          <w:color w:val="000000" w:themeColor="text1"/>
        </w:rPr>
        <w:t xml:space="preserve"> and their ultimate overthrow by the </w:t>
      </w:r>
      <w:hyperlink r:id="rId216" w:tooltip="Ancient Rome" w:history="1">
        <w:r w:rsidRPr="00CF27B8">
          <w:rPr>
            <w:rStyle w:val="Hyperlink"/>
            <w:color w:val="000000" w:themeColor="text1"/>
          </w:rPr>
          <w:t>Roman</w:t>
        </w:r>
      </w:hyperlink>
      <w:r w:rsidRPr="00CF27B8">
        <w:rPr>
          <w:color w:val="000000" w:themeColor="text1"/>
        </w:rPr>
        <w:t xml:space="preserve"> general </w:t>
      </w:r>
      <w:hyperlink r:id="rId217" w:tooltip="Pompey" w:history="1">
        <w:r w:rsidRPr="00CF27B8">
          <w:rPr>
            <w:rStyle w:val="Hyperlink"/>
            <w:color w:val="000000" w:themeColor="text1"/>
          </w:rPr>
          <w:t>Pompey</w:t>
        </w:r>
      </w:hyperlink>
      <w:r w:rsidRPr="00CF27B8">
        <w:rPr>
          <w:color w:val="000000" w:themeColor="text1"/>
        </w:rPr>
        <w:t>.</w:t>
      </w:r>
    </w:p>
    <w:p w:rsidR="005234C4" w:rsidRPr="00CF27B8" w:rsidRDefault="005234C4" w:rsidP="005234C4"/>
    <w:p w:rsidR="005234C4" w:rsidRPr="003954B3" w:rsidRDefault="005234C4" w:rsidP="005234C4">
      <w:pPr>
        <w:rPr>
          <w:b/>
          <w:sz w:val="28"/>
          <w:szCs w:val="28"/>
        </w:rPr>
      </w:pPr>
      <w:proofErr w:type="spellStart"/>
      <w:r w:rsidRPr="003954B3">
        <w:rPr>
          <w:b/>
          <w:sz w:val="28"/>
          <w:szCs w:val="28"/>
        </w:rPr>
        <w:t>Hellenization</w:t>
      </w:r>
      <w:proofErr w:type="spellEnd"/>
    </w:p>
    <w:p w:rsidR="005234C4" w:rsidRDefault="005234C4" w:rsidP="005234C4">
      <w:pPr>
        <w:ind w:firstLine="720"/>
      </w:pPr>
      <w:proofErr w:type="spellStart"/>
      <w:r w:rsidRPr="003954B3">
        <w:t>Hellenization</w:t>
      </w:r>
      <w:proofErr w:type="spellEnd"/>
      <w:r w:rsidRPr="003954B3">
        <w:t xml:space="preserve"> (or </w:t>
      </w:r>
      <w:proofErr w:type="spellStart"/>
      <w:r w:rsidRPr="003954B3">
        <w:t>Hellenisation</w:t>
      </w:r>
      <w:proofErr w:type="spellEnd"/>
      <w:r w:rsidRPr="003954B3">
        <w:t xml:space="preserve">) is a term used to describe the spread of ancient Greek culture, and, to a lesser extent, language. It is mainly used to describe the spread of Hellenistic civilization during the Hellenistic period following the campaigns of Alexander the Great of Macedon. The result of </w:t>
      </w:r>
      <w:proofErr w:type="spellStart"/>
      <w:r w:rsidRPr="003954B3">
        <w:t>Hellenization</w:t>
      </w:r>
      <w:proofErr w:type="spellEnd"/>
      <w:r w:rsidRPr="003954B3">
        <w:t xml:space="preserve"> was that elements of Greek origin combined in various forms and degrees with local elements, which is known as Hellenism. Persian culture had a decisive impact upon the emergence of Hellenism. In modern times </w:t>
      </w:r>
      <w:proofErr w:type="spellStart"/>
      <w:r w:rsidRPr="003954B3">
        <w:t>hellenization</w:t>
      </w:r>
      <w:proofErr w:type="spellEnd"/>
      <w:r w:rsidRPr="003954B3">
        <w:t xml:space="preserve"> has been associated with adoption of </w:t>
      </w:r>
      <w:proofErr w:type="gramStart"/>
      <w:r w:rsidRPr="003954B3">
        <w:t>modern</w:t>
      </w:r>
      <w:proofErr w:type="gramEnd"/>
      <w:r w:rsidRPr="003954B3">
        <w:t xml:space="preserve"> Greek culture and the ethnic and cultural</w:t>
      </w:r>
      <w:r>
        <w:t xml:space="preserve"> homogenization of Greece.</w:t>
      </w:r>
    </w:p>
    <w:p w:rsidR="005234C4" w:rsidRDefault="005234C4" w:rsidP="005234C4">
      <w:pPr>
        <w:ind w:firstLine="720"/>
      </w:pPr>
    </w:p>
    <w:p w:rsidR="005234C4" w:rsidRPr="0046452C" w:rsidRDefault="005234C4" w:rsidP="005234C4">
      <w:pPr>
        <w:rPr>
          <w:b/>
          <w:sz w:val="28"/>
          <w:szCs w:val="28"/>
        </w:rPr>
      </w:pPr>
      <w:r>
        <w:rPr>
          <w:b/>
          <w:sz w:val="28"/>
          <w:szCs w:val="28"/>
        </w:rPr>
        <w:t>Eponym</w:t>
      </w:r>
    </w:p>
    <w:p w:rsidR="005234C4" w:rsidRPr="00B60536" w:rsidRDefault="005234C4" w:rsidP="005234C4">
      <w:pPr>
        <w:ind w:firstLine="720"/>
      </w:pPr>
      <w:r w:rsidRPr="00B60536">
        <w:t>An eponym is the name of a person, whether real or fictitious, after which a particular place, tribe, era, discovery, or other item is named or thought to be named.</w:t>
      </w:r>
    </w:p>
    <w:p w:rsidR="005234C4" w:rsidRPr="00B60536" w:rsidRDefault="005234C4" w:rsidP="005234C4">
      <w:pPr>
        <w:ind w:firstLine="720"/>
      </w:pPr>
      <w:r w:rsidRPr="00B60536">
        <w:t>Romulus is the eponym of Rome.</w:t>
      </w:r>
    </w:p>
    <w:p w:rsidR="005234C4" w:rsidRDefault="005234C4" w:rsidP="005234C4">
      <w:pPr>
        <w:ind w:firstLine="720"/>
      </w:pPr>
    </w:p>
    <w:p w:rsidR="005234C4" w:rsidRPr="0046452C" w:rsidRDefault="005234C4" w:rsidP="005234C4">
      <w:pPr>
        <w:rPr>
          <w:b/>
          <w:sz w:val="28"/>
          <w:szCs w:val="28"/>
        </w:rPr>
      </w:pPr>
      <w:r w:rsidRPr="0046452C">
        <w:rPr>
          <w:b/>
          <w:sz w:val="28"/>
          <w:szCs w:val="28"/>
        </w:rPr>
        <w:t>Etruscan</w:t>
      </w:r>
    </w:p>
    <w:p w:rsidR="005234C4" w:rsidRPr="0046452C" w:rsidRDefault="005234C4" w:rsidP="005234C4">
      <w:pPr>
        <w:ind w:firstLine="720"/>
      </w:pPr>
      <w:r w:rsidRPr="0046452C">
        <w:t>English</w:t>
      </w:r>
    </w:p>
    <w:p w:rsidR="005234C4" w:rsidRPr="0046452C" w:rsidRDefault="005234C4" w:rsidP="005234C4">
      <w:pPr>
        <w:ind w:firstLine="720"/>
      </w:pPr>
      <w:r w:rsidRPr="0046452C">
        <w:t>Alternative forms</w:t>
      </w:r>
      <w:r>
        <w:t>:</w:t>
      </w:r>
      <w:r w:rsidRPr="0046452C">
        <w:t xml:space="preserve">  * </w:t>
      </w:r>
      <w:proofErr w:type="spellStart"/>
      <w:r w:rsidRPr="0046452C">
        <w:t>Etrurian</w:t>
      </w:r>
      <w:proofErr w:type="spellEnd"/>
    </w:p>
    <w:p w:rsidR="005234C4" w:rsidRPr="0046452C" w:rsidRDefault="005234C4" w:rsidP="005234C4"/>
    <w:p w:rsidR="005234C4" w:rsidRPr="0046452C" w:rsidRDefault="005234C4" w:rsidP="005234C4">
      <w:pPr>
        <w:ind w:firstLine="720"/>
      </w:pPr>
      <w:r w:rsidRPr="0046452C">
        <w:t>Adjective</w:t>
      </w:r>
      <w:r>
        <w:t xml:space="preserve"> - Etruscan</w:t>
      </w:r>
    </w:p>
    <w:p w:rsidR="005234C4" w:rsidRPr="00CF27B8" w:rsidRDefault="005234C4" w:rsidP="005234C4">
      <w:pPr>
        <w:ind w:firstLine="720"/>
      </w:pPr>
      <w:r w:rsidRPr="0046452C">
        <w:t xml:space="preserve">   1. Of or pertaining to the region and culture of Etruria, a pre-Roman civilization in Italy.</w:t>
      </w:r>
    </w:p>
    <w:p w:rsidR="005234C4" w:rsidRDefault="005234C4" w:rsidP="00E00011">
      <w:pPr>
        <w:rPr>
          <w:rFonts w:ascii="Arial" w:hAnsi="Arial"/>
          <w:snapToGrid w:val="0"/>
        </w:rPr>
      </w:pPr>
    </w:p>
    <w:p w:rsidR="00E00011" w:rsidRDefault="00E00011" w:rsidP="00E00011">
      <w:pPr>
        <w:contextualSpacing/>
      </w:pPr>
    </w:p>
    <w:p w:rsidR="00BC016C" w:rsidRDefault="00BC016C">
      <w:r>
        <w:br w:type="page"/>
      </w:r>
    </w:p>
    <w:p w:rsidR="00BC016C" w:rsidRPr="002469C2" w:rsidRDefault="00BC016C" w:rsidP="00BC016C">
      <w:pPr>
        <w:jc w:val="center"/>
        <w:rPr>
          <w:b/>
          <w:bCs/>
          <w:sz w:val="32"/>
          <w:szCs w:val="32"/>
        </w:rPr>
      </w:pPr>
      <w:r>
        <w:rPr>
          <w:sz w:val="32"/>
          <w:szCs w:val="32"/>
        </w:rPr>
        <w:t>Final Exam</w:t>
      </w:r>
    </w:p>
    <w:p w:rsidR="00BC016C" w:rsidRDefault="00BC016C" w:rsidP="00BC016C">
      <w:pPr>
        <w:jc w:val="center"/>
      </w:pPr>
      <w:r>
        <w:t>New Testament Introduction</w:t>
      </w:r>
    </w:p>
    <w:p w:rsidR="00E00011" w:rsidRDefault="00E00011" w:rsidP="00BC016C"/>
    <w:sectPr w:rsidR="00E00011" w:rsidSect="00531B91">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658" w:rsidRDefault="00D22658">
      <w:r>
        <w:separator/>
      </w:r>
    </w:p>
    <w:p w:rsidR="00D22658" w:rsidRDefault="00D22658"/>
    <w:p w:rsidR="00D22658" w:rsidRDefault="00D22658"/>
    <w:p w:rsidR="00D22658" w:rsidRDefault="00D22658" w:rsidP="004E0076"/>
  </w:endnote>
  <w:endnote w:type="continuationSeparator" w:id="0">
    <w:p w:rsidR="00D22658" w:rsidRDefault="00D22658">
      <w:r>
        <w:continuationSeparator/>
      </w:r>
    </w:p>
    <w:p w:rsidR="00D22658" w:rsidRDefault="00D22658"/>
    <w:p w:rsidR="00D22658" w:rsidRDefault="00D22658"/>
    <w:p w:rsidR="00D22658" w:rsidRDefault="00D22658" w:rsidP="004E0076"/>
  </w:endnote>
  <w:endnote w:id="1">
    <w:p w:rsidR="00AD3139" w:rsidRDefault="00AD3139">
      <w:pPr>
        <w:pStyle w:val="EndnoteText"/>
      </w:pPr>
      <w:r>
        <w:rPr>
          <w:rStyle w:val="EndnoteReference"/>
        </w:rPr>
        <w:endnoteRef/>
      </w:r>
      <w:r>
        <w:t xml:space="preserve"> All but the first one are NOT from the Bible.</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panose1 w:val="000004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Default="00AD3139" w:rsidP="00F831AB">
    <w:pPr>
      <w:pStyle w:val="Footer"/>
      <w:jc w:val="center"/>
    </w:pPr>
    <w:fldSimple w:instr=" PAGE   \* MERGEFORMAT ">
      <w:r w:rsidR="004C06E8">
        <w:rPr>
          <w:noProof/>
        </w:rPr>
        <w:t>46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Default="00AD3139" w:rsidP="00BD0E4B">
    <w:pPr>
      <w:pStyle w:val="Heading3"/>
      <w:numPr>
        <w:ilvl w:val="0"/>
        <w:numId w:val="0"/>
      </w:numPr>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658" w:rsidRDefault="00D22658">
      <w:r>
        <w:separator/>
      </w:r>
    </w:p>
    <w:p w:rsidR="00D22658" w:rsidRDefault="00D22658"/>
    <w:p w:rsidR="00D22658" w:rsidRDefault="00D22658"/>
    <w:p w:rsidR="00D22658" w:rsidRDefault="00D22658" w:rsidP="004E0076"/>
  </w:footnote>
  <w:footnote w:type="continuationSeparator" w:id="0">
    <w:p w:rsidR="00D22658" w:rsidRDefault="00D22658">
      <w:r>
        <w:continuationSeparator/>
      </w:r>
    </w:p>
    <w:p w:rsidR="00D22658" w:rsidRDefault="00D22658"/>
    <w:p w:rsidR="00D22658" w:rsidRDefault="00D22658"/>
    <w:p w:rsidR="00D22658" w:rsidRDefault="00D22658"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Pr="00BE1617" w:rsidRDefault="00AD3139" w:rsidP="00F36236">
    <w:pPr>
      <w:pStyle w:val="Header"/>
      <w:jc w:val="center"/>
      <w:rPr>
        <w:color w:val="7F7F7F" w:themeColor="text1" w:themeTint="80"/>
      </w:rPr>
    </w:pPr>
    <w:r w:rsidRPr="00BE1617">
      <w:rPr>
        <w:color w:val="7F7F7F" w:themeColor="text1" w:themeTint="80"/>
      </w:rPr>
      <w:t>Deliverance Bible Institute</w:t>
    </w:r>
  </w:p>
  <w:p w:rsidR="00AD3139" w:rsidRPr="00BE1617" w:rsidRDefault="00AD3139" w:rsidP="00F36236">
    <w:pPr>
      <w:pStyle w:val="Header"/>
      <w:jc w:val="center"/>
      <w:rPr>
        <w:color w:val="7F7F7F" w:themeColor="text1" w:themeTint="80"/>
        <w:sz w:val="28"/>
        <w:szCs w:val="28"/>
      </w:rPr>
    </w:pPr>
    <w:r>
      <w:rPr>
        <w:color w:val="7F7F7F" w:themeColor="text1" w:themeTint="80"/>
        <w:sz w:val="28"/>
        <w:szCs w:val="28"/>
      </w:rPr>
      <w:t>NEW TESTAMENT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E10"/>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B2347"/>
    <w:multiLevelType w:val="hybridMultilevel"/>
    <w:tmpl w:val="EE04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F302C"/>
    <w:multiLevelType w:val="multilevel"/>
    <w:tmpl w:val="89D2A686"/>
    <w:lvl w:ilvl="0">
      <w:start w:val="21"/>
      <w:numFmt w:val="decimal"/>
      <w:lvlText w:val="%1-"/>
      <w:lvlJc w:val="left"/>
      <w:pPr>
        <w:ind w:left="564" w:hanging="564"/>
      </w:pPr>
      <w:rPr>
        <w:rFonts w:hint="default"/>
      </w:rPr>
    </w:lvl>
    <w:lvl w:ilvl="1">
      <w:start w:val="25"/>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E142D6"/>
    <w:multiLevelType w:val="hybridMultilevel"/>
    <w:tmpl w:val="A33A7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332CFA"/>
    <w:multiLevelType w:val="hybridMultilevel"/>
    <w:tmpl w:val="7D1E4862"/>
    <w:lvl w:ilvl="0" w:tplc="41AE233A">
      <w:start w:val="1"/>
      <w:numFmt w:val="upperRoman"/>
      <w:pStyle w:val="Heading2"/>
      <w:lvlText w:val="%1."/>
      <w:lvlJc w:val="left"/>
      <w:pPr>
        <w:ind w:left="360" w:hanging="360"/>
      </w:pPr>
      <w:rPr>
        <w:rFonts w:ascii="Times" w:hAnsi="Time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B64DC"/>
    <w:multiLevelType w:val="multilevel"/>
    <w:tmpl w:val="B694D5F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46"/>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814676A"/>
    <w:multiLevelType w:val="hybridMultilevel"/>
    <w:tmpl w:val="CC4C34BC"/>
    <w:lvl w:ilvl="0" w:tplc="3578C7E2">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EE4D68"/>
    <w:multiLevelType w:val="hybridMultilevel"/>
    <w:tmpl w:val="EDD6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A3E73"/>
    <w:multiLevelType w:val="hybridMultilevel"/>
    <w:tmpl w:val="F1BEBEF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519BE"/>
    <w:multiLevelType w:val="hybridMultilevel"/>
    <w:tmpl w:val="96C6B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46570"/>
    <w:multiLevelType w:val="multilevel"/>
    <w:tmpl w:val="675CB8D4"/>
    <w:lvl w:ilvl="0">
      <w:start w:val="5"/>
      <w:numFmt w:val="decimal"/>
      <w:lvlText w:val="%1-"/>
      <w:lvlJc w:val="left"/>
      <w:pPr>
        <w:ind w:left="384" w:hanging="384"/>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6B034E5"/>
    <w:multiLevelType w:val="hybridMultilevel"/>
    <w:tmpl w:val="EE04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F6E27"/>
    <w:multiLevelType w:val="hybridMultilevel"/>
    <w:tmpl w:val="DE20F162"/>
    <w:lvl w:ilvl="0" w:tplc="EA5A1E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46C14"/>
    <w:multiLevelType w:val="multilevel"/>
    <w:tmpl w:val="32E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tentative="1">
      <w:start w:val="1"/>
      <w:numFmt w:val="lowerRoman"/>
      <w:lvlText w:val="%3."/>
      <w:lvlJc w:val="right"/>
      <w:pPr>
        <w:ind w:left="2160" w:hanging="180"/>
      </w:pPr>
    </w:lvl>
    <w:lvl w:ilvl="3" w:tplc="3998E9C8"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92FAE"/>
    <w:multiLevelType w:val="hybridMultilevel"/>
    <w:tmpl w:val="9906F234"/>
    <w:lvl w:ilvl="0" w:tplc="44BA12C0">
      <w:start w:val="3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74A54"/>
    <w:multiLevelType w:val="multilevel"/>
    <w:tmpl w:val="798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EE303E"/>
    <w:multiLevelType w:val="hybridMultilevel"/>
    <w:tmpl w:val="F7F64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1570E81"/>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238F8"/>
    <w:multiLevelType w:val="hybridMultilevel"/>
    <w:tmpl w:val="52B2F5A0"/>
    <w:lvl w:ilvl="0" w:tplc="EBD4D6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6">
    <w:nsid w:val="788E3A06"/>
    <w:multiLevelType w:val="multilevel"/>
    <w:tmpl w:val="11820B5A"/>
    <w:lvl w:ilvl="0">
      <w:start w:val="5"/>
      <w:numFmt w:val="decimal"/>
      <w:lvlText w:val="%1-"/>
      <w:lvlJc w:val="left"/>
      <w:pPr>
        <w:ind w:left="384" w:hanging="384"/>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7EDC200D"/>
    <w:multiLevelType w:val="hybridMultilevel"/>
    <w:tmpl w:val="6F326C3E"/>
    <w:lvl w:ilvl="0" w:tplc="723ABE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2513B"/>
    <w:multiLevelType w:val="hybridMultilevel"/>
    <w:tmpl w:val="FC0AD8A6"/>
    <w:lvl w:ilvl="0" w:tplc="47E47D14">
      <w:start w:val="1"/>
      <w:numFmt w:val="decimal"/>
      <w:pStyle w:val="Heading4"/>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themeColor="text1"/>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9"/>
  </w:num>
  <w:num w:numId="3">
    <w:abstractNumId w:val="25"/>
  </w:num>
  <w:num w:numId="4">
    <w:abstractNumId w:val="5"/>
  </w:num>
  <w:num w:numId="5">
    <w:abstractNumId w:val="28"/>
    <w:lvlOverride w:ilvl="0">
      <w:startOverride w:val="1"/>
    </w:lvlOverride>
  </w:num>
  <w:num w:numId="6">
    <w:abstractNumId w:val="23"/>
  </w:num>
  <w:num w:numId="7">
    <w:abstractNumId w:val="15"/>
  </w:num>
  <w:num w:numId="8">
    <w:abstractNumId w:val="16"/>
  </w:num>
  <w:num w:numId="9">
    <w:abstractNumId w:val="19"/>
  </w:num>
  <w:num w:numId="10">
    <w:abstractNumId w:val="10"/>
  </w:num>
  <w:num w:numId="11">
    <w:abstractNumId w:val="24"/>
    <w:lvlOverride w:ilvl="0">
      <w:startOverride w:val="1"/>
    </w:lvlOverride>
  </w:num>
  <w:num w:numId="12">
    <w:abstractNumId w:val="27"/>
  </w:num>
  <w:num w:numId="13">
    <w:abstractNumId w:val="18"/>
  </w:num>
  <w:num w:numId="14">
    <w:abstractNumId w:val="24"/>
    <w:lvlOverride w:ilvl="0">
      <w:startOverride w:val="1"/>
    </w:lvlOverride>
  </w:num>
  <w:num w:numId="15">
    <w:abstractNumId w:val="28"/>
    <w:lvlOverride w:ilvl="0">
      <w:startOverride w:val="1"/>
    </w:lvlOverride>
  </w:num>
  <w:num w:numId="16">
    <w:abstractNumId w:val="22"/>
  </w:num>
  <w:num w:numId="17">
    <w:abstractNumId w:val="0"/>
  </w:num>
  <w:num w:numId="18">
    <w:abstractNumId w:val="4"/>
  </w:num>
  <w:num w:numId="19">
    <w:abstractNumId w:val="24"/>
  </w:num>
  <w:num w:numId="20">
    <w:abstractNumId w:val="13"/>
    <w:lvlOverride w:ilvl="0">
      <w:startOverride w:val="1"/>
    </w:lvlOverride>
  </w:num>
  <w:num w:numId="21">
    <w:abstractNumId w:val="17"/>
  </w:num>
  <w:num w:numId="22">
    <w:abstractNumId w:val="20"/>
  </w:num>
  <w:num w:numId="23">
    <w:abstractNumId w:val="11"/>
  </w:num>
  <w:num w:numId="24">
    <w:abstractNumId w:val="28"/>
    <w:lvlOverride w:ilvl="0">
      <w:startOverride w:val="1"/>
    </w:lvlOverride>
  </w:num>
  <w:num w:numId="25">
    <w:abstractNumId w:val="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8"/>
    <w:lvlOverride w:ilvl="0">
      <w:startOverride w:val="1"/>
    </w:lvlOverride>
  </w:num>
  <w:num w:numId="29">
    <w:abstractNumId w:val="12"/>
  </w:num>
  <w:num w:numId="30">
    <w:abstractNumId w:val="28"/>
  </w:num>
  <w:num w:numId="31">
    <w:abstractNumId w:val="28"/>
    <w:lvlOverride w:ilvl="0">
      <w:startOverride w:val="1"/>
    </w:lvlOverride>
  </w:num>
  <w:num w:numId="32">
    <w:abstractNumId w:val="26"/>
  </w:num>
  <w:num w:numId="33">
    <w:abstractNumId w:val="4"/>
    <w:lvlOverride w:ilvl="0">
      <w:startOverride w:val="1"/>
    </w:lvlOverride>
  </w:num>
  <w:num w:numId="34">
    <w:abstractNumId w:val="28"/>
    <w:lvlOverride w:ilvl="0">
      <w:startOverride w:val="9"/>
    </w:lvlOverride>
  </w:num>
  <w:num w:numId="35">
    <w:abstractNumId w:val="28"/>
    <w:lvlOverride w:ilvl="0">
      <w:startOverride w:val="9"/>
    </w:lvlOverride>
  </w:num>
  <w:num w:numId="36">
    <w:abstractNumId w:val="7"/>
  </w:num>
  <w:num w:numId="37">
    <w:abstractNumId w:val="6"/>
  </w:num>
  <w:num w:numId="38">
    <w:abstractNumId w:val="24"/>
    <w:lvlOverride w:ilvl="0">
      <w:startOverride w:val="1"/>
    </w:lvlOverride>
  </w:num>
  <w:num w:numId="39">
    <w:abstractNumId w:val="28"/>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8"/>
  </w:num>
  <w:num w:numId="43">
    <w:abstractNumId w:val="28"/>
    <w:lvlOverride w:ilvl="0">
      <w:startOverride w:val="1"/>
    </w:lvlOverride>
  </w:num>
  <w:num w:numId="44">
    <w:abstractNumId w:val="24"/>
    <w:lvlOverride w:ilvl="0">
      <w:startOverride w:val="1"/>
    </w:lvlOverride>
  </w:num>
  <w:num w:numId="45">
    <w:abstractNumId w:val="28"/>
    <w:lvlOverride w:ilvl="0">
      <w:startOverride w:val="1"/>
    </w:lvlOverride>
  </w:num>
  <w:num w:numId="46">
    <w:abstractNumId w:val="13"/>
    <w:lvlOverride w:ilvl="0">
      <w:startOverride w:val="1"/>
    </w:lvlOverride>
  </w:num>
  <w:num w:numId="47">
    <w:abstractNumId w:val="28"/>
    <w:lvlOverride w:ilvl="0">
      <w:startOverride w:val="1"/>
    </w:lvlOverride>
  </w:num>
  <w:num w:numId="48">
    <w:abstractNumId w:val="1"/>
  </w:num>
  <w:num w:numId="49">
    <w:abstractNumId w:val="2"/>
  </w:num>
  <w:num w:numId="50">
    <w:abstractNumId w:val="14"/>
  </w:num>
  <w:num w:numId="51">
    <w:abstractNumId w:val="4"/>
    <w:lvlOverride w:ilvl="0">
      <w:startOverride w:val="1"/>
    </w:lvlOverride>
  </w:num>
  <w:num w:numId="52">
    <w:abstractNumId w:val="24"/>
    <w:lvlOverride w:ilvl="0">
      <w:startOverride w:val="1"/>
    </w:lvlOverride>
  </w:num>
  <w:num w:numId="53">
    <w:abstractNumId w:val="24"/>
    <w:lvlOverride w:ilvl="0">
      <w:startOverride w:val="1"/>
    </w:lvlOverride>
  </w:num>
  <w:num w:numId="54">
    <w:abstractNumId w:val="3"/>
  </w:num>
  <w:num w:numId="55">
    <w:abstractNumId w:val="28"/>
    <w:lvlOverride w:ilvl="0">
      <w:startOverride w:val="1"/>
    </w:lvlOverride>
  </w:num>
  <w:num w:numId="56">
    <w:abstractNumId w:val="28"/>
    <w:lvlOverride w:ilvl="0">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196610"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45A"/>
    <w:rsid w:val="0003461D"/>
    <w:rsid w:val="000346D4"/>
    <w:rsid w:val="00034E55"/>
    <w:rsid w:val="00035F80"/>
    <w:rsid w:val="00036C47"/>
    <w:rsid w:val="00037432"/>
    <w:rsid w:val="000428E6"/>
    <w:rsid w:val="0004334F"/>
    <w:rsid w:val="0004447D"/>
    <w:rsid w:val="00044B39"/>
    <w:rsid w:val="00046586"/>
    <w:rsid w:val="00050FDA"/>
    <w:rsid w:val="00055728"/>
    <w:rsid w:val="00056FCD"/>
    <w:rsid w:val="00057B76"/>
    <w:rsid w:val="00060442"/>
    <w:rsid w:val="0006208C"/>
    <w:rsid w:val="000646A6"/>
    <w:rsid w:val="0006520B"/>
    <w:rsid w:val="00065482"/>
    <w:rsid w:val="00066069"/>
    <w:rsid w:val="00066DA6"/>
    <w:rsid w:val="00074CA5"/>
    <w:rsid w:val="00076CD6"/>
    <w:rsid w:val="00076DA7"/>
    <w:rsid w:val="00080399"/>
    <w:rsid w:val="00080C89"/>
    <w:rsid w:val="00080D6C"/>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085"/>
    <w:rsid w:val="000C0EEB"/>
    <w:rsid w:val="000C1A35"/>
    <w:rsid w:val="000C21AC"/>
    <w:rsid w:val="000C3FC7"/>
    <w:rsid w:val="000C4114"/>
    <w:rsid w:val="000C7411"/>
    <w:rsid w:val="000D6B7D"/>
    <w:rsid w:val="000E019D"/>
    <w:rsid w:val="000E0A4D"/>
    <w:rsid w:val="000E1BE2"/>
    <w:rsid w:val="000E66A5"/>
    <w:rsid w:val="000E75EF"/>
    <w:rsid w:val="000F1A05"/>
    <w:rsid w:val="000F3A9C"/>
    <w:rsid w:val="000F41D9"/>
    <w:rsid w:val="000F448A"/>
    <w:rsid w:val="000F6A3E"/>
    <w:rsid w:val="000F6E8F"/>
    <w:rsid w:val="000F7763"/>
    <w:rsid w:val="000F788C"/>
    <w:rsid w:val="001019CB"/>
    <w:rsid w:val="0010203D"/>
    <w:rsid w:val="0010284C"/>
    <w:rsid w:val="00104361"/>
    <w:rsid w:val="00106C02"/>
    <w:rsid w:val="00112477"/>
    <w:rsid w:val="001125B9"/>
    <w:rsid w:val="00113D66"/>
    <w:rsid w:val="00113F07"/>
    <w:rsid w:val="0011440B"/>
    <w:rsid w:val="00114792"/>
    <w:rsid w:val="00114E62"/>
    <w:rsid w:val="00115B96"/>
    <w:rsid w:val="00116CD2"/>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4468"/>
    <w:rsid w:val="001350A0"/>
    <w:rsid w:val="001354DD"/>
    <w:rsid w:val="00140629"/>
    <w:rsid w:val="00140A94"/>
    <w:rsid w:val="00141D98"/>
    <w:rsid w:val="001422F9"/>
    <w:rsid w:val="00143C80"/>
    <w:rsid w:val="00146325"/>
    <w:rsid w:val="0014788E"/>
    <w:rsid w:val="00147D93"/>
    <w:rsid w:val="00154C98"/>
    <w:rsid w:val="00155ECE"/>
    <w:rsid w:val="001627D0"/>
    <w:rsid w:val="00162849"/>
    <w:rsid w:val="00162BFD"/>
    <w:rsid w:val="00165C53"/>
    <w:rsid w:val="00175F2A"/>
    <w:rsid w:val="00177B3F"/>
    <w:rsid w:val="00180258"/>
    <w:rsid w:val="0018047A"/>
    <w:rsid w:val="001805DA"/>
    <w:rsid w:val="00181C6F"/>
    <w:rsid w:val="001820D3"/>
    <w:rsid w:val="00182B25"/>
    <w:rsid w:val="00184D83"/>
    <w:rsid w:val="00184E27"/>
    <w:rsid w:val="001851FC"/>
    <w:rsid w:val="001862F0"/>
    <w:rsid w:val="001868D1"/>
    <w:rsid w:val="00190A9D"/>
    <w:rsid w:val="001913E7"/>
    <w:rsid w:val="001920B9"/>
    <w:rsid w:val="00196E84"/>
    <w:rsid w:val="0019746D"/>
    <w:rsid w:val="001977E3"/>
    <w:rsid w:val="001A0E30"/>
    <w:rsid w:val="001A3041"/>
    <w:rsid w:val="001A510B"/>
    <w:rsid w:val="001A6615"/>
    <w:rsid w:val="001A6DA0"/>
    <w:rsid w:val="001B1C48"/>
    <w:rsid w:val="001B2B29"/>
    <w:rsid w:val="001B3272"/>
    <w:rsid w:val="001B3DDA"/>
    <w:rsid w:val="001B414A"/>
    <w:rsid w:val="001B4323"/>
    <w:rsid w:val="001B57DA"/>
    <w:rsid w:val="001B5C63"/>
    <w:rsid w:val="001B5E89"/>
    <w:rsid w:val="001B5FA1"/>
    <w:rsid w:val="001B6B23"/>
    <w:rsid w:val="001B779D"/>
    <w:rsid w:val="001C016C"/>
    <w:rsid w:val="001C1610"/>
    <w:rsid w:val="001C20E1"/>
    <w:rsid w:val="001C4CA0"/>
    <w:rsid w:val="001C65E6"/>
    <w:rsid w:val="001C7379"/>
    <w:rsid w:val="001D059B"/>
    <w:rsid w:val="001D0C7F"/>
    <w:rsid w:val="001D3C52"/>
    <w:rsid w:val="001D4F66"/>
    <w:rsid w:val="001D5632"/>
    <w:rsid w:val="001D6F1C"/>
    <w:rsid w:val="001E0C4F"/>
    <w:rsid w:val="001E399D"/>
    <w:rsid w:val="001E3A95"/>
    <w:rsid w:val="001E5F92"/>
    <w:rsid w:val="001F094D"/>
    <w:rsid w:val="001F1F42"/>
    <w:rsid w:val="001F3578"/>
    <w:rsid w:val="001F5192"/>
    <w:rsid w:val="001F5BC4"/>
    <w:rsid w:val="001F616D"/>
    <w:rsid w:val="0020154A"/>
    <w:rsid w:val="002016C7"/>
    <w:rsid w:val="002023B3"/>
    <w:rsid w:val="002039EE"/>
    <w:rsid w:val="0020432C"/>
    <w:rsid w:val="002043A7"/>
    <w:rsid w:val="00205146"/>
    <w:rsid w:val="00207249"/>
    <w:rsid w:val="002103CB"/>
    <w:rsid w:val="00211A83"/>
    <w:rsid w:val="00213758"/>
    <w:rsid w:val="00214D58"/>
    <w:rsid w:val="0022135E"/>
    <w:rsid w:val="00222959"/>
    <w:rsid w:val="00225BAD"/>
    <w:rsid w:val="00225BFF"/>
    <w:rsid w:val="00226256"/>
    <w:rsid w:val="00230542"/>
    <w:rsid w:val="00230A2B"/>
    <w:rsid w:val="002310B5"/>
    <w:rsid w:val="00233069"/>
    <w:rsid w:val="002346AD"/>
    <w:rsid w:val="00234E12"/>
    <w:rsid w:val="00235D6C"/>
    <w:rsid w:val="0023744F"/>
    <w:rsid w:val="0023789D"/>
    <w:rsid w:val="00241B8F"/>
    <w:rsid w:val="00244A95"/>
    <w:rsid w:val="002461DE"/>
    <w:rsid w:val="002469C2"/>
    <w:rsid w:val="00250443"/>
    <w:rsid w:val="00253A2D"/>
    <w:rsid w:val="00253E36"/>
    <w:rsid w:val="0025574B"/>
    <w:rsid w:val="00255A44"/>
    <w:rsid w:val="0025645B"/>
    <w:rsid w:val="00256DBC"/>
    <w:rsid w:val="002576FB"/>
    <w:rsid w:val="00261DEC"/>
    <w:rsid w:val="00261E36"/>
    <w:rsid w:val="00264981"/>
    <w:rsid w:val="00266DA3"/>
    <w:rsid w:val="0026772C"/>
    <w:rsid w:val="00271CE4"/>
    <w:rsid w:val="00274120"/>
    <w:rsid w:val="002751FE"/>
    <w:rsid w:val="00277577"/>
    <w:rsid w:val="0027797F"/>
    <w:rsid w:val="00280C60"/>
    <w:rsid w:val="00283567"/>
    <w:rsid w:val="00287B4F"/>
    <w:rsid w:val="0029304E"/>
    <w:rsid w:val="002932B6"/>
    <w:rsid w:val="00293476"/>
    <w:rsid w:val="002942A1"/>
    <w:rsid w:val="00297912"/>
    <w:rsid w:val="002A03E3"/>
    <w:rsid w:val="002A0FC5"/>
    <w:rsid w:val="002A1F00"/>
    <w:rsid w:val="002A1F68"/>
    <w:rsid w:val="002A3494"/>
    <w:rsid w:val="002A34FB"/>
    <w:rsid w:val="002A41C3"/>
    <w:rsid w:val="002A5C59"/>
    <w:rsid w:val="002A6230"/>
    <w:rsid w:val="002A7234"/>
    <w:rsid w:val="002A7B39"/>
    <w:rsid w:val="002B0328"/>
    <w:rsid w:val="002B2557"/>
    <w:rsid w:val="002B4C5D"/>
    <w:rsid w:val="002B5690"/>
    <w:rsid w:val="002C0401"/>
    <w:rsid w:val="002C0790"/>
    <w:rsid w:val="002C10D5"/>
    <w:rsid w:val="002C371C"/>
    <w:rsid w:val="002C381E"/>
    <w:rsid w:val="002C429F"/>
    <w:rsid w:val="002C455F"/>
    <w:rsid w:val="002C51FB"/>
    <w:rsid w:val="002C533B"/>
    <w:rsid w:val="002C75E6"/>
    <w:rsid w:val="002D35E8"/>
    <w:rsid w:val="002D4E85"/>
    <w:rsid w:val="002D56B6"/>
    <w:rsid w:val="002D5967"/>
    <w:rsid w:val="002E0FEF"/>
    <w:rsid w:val="002E2CFE"/>
    <w:rsid w:val="002E3C7D"/>
    <w:rsid w:val="002E3F98"/>
    <w:rsid w:val="002E4729"/>
    <w:rsid w:val="002E4DC0"/>
    <w:rsid w:val="002E4EDD"/>
    <w:rsid w:val="002E6B76"/>
    <w:rsid w:val="002E6BFA"/>
    <w:rsid w:val="002E7362"/>
    <w:rsid w:val="002F05AC"/>
    <w:rsid w:val="002F0D63"/>
    <w:rsid w:val="002F2B04"/>
    <w:rsid w:val="002F4A50"/>
    <w:rsid w:val="002F63CB"/>
    <w:rsid w:val="002F6842"/>
    <w:rsid w:val="002F697C"/>
    <w:rsid w:val="00300745"/>
    <w:rsid w:val="0030130B"/>
    <w:rsid w:val="003042DE"/>
    <w:rsid w:val="00304FFE"/>
    <w:rsid w:val="0030576E"/>
    <w:rsid w:val="003070FB"/>
    <w:rsid w:val="003074D6"/>
    <w:rsid w:val="0030786A"/>
    <w:rsid w:val="00307C42"/>
    <w:rsid w:val="00315A64"/>
    <w:rsid w:val="0032049A"/>
    <w:rsid w:val="00320A2A"/>
    <w:rsid w:val="00321BD6"/>
    <w:rsid w:val="003246EC"/>
    <w:rsid w:val="00324996"/>
    <w:rsid w:val="00324C13"/>
    <w:rsid w:val="00330B16"/>
    <w:rsid w:val="00330F5A"/>
    <w:rsid w:val="00331C13"/>
    <w:rsid w:val="003341DF"/>
    <w:rsid w:val="0033451D"/>
    <w:rsid w:val="00334B7F"/>
    <w:rsid w:val="003350B8"/>
    <w:rsid w:val="00335B29"/>
    <w:rsid w:val="00335CAA"/>
    <w:rsid w:val="0034049A"/>
    <w:rsid w:val="0034144D"/>
    <w:rsid w:val="00341E77"/>
    <w:rsid w:val="003439BC"/>
    <w:rsid w:val="00344023"/>
    <w:rsid w:val="003478C7"/>
    <w:rsid w:val="00350E2C"/>
    <w:rsid w:val="0036064C"/>
    <w:rsid w:val="00361E8E"/>
    <w:rsid w:val="00362030"/>
    <w:rsid w:val="00362D80"/>
    <w:rsid w:val="003667E0"/>
    <w:rsid w:val="00370090"/>
    <w:rsid w:val="003738B0"/>
    <w:rsid w:val="0037799A"/>
    <w:rsid w:val="003809E2"/>
    <w:rsid w:val="0038357B"/>
    <w:rsid w:val="00384600"/>
    <w:rsid w:val="00387680"/>
    <w:rsid w:val="003A0616"/>
    <w:rsid w:val="003A08CB"/>
    <w:rsid w:val="003A2CE1"/>
    <w:rsid w:val="003A5B75"/>
    <w:rsid w:val="003A782D"/>
    <w:rsid w:val="003B01FC"/>
    <w:rsid w:val="003B0890"/>
    <w:rsid w:val="003B1071"/>
    <w:rsid w:val="003B2B60"/>
    <w:rsid w:val="003B369A"/>
    <w:rsid w:val="003B4BF7"/>
    <w:rsid w:val="003B4CAA"/>
    <w:rsid w:val="003B7D61"/>
    <w:rsid w:val="003C140C"/>
    <w:rsid w:val="003C7193"/>
    <w:rsid w:val="003C77B5"/>
    <w:rsid w:val="003D12AE"/>
    <w:rsid w:val="003D361A"/>
    <w:rsid w:val="003D3761"/>
    <w:rsid w:val="003D4DF3"/>
    <w:rsid w:val="003D57AB"/>
    <w:rsid w:val="003E5368"/>
    <w:rsid w:val="003E5EC2"/>
    <w:rsid w:val="003E6FC1"/>
    <w:rsid w:val="003F0200"/>
    <w:rsid w:val="003F0C43"/>
    <w:rsid w:val="003F192B"/>
    <w:rsid w:val="003F40DD"/>
    <w:rsid w:val="003F49A9"/>
    <w:rsid w:val="003F595B"/>
    <w:rsid w:val="003F77F0"/>
    <w:rsid w:val="00400EB0"/>
    <w:rsid w:val="004021C0"/>
    <w:rsid w:val="00403165"/>
    <w:rsid w:val="00404BF2"/>
    <w:rsid w:val="00406AB6"/>
    <w:rsid w:val="00410FC9"/>
    <w:rsid w:val="00413121"/>
    <w:rsid w:val="00413B1C"/>
    <w:rsid w:val="00414EFF"/>
    <w:rsid w:val="00415870"/>
    <w:rsid w:val="00416165"/>
    <w:rsid w:val="00416EEC"/>
    <w:rsid w:val="00417878"/>
    <w:rsid w:val="0042213E"/>
    <w:rsid w:val="00425949"/>
    <w:rsid w:val="00425EE4"/>
    <w:rsid w:val="004272D2"/>
    <w:rsid w:val="004324B3"/>
    <w:rsid w:val="004331E1"/>
    <w:rsid w:val="00433500"/>
    <w:rsid w:val="00433883"/>
    <w:rsid w:val="00433B98"/>
    <w:rsid w:val="0043409B"/>
    <w:rsid w:val="004347C0"/>
    <w:rsid w:val="00437104"/>
    <w:rsid w:val="0043753B"/>
    <w:rsid w:val="004406C7"/>
    <w:rsid w:val="00442335"/>
    <w:rsid w:val="00442662"/>
    <w:rsid w:val="004446E4"/>
    <w:rsid w:val="00445408"/>
    <w:rsid w:val="00446E1B"/>
    <w:rsid w:val="00450FC3"/>
    <w:rsid w:val="00451B6E"/>
    <w:rsid w:val="00452F1C"/>
    <w:rsid w:val="00453962"/>
    <w:rsid w:val="00454C62"/>
    <w:rsid w:val="00454D5D"/>
    <w:rsid w:val="004554F1"/>
    <w:rsid w:val="00456E24"/>
    <w:rsid w:val="00464110"/>
    <w:rsid w:val="00464591"/>
    <w:rsid w:val="0046567D"/>
    <w:rsid w:val="00465831"/>
    <w:rsid w:val="0046668D"/>
    <w:rsid w:val="00466FF0"/>
    <w:rsid w:val="004700B0"/>
    <w:rsid w:val="00473FE1"/>
    <w:rsid w:val="00480185"/>
    <w:rsid w:val="00480523"/>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44B"/>
    <w:rsid w:val="004B270E"/>
    <w:rsid w:val="004B30DD"/>
    <w:rsid w:val="004B6650"/>
    <w:rsid w:val="004B668B"/>
    <w:rsid w:val="004B6F18"/>
    <w:rsid w:val="004B75C1"/>
    <w:rsid w:val="004B7B25"/>
    <w:rsid w:val="004C06E8"/>
    <w:rsid w:val="004C0B5B"/>
    <w:rsid w:val="004C1835"/>
    <w:rsid w:val="004C29D0"/>
    <w:rsid w:val="004C2C3B"/>
    <w:rsid w:val="004C4D79"/>
    <w:rsid w:val="004C517A"/>
    <w:rsid w:val="004C58A4"/>
    <w:rsid w:val="004C627E"/>
    <w:rsid w:val="004C7629"/>
    <w:rsid w:val="004D0186"/>
    <w:rsid w:val="004D0917"/>
    <w:rsid w:val="004D2173"/>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4F7D30"/>
    <w:rsid w:val="005005D1"/>
    <w:rsid w:val="00500B72"/>
    <w:rsid w:val="00502741"/>
    <w:rsid w:val="00502F39"/>
    <w:rsid w:val="005036D2"/>
    <w:rsid w:val="00503CB8"/>
    <w:rsid w:val="005044BC"/>
    <w:rsid w:val="00511EA7"/>
    <w:rsid w:val="00512A18"/>
    <w:rsid w:val="00513AF5"/>
    <w:rsid w:val="00520FC4"/>
    <w:rsid w:val="00521A8C"/>
    <w:rsid w:val="005231EB"/>
    <w:rsid w:val="005234C4"/>
    <w:rsid w:val="00523C6F"/>
    <w:rsid w:val="0052561C"/>
    <w:rsid w:val="0052571D"/>
    <w:rsid w:val="0052613F"/>
    <w:rsid w:val="00526E9F"/>
    <w:rsid w:val="00527B7E"/>
    <w:rsid w:val="00530E3F"/>
    <w:rsid w:val="00531B91"/>
    <w:rsid w:val="00531F45"/>
    <w:rsid w:val="00533578"/>
    <w:rsid w:val="0053725B"/>
    <w:rsid w:val="00537D8F"/>
    <w:rsid w:val="0054123C"/>
    <w:rsid w:val="00543B80"/>
    <w:rsid w:val="0054476D"/>
    <w:rsid w:val="0054713A"/>
    <w:rsid w:val="005473F0"/>
    <w:rsid w:val="0054769E"/>
    <w:rsid w:val="005516E1"/>
    <w:rsid w:val="00551965"/>
    <w:rsid w:val="0055224B"/>
    <w:rsid w:val="005534FA"/>
    <w:rsid w:val="005549EC"/>
    <w:rsid w:val="005557EB"/>
    <w:rsid w:val="005568B4"/>
    <w:rsid w:val="00562764"/>
    <w:rsid w:val="00563DBB"/>
    <w:rsid w:val="00563E7E"/>
    <w:rsid w:val="0056439C"/>
    <w:rsid w:val="00564D35"/>
    <w:rsid w:val="0056589A"/>
    <w:rsid w:val="00565A9B"/>
    <w:rsid w:val="00567864"/>
    <w:rsid w:val="005678D5"/>
    <w:rsid w:val="00570C4E"/>
    <w:rsid w:val="0057229D"/>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A766B"/>
    <w:rsid w:val="005B0811"/>
    <w:rsid w:val="005B5030"/>
    <w:rsid w:val="005B53F4"/>
    <w:rsid w:val="005B6E9C"/>
    <w:rsid w:val="005B70C6"/>
    <w:rsid w:val="005B741F"/>
    <w:rsid w:val="005C1342"/>
    <w:rsid w:val="005C18D4"/>
    <w:rsid w:val="005C46AE"/>
    <w:rsid w:val="005C4EA1"/>
    <w:rsid w:val="005D0AC6"/>
    <w:rsid w:val="005D1F03"/>
    <w:rsid w:val="005D30AA"/>
    <w:rsid w:val="005D3464"/>
    <w:rsid w:val="005D3DB1"/>
    <w:rsid w:val="005D431F"/>
    <w:rsid w:val="005D511A"/>
    <w:rsid w:val="005D54B6"/>
    <w:rsid w:val="005D719F"/>
    <w:rsid w:val="005D7D62"/>
    <w:rsid w:val="005E0A7D"/>
    <w:rsid w:val="005E370B"/>
    <w:rsid w:val="005E4EFB"/>
    <w:rsid w:val="005E7160"/>
    <w:rsid w:val="005F2CB5"/>
    <w:rsid w:val="005F4252"/>
    <w:rsid w:val="005F629A"/>
    <w:rsid w:val="005F7C99"/>
    <w:rsid w:val="005F7FAF"/>
    <w:rsid w:val="00600CB7"/>
    <w:rsid w:val="00603A3D"/>
    <w:rsid w:val="0060542E"/>
    <w:rsid w:val="006054CB"/>
    <w:rsid w:val="0060646E"/>
    <w:rsid w:val="00610826"/>
    <w:rsid w:val="006108AB"/>
    <w:rsid w:val="00610A90"/>
    <w:rsid w:val="00610AD9"/>
    <w:rsid w:val="00611CAF"/>
    <w:rsid w:val="00611FE8"/>
    <w:rsid w:val="00615B04"/>
    <w:rsid w:val="00616FFF"/>
    <w:rsid w:val="00617854"/>
    <w:rsid w:val="0062469B"/>
    <w:rsid w:val="00624BF3"/>
    <w:rsid w:val="00624F34"/>
    <w:rsid w:val="00630ACA"/>
    <w:rsid w:val="00630B40"/>
    <w:rsid w:val="00631D3F"/>
    <w:rsid w:val="00632BE0"/>
    <w:rsid w:val="0063371B"/>
    <w:rsid w:val="006343FC"/>
    <w:rsid w:val="006354D1"/>
    <w:rsid w:val="00635BCF"/>
    <w:rsid w:val="00636924"/>
    <w:rsid w:val="00636E63"/>
    <w:rsid w:val="00644AD8"/>
    <w:rsid w:val="00644DA5"/>
    <w:rsid w:val="0064525F"/>
    <w:rsid w:val="00647A82"/>
    <w:rsid w:val="00647C6B"/>
    <w:rsid w:val="006507FE"/>
    <w:rsid w:val="00651764"/>
    <w:rsid w:val="00652BAD"/>
    <w:rsid w:val="00652EC1"/>
    <w:rsid w:val="006537ED"/>
    <w:rsid w:val="00654001"/>
    <w:rsid w:val="00655298"/>
    <w:rsid w:val="00660D0D"/>
    <w:rsid w:val="006615DF"/>
    <w:rsid w:val="006615F0"/>
    <w:rsid w:val="00662258"/>
    <w:rsid w:val="006623F5"/>
    <w:rsid w:val="00662FB8"/>
    <w:rsid w:val="006634FC"/>
    <w:rsid w:val="0066391C"/>
    <w:rsid w:val="00663A59"/>
    <w:rsid w:val="00663AF3"/>
    <w:rsid w:val="00664EC1"/>
    <w:rsid w:val="00667546"/>
    <w:rsid w:val="0067039E"/>
    <w:rsid w:val="006723E8"/>
    <w:rsid w:val="006735BD"/>
    <w:rsid w:val="0067426A"/>
    <w:rsid w:val="00675E0F"/>
    <w:rsid w:val="00676BC8"/>
    <w:rsid w:val="00680073"/>
    <w:rsid w:val="00680B49"/>
    <w:rsid w:val="00683D86"/>
    <w:rsid w:val="00684B8E"/>
    <w:rsid w:val="00691076"/>
    <w:rsid w:val="00691FAE"/>
    <w:rsid w:val="00693DB1"/>
    <w:rsid w:val="00694B8A"/>
    <w:rsid w:val="00694D4A"/>
    <w:rsid w:val="006951E2"/>
    <w:rsid w:val="006954ED"/>
    <w:rsid w:val="006A03CE"/>
    <w:rsid w:val="006A07B4"/>
    <w:rsid w:val="006A16DD"/>
    <w:rsid w:val="006A2497"/>
    <w:rsid w:val="006A43A6"/>
    <w:rsid w:val="006A6474"/>
    <w:rsid w:val="006A6B8C"/>
    <w:rsid w:val="006A6E37"/>
    <w:rsid w:val="006A704C"/>
    <w:rsid w:val="006A70BF"/>
    <w:rsid w:val="006B5BD8"/>
    <w:rsid w:val="006B7575"/>
    <w:rsid w:val="006C1687"/>
    <w:rsid w:val="006C2B85"/>
    <w:rsid w:val="006C70D8"/>
    <w:rsid w:val="006C7FED"/>
    <w:rsid w:val="006D15E9"/>
    <w:rsid w:val="006D1A5E"/>
    <w:rsid w:val="006D1FC9"/>
    <w:rsid w:val="006D212E"/>
    <w:rsid w:val="006D4320"/>
    <w:rsid w:val="006D4CEA"/>
    <w:rsid w:val="006D52A0"/>
    <w:rsid w:val="006D6321"/>
    <w:rsid w:val="006D643D"/>
    <w:rsid w:val="006D7C16"/>
    <w:rsid w:val="006E1EE4"/>
    <w:rsid w:val="006E378B"/>
    <w:rsid w:val="006E3F4C"/>
    <w:rsid w:val="006E5E6E"/>
    <w:rsid w:val="006E786D"/>
    <w:rsid w:val="006F570E"/>
    <w:rsid w:val="006F5AB5"/>
    <w:rsid w:val="007007D9"/>
    <w:rsid w:val="00702A74"/>
    <w:rsid w:val="00705AEA"/>
    <w:rsid w:val="007063A3"/>
    <w:rsid w:val="00716D48"/>
    <w:rsid w:val="00720B7B"/>
    <w:rsid w:val="00720EAE"/>
    <w:rsid w:val="00720F3C"/>
    <w:rsid w:val="007227E1"/>
    <w:rsid w:val="00733070"/>
    <w:rsid w:val="00737121"/>
    <w:rsid w:val="0074033B"/>
    <w:rsid w:val="00740733"/>
    <w:rsid w:val="007407E0"/>
    <w:rsid w:val="00742285"/>
    <w:rsid w:val="007423BF"/>
    <w:rsid w:val="00743656"/>
    <w:rsid w:val="0074649D"/>
    <w:rsid w:val="00746ADE"/>
    <w:rsid w:val="00747A29"/>
    <w:rsid w:val="00747B73"/>
    <w:rsid w:val="00750861"/>
    <w:rsid w:val="00751039"/>
    <w:rsid w:val="00751467"/>
    <w:rsid w:val="0075169A"/>
    <w:rsid w:val="00751F68"/>
    <w:rsid w:val="00754B92"/>
    <w:rsid w:val="00756F7C"/>
    <w:rsid w:val="00757C35"/>
    <w:rsid w:val="00764319"/>
    <w:rsid w:val="007656B9"/>
    <w:rsid w:val="007660A8"/>
    <w:rsid w:val="00767588"/>
    <w:rsid w:val="007738DC"/>
    <w:rsid w:val="00774992"/>
    <w:rsid w:val="00777AAE"/>
    <w:rsid w:val="0078020C"/>
    <w:rsid w:val="007857C9"/>
    <w:rsid w:val="00787E88"/>
    <w:rsid w:val="00794564"/>
    <w:rsid w:val="00794875"/>
    <w:rsid w:val="007A277C"/>
    <w:rsid w:val="007A3ED1"/>
    <w:rsid w:val="007A4635"/>
    <w:rsid w:val="007A5742"/>
    <w:rsid w:val="007A774C"/>
    <w:rsid w:val="007B0640"/>
    <w:rsid w:val="007B1663"/>
    <w:rsid w:val="007B3E5E"/>
    <w:rsid w:val="007B4F6D"/>
    <w:rsid w:val="007B717B"/>
    <w:rsid w:val="007C0E9D"/>
    <w:rsid w:val="007C2C55"/>
    <w:rsid w:val="007C3DE0"/>
    <w:rsid w:val="007C583C"/>
    <w:rsid w:val="007D087C"/>
    <w:rsid w:val="007D0B9F"/>
    <w:rsid w:val="007D3830"/>
    <w:rsid w:val="007D4C6E"/>
    <w:rsid w:val="007E10AB"/>
    <w:rsid w:val="007E54D5"/>
    <w:rsid w:val="007E640C"/>
    <w:rsid w:val="007E79AC"/>
    <w:rsid w:val="007F49A3"/>
    <w:rsid w:val="0080263C"/>
    <w:rsid w:val="00807EBA"/>
    <w:rsid w:val="00812AC1"/>
    <w:rsid w:val="00814560"/>
    <w:rsid w:val="00822022"/>
    <w:rsid w:val="00823640"/>
    <w:rsid w:val="008259CA"/>
    <w:rsid w:val="00825CBB"/>
    <w:rsid w:val="00826413"/>
    <w:rsid w:val="00832A73"/>
    <w:rsid w:val="00834303"/>
    <w:rsid w:val="00836070"/>
    <w:rsid w:val="008365A3"/>
    <w:rsid w:val="0084051C"/>
    <w:rsid w:val="00840615"/>
    <w:rsid w:val="008409BA"/>
    <w:rsid w:val="00842B81"/>
    <w:rsid w:val="00843003"/>
    <w:rsid w:val="0084424A"/>
    <w:rsid w:val="00852554"/>
    <w:rsid w:val="00852F51"/>
    <w:rsid w:val="00853554"/>
    <w:rsid w:val="00854539"/>
    <w:rsid w:val="00854F6D"/>
    <w:rsid w:val="008564DB"/>
    <w:rsid w:val="008638A2"/>
    <w:rsid w:val="008652E3"/>
    <w:rsid w:val="008700D6"/>
    <w:rsid w:val="00874A3B"/>
    <w:rsid w:val="008753D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2AEA"/>
    <w:rsid w:val="008D4617"/>
    <w:rsid w:val="008D5457"/>
    <w:rsid w:val="008D79C5"/>
    <w:rsid w:val="008E0972"/>
    <w:rsid w:val="008E36CA"/>
    <w:rsid w:val="008E7E6B"/>
    <w:rsid w:val="008F0781"/>
    <w:rsid w:val="008F5649"/>
    <w:rsid w:val="0090724D"/>
    <w:rsid w:val="009103B2"/>
    <w:rsid w:val="00911876"/>
    <w:rsid w:val="009128E6"/>
    <w:rsid w:val="0091372C"/>
    <w:rsid w:val="00913A10"/>
    <w:rsid w:val="009170A2"/>
    <w:rsid w:val="009219BF"/>
    <w:rsid w:val="00924915"/>
    <w:rsid w:val="00926047"/>
    <w:rsid w:val="009273B4"/>
    <w:rsid w:val="00935CA6"/>
    <w:rsid w:val="00937C90"/>
    <w:rsid w:val="0094034A"/>
    <w:rsid w:val="00940A8F"/>
    <w:rsid w:val="00943339"/>
    <w:rsid w:val="009479ED"/>
    <w:rsid w:val="0095033B"/>
    <w:rsid w:val="009520B5"/>
    <w:rsid w:val="009541D8"/>
    <w:rsid w:val="00955A80"/>
    <w:rsid w:val="009575FE"/>
    <w:rsid w:val="00957800"/>
    <w:rsid w:val="00957997"/>
    <w:rsid w:val="00960239"/>
    <w:rsid w:val="009637B6"/>
    <w:rsid w:val="0096471B"/>
    <w:rsid w:val="00964DEB"/>
    <w:rsid w:val="009651F7"/>
    <w:rsid w:val="00966CD4"/>
    <w:rsid w:val="00970A3A"/>
    <w:rsid w:val="00970B4E"/>
    <w:rsid w:val="00970F00"/>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58"/>
    <w:rsid w:val="009A72F4"/>
    <w:rsid w:val="009A74A5"/>
    <w:rsid w:val="009B1332"/>
    <w:rsid w:val="009B3D27"/>
    <w:rsid w:val="009B42C2"/>
    <w:rsid w:val="009B4DC7"/>
    <w:rsid w:val="009B6415"/>
    <w:rsid w:val="009B6FEC"/>
    <w:rsid w:val="009B7EC9"/>
    <w:rsid w:val="009C43A1"/>
    <w:rsid w:val="009C45CC"/>
    <w:rsid w:val="009D4FAC"/>
    <w:rsid w:val="009D5891"/>
    <w:rsid w:val="009D6637"/>
    <w:rsid w:val="009D6843"/>
    <w:rsid w:val="009D758C"/>
    <w:rsid w:val="009E043F"/>
    <w:rsid w:val="009E1143"/>
    <w:rsid w:val="009E2CEC"/>
    <w:rsid w:val="009E42BF"/>
    <w:rsid w:val="009E5562"/>
    <w:rsid w:val="009E6228"/>
    <w:rsid w:val="009E66E8"/>
    <w:rsid w:val="009E745F"/>
    <w:rsid w:val="009F0ECF"/>
    <w:rsid w:val="009F12EA"/>
    <w:rsid w:val="009F5353"/>
    <w:rsid w:val="009F5D35"/>
    <w:rsid w:val="009F78A1"/>
    <w:rsid w:val="00A00AA6"/>
    <w:rsid w:val="00A041CB"/>
    <w:rsid w:val="00A061D5"/>
    <w:rsid w:val="00A102D5"/>
    <w:rsid w:val="00A23EC6"/>
    <w:rsid w:val="00A260B1"/>
    <w:rsid w:val="00A26AF2"/>
    <w:rsid w:val="00A27C6A"/>
    <w:rsid w:val="00A303FF"/>
    <w:rsid w:val="00A30803"/>
    <w:rsid w:val="00A31FF0"/>
    <w:rsid w:val="00A32085"/>
    <w:rsid w:val="00A32CA6"/>
    <w:rsid w:val="00A32EDE"/>
    <w:rsid w:val="00A35B75"/>
    <w:rsid w:val="00A37582"/>
    <w:rsid w:val="00A400AA"/>
    <w:rsid w:val="00A409F3"/>
    <w:rsid w:val="00A410FF"/>
    <w:rsid w:val="00A428F3"/>
    <w:rsid w:val="00A43547"/>
    <w:rsid w:val="00A453E4"/>
    <w:rsid w:val="00A45434"/>
    <w:rsid w:val="00A45B48"/>
    <w:rsid w:val="00A45D61"/>
    <w:rsid w:val="00A45E83"/>
    <w:rsid w:val="00A4691A"/>
    <w:rsid w:val="00A4697B"/>
    <w:rsid w:val="00A46A3D"/>
    <w:rsid w:val="00A50663"/>
    <w:rsid w:val="00A535D0"/>
    <w:rsid w:val="00A53763"/>
    <w:rsid w:val="00A53886"/>
    <w:rsid w:val="00A544B3"/>
    <w:rsid w:val="00A5488B"/>
    <w:rsid w:val="00A54C47"/>
    <w:rsid w:val="00A552F3"/>
    <w:rsid w:val="00A55AEC"/>
    <w:rsid w:val="00A61651"/>
    <w:rsid w:val="00A6227E"/>
    <w:rsid w:val="00A62559"/>
    <w:rsid w:val="00A62838"/>
    <w:rsid w:val="00A64621"/>
    <w:rsid w:val="00A64D7E"/>
    <w:rsid w:val="00A659EF"/>
    <w:rsid w:val="00A663A9"/>
    <w:rsid w:val="00A664E8"/>
    <w:rsid w:val="00A70221"/>
    <w:rsid w:val="00A72D12"/>
    <w:rsid w:val="00A73C2A"/>
    <w:rsid w:val="00A74015"/>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139"/>
    <w:rsid w:val="00AD3D37"/>
    <w:rsid w:val="00AD5671"/>
    <w:rsid w:val="00AE2F35"/>
    <w:rsid w:val="00AE4EAE"/>
    <w:rsid w:val="00AE7285"/>
    <w:rsid w:val="00AF220C"/>
    <w:rsid w:val="00AF34E2"/>
    <w:rsid w:val="00AF3F71"/>
    <w:rsid w:val="00AF4C05"/>
    <w:rsid w:val="00AF58AC"/>
    <w:rsid w:val="00AF7130"/>
    <w:rsid w:val="00B01E2C"/>
    <w:rsid w:val="00B024BB"/>
    <w:rsid w:val="00B02532"/>
    <w:rsid w:val="00B03F73"/>
    <w:rsid w:val="00B06236"/>
    <w:rsid w:val="00B074CB"/>
    <w:rsid w:val="00B11ED6"/>
    <w:rsid w:val="00B129EA"/>
    <w:rsid w:val="00B13132"/>
    <w:rsid w:val="00B173EC"/>
    <w:rsid w:val="00B2091E"/>
    <w:rsid w:val="00B2123B"/>
    <w:rsid w:val="00B2187B"/>
    <w:rsid w:val="00B27A9E"/>
    <w:rsid w:val="00B310C1"/>
    <w:rsid w:val="00B3146D"/>
    <w:rsid w:val="00B322B7"/>
    <w:rsid w:val="00B36406"/>
    <w:rsid w:val="00B402AE"/>
    <w:rsid w:val="00B40820"/>
    <w:rsid w:val="00B40B74"/>
    <w:rsid w:val="00B4669E"/>
    <w:rsid w:val="00B50F4B"/>
    <w:rsid w:val="00B51105"/>
    <w:rsid w:val="00B51940"/>
    <w:rsid w:val="00B5279A"/>
    <w:rsid w:val="00B53F4F"/>
    <w:rsid w:val="00B5418C"/>
    <w:rsid w:val="00B544DD"/>
    <w:rsid w:val="00B54628"/>
    <w:rsid w:val="00B55C0D"/>
    <w:rsid w:val="00B575E2"/>
    <w:rsid w:val="00B57D6F"/>
    <w:rsid w:val="00B603DA"/>
    <w:rsid w:val="00B616FE"/>
    <w:rsid w:val="00B63779"/>
    <w:rsid w:val="00B63817"/>
    <w:rsid w:val="00B65456"/>
    <w:rsid w:val="00B75E1D"/>
    <w:rsid w:val="00B760CA"/>
    <w:rsid w:val="00B76E97"/>
    <w:rsid w:val="00B7700F"/>
    <w:rsid w:val="00B77C3C"/>
    <w:rsid w:val="00B80E86"/>
    <w:rsid w:val="00B84808"/>
    <w:rsid w:val="00B84835"/>
    <w:rsid w:val="00B85651"/>
    <w:rsid w:val="00B86506"/>
    <w:rsid w:val="00B931F8"/>
    <w:rsid w:val="00B95696"/>
    <w:rsid w:val="00B97F83"/>
    <w:rsid w:val="00BA1DEB"/>
    <w:rsid w:val="00BA20CA"/>
    <w:rsid w:val="00BA2C7E"/>
    <w:rsid w:val="00BA3727"/>
    <w:rsid w:val="00BA4491"/>
    <w:rsid w:val="00BA52D1"/>
    <w:rsid w:val="00BA5D9D"/>
    <w:rsid w:val="00BA6CB5"/>
    <w:rsid w:val="00BA74B8"/>
    <w:rsid w:val="00BA7D79"/>
    <w:rsid w:val="00BB1419"/>
    <w:rsid w:val="00BB14C8"/>
    <w:rsid w:val="00BB1635"/>
    <w:rsid w:val="00BB37A8"/>
    <w:rsid w:val="00BB3CBE"/>
    <w:rsid w:val="00BB3F78"/>
    <w:rsid w:val="00BB6F8D"/>
    <w:rsid w:val="00BB7191"/>
    <w:rsid w:val="00BB7CA5"/>
    <w:rsid w:val="00BC016C"/>
    <w:rsid w:val="00BC17C8"/>
    <w:rsid w:val="00BC1E9E"/>
    <w:rsid w:val="00BC25AF"/>
    <w:rsid w:val="00BC3C8E"/>
    <w:rsid w:val="00BC3F2A"/>
    <w:rsid w:val="00BC4820"/>
    <w:rsid w:val="00BC5EDD"/>
    <w:rsid w:val="00BC6709"/>
    <w:rsid w:val="00BD0CC2"/>
    <w:rsid w:val="00BD0D05"/>
    <w:rsid w:val="00BD0E4B"/>
    <w:rsid w:val="00BD299A"/>
    <w:rsid w:val="00BD5471"/>
    <w:rsid w:val="00BD7110"/>
    <w:rsid w:val="00BD7869"/>
    <w:rsid w:val="00BE1617"/>
    <w:rsid w:val="00BE1FE1"/>
    <w:rsid w:val="00BE312C"/>
    <w:rsid w:val="00BE5CF7"/>
    <w:rsid w:val="00BE72EF"/>
    <w:rsid w:val="00BF015C"/>
    <w:rsid w:val="00BF1A09"/>
    <w:rsid w:val="00BF4425"/>
    <w:rsid w:val="00BF57F9"/>
    <w:rsid w:val="00BF5FC9"/>
    <w:rsid w:val="00BF6EA2"/>
    <w:rsid w:val="00BF76C8"/>
    <w:rsid w:val="00BF7B57"/>
    <w:rsid w:val="00C013FE"/>
    <w:rsid w:val="00C02C0A"/>
    <w:rsid w:val="00C03D9C"/>
    <w:rsid w:val="00C04052"/>
    <w:rsid w:val="00C05C47"/>
    <w:rsid w:val="00C06923"/>
    <w:rsid w:val="00C06DBB"/>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363FD"/>
    <w:rsid w:val="00C36C6D"/>
    <w:rsid w:val="00C41BC6"/>
    <w:rsid w:val="00C45ACE"/>
    <w:rsid w:val="00C45D6E"/>
    <w:rsid w:val="00C46079"/>
    <w:rsid w:val="00C46191"/>
    <w:rsid w:val="00C464C4"/>
    <w:rsid w:val="00C518A8"/>
    <w:rsid w:val="00C52F9C"/>
    <w:rsid w:val="00C531F2"/>
    <w:rsid w:val="00C55921"/>
    <w:rsid w:val="00C57DDB"/>
    <w:rsid w:val="00C655DA"/>
    <w:rsid w:val="00C66B39"/>
    <w:rsid w:val="00C678EC"/>
    <w:rsid w:val="00C7353F"/>
    <w:rsid w:val="00C80D84"/>
    <w:rsid w:val="00C82FA1"/>
    <w:rsid w:val="00C84897"/>
    <w:rsid w:val="00C849CC"/>
    <w:rsid w:val="00C86B1D"/>
    <w:rsid w:val="00C876A0"/>
    <w:rsid w:val="00C8773B"/>
    <w:rsid w:val="00C87DA9"/>
    <w:rsid w:val="00C90F25"/>
    <w:rsid w:val="00C910A6"/>
    <w:rsid w:val="00C916BB"/>
    <w:rsid w:val="00C93F20"/>
    <w:rsid w:val="00C957B7"/>
    <w:rsid w:val="00C96792"/>
    <w:rsid w:val="00C96A62"/>
    <w:rsid w:val="00C97231"/>
    <w:rsid w:val="00CA15CE"/>
    <w:rsid w:val="00CA2B25"/>
    <w:rsid w:val="00CA386D"/>
    <w:rsid w:val="00CA7810"/>
    <w:rsid w:val="00CA7F4D"/>
    <w:rsid w:val="00CB1252"/>
    <w:rsid w:val="00CB42A1"/>
    <w:rsid w:val="00CC4EC8"/>
    <w:rsid w:val="00CC5E55"/>
    <w:rsid w:val="00CC60CE"/>
    <w:rsid w:val="00CC6CE3"/>
    <w:rsid w:val="00CD0209"/>
    <w:rsid w:val="00CD1CB6"/>
    <w:rsid w:val="00CD5569"/>
    <w:rsid w:val="00CD5ADE"/>
    <w:rsid w:val="00CD72D2"/>
    <w:rsid w:val="00CD7A42"/>
    <w:rsid w:val="00CE2E39"/>
    <w:rsid w:val="00CE3984"/>
    <w:rsid w:val="00CF40E4"/>
    <w:rsid w:val="00CF6359"/>
    <w:rsid w:val="00CF6969"/>
    <w:rsid w:val="00CF6E99"/>
    <w:rsid w:val="00D01014"/>
    <w:rsid w:val="00D01A25"/>
    <w:rsid w:val="00D0280B"/>
    <w:rsid w:val="00D03418"/>
    <w:rsid w:val="00D04D23"/>
    <w:rsid w:val="00D07927"/>
    <w:rsid w:val="00D10407"/>
    <w:rsid w:val="00D110BA"/>
    <w:rsid w:val="00D11ECE"/>
    <w:rsid w:val="00D12C63"/>
    <w:rsid w:val="00D133AD"/>
    <w:rsid w:val="00D14BD5"/>
    <w:rsid w:val="00D20A29"/>
    <w:rsid w:val="00D21B6B"/>
    <w:rsid w:val="00D21FD8"/>
    <w:rsid w:val="00D22658"/>
    <w:rsid w:val="00D23A41"/>
    <w:rsid w:val="00D242A3"/>
    <w:rsid w:val="00D24A66"/>
    <w:rsid w:val="00D26B0C"/>
    <w:rsid w:val="00D3188C"/>
    <w:rsid w:val="00D33E1D"/>
    <w:rsid w:val="00D35D31"/>
    <w:rsid w:val="00D35E26"/>
    <w:rsid w:val="00D35F8F"/>
    <w:rsid w:val="00D37F25"/>
    <w:rsid w:val="00D40BBE"/>
    <w:rsid w:val="00D413EC"/>
    <w:rsid w:val="00D42595"/>
    <w:rsid w:val="00D46387"/>
    <w:rsid w:val="00D50DF6"/>
    <w:rsid w:val="00D52DF0"/>
    <w:rsid w:val="00D56178"/>
    <w:rsid w:val="00D57F3F"/>
    <w:rsid w:val="00D644F8"/>
    <w:rsid w:val="00D71C67"/>
    <w:rsid w:val="00D71E60"/>
    <w:rsid w:val="00D72E45"/>
    <w:rsid w:val="00D738EA"/>
    <w:rsid w:val="00D741E4"/>
    <w:rsid w:val="00D763D0"/>
    <w:rsid w:val="00D84FC5"/>
    <w:rsid w:val="00D87DBB"/>
    <w:rsid w:val="00D90511"/>
    <w:rsid w:val="00D921F0"/>
    <w:rsid w:val="00D9282F"/>
    <w:rsid w:val="00D94E1E"/>
    <w:rsid w:val="00DA2B6C"/>
    <w:rsid w:val="00DA40CE"/>
    <w:rsid w:val="00DA4916"/>
    <w:rsid w:val="00DA534A"/>
    <w:rsid w:val="00DA632C"/>
    <w:rsid w:val="00DA633B"/>
    <w:rsid w:val="00DA7284"/>
    <w:rsid w:val="00DA76C7"/>
    <w:rsid w:val="00DB06CC"/>
    <w:rsid w:val="00DB0E5D"/>
    <w:rsid w:val="00DB24EB"/>
    <w:rsid w:val="00DB54A5"/>
    <w:rsid w:val="00DB6886"/>
    <w:rsid w:val="00DB7CF6"/>
    <w:rsid w:val="00DC0E80"/>
    <w:rsid w:val="00DC1B37"/>
    <w:rsid w:val="00DC400A"/>
    <w:rsid w:val="00DC5143"/>
    <w:rsid w:val="00DC7221"/>
    <w:rsid w:val="00DC7E05"/>
    <w:rsid w:val="00DD0A34"/>
    <w:rsid w:val="00DD4509"/>
    <w:rsid w:val="00DD7F69"/>
    <w:rsid w:val="00DD7FDA"/>
    <w:rsid w:val="00DE0BBB"/>
    <w:rsid w:val="00DE1405"/>
    <w:rsid w:val="00DE2B29"/>
    <w:rsid w:val="00DE6BB1"/>
    <w:rsid w:val="00DE7E4F"/>
    <w:rsid w:val="00DF081A"/>
    <w:rsid w:val="00DF4311"/>
    <w:rsid w:val="00DF4FB4"/>
    <w:rsid w:val="00DF7D8B"/>
    <w:rsid w:val="00E00011"/>
    <w:rsid w:val="00E03AEC"/>
    <w:rsid w:val="00E060B9"/>
    <w:rsid w:val="00E06494"/>
    <w:rsid w:val="00E07569"/>
    <w:rsid w:val="00E10450"/>
    <w:rsid w:val="00E1180E"/>
    <w:rsid w:val="00E11C3B"/>
    <w:rsid w:val="00E13774"/>
    <w:rsid w:val="00E14F7F"/>
    <w:rsid w:val="00E164A1"/>
    <w:rsid w:val="00E16CD8"/>
    <w:rsid w:val="00E17877"/>
    <w:rsid w:val="00E17B2C"/>
    <w:rsid w:val="00E22FB6"/>
    <w:rsid w:val="00E2557E"/>
    <w:rsid w:val="00E25857"/>
    <w:rsid w:val="00E328F3"/>
    <w:rsid w:val="00E33FC6"/>
    <w:rsid w:val="00E34075"/>
    <w:rsid w:val="00E35408"/>
    <w:rsid w:val="00E358F2"/>
    <w:rsid w:val="00E37FBF"/>
    <w:rsid w:val="00E40366"/>
    <w:rsid w:val="00E41245"/>
    <w:rsid w:val="00E45750"/>
    <w:rsid w:val="00E4724B"/>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74A"/>
    <w:rsid w:val="00E82FE2"/>
    <w:rsid w:val="00E83C3E"/>
    <w:rsid w:val="00E852D9"/>
    <w:rsid w:val="00E86978"/>
    <w:rsid w:val="00E87877"/>
    <w:rsid w:val="00E913AB"/>
    <w:rsid w:val="00E91C65"/>
    <w:rsid w:val="00E96B94"/>
    <w:rsid w:val="00E96CCD"/>
    <w:rsid w:val="00E97CFF"/>
    <w:rsid w:val="00EA09F4"/>
    <w:rsid w:val="00EA0D20"/>
    <w:rsid w:val="00EA1DD5"/>
    <w:rsid w:val="00EA2B6C"/>
    <w:rsid w:val="00EA3062"/>
    <w:rsid w:val="00EA3D58"/>
    <w:rsid w:val="00EA56E6"/>
    <w:rsid w:val="00EA613D"/>
    <w:rsid w:val="00EA7EFC"/>
    <w:rsid w:val="00EB0894"/>
    <w:rsid w:val="00EB0DA2"/>
    <w:rsid w:val="00EB1139"/>
    <w:rsid w:val="00EB3C02"/>
    <w:rsid w:val="00EB5690"/>
    <w:rsid w:val="00EB7782"/>
    <w:rsid w:val="00EB7C81"/>
    <w:rsid w:val="00EB7F45"/>
    <w:rsid w:val="00EC3A96"/>
    <w:rsid w:val="00EC5FD3"/>
    <w:rsid w:val="00ED1593"/>
    <w:rsid w:val="00ED2AAA"/>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4A01"/>
    <w:rsid w:val="00EF6FF6"/>
    <w:rsid w:val="00F0164F"/>
    <w:rsid w:val="00F073EB"/>
    <w:rsid w:val="00F075B0"/>
    <w:rsid w:val="00F07799"/>
    <w:rsid w:val="00F10CF4"/>
    <w:rsid w:val="00F10EB9"/>
    <w:rsid w:val="00F141D1"/>
    <w:rsid w:val="00F1756B"/>
    <w:rsid w:val="00F17CA3"/>
    <w:rsid w:val="00F20F11"/>
    <w:rsid w:val="00F221A7"/>
    <w:rsid w:val="00F242AF"/>
    <w:rsid w:val="00F249FA"/>
    <w:rsid w:val="00F30348"/>
    <w:rsid w:val="00F3196C"/>
    <w:rsid w:val="00F33158"/>
    <w:rsid w:val="00F36236"/>
    <w:rsid w:val="00F3776C"/>
    <w:rsid w:val="00F418BF"/>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25E"/>
    <w:rsid w:val="00F92AC2"/>
    <w:rsid w:val="00F93586"/>
    <w:rsid w:val="00F93D02"/>
    <w:rsid w:val="00F948B2"/>
    <w:rsid w:val="00F97D85"/>
    <w:rsid w:val="00FA033C"/>
    <w:rsid w:val="00FA0886"/>
    <w:rsid w:val="00FA0E51"/>
    <w:rsid w:val="00FA13D1"/>
    <w:rsid w:val="00FA47F3"/>
    <w:rsid w:val="00FA4C0D"/>
    <w:rsid w:val="00FA6D28"/>
    <w:rsid w:val="00FA6E7A"/>
    <w:rsid w:val="00FA7085"/>
    <w:rsid w:val="00FA7131"/>
    <w:rsid w:val="00FA7B33"/>
    <w:rsid w:val="00FB0395"/>
    <w:rsid w:val="00FB208D"/>
    <w:rsid w:val="00FB348F"/>
    <w:rsid w:val="00FB461E"/>
    <w:rsid w:val="00FB7BB9"/>
    <w:rsid w:val="00FC142D"/>
    <w:rsid w:val="00FC20A9"/>
    <w:rsid w:val="00FC276F"/>
    <w:rsid w:val="00FC2B99"/>
    <w:rsid w:val="00FC2BAB"/>
    <w:rsid w:val="00FC58DA"/>
    <w:rsid w:val="00FD2F45"/>
    <w:rsid w:val="00FD3A4F"/>
    <w:rsid w:val="00FD404F"/>
    <w:rsid w:val="00FD4556"/>
    <w:rsid w:val="00FD7211"/>
    <w:rsid w:val="00FD75C9"/>
    <w:rsid w:val="00FE0B14"/>
    <w:rsid w:val="00FE18CA"/>
    <w:rsid w:val="00FE26A3"/>
    <w:rsid w:val="00FE3850"/>
    <w:rsid w:val="00FE4C0C"/>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10" style="v-text-anchor:middle" fillcolor="none [3214]">
      <v:fill color="none [3214]"/>
      <v:textbox style="layout-flow:vertical;mso-layout-flow-alt:bottom-to-top" inset="0,0,0,0"/>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CE"/>
    <w:rPr>
      <w:sz w:val="24"/>
      <w:szCs w:val="24"/>
    </w:rPr>
  </w:style>
  <w:style w:type="paragraph" w:styleId="Heading1">
    <w:name w:val="heading 1"/>
    <w:basedOn w:val="Normal"/>
    <w:next w:val="Normal"/>
    <w:link w:val="Heading1Char"/>
    <w:qFormat/>
    <w:rsid w:val="00155ECE"/>
    <w:pPr>
      <w:keepNext/>
      <w:jc w:val="center"/>
      <w:outlineLvl w:val="0"/>
    </w:pPr>
    <w:rPr>
      <w:b/>
      <w:bCs/>
      <w:sz w:val="48"/>
      <w:szCs w:val="48"/>
    </w:rPr>
  </w:style>
  <w:style w:type="paragraph" w:styleId="Heading2">
    <w:name w:val="heading 2"/>
    <w:basedOn w:val="Normal"/>
    <w:next w:val="Normal"/>
    <w:link w:val="Heading2Char"/>
    <w:qFormat/>
    <w:rsid w:val="00155ECE"/>
    <w:pPr>
      <w:keepNext/>
      <w:numPr>
        <w:numId w:val="18"/>
      </w:numPr>
      <w:outlineLvl w:val="1"/>
    </w:pPr>
    <w:rPr>
      <w:sz w:val="28"/>
    </w:rPr>
  </w:style>
  <w:style w:type="paragraph" w:styleId="Heading3">
    <w:name w:val="heading 3"/>
    <w:basedOn w:val="Normal"/>
    <w:next w:val="Normal"/>
    <w:link w:val="Heading3Char"/>
    <w:qFormat/>
    <w:rsid w:val="00155ECE"/>
    <w:pPr>
      <w:numPr>
        <w:numId w:val="19"/>
      </w:numPr>
      <w:outlineLvl w:val="2"/>
    </w:pPr>
  </w:style>
  <w:style w:type="paragraph" w:styleId="Heading4">
    <w:name w:val="heading 4"/>
    <w:basedOn w:val="Normal"/>
    <w:next w:val="Normal"/>
    <w:link w:val="Heading4Char"/>
    <w:qFormat/>
    <w:rsid w:val="00155ECE"/>
    <w:pPr>
      <w:numPr>
        <w:numId w:val="30"/>
      </w:numPr>
      <w:outlineLvl w:val="3"/>
    </w:pPr>
  </w:style>
  <w:style w:type="paragraph" w:styleId="Heading5">
    <w:name w:val="heading 5"/>
    <w:basedOn w:val="Style1"/>
    <w:next w:val="Normal"/>
    <w:link w:val="Heading5Char"/>
    <w:qFormat/>
    <w:rsid w:val="00155ECE"/>
    <w:pPr>
      <w:numPr>
        <w:numId w:val="20"/>
      </w:numPr>
      <w:outlineLvl w:val="4"/>
    </w:pPr>
  </w:style>
  <w:style w:type="paragraph" w:styleId="Heading6">
    <w:name w:val="heading 6"/>
    <w:basedOn w:val="Normal"/>
    <w:next w:val="Normal"/>
    <w:link w:val="Heading6Char"/>
    <w:uiPriority w:val="9"/>
    <w:qFormat/>
    <w:rsid w:val="00155ECE"/>
    <w:pPr>
      <w:numPr>
        <w:numId w:val="21"/>
      </w:numPr>
      <w:outlineLvl w:val="5"/>
    </w:pPr>
  </w:style>
  <w:style w:type="paragraph" w:styleId="Heading7">
    <w:name w:val="heading 7"/>
    <w:basedOn w:val="Heading6"/>
    <w:next w:val="Normal"/>
    <w:link w:val="Heading7Char"/>
    <w:uiPriority w:val="9"/>
    <w:qFormat/>
    <w:rsid w:val="00155ECE"/>
    <w:pPr>
      <w:numPr>
        <w:ilvl w:val="1"/>
      </w:numPr>
      <w:outlineLvl w:val="6"/>
    </w:pPr>
  </w:style>
  <w:style w:type="paragraph" w:styleId="Heading8">
    <w:name w:val="heading 8"/>
    <w:basedOn w:val="Normal"/>
    <w:next w:val="Normal"/>
    <w:link w:val="Heading8Char"/>
    <w:uiPriority w:val="9"/>
    <w:qFormat/>
    <w:rsid w:val="00155ECE"/>
    <w:pPr>
      <w:keepNext/>
      <w:jc w:val="center"/>
      <w:outlineLvl w:val="7"/>
    </w:pPr>
    <w:rPr>
      <w:sz w:val="32"/>
    </w:rPr>
  </w:style>
  <w:style w:type="paragraph" w:styleId="Heading9">
    <w:name w:val="heading 9"/>
    <w:basedOn w:val="Normal"/>
    <w:next w:val="Normal"/>
    <w:link w:val="Heading9Char"/>
    <w:uiPriority w:val="9"/>
    <w:qFormat/>
    <w:rsid w:val="00155EC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155ECE"/>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155EC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155ECE"/>
    <w:rPr>
      <w:rFonts w:ascii="Calibri" w:hAnsi="Calibri"/>
      <w:sz w:val="22"/>
      <w:szCs w:val="22"/>
    </w:rPr>
  </w:style>
  <w:style w:type="character" w:customStyle="1" w:styleId="NoSpacingChar">
    <w:name w:val="No Spacing Char"/>
    <w:basedOn w:val="DefaultParagraphFont"/>
    <w:link w:val="NoSpacing"/>
    <w:uiPriority w:val="1"/>
    <w:rsid w:val="00155ECE"/>
    <w:rPr>
      <w:rFonts w:ascii="Calibri" w:hAnsi="Calibri"/>
      <w:sz w:val="22"/>
      <w:szCs w:val="22"/>
      <w:lang w:val="en-US" w:eastAsia="en-US" w:bidi="ar-SA"/>
    </w:rPr>
  </w:style>
  <w:style w:type="paragraph" w:styleId="TOC1">
    <w:name w:val="toc 1"/>
    <w:basedOn w:val="Normal"/>
    <w:next w:val="Normal"/>
    <w:autoRedefine/>
    <w:uiPriority w:val="39"/>
    <w:unhideWhenUsed/>
    <w:rsid w:val="00E00011"/>
    <w:pPr>
      <w:tabs>
        <w:tab w:val="right" w:leader="dot" w:pos="8630"/>
      </w:tabs>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155EC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55ECE"/>
    <w:rPr>
      <w:rFonts w:ascii="Cambria" w:hAnsi="Cambria"/>
      <w:sz w:val="24"/>
      <w:szCs w:val="24"/>
    </w:rPr>
  </w:style>
  <w:style w:type="character" w:customStyle="1" w:styleId="Heading1Char">
    <w:name w:val="Heading 1 Char"/>
    <w:basedOn w:val="DefaultParagraphFont"/>
    <w:link w:val="Heading1"/>
    <w:rsid w:val="00155ECE"/>
    <w:rPr>
      <w:b/>
      <w:bCs/>
      <w:sz w:val="48"/>
      <w:szCs w:val="48"/>
    </w:rPr>
  </w:style>
  <w:style w:type="character" w:customStyle="1" w:styleId="Heading2Char">
    <w:name w:val="Heading 2 Char"/>
    <w:basedOn w:val="DefaultParagraphFont"/>
    <w:link w:val="Heading2"/>
    <w:rsid w:val="00155ECE"/>
    <w:rPr>
      <w:sz w:val="28"/>
      <w:szCs w:val="24"/>
    </w:rPr>
  </w:style>
  <w:style w:type="character" w:customStyle="1" w:styleId="Heading3Char">
    <w:name w:val="Heading 3 Char"/>
    <w:basedOn w:val="DefaultParagraphFont"/>
    <w:link w:val="Heading3"/>
    <w:rsid w:val="00155ECE"/>
    <w:rPr>
      <w:sz w:val="24"/>
      <w:szCs w:val="24"/>
    </w:rPr>
  </w:style>
  <w:style w:type="character" w:customStyle="1" w:styleId="Heading4Char">
    <w:name w:val="Heading 4 Char"/>
    <w:basedOn w:val="DefaultParagraphFont"/>
    <w:link w:val="Heading4"/>
    <w:rsid w:val="00155ECE"/>
    <w:rPr>
      <w:sz w:val="24"/>
      <w:szCs w:val="24"/>
    </w:rPr>
  </w:style>
  <w:style w:type="character" w:customStyle="1" w:styleId="Heading5Char">
    <w:name w:val="Heading 5 Char"/>
    <w:basedOn w:val="DefaultParagraphFont"/>
    <w:link w:val="Heading5"/>
    <w:rsid w:val="00155ECE"/>
    <w:rPr>
      <w:sz w:val="24"/>
      <w:szCs w:val="24"/>
    </w:rPr>
  </w:style>
  <w:style w:type="character" w:customStyle="1" w:styleId="Heading6Char">
    <w:name w:val="Heading 6 Char"/>
    <w:basedOn w:val="DefaultParagraphFont"/>
    <w:link w:val="Heading6"/>
    <w:uiPriority w:val="9"/>
    <w:rsid w:val="00155ECE"/>
    <w:rPr>
      <w:sz w:val="24"/>
      <w:szCs w:val="24"/>
    </w:rPr>
  </w:style>
  <w:style w:type="character" w:customStyle="1" w:styleId="Heading7Char">
    <w:name w:val="Heading 7 Char"/>
    <w:basedOn w:val="DefaultParagraphFont"/>
    <w:link w:val="Heading7"/>
    <w:uiPriority w:val="9"/>
    <w:rsid w:val="00155ECE"/>
    <w:rPr>
      <w:sz w:val="24"/>
      <w:szCs w:val="24"/>
    </w:rPr>
  </w:style>
  <w:style w:type="character" w:customStyle="1" w:styleId="Heading8Char">
    <w:name w:val="Heading 8 Char"/>
    <w:basedOn w:val="DefaultParagraphFont"/>
    <w:link w:val="Heading8"/>
    <w:uiPriority w:val="9"/>
    <w:rsid w:val="00155ECE"/>
    <w:rPr>
      <w:sz w:val="32"/>
      <w:szCs w:val="24"/>
    </w:rPr>
  </w:style>
  <w:style w:type="character" w:customStyle="1" w:styleId="Heading9Char">
    <w:name w:val="Heading 9 Char"/>
    <w:basedOn w:val="DefaultParagraphFont"/>
    <w:link w:val="Heading9"/>
    <w:uiPriority w:val="9"/>
    <w:rsid w:val="00155EC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155EC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155EC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55ECE"/>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style5">
    <w:name w:val="style5"/>
    <w:basedOn w:val="Normal"/>
    <w:rsid w:val="001820D3"/>
    <w:pPr>
      <w:spacing w:before="100" w:beforeAutospacing="1" w:after="100" w:afterAutospacing="1"/>
    </w:pPr>
  </w:style>
  <w:style w:type="paragraph" w:customStyle="1" w:styleId="style40">
    <w:name w:val="style4"/>
    <w:basedOn w:val="Normal"/>
    <w:rsid w:val="001820D3"/>
    <w:pPr>
      <w:spacing w:before="100" w:beforeAutospacing="1" w:after="100" w:afterAutospacing="1"/>
    </w:pPr>
  </w:style>
  <w:style w:type="paragraph" w:customStyle="1" w:styleId="style7">
    <w:name w:val="style7"/>
    <w:basedOn w:val="Normal"/>
    <w:rsid w:val="001820D3"/>
    <w:pPr>
      <w:spacing w:before="100" w:beforeAutospacing="1" w:after="100" w:afterAutospacing="1"/>
    </w:pPr>
  </w:style>
  <w:style w:type="paragraph" w:styleId="TOC4">
    <w:name w:val="toc 4"/>
    <w:basedOn w:val="Normal"/>
    <w:next w:val="Normal"/>
    <w:autoRedefine/>
    <w:uiPriority w:val="39"/>
    <w:unhideWhenUsed/>
    <w:rsid w:val="0034049A"/>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4049A"/>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4049A"/>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4049A"/>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4049A"/>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4049A"/>
    <w:pPr>
      <w:spacing w:after="100" w:line="276" w:lineRule="auto"/>
      <w:ind w:left="1760"/>
    </w:pPr>
    <w:rPr>
      <w:rFonts w:asciiTheme="minorHAnsi" w:eastAsiaTheme="minorEastAsia" w:hAnsiTheme="minorHAnsi" w:cstheme="minorBidi"/>
      <w:sz w:val="22"/>
      <w:szCs w:val="22"/>
    </w:rPr>
  </w:style>
  <w:style w:type="character" w:customStyle="1" w:styleId="fn">
    <w:name w:val="fn"/>
    <w:basedOn w:val="DefaultParagraphFont"/>
    <w:rsid w:val="00A61651"/>
  </w:style>
</w:styles>
</file>

<file path=word/webSettings.xml><?xml version="1.0" encoding="utf-8"?>
<w:webSettings xmlns:r="http://schemas.openxmlformats.org/officeDocument/2006/relationships" xmlns:w="http://schemas.openxmlformats.org/wordprocessingml/2006/main">
  <w:divs>
    <w:div w:id="537205487">
      <w:bodyDiv w:val="1"/>
      <w:marLeft w:val="0"/>
      <w:marRight w:val="0"/>
      <w:marTop w:val="0"/>
      <w:marBottom w:val="0"/>
      <w:divBdr>
        <w:top w:val="none" w:sz="0" w:space="0" w:color="auto"/>
        <w:left w:val="none" w:sz="0" w:space="0" w:color="auto"/>
        <w:bottom w:val="none" w:sz="0" w:space="0" w:color="auto"/>
        <w:right w:val="none" w:sz="0" w:space="0" w:color="auto"/>
      </w:divBdr>
    </w:div>
    <w:div w:id="764960255">
      <w:bodyDiv w:val="1"/>
      <w:marLeft w:val="0"/>
      <w:marRight w:val="0"/>
      <w:marTop w:val="0"/>
      <w:marBottom w:val="0"/>
      <w:divBdr>
        <w:top w:val="none" w:sz="0" w:space="0" w:color="auto"/>
        <w:left w:val="none" w:sz="0" w:space="0" w:color="auto"/>
        <w:bottom w:val="none" w:sz="0" w:space="0" w:color="auto"/>
        <w:right w:val="none" w:sz="0" w:space="0" w:color="auto"/>
      </w:divBdr>
      <w:divsChild>
        <w:div w:id="1506048934">
          <w:marLeft w:val="0"/>
          <w:marRight w:val="0"/>
          <w:marTop w:val="0"/>
          <w:marBottom w:val="0"/>
          <w:divBdr>
            <w:top w:val="none" w:sz="0" w:space="0" w:color="auto"/>
            <w:left w:val="none" w:sz="0" w:space="0" w:color="auto"/>
            <w:bottom w:val="none" w:sz="0" w:space="0" w:color="auto"/>
            <w:right w:val="none" w:sz="0" w:space="0" w:color="auto"/>
          </w:divBdr>
          <w:divsChild>
            <w:div w:id="6064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9592">
      <w:bodyDiv w:val="1"/>
      <w:marLeft w:val="0"/>
      <w:marRight w:val="0"/>
      <w:marTop w:val="0"/>
      <w:marBottom w:val="0"/>
      <w:divBdr>
        <w:top w:val="none" w:sz="0" w:space="0" w:color="auto"/>
        <w:left w:val="none" w:sz="0" w:space="0" w:color="auto"/>
        <w:bottom w:val="none" w:sz="0" w:space="0" w:color="auto"/>
        <w:right w:val="none" w:sz="0" w:space="0" w:color="auto"/>
      </w:divBdr>
      <w:divsChild>
        <w:div w:id="1814449178">
          <w:marLeft w:val="0"/>
          <w:marRight w:val="0"/>
          <w:marTop w:val="0"/>
          <w:marBottom w:val="0"/>
          <w:divBdr>
            <w:top w:val="none" w:sz="0" w:space="0" w:color="auto"/>
            <w:left w:val="none" w:sz="0" w:space="0" w:color="auto"/>
            <w:bottom w:val="none" w:sz="0" w:space="0" w:color="auto"/>
            <w:right w:val="none" w:sz="0" w:space="0" w:color="auto"/>
          </w:divBdr>
          <w:divsChild>
            <w:div w:id="1205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845">
      <w:bodyDiv w:val="1"/>
      <w:marLeft w:val="0"/>
      <w:marRight w:val="0"/>
      <w:marTop w:val="0"/>
      <w:marBottom w:val="0"/>
      <w:divBdr>
        <w:top w:val="none" w:sz="0" w:space="0" w:color="auto"/>
        <w:left w:val="none" w:sz="0" w:space="0" w:color="auto"/>
        <w:bottom w:val="none" w:sz="0" w:space="0" w:color="auto"/>
        <w:right w:val="none" w:sz="0" w:space="0" w:color="auto"/>
      </w:divBdr>
    </w:div>
    <w:div w:id="1172916004">
      <w:bodyDiv w:val="1"/>
      <w:marLeft w:val="0"/>
      <w:marRight w:val="0"/>
      <w:marTop w:val="0"/>
      <w:marBottom w:val="0"/>
      <w:divBdr>
        <w:top w:val="none" w:sz="0" w:space="0" w:color="auto"/>
        <w:left w:val="none" w:sz="0" w:space="0" w:color="auto"/>
        <w:bottom w:val="none" w:sz="0" w:space="0" w:color="auto"/>
        <w:right w:val="none" w:sz="0" w:space="0" w:color="auto"/>
      </w:divBdr>
      <w:divsChild>
        <w:div w:id="1327056082">
          <w:marLeft w:val="0"/>
          <w:marRight w:val="0"/>
          <w:marTop w:val="0"/>
          <w:marBottom w:val="0"/>
          <w:divBdr>
            <w:top w:val="none" w:sz="0" w:space="0" w:color="auto"/>
            <w:left w:val="none" w:sz="0" w:space="0" w:color="auto"/>
            <w:bottom w:val="none" w:sz="0" w:space="0" w:color="auto"/>
            <w:right w:val="none" w:sz="0" w:space="0" w:color="auto"/>
          </w:divBdr>
          <w:divsChild>
            <w:div w:id="418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544">
      <w:bodyDiv w:val="1"/>
      <w:marLeft w:val="0"/>
      <w:marRight w:val="0"/>
      <w:marTop w:val="0"/>
      <w:marBottom w:val="0"/>
      <w:divBdr>
        <w:top w:val="none" w:sz="0" w:space="0" w:color="auto"/>
        <w:left w:val="none" w:sz="0" w:space="0" w:color="auto"/>
        <w:bottom w:val="none" w:sz="0" w:space="0" w:color="auto"/>
        <w:right w:val="none" w:sz="0" w:space="0" w:color="auto"/>
      </w:divBdr>
      <w:divsChild>
        <w:div w:id="566651616">
          <w:marLeft w:val="0"/>
          <w:marRight w:val="0"/>
          <w:marTop w:val="0"/>
          <w:marBottom w:val="0"/>
          <w:divBdr>
            <w:top w:val="none" w:sz="0" w:space="0" w:color="auto"/>
            <w:left w:val="none" w:sz="0" w:space="0" w:color="auto"/>
            <w:bottom w:val="none" w:sz="0" w:space="0" w:color="auto"/>
            <w:right w:val="none" w:sz="0" w:space="0" w:color="auto"/>
          </w:divBdr>
          <w:divsChild>
            <w:div w:id="19722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5342">
      <w:bodyDiv w:val="1"/>
      <w:marLeft w:val="0"/>
      <w:marRight w:val="0"/>
      <w:marTop w:val="0"/>
      <w:marBottom w:val="0"/>
      <w:divBdr>
        <w:top w:val="none" w:sz="0" w:space="0" w:color="auto"/>
        <w:left w:val="none" w:sz="0" w:space="0" w:color="auto"/>
        <w:bottom w:val="none" w:sz="0" w:space="0" w:color="auto"/>
        <w:right w:val="none" w:sz="0" w:space="0" w:color="auto"/>
      </w:divBdr>
      <w:divsChild>
        <w:div w:id="627971803">
          <w:marLeft w:val="0"/>
          <w:marRight w:val="0"/>
          <w:marTop w:val="0"/>
          <w:marBottom w:val="0"/>
          <w:divBdr>
            <w:top w:val="none" w:sz="0" w:space="0" w:color="auto"/>
            <w:left w:val="none" w:sz="0" w:space="0" w:color="auto"/>
            <w:bottom w:val="none" w:sz="0" w:space="0" w:color="auto"/>
            <w:right w:val="none" w:sz="0" w:space="0" w:color="auto"/>
          </w:divBdr>
          <w:divsChild>
            <w:div w:id="1277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3532">
      <w:bodyDiv w:val="1"/>
      <w:marLeft w:val="0"/>
      <w:marRight w:val="0"/>
      <w:marTop w:val="0"/>
      <w:marBottom w:val="0"/>
      <w:divBdr>
        <w:top w:val="none" w:sz="0" w:space="0" w:color="auto"/>
        <w:left w:val="none" w:sz="0" w:space="0" w:color="auto"/>
        <w:bottom w:val="none" w:sz="0" w:space="0" w:color="auto"/>
        <w:right w:val="none" w:sz="0" w:space="0" w:color="auto"/>
      </w:divBdr>
      <w:divsChild>
        <w:div w:id="905410487">
          <w:marLeft w:val="0"/>
          <w:marRight w:val="0"/>
          <w:marTop w:val="0"/>
          <w:marBottom w:val="0"/>
          <w:divBdr>
            <w:top w:val="none" w:sz="0" w:space="0" w:color="auto"/>
            <w:left w:val="none" w:sz="0" w:space="0" w:color="auto"/>
            <w:bottom w:val="none" w:sz="0" w:space="0" w:color="auto"/>
            <w:right w:val="none" w:sz="0" w:space="0" w:color="auto"/>
          </w:divBdr>
          <w:divsChild>
            <w:div w:id="19409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8782">
      <w:bodyDiv w:val="1"/>
      <w:marLeft w:val="0"/>
      <w:marRight w:val="0"/>
      <w:marTop w:val="0"/>
      <w:marBottom w:val="0"/>
      <w:divBdr>
        <w:top w:val="none" w:sz="0" w:space="0" w:color="auto"/>
        <w:left w:val="none" w:sz="0" w:space="0" w:color="auto"/>
        <w:bottom w:val="none" w:sz="0" w:space="0" w:color="auto"/>
        <w:right w:val="none" w:sz="0" w:space="0" w:color="auto"/>
      </w:divBdr>
      <w:divsChild>
        <w:div w:id="314839407">
          <w:marLeft w:val="0"/>
          <w:marRight w:val="0"/>
          <w:marTop w:val="0"/>
          <w:marBottom w:val="0"/>
          <w:divBdr>
            <w:top w:val="none" w:sz="0" w:space="0" w:color="auto"/>
            <w:left w:val="none" w:sz="0" w:space="0" w:color="auto"/>
            <w:bottom w:val="none" w:sz="0" w:space="0" w:color="auto"/>
            <w:right w:val="none" w:sz="0" w:space="0" w:color="auto"/>
          </w:divBdr>
          <w:divsChild>
            <w:div w:id="313682562">
              <w:marLeft w:val="0"/>
              <w:marRight w:val="0"/>
              <w:marTop w:val="0"/>
              <w:marBottom w:val="0"/>
              <w:divBdr>
                <w:top w:val="none" w:sz="0" w:space="0" w:color="auto"/>
                <w:left w:val="none" w:sz="0" w:space="0" w:color="auto"/>
                <w:bottom w:val="none" w:sz="0" w:space="0" w:color="auto"/>
                <w:right w:val="none" w:sz="0" w:space="0" w:color="auto"/>
              </w:divBdr>
              <w:divsChild>
                <w:div w:id="165544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axa_Rubra" TargetMode="External"/><Relationship Id="rId21" Type="http://schemas.openxmlformats.org/officeDocument/2006/relationships/hyperlink" Target="http://en.wikipedia.org/wiki/Turkey" TargetMode="External"/><Relationship Id="rId42" Type="http://schemas.openxmlformats.org/officeDocument/2006/relationships/hyperlink" Target="http://en.wikipedia.org/wiki/Eusebius_of_Caesarea" TargetMode="External"/><Relationship Id="rId63" Type="http://schemas.openxmlformats.org/officeDocument/2006/relationships/hyperlink" Target="http://en.wikipedia.org/wiki/Kepler%27s_laws_of_planetary_motion" TargetMode="External"/><Relationship Id="rId84" Type="http://schemas.openxmlformats.org/officeDocument/2006/relationships/hyperlink" Target="http://en.wikipedia.org/wiki/Hellenistic_philosophy" TargetMode="External"/><Relationship Id="rId138" Type="http://schemas.openxmlformats.org/officeDocument/2006/relationships/hyperlink" Target="http://en.wikipedia.org/wiki/Ban_Gu" TargetMode="External"/><Relationship Id="rId159" Type="http://schemas.openxmlformats.org/officeDocument/2006/relationships/hyperlink" Target="http://en.wikipedia.org/wiki/Seleucid" TargetMode="External"/><Relationship Id="rId170" Type="http://schemas.openxmlformats.org/officeDocument/2006/relationships/hyperlink" Target="http://en.wikipedia.org/wiki/Philip_the_Tetrarch" TargetMode="External"/><Relationship Id="rId191" Type="http://schemas.openxmlformats.org/officeDocument/2006/relationships/hyperlink" Target="http://en.wikipedia.org/wiki/Mark_Antony" TargetMode="External"/><Relationship Id="rId205" Type="http://schemas.openxmlformats.org/officeDocument/2006/relationships/hyperlink" Target="http://en.wikipedia.org/wiki/Turkmenistan" TargetMode="External"/><Relationship Id="rId107" Type="http://schemas.openxmlformats.org/officeDocument/2006/relationships/hyperlink" Target="http://en.wikipedia.org/wiki/Consul" TargetMode="External"/><Relationship Id="rId11" Type="http://schemas.openxmlformats.org/officeDocument/2006/relationships/image" Target="media/image4.jpeg"/><Relationship Id="rId32" Type="http://schemas.openxmlformats.org/officeDocument/2006/relationships/hyperlink" Target="http://en.wikipedia.org/wiki/Greek_Philosophy" TargetMode="External"/><Relationship Id="rId53" Type="http://schemas.openxmlformats.org/officeDocument/2006/relationships/hyperlink" Target="http://en.wikipedia.org/wiki/Summa_Theologiae" TargetMode="External"/><Relationship Id="rId74" Type="http://schemas.openxmlformats.org/officeDocument/2006/relationships/hyperlink" Target="http://en.wikipedia.org/wiki/Open_Theism" TargetMode="External"/><Relationship Id="rId128" Type="http://schemas.openxmlformats.org/officeDocument/2006/relationships/hyperlink" Target="http://en.wikipedia.org/wiki/Polybius" TargetMode="External"/><Relationship Id="rId149" Type="http://schemas.openxmlformats.org/officeDocument/2006/relationships/hyperlink" Target="http://en.wikipedia.org/wiki/Arrian" TargetMode="External"/><Relationship Id="rId5" Type="http://schemas.openxmlformats.org/officeDocument/2006/relationships/webSettings" Target="webSettings.xml"/><Relationship Id="rId90" Type="http://schemas.openxmlformats.org/officeDocument/2006/relationships/hyperlink" Target="http://en.wikipedia.org/wiki/Eusebius_of_Caesarea" TargetMode="External"/><Relationship Id="rId95" Type="http://schemas.openxmlformats.org/officeDocument/2006/relationships/hyperlink" Target="http://en.wikipedia.org/wiki/Numantine_War" TargetMode="External"/><Relationship Id="rId160" Type="http://schemas.openxmlformats.org/officeDocument/2006/relationships/hyperlink" Target="http://en.wikipedia.org/wiki/Maccabean_Revolt" TargetMode="External"/><Relationship Id="rId165" Type="http://schemas.openxmlformats.org/officeDocument/2006/relationships/hyperlink" Target="http://en.wikipedia.org/wiki/Herod_the_Great" TargetMode="External"/><Relationship Id="rId181" Type="http://schemas.openxmlformats.org/officeDocument/2006/relationships/hyperlink" Target="http://en.wikipedia.org/wiki/323_BC" TargetMode="External"/><Relationship Id="rId186" Type="http://schemas.openxmlformats.org/officeDocument/2006/relationships/hyperlink" Target="http://en.wikipedia.org/wiki/30_BC" TargetMode="External"/><Relationship Id="rId216" Type="http://schemas.openxmlformats.org/officeDocument/2006/relationships/hyperlink" Target="http://en.wikipedia.org/wiki/Ancient_Rome" TargetMode="External"/><Relationship Id="rId211" Type="http://schemas.openxmlformats.org/officeDocument/2006/relationships/hyperlink" Target="http://en.wikipedia.org/wiki/Roman_army" TargetMode="External"/><Relationship Id="rId22" Type="http://schemas.openxmlformats.org/officeDocument/2006/relationships/hyperlink" Target="http://en.wikipedia.org/wiki/History" TargetMode="External"/><Relationship Id="rId27" Type="http://schemas.openxmlformats.org/officeDocument/2006/relationships/hyperlink" Target="http://en.wikipedia.org/wiki/Hellenistic_philosophy" TargetMode="External"/><Relationship Id="rId43" Type="http://schemas.openxmlformats.org/officeDocument/2006/relationships/hyperlink" Target="http://en.wikipedia.org/wiki/Praeparatio_Evangelica" TargetMode="External"/><Relationship Id="rId48" Type="http://schemas.openxmlformats.org/officeDocument/2006/relationships/hyperlink" Target="http://en.wikipedia.org/wiki/Platonism" TargetMode="External"/><Relationship Id="rId64" Type="http://schemas.openxmlformats.org/officeDocument/2006/relationships/hyperlink" Target="http://en.wikipedia.org/wiki/Ptolemaic_system" TargetMode="External"/><Relationship Id="rId69" Type="http://schemas.openxmlformats.org/officeDocument/2006/relationships/hyperlink" Target="http://en.wikipedia.org/wiki/Anselm_of_Canterbury" TargetMode="External"/><Relationship Id="rId113" Type="http://schemas.openxmlformats.org/officeDocument/2006/relationships/hyperlink" Target="http://en.wikipedia.org/wiki/Marcus_Aemilius_Scaurus" TargetMode="External"/><Relationship Id="rId118" Type="http://schemas.openxmlformats.org/officeDocument/2006/relationships/hyperlink" Target="http://en.wikipedia.org/wiki/Battle_of_Milvian_Bridge" TargetMode="External"/><Relationship Id="rId134" Type="http://schemas.openxmlformats.org/officeDocument/2006/relationships/hyperlink" Target="http://en.wikipedia.org/wiki/Livy" TargetMode="External"/><Relationship Id="rId139" Type="http://schemas.openxmlformats.org/officeDocument/2006/relationships/hyperlink" Target="http://en.wikipedia.org/wiki/Han_Dynasty" TargetMode="External"/><Relationship Id="rId80" Type="http://schemas.openxmlformats.org/officeDocument/2006/relationships/hyperlink" Target="http://en.wikipedia.org/wiki/Roman_Catholics" TargetMode="External"/><Relationship Id="rId85" Type="http://schemas.openxmlformats.org/officeDocument/2006/relationships/hyperlink" Target="http://en.wikipedia.org/wiki/Early_Christianity" TargetMode="External"/><Relationship Id="rId150" Type="http://schemas.openxmlformats.org/officeDocument/2006/relationships/hyperlink" Target="http://en.wikipedia.org/wiki/Persian_language" TargetMode="External"/><Relationship Id="rId155" Type="http://schemas.openxmlformats.org/officeDocument/2006/relationships/hyperlink" Target="http://en.wikipedia.org/wiki/Jewish_state" TargetMode="External"/><Relationship Id="rId171" Type="http://schemas.openxmlformats.org/officeDocument/2006/relationships/hyperlink" Target="http://en.wikipedia.org/wiki/Herod_of_Chalcis" TargetMode="External"/><Relationship Id="rId176" Type="http://schemas.openxmlformats.org/officeDocument/2006/relationships/hyperlink" Target="http://en.wikipedia.org/wiki/Ptolemy_I_Soter" TargetMode="External"/><Relationship Id="rId192" Type="http://schemas.openxmlformats.org/officeDocument/2006/relationships/hyperlink" Target="http://en.wikipedia.org/wiki/312_BC" TargetMode="External"/><Relationship Id="rId197" Type="http://schemas.openxmlformats.org/officeDocument/2006/relationships/hyperlink" Target="http://en.wikipedia.org/wiki/Near_East" TargetMode="External"/><Relationship Id="rId206" Type="http://schemas.openxmlformats.org/officeDocument/2006/relationships/hyperlink" Target="http://en.wikipedia.org/wiki/Pamir_Mountains" TargetMode="External"/><Relationship Id="rId201" Type="http://schemas.openxmlformats.org/officeDocument/2006/relationships/hyperlink" Target="http://en.wikipedia.org/wiki/Anatolia" TargetMode="External"/><Relationship Id="rId12" Type="http://schemas.openxmlformats.org/officeDocument/2006/relationships/image" Target="media/image5.png"/><Relationship Id="rId17" Type="http://schemas.openxmlformats.org/officeDocument/2006/relationships/hyperlink" Target="http://en.wikipedia.org/wiki/Ancient_Greek" TargetMode="External"/><Relationship Id="rId33" Type="http://schemas.openxmlformats.org/officeDocument/2006/relationships/hyperlink" Target="http://en.wikipedia.org/wiki/Stoicism" TargetMode="External"/><Relationship Id="rId38" Type="http://schemas.openxmlformats.org/officeDocument/2006/relationships/hyperlink" Target="http://en.wikipedia.org/wiki/Clement_of_Alexandria" TargetMode="External"/><Relationship Id="rId59" Type="http://schemas.openxmlformats.org/officeDocument/2006/relationships/hyperlink" Target="http://en.wikipedia.org/wiki/Ptolemy" TargetMode="External"/><Relationship Id="rId103" Type="http://schemas.openxmlformats.org/officeDocument/2006/relationships/hyperlink" Target="http://en.wikipedia.org/wiki/Roman_Republic" TargetMode="External"/><Relationship Id="rId108" Type="http://schemas.openxmlformats.org/officeDocument/2006/relationships/hyperlink" Target="http://en.wikipedia.org/wiki/Gaius_Claudius_Nero" TargetMode="External"/><Relationship Id="rId124" Type="http://schemas.openxmlformats.org/officeDocument/2006/relationships/hyperlink" Target="http://en.wikipedia.org/wiki/Timaeus_(historian)" TargetMode="External"/><Relationship Id="rId129" Type="http://schemas.openxmlformats.org/officeDocument/2006/relationships/hyperlink" Target="http://en.wikipedia.org/wiki/Sima_Qian" TargetMode="External"/><Relationship Id="rId54" Type="http://schemas.openxmlformats.org/officeDocument/2006/relationships/hyperlink" Target="http://en.wikipedia.org/wiki/Creeds" TargetMode="External"/><Relationship Id="rId70" Type="http://schemas.openxmlformats.org/officeDocument/2006/relationships/hyperlink" Target="http://en.wikipedia.org/wiki/Ontological_argument" TargetMode="External"/><Relationship Id="rId75" Type="http://schemas.openxmlformats.org/officeDocument/2006/relationships/hyperlink" Target="http://en.wikipedia.org/wiki/Process_Theology" TargetMode="External"/><Relationship Id="rId91" Type="http://schemas.openxmlformats.org/officeDocument/2006/relationships/hyperlink" Target="http://en.wikipedia.org/wiki/Praeparatio_Evangelica" TargetMode="External"/><Relationship Id="rId96" Type="http://schemas.openxmlformats.org/officeDocument/2006/relationships/hyperlink" Target="http://en.wikipedia.org/wiki/Tiberius_Gracchus" TargetMode="External"/><Relationship Id="rId140" Type="http://schemas.openxmlformats.org/officeDocument/2006/relationships/hyperlink" Target="http://en.wikipedia.org/wiki/Josephus" TargetMode="External"/><Relationship Id="rId145" Type="http://schemas.openxmlformats.org/officeDocument/2006/relationships/hyperlink" Target="http://en.wikipedia.org/wiki/Parallel_Lives" TargetMode="External"/><Relationship Id="rId161" Type="http://schemas.openxmlformats.org/officeDocument/2006/relationships/hyperlink" Target="http://en.wikipedia.org/wiki/165_BC" TargetMode="External"/><Relationship Id="rId166" Type="http://schemas.openxmlformats.org/officeDocument/2006/relationships/hyperlink" Target="http://en.wikipedia.org/wiki/Herod_Archelaus" TargetMode="External"/><Relationship Id="rId182" Type="http://schemas.openxmlformats.org/officeDocument/2006/relationships/hyperlink" Target="http://en.wikipedia.org/wiki/305_BC" TargetMode="External"/><Relationship Id="rId187" Type="http://schemas.openxmlformats.org/officeDocument/2006/relationships/hyperlink" Target="http://en.wikipedia.org/wiki/Cleopatra_VII" TargetMode="External"/><Relationship Id="rId217" Type="http://schemas.openxmlformats.org/officeDocument/2006/relationships/hyperlink" Target="http://en.wikipedia.org/wiki/Pompe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en.wikipedia.org/wiki/Parthian_Empire" TargetMode="External"/><Relationship Id="rId23" Type="http://schemas.openxmlformats.org/officeDocument/2006/relationships/hyperlink" Target="http://en.wikipedia.org/wiki/Heroditus" TargetMode="External"/><Relationship Id="rId28" Type="http://schemas.openxmlformats.org/officeDocument/2006/relationships/hyperlink" Target="http://en.wikipedia.org/wiki/Early_Christianity" TargetMode="External"/><Relationship Id="rId49" Type="http://schemas.openxmlformats.org/officeDocument/2006/relationships/hyperlink" Target="http://en.wikipedia.org/wiki/Theory_of_Forms" TargetMode="External"/><Relationship Id="rId114" Type="http://schemas.openxmlformats.org/officeDocument/2006/relationships/hyperlink" Target="http://en.wikipedia.org/wiki/312" TargetMode="External"/><Relationship Id="rId119" Type="http://schemas.openxmlformats.org/officeDocument/2006/relationships/hyperlink" Target="http://en.wikipedia.org/wiki/Herodotus" TargetMode="External"/><Relationship Id="rId44" Type="http://schemas.openxmlformats.org/officeDocument/2006/relationships/hyperlink" Target="http://en.wikipedia.org/wiki/Augustine_of_Hippo" TargetMode="External"/><Relationship Id="rId60" Type="http://schemas.openxmlformats.org/officeDocument/2006/relationships/hyperlink" Target="http://en.wikipedia.org/wiki/Nicolaus_Copernicus" TargetMode="External"/><Relationship Id="rId65" Type="http://schemas.openxmlformats.org/officeDocument/2006/relationships/hyperlink" Target="http://en.wikipedia.org/wiki/Heliocentrism" TargetMode="External"/><Relationship Id="rId81" Type="http://schemas.openxmlformats.org/officeDocument/2006/relationships/hyperlink" Target="http://en.wikipedia.org/wiki/Eastern_Orthodox" TargetMode="External"/><Relationship Id="rId86" Type="http://schemas.openxmlformats.org/officeDocument/2006/relationships/hyperlink" Target="http://en.wikipedia.org/wiki/Epicurian" TargetMode="External"/><Relationship Id="rId130" Type="http://schemas.openxmlformats.org/officeDocument/2006/relationships/hyperlink" Target="http://en.wikipedia.org/wiki/Julius_Caesar" TargetMode="External"/><Relationship Id="rId135" Type="http://schemas.openxmlformats.org/officeDocument/2006/relationships/hyperlink" Target="http://en.wikipedia.org/w/index.php?title=1h&amp;action=edit&amp;redlink=1" TargetMode="External"/><Relationship Id="rId151" Type="http://schemas.openxmlformats.org/officeDocument/2006/relationships/hyperlink" Target="http://en.wikipedia.org/wiki/Median_Empire" TargetMode="External"/><Relationship Id="rId156" Type="http://schemas.openxmlformats.org/officeDocument/2006/relationships/hyperlink" Target="http://en.wikipedia.org/wiki/Land_of_Israel" TargetMode="External"/><Relationship Id="rId177" Type="http://schemas.openxmlformats.org/officeDocument/2006/relationships/hyperlink" Target="http://en.wikipedia.org/wiki/Somatophylakes" TargetMode="External"/><Relationship Id="rId198" Type="http://schemas.openxmlformats.org/officeDocument/2006/relationships/hyperlink" Target="http://en.wikipedia.org/wiki/Asia" TargetMode="External"/><Relationship Id="rId172" Type="http://schemas.openxmlformats.org/officeDocument/2006/relationships/hyperlink" Target="http://en.wikipedia.org/wiki/Agrippa_II" TargetMode="External"/><Relationship Id="rId193" Type="http://schemas.openxmlformats.org/officeDocument/2006/relationships/hyperlink" Target="http://en.wikipedia.org/wiki/63_BC" TargetMode="External"/><Relationship Id="rId202" Type="http://schemas.openxmlformats.org/officeDocument/2006/relationships/hyperlink" Target="http://en.wikipedia.org/wiki/Levant" TargetMode="External"/><Relationship Id="rId207" Type="http://schemas.openxmlformats.org/officeDocument/2006/relationships/hyperlink" Target="http://en.wikipedia.org/wiki/Pakistan" TargetMode="External"/><Relationship Id="rId13" Type="http://schemas.openxmlformats.org/officeDocument/2006/relationships/header" Target="header1.xml"/><Relationship Id="rId18" Type="http://schemas.openxmlformats.org/officeDocument/2006/relationships/hyperlink" Target="http://en.wikipedia.org/wiki/Historian" TargetMode="External"/><Relationship Id="rId39" Type="http://schemas.openxmlformats.org/officeDocument/2006/relationships/hyperlink" Target="http://en.wikipedia.org/wiki/Ambrose_of_Milan" TargetMode="External"/><Relationship Id="rId109" Type="http://schemas.openxmlformats.org/officeDocument/2006/relationships/hyperlink" Target="http://en.wikipedia.org/wiki/206_BC" TargetMode="External"/><Relationship Id="rId34" Type="http://schemas.openxmlformats.org/officeDocument/2006/relationships/hyperlink" Target="http://en.wikipedia.org/wiki/Platonism" TargetMode="External"/><Relationship Id="rId50" Type="http://schemas.openxmlformats.org/officeDocument/2006/relationships/hyperlink" Target="http://en.wikipedia.org/wiki/Aristotelian_view_of_God" TargetMode="External"/><Relationship Id="rId55" Type="http://schemas.openxmlformats.org/officeDocument/2006/relationships/hyperlink" Target="http://en.wikipedia.org/wiki/Theology" TargetMode="External"/><Relationship Id="rId76" Type="http://schemas.openxmlformats.org/officeDocument/2006/relationships/hyperlink" Target="http://en.wikipedia.org/wiki/Problem_of_evil" TargetMode="External"/><Relationship Id="rId97" Type="http://schemas.openxmlformats.org/officeDocument/2006/relationships/hyperlink" Target="http://en.wikipedia.org/wiki/Social_philosophy" TargetMode="External"/><Relationship Id="rId104" Type="http://schemas.openxmlformats.org/officeDocument/2006/relationships/hyperlink" Target="http://en.wikipedia.org/wiki/First_Servile_War" TargetMode="External"/><Relationship Id="rId120" Type="http://schemas.openxmlformats.org/officeDocument/2006/relationships/hyperlink" Target="http://en.wikipedia.org/wiki/Thucydides" TargetMode="External"/><Relationship Id="rId125" Type="http://schemas.openxmlformats.org/officeDocument/2006/relationships/hyperlink" Target="http://en.wikipedia.org/wiki/Quintus_Fabius_Pictor" TargetMode="External"/><Relationship Id="rId141" Type="http://schemas.openxmlformats.org/officeDocument/2006/relationships/hyperlink" Target="http://en.wikipedia.org/wiki/Ban_Zhao" TargetMode="External"/><Relationship Id="rId146" Type="http://schemas.openxmlformats.org/officeDocument/2006/relationships/hyperlink" Target="http://en.wikipedia.org/wiki/Gaius_Cornelius_Tacitus" TargetMode="External"/><Relationship Id="rId167" Type="http://schemas.openxmlformats.org/officeDocument/2006/relationships/hyperlink" Target="http://en.wikipedia.org/wiki/Herod_Antipas" TargetMode="External"/><Relationship Id="rId188" Type="http://schemas.openxmlformats.org/officeDocument/2006/relationships/hyperlink" Target="http://en.wikipedia.org/wiki/Julius_Caesar" TargetMode="External"/><Relationship Id="rId7" Type="http://schemas.openxmlformats.org/officeDocument/2006/relationships/endnotes" Target="endnotes.xml"/><Relationship Id="rId71" Type="http://schemas.openxmlformats.org/officeDocument/2006/relationships/hyperlink" Target="http://en.wikipedia.org/wiki/Philosophical_realism" TargetMode="External"/><Relationship Id="rId92" Type="http://schemas.openxmlformats.org/officeDocument/2006/relationships/image" Target="media/image7.png"/><Relationship Id="rId162" Type="http://schemas.openxmlformats.org/officeDocument/2006/relationships/hyperlink" Target="http://en.wikipedia.org/wiki/Herodian_Dynasty" TargetMode="External"/><Relationship Id="rId183" Type="http://schemas.openxmlformats.org/officeDocument/2006/relationships/hyperlink" Target="http://en.wikipedia.org/wiki/Egyptians" TargetMode="External"/><Relationship Id="rId213" Type="http://schemas.openxmlformats.org/officeDocument/2006/relationships/hyperlink" Target="http://en.wikipedia.org/wiki/Mithridates_I_of_Parthia"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en.wikipedia.org/wiki/Epicurian" TargetMode="External"/><Relationship Id="rId24" Type="http://schemas.openxmlformats.org/officeDocument/2006/relationships/hyperlink" Target="http://en.wikipedia.org/wiki/History" TargetMode="External"/><Relationship Id="rId40" Type="http://schemas.openxmlformats.org/officeDocument/2006/relationships/hyperlink" Target="http://en.wikipedia.org/wiki/Christian" TargetMode="External"/><Relationship Id="rId45" Type="http://schemas.openxmlformats.org/officeDocument/2006/relationships/hyperlink" Target="http://en.wikipedia.org/wiki/Christian" TargetMode="External"/><Relationship Id="rId66" Type="http://schemas.openxmlformats.org/officeDocument/2006/relationships/hyperlink" Target="http://en.wikipedia.org/wiki/Albert_Einstein" TargetMode="External"/><Relationship Id="rId87" Type="http://schemas.openxmlformats.org/officeDocument/2006/relationships/hyperlink" Target="http://en.wikipedia.org/wiki/Stoic" TargetMode="External"/><Relationship Id="rId110" Type="http://schemas.openxmlformats.org/officeDocument/2006/relationships/hyperlink" Target="http://en.wikipedia.org/wiki/Carthage" TargetMode="External"/><Relationship Id="rId115" Type="http://schemas.openxmlformats.org/officeDocument/2006/relationships/hyperlink" Target="http://en.wikipedia.org/wiki/Constantine_I_(emperor)" TargetMode="External"/><Relationship Id="rId131" Type="http://schemas.openxmlformats.org/officeDocument/2006/relationships/hyperlink" Target="http://en.wikipedia.org/wiki/Diodorus_Siculus" TargetMode="External"/><Relationship Id="rId136" Type="http://schemas.openxmlformats.org/officeDocument/2006/relationships/hyperlink" Target="http://en.wikipedia.org/wiki/Marcus_Velleius_Paterculus" TargetMode="External"/><Relationship Id="rId157" Type="http://schemas.openxmlformats.org/officeDocument/2006/relationships/hyperlink" Target="http://en.wikipedia.org/wiki/Simon_Maccabaeus" TargetMode="External"/><Relationship Id="rId178" Type="http://schemas.openxmlformats.org/officeDocument/2006/relationships/hyperlink" Target="http://en.wikipedia.org/wiki/Alexander_the_Great" TargetMode="External"/><Relationship Id="rId61" Type="http://schemas.openxmlformats.org/officeDocument/2006/relationships/hyperlink" Target="http://en.wikipedia.org/wiki/Galileo_Galilei" TargetMode="External"/><Relationship Id="rId82" Type="http://schemas.openxmlformats.org/officeDocument/2006/relationships/hyperlink" Target="http://en.wikipedia.org/wiki/Protestants" TargetMode="External"/><Relationship Id="rId152" Type="http://schemas.openxmlformats.org/officeDocument/2006/relationships/hyperlink" Target="http://en.wikipedia.org/wiki/Greater_Iran" TargetMode="External"/><Relationship Id="rId173" Type="http://schemas.openxmlformats.org/officeDocument/2006/relationships/hyperlink" Target="http://en.wikipedia.org/wiki/Ptolemaic_Empire" TargetMode="External"/><Relationship Id="rId194" Type="http://schemas.openxmlformats.org/officeDocument/2006/relationships/hyperlink" Target="http://en.wikipedia.org/wiki/Macedonian_Empire" TargetMode="External"/><Relationship Id="rId199" Type="http://schemas.openxmlformats.org/officeDocument/2006/relationships/hyperlink" Target="http://en.wikipedia.org/wiki/Achaemenid" TargetMode="External"/><Relationship Id="rId203" Type="http://schemas.openxmlformats.org/officeDocument/2006/relationships/hyperlink" Target="http://en.wikipedia.org/wiki/Mesopotamia" TargetMode="External"/><Relationship Id="rId208" Type="http://schemas.openxmlformats.org/officeDocument/2006/relationships/hyperlink" Target="http://en.wikipedia.org/wiki/Hellenistic_culture" TargetMode="External"/><Relationship Id="rId19" Type="http://schemas.openxmlformats.org/officeDocument/2006/relationships/hyperlink" Target="http://en.wikipedia.org/wiki/Circa" TargetMode="External"/><Relationship Id="rId14" Type="http://schemas.openxmlformats.org/officeDocument/2006/relationships/footer" Target="footer1.xml"/><Relationship Id="rId30" Type="http://schemas.openxmlformats.org/officeDocument/2006/relationships/hyperlink" Target="http://en.wikipedia.org/wiki/Stoic" TargetMode="External"/><Relationship Id="rId35" Type="http://schemas.openxmlformats.org/officeDocument/2006/relationships/hyperlink" Target="http://en.wikipedia.org/wiki/Epicureanism" TargetMode="External"/><Relationship Id="rId56" Type="http://schemas.openxmlformats.org/officeDocument/2006/relationships/hyperlink" Target="http://en.wikipedia.org/wiki/God" TargetMode="External"/><Relationship Id="rId77" Type="http://schemas.openxmlformats.org/officeDocument/2006/relationships/hyperlink" Target="http://en.wikipedia.org/wiki/Omniscience" TargetMode="External"/><Relationship Id="rId100" Type="http://schemas.openxmlformats.org/officeDocument/2006/relationships/hyperlink" Target="http://en.wikipedia.org/wiki/Thomas_Jefferson" TargetMode="External"/><Relationship Id="rId105" Type="http://schemas.openxmlformats.org/officeDocument/2006/relationships/hyperlink" Target="http://en.wikipedia.org/wiki/Second_Servile_War" TargetMode="External"/><Relationship Id="rId126" Type="http://schemas.openxmlformats.org/officeDocument/2006/relationships/hyperlink" Target="http://en.wikipedia.org/wiki/Gaius_Acilius" TargetMode="External"/><Relationship Id="rId147" Type="http://schemas.openxmlformats.org/officeDocument/2006/relationships/hyperlink" Target="http://en.wikipedia.org/wiki/Lives_of_the_Twelve_Caesars" TargetMode="External"/><Relationship Id="rId168" Type="http://schemas.openxmlformats.org/officeDocument/2006/relationships/hyperlink" Target="http://en.wikipedia.org/wiki/Agrippa_I" TargetMode="External"/><Relationship Id="rId8" Type="http://schemas.openxmlformats.org/officeDocument/2006/relationships/image" Target="media/image1.gif"/><Relationship Id="rId51" Type="http://schemas.openxmlformats.org/officeDocument/2006/relationships/hyperlink" Target="http://en.wikipedia.org/wiki/Anselm_of_Canterbury" TargetMode="External"/><Relationship Id="rId72" Type="http://schemas.openxmlformats.org/officeDocument/2006/relationships/hyperlink" Target="http://en.wikipedia.org/wiki/Platonism" TargetMode="External"/><Relationship Id="rId93" Type="http://schemas.openxmlformats.org/officeDocument/2006/relationships/hyperlink" Target="http://www.unrv.com/economy/roman-coins.php" TargetMode="External"/><Relationship Id="rId98" Type="http://schemas.openxmlformats.org/officeDocument/2006/relationships/hyperlink" Target="http://en.wikipedia.org/wiki/Political_philosophy" TargetMode="External"/><Relationship Id="rId121" Type="http://schemas.openxmlformats.org/officeDocument/2006/relationships/hyperlink" Target="http://en.wikipedia.org/wiki/Berossus" TargetMode="External"/><Relationship Id="rId142" Type="http://schemas.openxmlformats.org/officeDocument/2006/relationships/hyperlink" Target="http://en.wikipedia.org/wiki/Han_Dynasty" TargetMode="External"/><Relationship Id="rId163" Type="http://schemas.openxmlformats.org/officeDocument/2006/relationships/hyperlink" Target="http://en.wikipedia.org/wiki/Herod_the_Great" TargetMode="External"/><Relationship Id="rId184" Type="http://schemas.openxmlformats.org/officeDocument/2006/relationships/hyperlink" Target="http://en.wikipedia.org/wiki/Pharaoh" TargetMode="External"/><Relationship Id="rId189" Type="http://schemas.openxmlformats.org/officeDocument/2006/relationships/hyperlink" Target="http://en.wikipedia.org/wiki/Pompey"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en.wikipedia.org/wiki/Kingdom_of_Armenia" TargetMode="External"/><Relationship Id="rId25" Type="http://schemas.openxmlformats.org/officeDocument/2006/relationships/hyperlink" Target="http://en.wikipedia.org/wiki/Greco-Persian_Wars" TargetMode="External"/><Relationship Id="rId46" Type="http://schemas.openxmlformats.org/officeDocument/2006/relationships/hyperlink" Target="http://en.wikipedia.org/wiki/Philosophy" TargetMode="External"/><Relationship Id="rId67" Type="http://schemas.openxmlformats.org/officeDocument/2006/relationships/hyperlink" Target="http://en.wikipedia.org/wiki/Special_Theory_of_Relativity" TargetMode="External"/><Relationship Id="rId116" Type="http://schemas.openxmlformats.org/officeDocument/2006/relationships/hyperlink" Target="http://en.wikipedia.org/wiki/Maxentius" TargetMode="External"/><Relationship Id="rId137" Type="http://schemas.openxmlformats.org/officeDocument/2006/relationships/hyperlink" Target="http://en.wikipedia.org/wiki/Quintus_Curtius_Rufus" TargetMode="External"/><Relationship Id="rId158" Type="http://schemas.openxmlformats.org/officeDocument/2006/relationships/hyperlink" Target="http://en.wikipedia.org/wiki/Judas_Maccabeus" TargetMode="External"/><Relationship Id="rId20" Type="http://schemas.openxmlformats.org/officeDocument/2006/relationships/hyperlink" Target="http://en.wikipedia.org/wiki/Bodrum" TargetMode="External"/><Relationship Id="rId41" Type="http://schemas.openxmlformats.org/officeDocument/2006/relationships/hyperlink" Target="http://en.wikipedia.org/wiki/Clement_of_Alexandria" TargetMode="External"/><Relationship Id="rId62" Type="http://schemas.openxmlformats.org/officeDocument/2006/relationships/hyperlink" Target="http://en.wikipedia.org/wiki/Johannes_Kepler" TargetMode="External"/><Relationship Id="rId83" Type="http://schemas.openxmlformats.org/officeDocument/2006/relationships/hyperlink" Target="http://en.wikipedia.org/wiki/God" TargetMode="External"/><Relationship Id="rId88" Type="http://schemas.openxmlformats.org/officeDocument/2006/relationships/hyperlink" Target="http://en.wikipedia.org/wiki/Hellenistic_philosophy_and_Christianity" TargetMode="External"/><Relationship Id="rId111" Type="http://schemas.openxmlformats.org/officeDocument/2006/relationships/hyperlink" Target="http://en.wikipedia.org/wiki/Battle_of_the_Metaurus" TargetMode="External"/><Relationship Id="rId132" Type="http://schemas.openxmlformats.org/officeDocument/2006/relationships/hyperlink" Target="http://en.wikipedia.org/wiki/Sallust" TargetMode="External"/><Relationship Id="rId153" Type="http://schemas.openxmlformats.org/officeDocument/2006/relationships/hyperlink" Target="http://en.wikipedia.org/wiki/140_BC" TargetMode="External"/><Relationship Id="rId174" Type="http://schemas.openxmlformats.org/officeDocument/2006/relationships/hyperlink" Target="http://en.wikipedia.org/wiki/Egypt" TargetMode="External"/><Relationship Id="rId179" Type="http://schemas.openxmlformats.org/officeDocument/2006/relationships/hyperlink" Target="http://en.wikipedia.org/wiki/Satrap" TargetMode="External"/><Relationship Id="rId195" Type="http://schemas.openxmlformats.org/officeDocument/2006/relationships/hyperlink" Target="http://en.wikipedia.org/wiki/Alexander_the_Great" TargetMode="External"/><Relationship Id="rId209" Type="http://schemas.openxmlformats.org/officeDocument/2006/relationships/hyperlink" Target="http://en.wikipedia.org/wiki/Greeks" TargetMode="External"/><Relationship Id="rId190" Type="http://schemas.openxmlformats.org/officeDocument/2006/relationships/hyperlink" Target="http://en.wikipedia.org/wiki/Augustus_Caesar" TargetMode="External"/><Relationship Id="rId204" Type="http://schemas.openxmlformats.org/officeDocument/2006/relationships/hyperlink" Target="http://en.wikipedia.org/wiki/Persia" TargetMode="External"/><Relationship Id="rId15" Type="http://schemas.openxmlformats.org/officeDocument/2006/relationships/footer" Target="footer2.xml"/><Relationship Id="rId36" Type="http://schemas.openxmlformats.org/officeDocument/2006/relationships/hyperlink" Target="http://en.wikipedia.org/wiki/Philo" TargetMode="External"/><Relationship Id="rId57" Type="http://schemas.openxmlformats.org/officeDocument/2006/relationships/hyperlink" Target="http://en.wikipedia.org/wiki/Geocentrism" TargetMode="External"/><Relationship Id="rId106" Type="http://schemas.openxmlformats.org/officeDocument/2006/relationships/hyperlink" Target="http://en.wikipedia.org/wiki/Third_Servile_War" TargetMode="External"/><Relationship Id="rId127" Type="http://schemas.openxmlformats.org/officeDocument/2006/relationships/hyperlink" Target="http://en.wikipedia.org/wiki/Floruit" TargetMode="External"/><Relationship Id="rId10" Type="http://schemas.openxmlformats.org/officeDocument/2006/relationships/image" Target="media/image3.png"/><Relationship Id="rId31" Type="http://schemas.openxmlformats.org/officeDocument/2006/relationships/hyperlink" Target="http://en.wikipedia.org/wiki/Christianity" TargetMode="External"/><Relationship Id="rId52" Type="http://schemas.openxmlformats.org/officeDocument/2006/relationships/hyperlink" Target="http://en.wikipedia.org/wiki/Thomas_Aquinas" TargetMode="External"/><Relationship Id="rId73" Type="http://schemas.openxmlformats.org/officeDocument/2006/relationships/hyperlink" Target="http://en.wikipedia.org/wiki/Nominalism" TargetMode="External"/><Relationship Id="rId78" Type="http://schemas.openxmlformats.org/officeDocument/2006/relationships/hyperlink" Target="http://en.wikipedia.org/wiki/Omnipotence" TargetMode="External"/><Relationship Id="rId94" Type="http://schemas.openxmlformats.org/officeDocument/2006/relationships/hyperlink" Target="http://en.wikipedia.org/wiki/Consul" TargetMode="External"/><Relationship Id="rId99" Type="http://schemas.openxmlformats.org/officeDocument/2006/relationships/hyperlink" Target="http://en.wikipedia.org/wiki/Farming" TargetMode="External"/><Relationship Id="rId101" Type="http://schemas.openxmlformats.org/officeDocument/2006/relationships/hyperlink" Target="http://en.wikipedia.org/wiki/Tiberius_Gracchus" TargetMode="External"/><Relationship Id="rId122" Type="http://schemas.openxmlformats.org/officeDocument/2006/relationships/hyperlink" Target="http://en.wikipedia.org/wiki/Xenophon" TargetMode="External"/><Relationship Id="rId143" Type="http://schemas.openxmlformats.org/officeDocument/2006/relationships/hyperlink" Target="http://en.wikipedia.org/wiki/Thallus_(historian)" TargetMode="External"/><Relationship Id="rId148" Type="http://schemas.openxmlformats.org/officeDocument/2006/relationships/hyperlink" Target="http://en.wikipedia.org/wiki/Appian" TargetMode="External"/><Relationship Id="rId164" Type="http://schemas.openxmlformats.org/officeDocument/2006/relationships/hyperlink" Target="http://en.wikipedia.org/wiki/Jericho" TargetMode="External"/><Relationship Id="rId169" Type="http://schemas.openxmlformats.org/officeDocument/2006/relationships/hyperlink" Target="http://en.wikipedia.org/wiki/Herod_II" TargetMode="External"/><Relationship Id="rId185" Type="http://schemas.openxmlformats.org/officeDocument/2006/relationships/hyperlink" Target="http://en.wikipedia.org/wiki/Rom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en.wikipedia.org/wiki/Egypt" TargetMode="External"/><Relationship Id="rId210" Type="http://schemas.openxmlformats.org/officeDocument/2006/relationships/hyperlink" Target="http://en.wikipedia.org/wiki/Ancient_Macedonians" TargetMode="External"/><Relationship Id="rId215" Type="http://schemas.openxmlformats.org/officeDocument/2006/relationships/hyperlink" Target="http://en.wikipedia.org/wiki/Tigranes_the_Great" TargetMode="External"/><Relationship Id="rId26" Type="http://schemas.openxmlformats.org/officeDocument/2006/relationships/hyperlink" Target="http://en.wikipedia.org/wiki/Narrative" TargetMode="External"/><Relationship Id="rId47" Type="http://schemas.openxmlformats.org/officeDocument/2006/relationships/hyperlink" Target="http://en.wikipedia.org/wiki/Platonists" TargetMode="External"/><Relationship Id="rId68" Type="http://schemas.openxmlformats.org/officeDocument/2006/relationships/hyperlink" Target="http://en.wikipedia.org/wiki/General_Theory_of_Relativity" TargetMode="External"/><Relationship Id="rId89" Type="http://schemas.openxmlformats.org/officeDocument/2006/relationships/hyperlink" Target="http://en.wikipedia.org/wiki/Hellenistic_philosophy_and_Christianity" TargetMode="External"/><Relationship Id="rId112" Type="http://schemas.openxmlformats.org/officeDocument/2006/relationships/hyperlink" Target="http://en.wikipedia.org/wiki/115_BC" TargetMode="External"/><Relationship Id="rId133" Type="http://schemas.openxmlformats.org/officeDocument/2006/relationships/hyperlink" Target="http://en.wikipedia.org/wiki/Dionysius_of_Halicarnassus" TargetMode="External"/><Relationship Id="rId154" Type="http://schemas.openxmlformats.org/officeDocument/2006/relationships/hyperlink" Target="http://en.wikipedia.org/wiki/37_BC" TargetMode="External"/><Relationship Id="rId175" Type="http://schemas.openxmlformats.org/officeDocument/2006/relationships/hyperlink" Target="http://en.wikipedia.org/wiki/Hellenistic" TargetMode="External"/><Relationship Id="rId196" Type="http://schemas.openxmlformats.org/officeDocument/2006/relationships/hyperlink" Target="http://en.wikipedia.org/wiki/Macedonia" TargetMode="External"/><Relationship Id="rId200" Type="http://schemas.openxmlformats.org/officeDocument/2006/relationships/hyperlink" Target="http://en.wikipedia.org/wiki/Persian_Empire" TargetMode="External"/><Relationship Id="rId16" Type="http://schemas.openxmlformats.org/officeDocument/2006/relationships/image" Target="media/image6.png"/><Relationship Id="rId37" Type="http://schemas.openxmlformats.org/officeDocument/2006/relationships/hyperlink" Target="http://en.wikipedia.org/wiki/Origen" TargetMode="External"/><Relationship Id="rId58" Type="http://schemas.openxmlformats.org/officeDocument/2006/relationships/hyperlink" Target="http://en.wikipedia.org/wiki/Ptolemaic_system" TargetMode="External"/><Relationship Id="rId79" Type="http://schemas.openxmlformats.org/officeDocument/2006/relationships/hyperlink" Target="http://en.wiktionary.org/wiki/benevolence" TargetMode="External"/><Relationship Id="rId102" Type="http://schemas.openxmlformats.org/officeDocument/2006/relationships/hyperlink" Target="http://en.wikipedia.org/wiki/Agrarian" TargetMode="External"/><Relationship Id="rId123" Type="http://schemas.openxmlformats.org/officeDocument/2006/relationships/hyperlink" Target="http://en.wikipedia.org/wiki/Ptolemy_I_Soter" TargetMode="External"/><Relationship Id="rId144" Type="http://schemas.openxmlformats.org/officeDocument/2006/relationships/hyperlink" Target="http://en.wikipedia.org/wiki/Plut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D354E-D78E-49AA-9024-0F8D7B57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366</TotalTime>
  <Pages>73</Pages>
  <Words>22268</Words>
  <Characters>126930</Characters>
  <Application>Microsoft Office Word</Application>
  <DocSecurity>0</DocSecurity>
  <Lines>1057</Lines>
  <Paragraphs>297</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Genesis</vt:lpstr>
      <vt:lpstr>Introduction to Course</vt:lpstr>
      <vt:lpstr>SECTION 1: New Testament Preparation</vt:lpstr>
      <vt:lpstr/>
      <vt:lpstr>Ch. 1 – Introduction to Section One</vt:lpstr>
      <vt:lpstr>    </vt:lpstr>
      <vt:lpstr>    Conclusion of the Old Testament</vt:lpstr>
      <vt:lpstr>    God Governs in Man’s Affairs</vt:lpstr>
      <vt:lpstr>        God is in Control</vt:lpstr>
      <vt:lpstr>        It Happened Exactly as God had said it would! (Daniel 5:31)</vt:lpstr>
      <vt:lpstr>        Nebuchadnezzar’s Dream</vt:lpstr>
      <vt:lpstr>    Intertestamental Timeline</vt:lpstr>
      <vt:lpstr>        The Silent but Epic Years</vt:lpstr>
      <vt:lpstr>        A Plan in the Making	</vt:lpstr>
      <vt:lpstr>        INTERSTESTIMENTAL PERIOD TIMELINE</vt:lpstr>
      <vt:lpstr>    Importance of Palestine</vt:lpstr>
      <vt:lpstr>    Babylonian Empire</vt:lpstr>
      <vt:lpstr>        The City of Babylon</vt:lpstr>
      <vt:lpstr>        The Empire of Babylon: Neo-Babylonian Empire, 612 to 539 BC.</vt:lpstr>
      <vt:lpstr>/Ch. 2 – Persian Empire</vt:lpstr>
      <vt:lpstr>    An Overview of the Persian Empire</vt:lpstr>
      <vt:lpstr>        Who were the “Persians”? </vt:lpstr>
      <vt:lpstr>        How large was the Persian Empire? </vt:lpstr>
      <vt:lpstr>        How did the Persian Empire begin and end? </vt:lpstr>
      <vt:lpstr>        What was the Persian Empire like? </vt:lpstr>
      <vt:lpstr>        Who ruled the Persian Empire? </vt:lpstr>
      <vt:lpstr>    Prominent Persian Kings</vt:lpstr>
      <vt:lpstr>        Cyrus II (Cyrus the Great), 549-530 BC</vt:lpstr>
      <vt:lpstr>        Darius II (Darius the Great), 550-486 BC</vt:lpstr>
      <vt:lpstr>        Xerxes, 486-465 BC</vt:lpstr>
      <vt:lpstr>        Artaxerxes I, 465-424 BC</vt:lpstr>
      <vt:lpstr>        Darius III, 336-331 BC</vt:lpstr>
      <vt:lpstr>/Ch. 3 – Greek Empire</vt:lpstr>
      <vt:lpstr>    Greek Historical Ages</vt:lpstr>
      <vt:lpstr>        Neolithic Age (BEGINNING- 2900 BC)</vt:lpstr>
      <vt:lpstr>        Early Bronze Age (2900 - 2000BC)</vt:lpstr>
      <vt:lpstr>        Minoan Age (2000 - 1400 BC)</vt:lpstr>
      <vt:lpstr>        Mycenaean Age (600 - 1100 BC)</vt:lpstr>
      <vt:lpstr>        The Dark Ages (1100 - 750 BC)</vt:lpstr>
      <vt:lpstr>        Archaic Period (750 - 500 BC)</vt:lpstr>
      <vt:lpstr>        Classical Period (500-336 BC)</vt:lpstr>
      <vt:lpstr>        Hellenistic Period (336-146 BC)</vt:lpstr>
      <vt:lpstr>        The word “Hellenistic” comes from the greek word Hellas which simply means "Gree</vt:lpstr>
      <vt:lpstr>    Alexander the Great</vt:lpstr>
      <vt:lpstr>        Alexander’s Father: Philip of Macedon</vt:lpstr>
      <vt:lpstr>        Alexander’s Life</vt:lpstr>
      <vt:lpstr>        Alexander’s Influence</vt:lpstr>
      <vt:lpstr>    The Grecian Empire Divided</vt:lpstr>
      <vt:lpstr>        Ptolemy </vt:lpstr>
      <vt:lpstr>        Seleucus </vt:lpstr>
      <vt:lpstr>    Revolt of the Maccabees</vt:lpstr>
      <vt:lpstr>    </vt:lpstr>
      <vt:lpstr>    Hellenization</vt:lpstr>
      <vt:lpstr>    </vt:lpstr>
      <vt:lpstr>        GREEK MENTIONED IN N.T.</vt:lpstr>
      <vt:lpstr>    </vt:lpstr>
      <vt:lpstr>        GREEK INFLUENCE ON THE NEW TESTAMENT AND THE EARLY CHURCH</vt:lpstr>
      <vt:lpstr>        Greek Influence on History</vt:lpstr>
      <vt:lpstr>        Greek Influence on Philosophy</vt:lpstr>
      <vt:lpstr>        Greek philosophy and Christianity</vt:lpstr>
      <vt:lpstr>Ch. 4 – Roman Empire</vt:lpstr>
      <vt:lpstr>    Early Roman History</vt:lpstr>
      <vt:lpstr>    The Pax Romana</vt:lpstr>
      <vt:lpstr>    Rome dominated Palestine during NT times</vt:lpstr>
      <vt:lpstr>        Allowed native vassal rulers in Palestine</vt:lpstr>
      <vt:lpstr>        Roman roads would help to spread the Gospel</vt:lpstr>
      <vt:lpstr>        Jesus was crucified upon a Roman cross			</vt:lpstr>
    </vt:vector>
  </TitlesOfParts>
  <Company/>
  <LinksUpToDate>false</LinksUpToDate>
  <CharactersWithSpaces>148901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29</cp:revision>
  <cp:lastPrinted>2011-05-06T12:30:00Z</cp:lastPrinted>
  <dcterms:created xsi:type="dcterms:W3CDTF">2011-02-11T12:25:00Z</dcterms:created>
  <dcterms:modified xsi:type="dcterms:W3CDTF">2011-05-13T20:22:00Z</dcterms:modified>
</cp:coreProperties>
</file>