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CellSpacing w:w="21" w:type="dxa"/>
        <w:tblCellMar>
          <w:left w:w="115" w:type="dxa"/>
          <w:right w:w="115" w:type="dxa"/>
        </w:tblCellMar>
        <w:tblLook w:val="04A0"/>
      </w:tblPr>
      <w:tblGrid>
        <w:gridCol w:w="3237"/>
        <w:gridCol w:w="2888"/>
        <w:gridCol w:w="3569"/>
      </w:tblGrid>
      <w:tr w:rsidR="000A082C" w:rsidTr="00961659">
        <w:trPr>
          <w:trHeight w:val="620"/>
          <w:tblCellSpacing w:w="21" w:type="dxa"/>
        </w:trPr>
        <w:tc>
          <w:tcPr>
            <w:tcW w:w="9576" w:type="dxa"/>
            <w:gridSpan w:val="3"/>
            <w:shd w:val="clear" w:color="auto" w:fill="EEECE1" w:themeFill="background2"/>
            <w:vAlign w:val="center"/>
          </w:tcPr>
          <w:p w:rsidR="000A082C" w:rsidRPr="000A082C" w:rsidRDefault="000A082C" w:rsidP="00E7464D">
            <w:pPr>
              <w:jc w:val="center"/>
              <w:rPr>
                <w:b/>
                <w:sz w:val="28"/>
                <w:szCs w:val="28"/>
              </w:rPr>
            </w:pPr>
            <w:r w:rsidRPr="000A082C">
              <w:rPr>
                <w:b/>
                <w:sz w:val="28"/>
                <w:szCs w:val="28"/>
              </w:rPr>
              <w:t>The Seven Feasts of the Lord</w:t>
            </w:r>
            <w:r>
              <w:rPr>
                <w:b/>
                <w:sz w:val="28"/>
                <w:szCs w:val="28"/>
              </w:rPr>
              <w:t xml:space="preserve"> </w:t>
            </w:r>
            <w:r w:rsidRPr="000A082C">
              <w:rPr>
                <w:b/>
                <w:sz w:val="20"/>
                <w:szCs w:val="20"/>
              </w:rPr>
              <w:t>(Chart 1)</w:t>
            </w:r>
          </w:p>
        </w:tc>
      </w:tr>
      <w:tr w:rsidR="000A082C" w:rsidTr="00961659">
        <w:trPr>
          <w:trHeight w:val="638"/>
          <w:tblCellSpacing w:w="21" w:type="dxa"/>
        </w:trPr>
        <w:tc>
          <w:tcPr>
            <w:tcW w:w="3192" w:type="dxa"/>
            <w:vAlign w:val="center"/>
          </w:tcPr>
          <w:p w:rsidR="000A082C" w:rsidRDefault="000A082C" w:rsidP="00C226C1">
            <w:pPr>
              <w:jc w:val="center"/>
            </w:pPr>
            <w:r>
              <w:t>First Month  (Nisan-)</w:t>
            </w:r>
          </w:p>
        </w:tc>
        <w:tc>
          <w:tcPr>
            <w:tcW w:w="2856" w:type="dxa"/>
            <w:vAlign w:val="center"/>
          </w:tcPr>
          <w:p w:rsidR="000A082C" w:rsidRDefault="000A082C" w:rsidP="00C226C1">
            <w:pPr>
              <w:jc w:val="center"/>
            </w:pPr>
            <w:r>
              <w:t>Third Month (Sivan)</w:t>
            </w:r>
          </w:p>
        </w:tc>
        <w:tc>
          <w:tcPr>
            <w:tcW w:w="3528" w:type="dxa"/>
            <w:vAlign w:val="center"/>
          </w:tcPr>
          <w:p w:rsidR="000A082C" w:rsidRDefault="000A082C" w:rsidP="00C226C1">
            <w:pPr>
              <w:jc w:val="center"/>
            </w:pPr>
            <w:r>
              <w:t>Seventh Month (Tishrei)</w:t>
            </w:r>
          </w:p>
        </w:tc>
      </w:tr>
      <w:tr w:rsidR="000A082C" w:rsidTr="00961659">
        <w:trPr>
          <w:trHeight w:val="350"/>
          <w:tblCellSpacing w:w="21" w:type="dxa"/>
        </w:trPr>
        <w:tc>
          <w:tcPr>
            <w:tcW w:w="3192" w:type="dxa"/>
            <w:vAlign w:val="center"/>
          </w:tcPr>
          <w:p w:rsidR="000A082C" w:rsidRPr="00E7464D" w:rsidRDefault="000A082C" w:rsidP="000A082C">
            <w:pPr>
              <w:rPr>
                <w:b/>
              </w:rPr>
            </w:pPr>
            <w:r w:rsidRPr="00E7464D">
              <w:rPr>
                <w:b/>
              </w:rPr>
              <w:t>Feast of Passover</w:t>
            </w:r>
          </w:p>
          <w:p w:rsidR="000A082C" w:rsidRDefault="00E7464D" w:rsidP="000A082C">
            <w:r>
              <w:t>-</w:t>
            </w:r>
            <w:r w:rsidRPr="00E7464D">
              <w:rPr>
                <w:i/>
              </w:rPr>
              <w:t>Christ’s Death</w:t>
            </w:r>
          </w:p>
        </w:tc>
        <w:tc>
          <w:tcPr>
            <w:tcW w:w="2856" w:type="dxa"/>
            <w:vMerge w:val="restart"/>
            <w:vAlign w:val="center"/>
          </w:tcPr>
          <w:p w:rsidR="000A082C" w:rsidRPr="00E7464D" w:rsidRDefault="000A082C" w:rsidP="000A082C">
            <w:pPr>
              <w:rPr>
                <w:b/>
              </w:rPr>
            </w:pPr>
            <w:r w:rsidRPr="00E7464D">
              <w:rPr>
                <w:b/>
              </w:rPr>
              <w:t>Feast of Weeks/Pentecost</w:t>
            </w:r>
          </w:p>
          <w:p w:rsidR="00E7464D" w:rsidRDefault="00E7464D" w:rsidP="000A082C">
            <w:r>
              <w:t>-</w:t>
            </w:r>
            <w:r w:rsidRPr="00E7464D">
              <w:rPr>
                <w:i/>
              </w:rPr>
              <w:t>Day of Pentecost</w:t>
            </w:r>
          </w:p>
        </w:tc>
        <w:tc>
          <w:tcPr>
            <w:tcW w:w="3528" w:type="dxa"/>
            <w:vAlign w:val="center"/>
          </w:tcPr>
          <w:p w:rsidR="000A082C" w:rsidRPr="00E7464D" w:rsidRDefault="000A082C" w:rsidP="000A082C">
            <w:pPr>
              <w:rPr>
                <w:b/>
              </w:rPr>
            </w:pPr>
            <w:r w:rsidRPr="00E7464D">
              <w:rPr>
                <w:b/>
              </w:rPr>
              <w:t>Feast of Trumpets</w:t>
            </w:r>
          </w:p>
          <w:p w:rsidR="00E7464D" w:rsidRDefault="00E7464D" w:rsidP="00E7464D">
            <w:r>
              <w:t>-</w:t>
            </w:r>
            <w:r>
              <w:rPr>
                <w:i/>
              </w:rPr>
              <w:t>Rapture</w:t>
            </w:r>
          </w:p>
        </w:tc>
      </w:tr>
      <w:tr w:rsidR="000A082C" w:rsidTr="00961659">
        <w:trPr>
          <w:trHeight w:val="350"/>
          <w:tblCellSpacing w:w="21" w:type="dxa"/>
        </w:trPr>
        <w:tc>
          <w:tcPr>
            <w:tcW w:w="3192" w:type="dxa"/>
            <w:vAlign w:val="center"/>
          </w:tcPr>
          <w:p w:rsidR="000A082C" w:rsidRPr="00E7464D" w:rsidRDefault="000A082C" w:rsidP="000A082C">
            <w:pPr>
              <w:rPr>
                <w:b/>
              </w:rPr>
            </w:pPr>
            <w:r w:rsidRPr="00E7464D">
              <w:rPr>
                <w:b/>
              </w:rPr>
              <w:t>Feast of Unleavened Bread</w:t>
            </w:r>
          </w:p>
          <w:p w:rsidR="000A082C" w:rsidRDefault="00E7464D" w:rsidP="00E7464D">
            <w:r>
              <w:t>-</w:t>
            </w:r>
            <w:r w:rsidRPr="00E7464D">
              <w:rPr>
                <w:i/>
              </w:rPr>
              <w:t xml:space="preserve">Christ’s </w:t>
            </w:r>
            <w:r>
              <w:rPr>
                <w:i/>
              </w:rPr>
              <w:t>Burial</w:t>
            </w:r>
          </w:p>
        </w:tc>
        <w:tc>
          <w:tcPr>
            <w:tcW w:w="2856" w:type="dxa"/>
            <w:vMerge/>
            <w:vAlign w:val="center"/>
          </w:tcPr>
          <w:p w:rsidR="000A082C" w:rsidRDefault="000A082C" w:rsidP="000A082C"/>
        </w:tc>
        <w:tc>
          <w:tcPr>
            <w:tcW w:w="3528" w:type="dxa"/>
            <w:vAlign w:val="center"/>
          </w:tcPr>
          <w:p w:rsidR="00E7464D" w:rsidRPr="00E7464D" w:rsidRDefault="00E7464D" w:rsidP="00E7464D">
            <w:pPr>
              <w:rPr>
                <w:b/>
              </w:rPr>
            </w:pPr>
            <w:r w:rsidRPr="00E7464D">
              <w:rPr>
                <w:b/>
              </w:rPr>
              <w:t>Feast of Atonement</w:t>
            </w:r>
          </w:p>
          <w:p w:rsidR="000A082C" w:rsidRDefault="00E7464D" w:rsidP="00E7464D">
            <w:r>
              <w:t>-</w:t>
            </w:r>
            <w:r>
              <w:rPr>
                <w:i/>
              </w:rPr>
              <w:t>Israel’s Repentance</w:t>
            </w:r>
          </w:p>
        </w:tc>
      </w:tr>
      <w:tr w:rsidR="000A082C" w:rsidTr="00961659">
        <w:trPr>
          <w:trHeight w:val="350"/>
          <w:tblCellSpacing w:w="21" w:type="dxa"/>
        </w:trPr>
        <w:tc>
          <w:tcPr>
            <w:tcW w:w="3192" w:type="dxa"/>
            <w:vAlign w:val="center"/>
          </w:tcPr>
          <w:p w:rsidR="000A082C" w:rsidRPr="00E7464D" w:rsidRDefault="000A082C" w:rsidP="000A082C">
            <w:pPr>
              <w:rPr>
                <w:b/>
              </w:rPr>
            </w:pPr>
            <w:r w:rsidRPr="00E7464D">
              <w:rPr>
                <w:b/>
              </w:rPr>
              <w:t>Feast of First-fruits</w:t>
            </w:r>
          </w:p>
          <w:p w:rsidR="00E7464D" w:rsidRDefault="00E7464D" w:rsidP="00E7464D">
            <w:r>
              <w:t>-</w:t>
            </w:r>
            <w:r w:rsidRPr="00E7464D">
              <w:rPr>
                <w:i/>
              </w:rPr>
              <w:t xml:space="preserve">Christ’s </w:t>
            </w:r>
            <w:r>
              <w:rPr>
                <w:i/>
              </w:rPr>
              <w:t>Resurrection</w:t>
            </w:r>
          </w:p>
        </w:tc>
        <w:tc>
          <w:tcPr>
            <w:tcW w:w="2856" w:type="dxa"/>
            <w:vMerge/>
            <w:vAlign w:val="center"/>
          </w:tcPr>
          <w:p w:rsidR="000A082C" w:rsidRDefault="000A082C" w:rsidP="000A082C"/>
        </w:tc>
        <w:tc>
          <w:tcPr>
            <w:tcW w:w="3528" w:type="dxa"/>
            <w:vAlign w:val="center"/>
          </w:tcPr>
          <w:p w:rsidR="00E7464D" w:rsidRPr="00E7464D" w:rsidRDefault="00E7464D" w:rsidP="00E7464D">
            <w:pPr>
              <w:rPr>
                <w:b/>
              </w:rPr>
            </w:pPr>
            <w:r w:rsidRPr="00E7464D">
              <w:rPr>
                <w:b/>
              </w:rPr>
              <w:t>Feast of Tabernacles</w:t>
            </w:r>
          </w:p>
          <w:p w:rsidR="000A082C" w:rsidRDefault="00E7464D" w:rsidP="00E7464D">
            <w:r>
              <w:t>-</w:t>
            </w:r>
            <w:r>
              <w:rPr>
                <w:i/>
              </w:rPr>
              <w:t>In-gathering</w:t>
            </w:r>
          </w:p>
        </w:tc>
      </w:tr>
      <w:tr w:rsidR="000A082C" w:rsidTr="00961659">
        <w:trPr>
          <w:trHeight w:val="638"/>
          <w:tblCellSpacing w:w="21" w:type="dxa"/>
        </w:trPr>
        <w:tc>
          <w:tcPr>
            <w:tcW w:w="6048" w:type="dxa"/>
            <w:gridSpan w:val="2"/>
            <w:vAlign w:val="center"/>
          </w:tcPr>
          <w:p w:rsidR="000A082C" w:rsidRDefault="000A082C" w:rsidP="000A082C">
            <w:pPr>
              <w:jc w:val="center"/>
            </w:pPr>
            <w:r>
              <w:t>Typical of Christ’s First Coming</w:t>
            </w:r>
          </w:p>
        </w:tc>
        <w:tc>
          <w:tcPr>
            <w:tcW w:w="3528" w:type="dxa"/>
            <w:vAlign w:val="center"/>
          </w:tcPr>
          <w:p w:rsidR="000A082C" w:rsidRDefault="000A082C" w:rsidP="000A082C">
            <w:pPr>
              <w:jc w:val="center"/>
            </w:pPr>
            <w:r>
              <w:t>Typical of Christ’s Second Coming</w:t>
            </w:r>
          </w:p>
        </w:tc>
      </w:tr>
    </w:tbl>
    <w:p w:rsidR="006629AA" w:rsidRDefault="006629AA"/>
    <w:tbl>
      <w:tblPr>
        <w:tblStyle w:val="TableGrid"/>
        <w:tblW w:w="0" w:type="auto"/>
        <w:tblCellSpacing w:w="21" w:type="dxa"/>
        <w:tblCellMar>
          <w:left w:w="115" w:type="dxa"/>
          <w:right w:w="115" w:type="dxa"/>
        </w:tblCellMar>
        <w:tblLook w:val="04A0"/>
      </w:tblPr>
      <w:tblGrid>
        <w:gridCol w:w="1607"/>
        <w:gridCol w:w="1837"/>
        <w:gridCol w:w="3386"/>
        <w:gridCol w:w="2864"/>
      </w:tblGrid>
      <w:tr w:rsidR="00C226C1" w:rsidTr="00961659">
        <w:trPr>
          <w:trHeight w:val="530"/>
          <w:tblCellSpacing w:w="21" w:type="dxa"/>
        </w:trPr>
        <w:tc>
          <w:tcPr>
            <w:tcW w:w="9610" w:type="dxa"/>
            <w:gridSpan w:val="4"/>
            <w:shd w:val="clear" w:color="auto" w:fill="EEECE1" w:themeFill="background2"/>
            <w:vAlign w:val="center"/>
          </w:tcPr>
          <w:p w:rsidR="00C226C1" w:rsidRPr="00C226C1" w:rsidRDefault="00C226C1" w:rsidP="00C226C1">
            <w:pPr>
              <w:jc w:val="center"/>
              <w:rPr>
                <w:b/>
                <w:sz w:val="20"/>
                <w:szCs w:val="20"/>
              </w:rPr>
            </w:pPr>
            <w:r w:rsidRPr="00C226C1">
              <w:rPr>
                <w:b/>
                <w:sz w:val="28"/>
                <w:szCs w:val="28"/>
              </w:rPr>
              <w:t>The Jewish Calendar</w:t>
            </w:r>
            <w:r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0"/>
                <w:szCs w:val="20"/>
              </w:rPr>
              <w:t>(Chart 2)</w:t>
            </w:r>
          </w:p>
        </w:tc>
      </w:tr>
      <w:tr w:rsidR="00C226C1" w:rsidTr="00961659">
        <w:trPr>
          <w:tblCellSpacing w:w="21" w:type="dxa"/>
        </w:trPr>
        <w:tc>
          <w:tcPr>
            <w:tcW w:w="1544" w:type="dxa"/>
          </w:tcPr>
          <w:p w:rsidR="00C226C1" w:rsidRPr="00C226C1" w:rsidRDefault="00C226C1" w:rsidP="00C226C1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MONTH</w:t>
            </w:r>
          </w:p>
        </w:tc>
        <w:tc>
          <w:tcPr>
            <w:tcW w:w="1795" w:type="dxa"/>
          </w:tcPr>
          <w:p w:rsidR="00C226C1" w:rsidRPr="00C226C1" w:rsidRDefault="00C226C1" w:rsidP="00C226C1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LENGTH</w:t>
            </w:r>
          </w:p>
        </w:tc>
        <w:tc>
          <w:tcPr>
            <w:tcW w:w="3344" w:type="dxa"/>
          </w:tcPr>
          <w:p w:rsidR="00C226C1" w:rsidRPr="00C226C1" w:rsidRDefault="00C226C1" w:rsidP="00C226C1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DATE</w:t>
            </w:r>
          </w:p>
        </w:tc>
        <w:tc>
          <w:tcPr>
            <w:tcW w:w="2801" w:type="dxa"/>
          </w:tcPr>
          <w:p w:rsidR="00C226C1" w:rsidRPr="00C226C1" w:rsidRDefault="00C226C1" w:rsidP="00C226C1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HOLIDAY</w:t>
            </w:r>
          </w:p>
        </w:tc>
      </w:tr>
      <w:tr w:rsidR="00961659" w:rsidTr="00961659">
        <w:trPr>
          <w:trHeight w:val="90"/>
          <w:tblCellSpacing w:w="21" w:type="dxa"/>
        </w:trPr>
        <w:tc>
          <w:tcPr>
            <w:tcW w:w="1544" w:type="dxa"/>
            <w:vMerge w:val="restart"/>
            <w:vAlign w:val="center"/>
          </w:tcPr>
          <w:p w:rsidR="00961659" w:rsidRPr="00961659" w:rsidRDefault="00961659" w:rsidP="00961659">
            <w:pPr>
              <w:pStyle w:val="ListParagraph"/>
              <w:numPr>
                <w:ilvl w:val="0"/>
                <w:numId w:val="1"/>
              </w:numPr>
              <w:ind w:left="360"/>
              <w:rPr>
                <w:b/>
              </w:rPr>
            </w:pPr>
            <w:r w:rsidRPr="00961659">
              <w:rPr>
                <w:b/>
              </w:rPr>
              <w:t>Nisan</w:t>
            </w:r>
          </w:p>
        </w:tc>
        <w:tc>
          <w:tcPr>
            <w:tcW w:w="1795" w:type="dxa"/>
            <w:vMerge w:val="restart"/>
            <w:vAlign w:val="center"/>
          </w:tcPr>
          <w:p w:rsidR="00961659" w:rsidRDefault="00961659" w:rsidP="00961659">
            <w:pPr>
              <w:jc w:val="center"/>
            </w:pPr>
            <w:r>
              <w:t>30 days</w:t>
            </w:r>
          </w:p>
        </w:tc>
        <w:tc>
          <w:tcPr>
            <w:tcW w:w="3344" w:type="dxa"/>
          </w:tcPr>
          <w:p w:rsidR="00961659" w:rsidRDefault="00961659">
            <w:r>
              <w:t>Nisan 14</w:t>
            </w:r>
          </w:p>
        </w:tc>
        <w:tc>
          <w:tcPr>
            <w:tcW w:w="2801" w:type="dxa"/>
          </w:tcPr>
          <w:p w:rsidR="00961659" w:rsidRDefault="00961659">
            <w:r>
              <w:t>Passover</w:t>
            </w:r>
          </w:p>
        </w:tc>
      </w:tr>
      <w:tr w:rsidR="00961659" w:rsidTr="00961659">
        <w:trPr>
          <w:trHeight w:val="90"/>
          <w:tblCellSpacing w:w="21" w:type="dxa"/>
        </w:trPr>
        <w:tc>
          <w:tcPr>
            <w:tcW w:w="1544" w:type="dxa"/>
            <w:vMerge/>
            <w:vAlign w:val="center"/>
          </w:tcPr>
          <w:p w:rsidR="00961659" w:rsidRDefault="00961659" w:rsidP="00961659">
            <w:pPr>
              <w:pStyle w:val="ListParagraph"/>
              <w:numPr>
                <w:ilvl w:val="0"/>
                <w:numId w:val="1"/>
              </w:numPr>
              <w:ind w:left="360"/>
            </w:pPr>
          </w:p>
        </w:tc>
        <w:tc>
          <w:tcPr>
            <w:tcW w:w="1795" w:type="dxa"/>
            <w:vMerge/>
            <w:vAlign w:val="center"/>
          </w:tcPr>
          <w:p w:rsidR="00961659" w:rsidRDefault="00961659" w:rsidP="00961659">
            <w:pPr>
              <w:jc w:val="center"/>
            </w:pPr>
          </w:p>
        </w:tc>
        <w:tc>
          <w:tcPr>
            <w:tcW w:w="3344" w:type="dxa"/>
          </w:tcPr>
          <w:p w:rsidR="00961659" w:rsidRDefault="00961659">
            <w:r>
              <w:t>Nisan 15-21</w:t>
            </w:r>
          </w:p>
        </w:tc>
        <w:tc>
          <w:tcPr>
            <w:tcW w:w="2801" w:type="dxa"/>
          </w:tcPr>
          <w:p w:rsidR="00961659" w:rsidRDefault="00961659">
            <w:r>
              <w:t>Unleavened Bread</w:t>
            </w:r>
          </w:p>
        </w:tc>
      </w:tr>
      <w:tr w:rsidR="00961659" w:rsidTr="00961659">
        <w:trPr>
          <w:trHeight w:val="90"/>
          <w:tblCellSpacing w:w="21" w:type="dxa"/>
        </w:trPr>
        <w:tc>
          <w:tcPr>
            <w:tcW w:w="1544" w:type="dxa"/>
            <w:vMerge/>
            <w:vAlign w:val="center"/>
          </w:tcPr>
          <w:p w:rsidR="00961659" w:rsidRDefault="00961659" w:rsidP="00961659">
            <w:pPr>
              <w:pStyle w:val="ListParagraph"/>
              <w:numPr>
                <w:ilvl w:val="0"/>
                <w:numId w:val="1"/>
              </w:numPr>
              <w:ind w:left="360"/>
            </w:pPr>
          </w:p>
        </w:tc>
        <w:tc>
          <w:tcPr>
            <w:tcW w:w="1795" w:type="dxa"/>
            <w:vMerge/>
            <w:vAlign w:val="center"/>
          </w:tcPr>
          <w:p w:rsidR="00961659" w:rsidRDefault="00961659" w:rsidP="00961659">
            <w:pPr>
              <w:jc w:val="center"/>
            </w:pPr>
          </w:p>
        </w:tc>
        <w:tc>
          <w:tcPr>
            <w:tcW w:w="3344" w:type="dxa"/>
          </w:tcPr>
          <w:p w:rsidR="00961659" w:rsidRDefault="00961659">
            <w:r>
              <w:t>Nisan 16</w:t>
            </w:r>
          </w:p>
        </w:tc>
        <w:tc>
          <w:tcPr>
            <w:tcW w:w="2801" w:type="dxa"/>
          </w:tcPr>
          <w:p w:rsidR="00961659" w:rsidRDefault="00961659">
            <w:r>
              <w:t>First-Fruits</w:t>
            </w:r>
          </w:p>
        </w:tc>
      </w:tr>
      <w:tr w:rsidR="00C226C1" w:rsidTr="00961659">
        <w:trPr>
          <w:tblCellSpacing w:w="21" w:type="dxa"/>
        </w:trPr>
        <w:tc>
          <w:tcPr>
            <w:tcW w:w="1544" w:type="dxa"/>
            <w:vAlign w:val="center"/>
          </w:tcPr>
          <w:p w:rsidR="00C226C1" w:rsidRPr="00961659" w:rsidRDefault="00961659" w:rsidP="00961659">
            <w:pPr>
              <w:pStyle w:val="ListParagraph"/>
              <w:numPr>
                <w:ilvl w:val="0"/>
                <w:numId w:val="1"/>
              </w:numPr>
              <w:ind w:left="360"/>
              <w:rPr>
                <w:b/>
              </w:rPr>
            </w:pPr>
            <w:r>
              <w:t xml:space="preserve"> </w:t>
            </w:r>
            <w:r w:rsidR="00C226C1" w:rsidRPr="00961659">
              <w:rPr>
                <w:b/>
              </w:rPr>
              <w:t>Iyar</w:t>
            </w:r>
          </w:p>
        </w:tc>
        <w:tc>
          <w:tcPr>
            <w:tcW w:w="1795" w:type="dxa"/>
            <w:vAlign w:val="center"/>
          </w:tcPr>
          <w:p w:rsidR="00C226C1" w:rsidRDefault="00961659" w:rsidP="00961659">
            <w:pPr>
              <w:jc w:val="center"/>
            </w:pPr>
            <w:r>
              <w:t>29 days</w:t>
            </w:r>
          </w:p>
        </w:tc>
        <w:tc>
          <w:tcPr>
            <w:tcW w:w="3344" w:type="dxa"/>
          </w:tcPr>
          <w:p w:rsidR="00C226C1" w:rsidRDefault="00C226C1"/>
        </w:tc>
        <w:tc>
          <w:tcPr>
            <w:tcW w:w="2801" w:type="dxa"/>
          </w:tcPr>
          <w:p w:rsidR="00C226C1" w:rsidRDefault="00C226C1"/>
        </w:tc>
      </w:tr>
      <w:tr w:rsidR="00C226C1" w:rsidTr="00961659">
        <w:trPr>
          <w:tblCellSpacing w:w="21" w:type="dxa"/>
        </w:trPr>
        <w:tc>
          <w:tcPr>
            <w:tcW w:w="1544" w:type="dxa"/>
            <w:vAlign w:val="center"/>
          </w:tcPr>
          <w:p w:rsidR="00C226C1" w:rsidRPr="00961659" w:rsidRDefault="00C226C1" w:rsidP="00961659">
            <w:pPr>
              <w:pStyle w:val="ListParagraph"/>
              <w:numPr>
                <w:ilvl w:val="0"/>
                <w:numId w:val="1"/>
              </w:numPr>
              <w:ind w:left="360"/>
              <w:rPr>
                <w:b/>
              </w:rPr>
            </w:pPr>
            <w:r w:rsidRPr="00961659">
              <w:rPr>
                <w:b/>
              </w:rPr>
              <w:t>Sivan</w:t>
            </w:r>
          </w:p>
        </w:tc>
        <w:tc>
          <w:tcPr>
            <w:tcW w:w="1795" w:type="dxa"/>
            <w:vAlign w:val="center"/>
          </w:tcPr>
          <w:p w:rsidR="00C226C1" w:rsidRDefault="00961659" w:rsidP="00961659">
            <w:pPr>
              <w:jc w:val="center"/>
            </w:pPr>
            <w:r>
              <w:t>30 days</w:t>
            </w:r>
          </w:p>
        </w:tc>
        <w:tc>
          <w:tcPr>
            <w:tcW w:w="3344" w:type="dxa"/>
          </w:tcPr>
          <w:p w:rsidR="00C226C1" w:rsidRDefault="00961659">
            <w:r>
              <w:t>Sivan 6</w:t>
            </w:r>
          </w:p>
        </w:tc>
        <w:tc>
          <w:tcPr>
            <w:tcW w:w="2801" w:type="dxa"/>
          </w:tcPr>
          <w:p w:rsidR="00C226C1" w:rsidRDefault="00961659">
            <w:r>
              <w:t>Shavuot (Weeks/Pentecost)</w:t>
            </w:r>
          </w:p>
        </w:tc>
      </w:tr>
      <w:tr w:rsidR="00C226C1" w:rsidTr="00961659">
        <w:trPr>
          <w:tblCellSpacing w:w="21" w:type="dxa"/>
        </w:trPr>
        <w:tc>
          <w:tcPr>
            <w:tcW w:w="1544" w:type="dxa"/>
            <w:vAlign w:val="center"/>
          </w:tcPr>
          <w:p w:rsidR="00C226C1" w:rsidRPr="00961659" w:rsidRDefault="00C226C1" w:rsidP="00961659">
            <w:pPr>
              <w:pStyle w:val="ListParagraph"/>
              <w:numPr>
                <w:ilvl w:val="0"/>
                <w:numId w:val="1"/>
              </w:numPr>
              <w:ind w:left="360"/>
              <w:rPr>
                <w:b/>
              </w:rPr>
            </w:pPr>
            <w:r w:rsidRPr="00961659">
              <w:rPr>
                <w:b/>
              </w:rPr>
              <w:t>Tammuz</w:t>
            </w:r>
          </w:p>
        </w:tc>
        <w:tc>
          <w:tcPr>
            <w:tcW w:w="1795" w:type="dxa"/>
            <w:vAlign w:val="center"/>
          </w:tcPr>
          <w:p w:rsidR="00C226C1" w:rsidRDefault="00961659" w:rsidP="00961659">
            <w:pPr>
              <w:jc w:val="center"/>
            </w:pPr>
            <w:r>
              <w:t>29 days</w:t>
            </w:r>
          </w:p>
        </w:tc>
        <w:tc>
          <w:tcPr>
            <w:tcW w:w="3344" w:type="dxa"/>
          </w:tcPr>
          <w:p w:rsidR="00C226C1" w:rsidRDefault="00C226C1"/>
        </w:tc>
        <w:tc>
          <w:tcPr>
            <w:tcW w:w="2801" w:type="dxa"/>
          </w:tcPr>
          <w:p w:rsidR="00C226C1" w:rsidRDefault="00C226C1"/>
        </w:tc>
      </w:tr>
      <w:tr w:rsidR="00C226C1" w:rsidTr="00961659">
        <w:trPr>
          <w:tblCellSpacing w:w="21" w:type="dxa"/>
        </w:trPr>
        <w:tc>
          <w:tcPr>
            <w:tcW w:w="1544" w:type="dxa"/>
            <w:vAlign w:val="center"/>
          </w:tcPr>
          <w:p w:rsidR="00C226C1" w:rsidRPr="00961659" w:rsidRDefault="00C226C1" w:rsidP="00961659">
            <w:pPr>
              <w:pStyle w:val="ListParagraph"/>
              <w:numPr>
                <w:ilvl w:val="0"/>
                <w:numId w:val="1"/>
              </w:numPr>
              <w:ind w:left="360"/>
              <w:rPr>
                <w:b/>
              </w:rPr>
            </w:pPr>
            <w:r w:rsidRPr="00961659">
              <w:rPr>
                <w:b/>
              </w:rPr>
              <w:t>Av</w:t>
            </w:r>
          </w:p>
        </w:tc>
        <w:tc>
          <w:tcPr>
            <w:tcW w:w="1795" w:type="dxa"/>
            <w:vAlign w:val="center"/>
          </w:tcPr>
          <w:p w:rsidR="00C226C1" w:rsidRDefault="00961659" w:rsidP="00961659">
            <w:pPr>
              <w:jc w:val="center"/>
            </w:pPr>
            <w:r>
              <w:t>30 days</w:t>
            </w:r>
          </w:p>
        </w:tc>
        <w:tc>
          <w:tcPr>
            <w:tcW w:w="3344" w:type="dxa"/>
          </w:tcPr>
          <w:p w:rsidR="00C226C1" w:rsidRDefault="00C226C1"/>
        </w:tc>
        <w:tc>
          <w:tcPr>
            <w:tcW w:w="2801" w:type="dxa"/>
          </w:tcPr>
          <w:p w:rsidR="00C226C1" w:rsidRDefault="00C226C1"/>
        </w:tc>
      </w:tr>
      <w:tr w:rsidR="00C226C1" w:rsidTr="00961659">
        <w:trPr>
          <w:tblCellSpacing w:w="21" w:type="dxa"/>
        </w:trPr>
        <w:tc>
          <w:tcPr>
            <w:tcW w:w="1544" w:type="dxa"/>
            <w:vAlign w:val="center"/>
          </w:tcPr>
          <w:p w:rsidR="00C226C1" w:rsidRPr="00961659" w:rsidRDefault="00961659" w:rsidP="00961659">
            <w:pPr>
              <w:pStyle w:val="ListParagraph"/>
              <w:numPr>
                <w:ilvl w:val="0"/>
                <w:numId w:val="1"/>
              </w:numPr>
              <w:ind w:left="360"/>
              <w:rPr>
                <w:b/>
              </w:rPr>
            </w:pPr>
            <w:r w:rsidRPr="00961659">
              <w:rPr>
                <w:b/>
              </w:rPr>
              <w:t>Elul</w:t>
            </w:r>
          </w:p>
        </w:tc>
        <w:tc>
          <w:tcPr>
            <w:tcW w:w="1795" w:type="dxa"/>
            <w:vAlign w:val="center"/>
          </w:tcPr>
          <w:p w:rsidR="00C226C1" w:rsidRDefault="00961659" w:rsidP="00961659">
            <w:pPr>
              <w:jc w:val="center"/>
            </w:pPr>
            <w:r>
              <w:t>29 days</w:t>
            </w:r>
          </w:p>
        </w:tc>
        <w:tc>
          <w:tcPr>
            <w:tcW w:w="3344" w:type="dxa"/>
          </w:tcPr>
          <w:p w:rsidR="00C226C1" w:rsidRDefault="00C226C1"/>
        </w:tc>
        <w:tc>
          <w:tcPr>
            <w:tcW w:w="2801" w:type="dxa"/>
          </w:tcPr>
          <w:p w:rsidR="00C226C1" w:rsidRDefault="00C226C1"/>
        </w:tc>
      </w:tr>
      <w:tr w:rsidR="00961659" w:rsidTr="00961659">
        <w:trPr>
          <w:trHeight w:val="90"/>
          <w:tblCellSpacing w:w="21" w:type="dxa"/>
        </w:trPr>
        <w:tc>
          <w:tcPr>
            <w:tcW w:w="1544" w:type="dxa"/>
            <w:vMerge w:val="restart"/>
            <w:vAlign w:val="center"/>
          </w:tcPr>
          <w:p w:rsidR="00961659" w:rsidRPr="00961659" w:rsidRDefault="00961659" w:rsidP="00961659">
            <w:pPr>
              <w:pStyle w:val="ListParagraph"/>
              <w:numPr>
                <w:ilvl w:val="0"/>
                <w:numId w:val="1"/>
              </w:numPr>
              <w:ind w:left="360"/>
              <w:rPr>
                <w:b/>
              </w:rPr>
            </w:pPr>
            <w:r w:rsidRPr="00961659">
              <w:rPr>
                <w:b/>
              </w:rPr>
              <w:t>Tishrei</w:t>
            </w:r>
          </w:p>
        </w:tc>
        <w:tc>
          <w:tcPr>
            <w:tcW w:w="1795" w:type="dxa"/>
            <w:vMerge w:val="restart"/>
            <w:vAlign w:val="center"/>
          </w:tcPr>
          <w:p w:rsidR="00961659" w:rsidRDefault="00961659" w:rsidP="00961659">
            <w:pPr>
              <w:jc w:val="center"/>
            </w:pPr>
            <w:r>
              <w:t>30 days</w:t>
            </w:r>
          </w:p>
        </w:tc>
        <w:tc>
          <w:tcPr>
            <w:tcW w:w="3344" w:type="dxa"/>
          </w:tcPr>
          <w:p w:rsidR="00961659" w:rsidRDefault="00961659">
            <w:r>
              <w:t>Tishrei 1</w:t>
            </w:r>
          </w:p>
        </w:tc>
        <w:tc>
          <w:tcPr>
            <w:tcW w:w="2801" w:type="dxa"/>
          </w:tcPr>
          <w:p w:rsidR="00961659" w:rsidRDefault="00961659">
            <w:r>
              <w:t>Rosh Hashanah</w:t>
            </w:r>
          </w:p>
        </w:tc>
      </w:tr>
      <w:tr w:rsidR="00961659" w:rsidTr="00961659">
        <w:trPr>
          <w:trHeight w:val="90"/>
          <w:tblCellSpacing w:w="21" w:type="dxa"/>
        </w:trPr>
        <w:tc>
          <w:tcPr>
            <w:tcW w:w="1544" w:type="dxa"/>
            <w:vMerge/>
            <w:vAlign w:val="center"/>
          </w:tcPr>
          <w:p w:rsidR="00961659" w:rsidRPr="00961659" w:rsidRDefault="00961659" w:rsidP="00961659">
            <w:pPr>
              <w:pStyle w:val="ListParagraph"/>
              <w:numPr>
                <w:ilvl w:val="0"/>
                <w:numId w:val="1"/>
              </w:numPr>
              <w:ind w:left="360"/>
              <w:rPr>
                <w:b/>
              </w:rPr>
            </w:pPr>
          </w:p>
        </w:tc>
        <w:tc>
          <w:tcPr>
            <w:tcW w:w="1795" w:type="dxa"/>
            <w:vMerge/>
            <w:vAlign w:val="center"/>
          </w:tcPr>
          <w:p w:rsidR="00961659" w:rsidRDefault="00961659" w:rsidP="00961659">
            <w:pPr>
              <w:jc w:val="center"/>
            </w:pPr>
          </w:p>
        </w:tc>
        <w:tc>
          <w:tcPr>
            <w:tcW w:w="3344" w:type="dxa"/>
          </w:tcPr>
          <w:p w:rsidR="00961659" w:rsidRDefault="00961659">
            <w:r>
              <w:t>Tishrei 10</w:t>
            </w:r>
          </w:p>
        </w:tc>
        <w:tc>
          <w:tcPr>
            <w:tcW w:w="2801" w:type="dxa"/>
          </w:tcPr>
          <w:p w:rsidR="00961659" w:rsidRDefault="00961659">
            <w:r>
              <w:t>Yom Kippur</w:t>
            </w:r>
          </w:p>
        </w:tc>
      </w:tr>
      <w:tr w:rsidR="00961659" w:rsidTr="00961659">
        <w:trPr>
          <w:trHeight w:val="90"/>
          <w:tblCellSpacing w:w="21" w:type="dxa"/>
        </w:trPr>
        <w:tc>
          <w:tcPr>
            <w:tcW w:w="1544" w:type="dxa"/>
            <w:vMerge/>
            <w:vAlign w:val="center"/>
          </w:tcPr>
          <w:p w:rsidR="00961659" w:rsidRPr="00961659" w:rsidRDefault="00961659" w:rsidP="00961659">
            <w:pPr>
              <w:pStyle w:val="ListParagraph"/>
              <w:numPr>
                <w:ilvl w:val="0"/>
                <w:numId w:val="1"/>
              </w:numPr>
              <w:ind w:left="360"/>
              <w:rPr>
                <w:b/>
              </w:rPr>
            </w:pPr>
          </w:p>
        </w:tc>
        <w:tc>
          <w:tcPr>
            <w:tcW w:w="1795" w:type="dxa"/>
            <w:vMerge/>
            <w:vAlign w:val="center"/>
          </w:tcPr>
          <w:p w:rsidR="00961659" w:rsidRDefault="00961659" w:rsidP="00961659">
            <w:pPr>
              <w:jc w:val="center"/>
            </w:pPr>
          </w:p>
        </w:tc>
        <w:tc>
          <w:tcPr>
            <w:tcW w:w="3344" w:type="dxa"/>
          </w:tcPr>
          <w:p w:rsidR="00961659" w:rsidRDefault="00961659">
            <w:r>
              <w:t>Tishrei 15-21</w:t>
            </w:r>
          </w:p>
        </w:tc>
        <w:tc>
          <w:tcPr>
            <w:tcW w:w="2801" w:type="dxa"/>
          </w:tcPr>
          <w:p w:rsidR="00961659" w:rsidRDefault="00961659">
            <w:r>
              <w:t>Sukkot (Tabernacles)</w:t>
            </w:r>
          </w:p>
        </w:tc>
      </w:tr>
      <w:tr w:rsidR="00961659" w:rsidTr="00961659">
        <w:trPr>
          <w:tblCellSpacing w:w="21" w:type="dxa"/>
        </w:trPr>
        <w:tc>
          <w:tcPr>
            <w:tcW w:w="1544" w:type="dxa"/>
            <w:vAlign w:val="center"/>
          </w:tcPr>
          <w:p w:rsidR="00961659" w:rsidRPr="00961659" w:rsidRDefault="00961659" w:rsidP="00961659">
            <w:pPr>
              <w:pStyle w:val="ListParagraph"/>
              <w:numPr>
                <w:ilvl w:val="0"/>
                <w:numId w:val="1"/>
              </w:numPr>
              <w:ind w:left="360"/>
              <w:rPr>
                <w:b/>
              </w:rPr>
            </w:pPr>
            <w:r w:rsidRPr="00961659">
              <w:rPr>
                <w:b/>
              </w:rPr>
              <w:t>Heshvan</w:t>
            </w:r>
          </w:p>
        </w:tc>
        <w:tc>
          <w:tcPr>
            <w:tcW w:w="1795" w:type="dxa"/>
            <w:vAlign w:val="center"/>
          </w:tcPr>
          <w:p w:rsidR="00961659" w:rsidRDefault="00961659" w:rsidP="00961659">
            <w:pPr>
              <w:jc w:val="center"/>
            </w:pPr>
            <w:r>
              <w:t>29 or 30 days</w:t>
            </w:r>
          </w:p>
        </w:tc>
        <w:tc>
          <w:tcPr>
            <w:tcW w:w="3344" w:type="dxa"/>
          </w:tcPr>
          <w:p w:rsidR="00961659" w:rsidRDefault="00961659"/>
        </w:tc>
        <w:tc>
          <w:tcPr>
            <w:tcW w:w="2801" w:type="dxa"/>
          </w:tcPr>
          <w:p w:rsidR="00961659" w:rsidRDefault="00961659"/>
        </w:tc>
      </w:tr>
      <w:tr w:rsidR="00961659" w:rsidTr="00961659">
        <w:trPr>
          <w:tblCellSpacing w:w="21" w:type="dxa"/>
        </w:trPr>
        <w:tc>
          <w:tcPr>
            <w:tcW w:w="1544" w:type="dxa"/>
            <w:vAlign w:val="center"/>
          </w:tcPr>
          <w:p w:rsidR="00961659" w:rsidRPr="00961659" w:rsidRDefault="00961659" w:rsidP="00961659">
            <w:pPr>
              <w:pStyle w:val="ListParagraph"/>
              <w:numPr>
                <w:ilvl w:val="0"/>
                <w:numId w:val="1"/>
              </w:numPr>
              <w:ind w:left="360"/>
              <w:rPr>
                <w:b/>
              </w:rPr>
            </w:pPr>
            <w:r w:rsidRPr="00961659">
              <w:rPr>
                <w:b/>
              </w:rPr>
              <w:t>Kislev</w:t>
            </w:r>
          </w:p>
        </w:tc>
        <w:tc>
          <w:tcPr>
            <w:tcW w:w="1795" w:type="dxa"/>
            <w:vAlign w:val="center"/>
          </w:tcPr>
          <w:p w:rsidR="00961659" w:rsidRDefault="00961659" w:rsidP="00961659">
            <w:pPr>
              <w:jc w:val="center"/>
            </w:pPr>
            <w:r>
              <w:t>29 or 30 days</w:t>
            </w:r>
          </w:p>
        </w:tc>
        <w:tc>
          <w:tcPr>
            <w:tcW w:w="3344" w:type="dxa"/>
          </w:tcPr>
          <w:p w:rsidR="00961659" w:rsidRDefault="007670A6">
            <w:r>
              <w:t>Kislev 25-Tevet 2/3</w:t>
            </w:r>
          </w:p>
        </w:tc>
        <w:tc>
          <w:tcPr>
            <w:tcW w:w="2801" w:type="dxa"/>
          </w:tcPr>
          <w:p w:rsidR="00961659" w:rsidRDefault="00961659">
            <w:r>
              <w:t>Hannukkah</w:t>
            </w:r>
          </w:p>
        </w:tc>
      </w:tr>
      <w:tr w:rsidR="00961659" w:rsidTr="00961659">
        <w:trPr>
          <w:tblCellSpacing w:w="21" w:type="dxa"/>
        </w:trPr>
        <w:tc>
          <w:tcPr>
            <w:tcW w:w="1544" w:type="dxa"/>
            <w:vAlign w:val="center"/>
          </w:tcPr>
          <w:p w:rsidR="00961659" w:rsidRPr="00961659" w:rsidRDefault="00961659" w:rsidP="00961659">
            <w:pPr>
              <w:pStyle w:val="ListParagraph"/>
              <w:numPr>
                <w:ilvl w:val="0"/>
                <w:numId w:val="1"/>
              </w:numPr>
              <w:ind w:left="360"/>
              <w:rPr>
                <w:b/>
              </w:rPr>
            </w:pPr>
            <w:r w:rsidRPr="00961659">
              <w:rPr>
                <w:b/>
              </w:rPr>
              <w:t>Tevet</w:t>
            </w:r>
          </w:p>
        </w:tc>
        <w:tc>
          <w:tcPr>
            <w:tcW w:w="1795" w:type="dxa"/>
            <w:vAlign w:val="center"/>
          </w:tcPr>
          <w:p w:rsidR="00961659" w:rsidRDefault="00961659" w:rsidP="00961659">
            <w:pPr>
              <w:jc w:val="center"/>
            </w:pPr>
            <w:r>
              <w:t>29 days</w:t>
            </w:r>
          </w:p>
        </w:tc>
        <w:tc>
          <w:tcPr>
            <w:tcW w:w="3344" w:type="dxa"/>
          </w:tcPr>
          <w:p w:rsidR="00961659" w:rsidRDefault="00961659"/>
        </w:tc>
        <w:tc>
          <w:tcPr>
            <w:tcW w:w="2801" w:type="dxa"/>
          </w:tcPr>
          <w:p w:rsidR="00961659" w:rsidRDefault="00961659"/>
        </w:tc>
      </w:tr>
      <w:tr w:rsidR="00961659" w:rsidTr="00961659">
        <w:trPr>
          <w:tblCellSpacing w:w="21" w:type="dxa"/>
        </w:trPr>
        <w:tc>
          <w:tcPr>
            <w:tcW w:w="1544" w:type="dxa"/>
            <w:vAlign w:val="center"/>
          </w:tcPr>
          <w:p w:rsidR="00961659" w:rsidRPr="00961659" w:rsidRDefault="00961659" w:rsidP="00961659">
            <w:pPr>
              <w:pStyle w:val="ListParagraph"/>
              <w:numPr>
                <w:ilvl w:val="0"/>
                <w:numId w:val="1"/>
              </w:numPr>
              <w:ind w:left="360"/>
              <w:rPr>
                <w:b/>
              </w:rPr>
            </w:pPr>
            <w:r w:rsidRPr="00961659">
              <w:rPr>
                <w:b/>
              </w:rPr>
              <w:t>Shevat</w:t>
            </w:r>
          </w:p>
        </w:tc>
        <w:tc>
          <w:tcPr>
            <w:tcW w:w="1795" w:type="dxa"/>
            <w:vAlign w:val="center"/>
          </w:tcPr>
          <w:p w:rsidR="00961659" w:rsidRDefault="00961659" w:rsidP="00961659">
            <w:pPr>
              <w:jc w:val="center"/>
            </w:pPr>
            <w:r>
              <w:t>30 days</w:t>
            </w:r>
          </w:p>
        </w:tc>
        <w:tc>
          <w:tcPr>
            <w:tcW w:w="3344" w:type="dxa"/>
          </w:tcPr>
          <w:p w:rsidR="00961659" w:rsidRDefault="00961659"/>
        </w:tc>
        <w:tc>
          <w:tcPr>
            <w:tcW w:w="2801" w:type="dxa"/>
          </w:tcPr>
          <w:p w:rsidR="00961659" w:rsidRDefault="00961659"/>
        </w:tc>
      </w:tr>
      <w:tr w:rsidR="00961659" w:rsidTr="00961659">
        <w:trPr>
          <w:tblCellSpacing w:w="21" w:type="dxa"/>
        </w:trPr>
        <w:tc>
          <w:tcPr>
            <w:tcW w:w="1544" w:type="dxa"/>
            <w:vAlign w:val="center"/>
          </w:tcPr>
          <w:p w:rsidR="00961659" w:rsidRPr="00961659" w:rsidRDefault="00961659" w:rsidP="00961659">
            <w:pPr>
              <w:pStyle w:val="ListParagraph"/>
              <w:numPr>
                <w:ilvl w:val="0"/>
                <w:numId w:val="1"/>
              </w:numPr>
              <w:ind w:left="360"/>
              <w:rPr>
                <w:b/>
              </w:rPr>
            </w:pPr>
            <w:r w:rsidRPr="00961659">
              <w:rPr>
                <w:b/>
              </w:rPr>
              <w:t>Adar</w:t>
            </w:r>
          </w:p>
        </w:tc>
        <w:tc>
          <w:tcPr>
            <w:tcW w:w="1795" w:type="dxa"/>
            <w:vAlign w:val="center"/>
          </w:tcPr>
          <w:p w:rsidR="00961659" w:rsidRDefault="00961659" w:rsidP="00961659">
            <w:pPr>
              <w:jc w:val="center"/>
            </w:pPr>
            <w:r>
              <w:t>29 (30 leap year)</w:t>
            </w:r>
          </w:p>
        </w:tc>
        <w:tc>
          <w:tcPr>
            <w:tcW w:w="3344" w:type="dxa"/>
          </w:tcPr>
          <w:p w:rsidR="00961659" w:rsidRDefault="007670A6">
            <w:r>
              <w:t>Adar 14</w:t>
            </w:r>
          </w:p>
        </w:tc>
        <w:tc>
          <w:tcPr>
            <w:tcW w:w="2801" w:type="dxa"/>
          </w:tcPr>
          <w:p w:rsidR="00961659" w:rsidRDefault="007670A6">
            <w:r>
              <w:t>Purim</w:t>
            </w:r>
          </w:p>
        </w:tc>
      </w:tr>
    </w:tbl>
    <w:p w:rsidR="00C226C1" w:rsidRDefault="00C226C1"/>
    <w:p w:rsidR="00D97E8A" w:rsidRDefault="00D97E8A"/>
    <w:sectPr w:rsidR="00D97E8A" w:rsidSect="006629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FA530C"/>
    <w:multiLevelType w:val="hybridMultilevel"/>
    <w:tmpl w:val="605C47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0A082C"/>
    <w:rsid w:val="000A082C"/>
    <w:rsid w:val="000A0C35"/>
    <w:rsid w:val="001F2023"/>
    <w:rsid w:val="00220061"/>
    <w:rsid w:val="00584000"/>
    <w:rsid w:val="006629AA"/>
    <w:rsid w:val="00670284"/>
    <w:rsid w:val="007670A6"/>
    <w:rsid w:val="00800D2B"/>
    <w:rsid w:val="00840CAC"/>
    <w:rsid w:val="00892C42"/>
    <w:rsid w:val="00961659"/>
    <w:rsid w:val="009D2DFF"/>
    <w:rsid w:val="00A85040"/>
    <w:rsid w:val="00BA5DCD"/>
    <w:rsid w:val="00C226C1"/>
    <w:rsid w:val="00CF1536"/>
    <w:rsid w:val="00D97E8A"/>
    <w:rsid w:val="00E746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29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A082C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6165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</dc:creator>
  <cp:lastModifiedBy>Stephen</cp:lastModifiedBy>
  <cp:revision>2</cp:revision>
  <dcterms:created xsi:type="dcterms:W3CDTF">2012-03-01T20:40:00Z</dcterms:created>
  <dcterms:modified xsi:type="dcterms:W3CDTF">2012-03-01T22:43:00Z</dcterms:modified>
</cp:coreProperties>
</file>