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2.xml" ContentType="application/vnd.openxmlformats-officedocument.wordprocessingml.footer+xml"/>
  <Override PartName="/word/charts/chart2.xml" ContentType="application/vnd.openxmlformats-officedocument.drawingml.chart+xml"/>
  <Override PartName="/word/theme/themeOverride2.xml" ContentType="application/vnd.openxmlformats-officedocument.themeOverrid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4B39" w:rsidRPr="00C525BC" w:rsidRDefault="00656D40" w:rsidP="00CD5ADE">
      <w:pPr>
        <w:jc w:val="right"/>
        <w:rPr>
          <w:rFonts w:asciiTheme="majorHAnsi" w:hAnsiTheme="majorHAnsi"/>
        </w:rPr>
      </w:pPr>
      <w:r w:rsidRPr="00C525BC">
        <w:rPr>
          <w:rFonts w:asciiTheme="majorHAnsi" w:hAnsiTheme="majorHAnsi"/>
        </w:rPr>
        <w:t>FIRST</w:t>
      </w:r>
      <w:r w:rsidR="00CD5ADE" w:rsidRPr="00C525BC">
        <w:rPr>
          <w:rFonts w:asciiTheme="majorHAnsi" w:hAnsiTheme="majorHAnsi"/>
        </w:rPr>
        <w:t xml:space="preserve"> YEAR</w:t>
      </w:r>
    </w:p>
    <w:p w:rsidR="00044B39" w:rsidRPr="00C525BC" w:rsidRDefault="00044B39" w:rsidP="00CD5ADE">
      <w:pPr>
        <w:jc w:val="both"/>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p w:rsidR="00044B39" w:rsidRPr="00C525BC" w:rsidRDefault="00044B39">
      <w:pPr>
        <w:rPr>
          <w:rFonts w:asciiTheme="majorHAnsi" w:hAnsiTheme="majorHAnsi"/>
        </w:rPr>
      </w:pPr>
    </w:p>
    <w:tbl>
      <w:tblPr>
        <w:tblpPr w:leftFromText="187" w:rightFromText="187" w:vertAnchor="page" w:horzAnchor="page" w:tblpX="3447" w:tblpY="9376"/>
        <w:tblW w:w="4339" w:type="pct"/>
        <w:tblLook w:val="04A0" w:firstRow="1" w:lastRow="0" w:firstColumn="1" w:lastColumn="0" w:noHBand="0" w:noVBand="1"/>
      </w:tblPr>
      <w:tblGrid>
        <w:gridCol w:w="7685"/>
      </w:tblGrid>
      <w:tr w:rsidR="00696418" w:rsidRPr="00C525BC" w:rsidTr="00696418">
        <w:trPr>
          <w:trHeight w:val="533"/>
        </w:trPr>
        <w:tc>
          <w:tcPr>
            <w:tcW w:w="0" w:type="auto"/>
          </w:tcPr>
          <w:p w:rsidR="00696418" w:rsidRPr="00C525BC" w:rsidRDefault="00696418" w:rsidP="00696418">
            <w:pPr>
              <w:pStyle w:val="NoSpacing"/>
              <w:rPr>
                <w:rFonts w:asciiTheme="majorHAnsi" w:hAnsiTheme="majorHAnsi"/>
              </w:rPr>
            </w:pPr>
          </w:p>
        </w:tc>
      </w:tr>
    </w:tbl>
    <w:tbl>
      <w:tblPr>
        <w:tblpPr w:leftFromText="187" w:rightFromText="187" w:vertAnchor="page" w:horzAnchor="page" w:tblpX="3754" w:tblpY="6987"/>
        <w:tblW w:w="4339" w:type="pct"/>
        <w:tblLook w:val="04A0" w:firstRow="1" w:lastRow="0" w:firstColumn="1" w:lastColumn="0" w:noHBand="0" w:noVBand="1"/>
      </w:tblPr>
      <w:tblGrid>
        <w:gridCol w:w="7685"/>
      </w:tblGrid>
      <w:tr w:rsidR="004E6BA3" w:rsidRPr="00C525BC" w:rsidTr="004E6BA3">
        <w:trPr>
          <w:trHeight w:val="909"/>
        </w:trPr>
        <w:tc>
          <w:tcPr>
            <w:tcW w:w="0" w:type="auto"/>
          </w:tcPr>
          <w:p w:rsidR="004E6BA3" w:rsidRPr="00C525BC" w:rsidRDefault="00656D40" w:rsidP="00656D40">
            <w:pPr>
              <w:pStyle w:val="NoSpacing"/>
              <w:rPr>
                <w:rFonts w:asciiTheme="majorHAnsi" w:hAnsiTheme="majorHAnsi"/>
                <w:b/>
                <w:bCs/>
                <w:caps/>
                <w:sz w:val="72"/>
                <w:szCs w:val="72"/>
              </w:rPr>
            </w:pPr>
            <w:r w:rsidRPr="00C525BC">
              <w:rPr>
                <w:rFonts w:asciiTheme="majorHAnsi" w:hAnsiTheme="majorHAnsi"/>
                <w:b/>
                <w:bCs/>
                <w:caps/>
                <w:sz w:val="72"/>
                <w:szCs w:val="72"/>
              </w:rPr>
              <w:t>Bible atlas</w:t>
            </w:r>
          </w:p>
        </w:tc>
      </w:tr>
      <w:tr w:rsidR="004E6BA3" w:rsidRPr="00C525BC" w:rsidTr="004E6BA3">
        <w:trPr>
          <w:trHeight w:val="413"/>
        </w:trPr>
        <w:tc>
          <w:tcPr>
            <w:tcW w:w="0" w:type="auto"/>
          </w:tcPr>
          <w:p w:rsidR="004E6BA3" w:rsidRPr="00C525BC" w:rsidRDefault="00656D40" w:rsidP="00656D40">
            <w:pPr>
              <w:pStyle w:val="NoSpacing"/>
              <w:rPr>
                <w:rFonts w:asciiTheme="majorHAnsi" w:hAnsiTheme="majorHAnsi"/>
              </w:rPr>
            </w:pPr>
            <w:r w:rsidRPr="00C525BC">
              <w:rPr>
                <w:rFonts w:asciiTheme="majorHAnsi" w:hAnsiTheme="majorHAnsi"/>
                <w:sz w:val="44"/>
                <w:szCs w:val="44"/>
              </w:rPr>
              <w:t>A Survey of Bible Lands &amp; People</w:t>
            </w:r>
          </w:p>
        </w:tc>
      </w:tr>
    </w:tbl>
    <w:p w:rsidR="00D26B0C" w:rsidRPr="00C525BC" w:rsidRDefault="007163ED" w:rsidP="00ED1593">
      <w:pPr>
        <w:jc w:val="right"/>
        <w:rPr>
          <w:rFonts w:asciiTheme="majorHAnsi" w:hAnsiTheme="majorHAnsi"/>
          <w:sz w:val="48"/>
          <w:szCs w:val="48"/>
          <w:u w:val="single"/>
        </w:rPr>
      </w:pPr>
      <w:r w:rsidRPr="00C525BC">
        <w:rPr>
          <w:rFonts w:asciiTheme="majorHAnsi" w:hAnsiTheme="majorHAnsi"/>
          <w:noProof/>
          <w:sz w:val="48"/>
          <w:szCs w:val="48"/>
          <w:u w:val="single"/>
        </w:rPr>
        <w:drawing>
          <wp:anchor distT="0" distB="0" distL="114300" distR="114300" simplePos="0" relativeHeight="251650560" behindDoc="1" locked="0" layoutInCell="1" allowOverlap="1">
            <wp:simplePos x="0" y="0"/>
            <wp:positionH relativeFrom="column">
              <wp:posOffset>-656590</wp:posOffset>
            </wp:positionH>
            <wp:positionV relativeFrom="paragraph">
              <wp:posOffset>1419225</wp:posOffset>
            </wp:positionV>
            <wp:extent cx="4124325" cy="3618865"/>
            <wp:effectExtent l="0" t="0" r="0" b="0"/>
            <wp:wrapNone/>
            <wp:docPr id="610" name="Picture 560" descr="DBIeagle_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BIeagle_med2"/>
                    <pic:cNvPicPr>
                      <a:picLocks noChangeAspect="1" noChangeArrowheads="1"/>
                    </pic:cNvPicPr>
                  </pic:nvPicPr>
                  <pic:blipFill>
                    <a:blip r:embed="rId9" cstate="print"/>
                    <a:srcRect/>
                    <a:stretch>
                      <a:fillRect/>
                    </a:stretch>
                  </pic:blipFill>
                  <pic:spPr bwMode="auto">
                    <a:xfrm>
                      <a:off x="0" y="0"/>
                      <a:ext cx="4124325" cy="3618865"/>
                    </a:xfrm>
                    <a:prstGeom prst="rect">
                      <a:avLst/>
                    </a:prstGeom>
                    <a:noFill/>
                    <a:ln w="9525">
                      <a:noFill/>
                      <a:miter lim="800000"/>
                      <a:headEnd/>
                      <a:tailEnd/>
                    </a:ln>
                  </pic:spPr>
                </pic:pic>
              </a:graphicData>
            </a:graphic>
          </wp:anchor>
        </w:drawing>
      </w:r>
      <w:r w:rsidR="000F0C5A">
        <w:rPr>
          <w:rFonts w:asciiTheme="majorHAnsi" w:hAnsiTheme="majorHAnsi"/>
          <w:noProof/>
          <w:sz w:val="48"/>
          <w:szCs w:val="48"/>
          <w:u w:val="single"/>
        </w:rPr>
        <mc:AlternateContent>
          <mc:Choice Requires="wps">
            <w:drawing>
              <wp:anchor distT="0" distB="0" distL="114300" distR="114300" simplePos="0" relativeHeight="251657728" behindDoc="0" locked="0" layoutInCell="1" allowOverlap="1">
                <wp:simplePos x="0" y="0"/>
                <wp:positionH relativeFrom="column">
                  <wp:posOffset>3234055</wp:posOffset>
                </wp:positionH>
                <wp:positionV relativeFrom="paragraph">
                  <wp:posOffset>6088380</wp:posOffset>
                </wp:positionV>
                <wp:extent cx="2469515" cy="1053465"/>
                <wp:effectExtent l="5080" t="11430" r="11430" b="11430"/>
                <wp:wrapNone/>
                <wp:docPr id="51"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515" cy="1053465"/>
                        </a:xfrm>
                        <a:prstGeom prst="rect">
                          <a:avLst/>
                        </a:prstGeom>
                        <a:solidFill>
                          <a:srgbClr val="FFFFFF"/>
                        </a:solidFill>
                        <a:ln w="9525">
                          <a:solidFill>
                            <a:srgbClr val="FFFFFF"/>
                          </a:solidFill>
                          <a:miter lim="800000"/>
                          <a:headEnd/>
                          <a:tailEnd/>
                        </a:ln>
                      </wps:spPr>
                      <wps:txbx>
                        <w:txbxContent>
                          <w:p w:rsidR="00ED4B7B" w:rsidRPr="00454C62" w:rsidRDefault="00ED4B7B" w:rsidP="00ED1593">
                            <w:pPr>
                              <w:pStyle w:val="NoSpacing"/>
                              <w:rPr>
                                <w:b/>
                                <w:sz w:val="28"/>
                                <w:szCs w:val="28"/>
                              </w:rPr>
                            </w:pPr>
                            <w:r w:rsidRPr="00454C62">
                              <w:rPr>
                                <w:b/>
                                <w:sz w:val="28"/>
                                <w:szCs w:val="28"/>
                              </w:rPr>
                              <w:t>DELIVERANCE BIBLE INSTITUTE</w:t>
                            </w:r>
                          </w:p>
                          <w:p w:rsidR="00ED4B7B" w:rsidRDefault="00ED4B7B" w:rsidP="00ED1593">
                            <w:pPr>
                              <w:pStyle w:val="NoSpacing"/>
                              <w:rPr>
                                <w:i/>
                                <w:sz w:val="24"/>
                                <w:szCs w:val="24"/>
                              </w:rPr>
                            </w:pPr>
                            <w:r>
                              <w:rPr>
                                <w:i/>
                                <w:sz w:val="24"/>
                                <w:szCs w:val="24"/>
                              </w:rPr>
                              <w:t>Portland, Maine, USA</w:t>
                            </w:r>
                          </w:p>
                          <w:p w:rsidR="00ED4B7B" w:rsidRDefault="00ED4B7B" w:rsidP="00ED1593"/>
                          <w:p w:rsidR="00ED4B7B" w:rsidRDefault="00ED4B7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4" o:spid="_x0000_s1026" style="position:absolute;left:0;text-align:left;margin-left:254.65pt;margin-top:479.4pt;width:194.45pt;height:82.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" strokecolor="white">
                <v:textbox>
                  <w:txbxContent>
                    <w:p w:rsidR="00ED4B7B" w:rsidRPr="00454C62" w:rsidRDefault="00ED4B7B" w:rsidP="00ED1593">
                      <w:pPr>
                        <w:pStyle w:val="NoSpacing"/>
                        <w:rPr>
                          <w:b/>
                          <w:sz w:val="28"/>
                          <w:szCs w:val="28"/>
                        </w:rPr>
                      </w:pPr>
                      <w:r w:rsidRPr="00454C62">
                        <w:rPr>
                          <w:b/>
                          <w:sz w:val="28"/>
                          <w:szCs w:val="28"/>
                        </w:rPr>
                        <w:t>DELIVERANCE BIBLE INSTITUTE</w:t>
                      </w:r>
                    </w:p>
                    <w:p w:rsidR="00ED4B7B" w:rsidRDefault="00ED4B7B" w:rsidP="00ED1593">
                      <w:pPr>
                        <w:pStyle w:val="NoSpacing"/>
                        <w:rPr>
                          <w:i/>
                          <w:sz w:val="24"/>
                          <w:szCs w:val="24"/>
                        </w:rPr>
                      </w:pPr>
                      <w:r>
                        <w:rPr>
                          <w:i/>
                          <w:sz w:val="24"/>
                          <w:szCs w:val="24"/>
                        </w:rPr>
                        <w:t>Portland, Maine, USA</w:t>
                      </w:r>
                    </w:p>
                    <w:p w:rsidR="00ED4B7B" w:rsidRDefault="00ED4B7B" w:rsidP="00ED1593"/>
                    <w:p w:rsidR="00ED4B7B" w:rsidRDefault="00ED4B7B"/>
                  </w:txbxContent>
                </v:textbox>
              </v:rect>
            </w:pict>
          </mc:Fallback>
        </mc:AlternateContent>
      </w:r>
      <w:r w:rsidR="00127BF3" w:rsidRPr="00C525BC">
        <w:rPr>
          <w:rFonts w:asciiTheme="majorHAnsi" w:hAnsiTheme="majorHAnsi"/>
          <w:noProof/>
          <w:sz w:val="48"/>
          <w:szCs w:val="48"/>
          <w:u w:val="single"/>
        </w:rPr>
        <w:t>TEXT</w:t>
      </w:r>
      <w:r w:rsidR="00ED1593" w:rsidRPr="00C525BC">
        <w:rPr>
          <w:rFonts w:asciiTheme="majorHAnsi" w:hAnsiTheme="majorHAnsi"/>
          <w:sz w:val="48"/>
          <w:szCs w:val="48"/>
          <w:u w:val="single"/>
        </w:rPr>
        <w:t>BOOK</w:t>
      </w:r>
      <w:r w:rsidR="00FB348F" w:rsidRPr="00C525BC">
        <w:rPr>
          <w:rFonts w:asciiTheme="majorHAnsi" w:hAnsiTheme="majorHAnsi"/>
          <w:sz w:val="48"/>
          <w:szCs w:val="48"/>
          <w:u w:val="single"/>
        </w:rPr>
        <w:br w:type="page"/>
      </w:r>
    </w:p>
    <w:tbl>
      <w:tblPr>
        <w:tblW w:w="5000" w:type="pct"/>
        <w:jc w:val="center"/>
        <w:tblLook w:val="04A0" w:firstRow="1" w:lastRow="0" w:firstColumn="1" w:lastColumn="0" w:noHBand="0" w:noVBand="1"/>
      </w:tblPr>
      <w:tblGrid>
        <w:gridCol w:w="8856"/>
      </w:tblGrid>
      <w:tr w:rsidR="004331E1" w:rsidRPr="00C525BC" w:rsidTr="0037799A">
        <w:trPr>
          <w:trHeight w:val="1440"/>
          <w:jc w:val="center"/>
        </w:trPr>
        <w:tc>
          <w:tcPr>
            <w:tcW w:w="5000" w:type="pct"/>
            <w:tcBorders>
              <w:bottom w:val="single" w:sz="4" w:space="0" w:color="4F81BD"/>
            </w:tcBorders>
            <w:vAlign w:val="center"/>
          </w:tcPr>
          <w:p w:rsidR="00F64979" w:rsidRPr="00C525BC" w:rsidRDefault="00F64979" w:rsidP="001B3DDA">
            <w:pPr>
              <w:pStyle w:val="NoSpacing"/>
              <w:jc w:val="center"/>
              <w:rPr>
                <w:rFonts w:asciiTheme="majorHAnsi" w:hAnsiTheme="majorHAnsi"/>
                <w:sz w:val="24"/>
                <w:szCs w:val="24"/>
              </w:rPr>
            </w:pPr>
          </w:p>
          <w:p w:rsidR="004331E1" w:rsidRPr="00C525BC" w:rsidRDefault="00656D40" w:rsidP="00656D40">
            <w:pPr>
              <w:pStyle w:val="NoSpacing"/>
              <w:jc w:val="center"/>
              <w:rPr>
                <w:rFonts w:asciiTheme="majorHAnsi" w:hAnsiTheme="majorHAnsi"/>
                <w:sz w:val="80"/>
                <w:szCs w:val="80"/>
              </w:rPr>
            </w:pPr>
            <w:r w:rsidRPr="00C525BC">
              <w:rPr>
                <w:rFonts w:asciiTheme="majorHAnsi" w:hAnsiTheme="majorHAnsi"/>
                <w:sz w:val="80"/>
                <w:szCs w:val="80"/>
              </w:rPr>
              <w:t>Bible Atlas</w:t>
            </w:r>
          </w:p>
        </w:tc>
      </w:tr>
      <w:tr w:rsidR="004331E1" w:rsidRPr="00C525BC" w:rsidTr="0037799A">
        <w:trPr>
          <w:trHeight w:val="720"/>
          <w:jc w:val="center"/>
        </w:trPr>
        <w:tc>
          <w:tcPr>
            <w:tcW w:w="5000" w:type="pct"/>
            <w:tcBorders>
              <w:top w:val="single" w:sz="4" w:space="0" w:color="4F81BD"/>
            </w:tcBorders>
            <w:vAlign w:val="center"/>
          </w:tcPr>
          <w:p w:rsidR="004331E1" w:rsidRPr="00C525BC" w:rsidRDefault="00656D40" w:rsidP="00600CB7">
            <w:pPr>
              <w:pStyle w:val="NoSpacing"/>
              <w:jc w:val="center"/>
              <w:rPr>
                <w:rFonts w:asciiTheme="majorHAnsi" w:hAnsiTheme="majorHAnsi"/>
                <w:sz w:val="44"/>
                <w:szCs w:val="44"/>
              </w:rPr>
            </w:pPr>
            <w:r w:rsidRPr="00C525BC">
              <w:rPr>
                <w:rFonts w:asciiTheme="majorHAnsi" w:hAnsiTheme="majorHAnsi"/>
                <w:sz w:val="44"/>
                <w:szCs w:val="44"/>
              </w:rPr>
              <w:t>A Survey of Bible Lands &amp; People</w:t>
            </w:r>
          </w:p>
        </w:tc>
      </w:tr>
      <w:tr w:rsidR="004331E1" w:rsidRPr="00C525BC" w:rsidTr="0037799A">
        <w:trPr>
          <w:trHeight w:val="360"/>
          <w:jc w:val="center"/>
        </w:trPr>
        <w:tc>
          <w:tcPr>
            <w:tcW w:w="5000" w:type="pct"/>
            <w:vAlign w:val="center"/>
          </w:tcPr>
          <w:p w:rsidR="00F64979" w:rsidRPr="00C525BC" w:rsidRDefault="00F64979" w:rsidP="004E7099">
            <w:pPr>
              <w:pStyle w:val="NoSpacing"/>
              <w:spacing w:line="360" w:lineRule="auto"/>
              <w:jc w:val="center"/>
              <w:rPr>
                <w:rFonts w:asciiTheme="majorHAnsi" w:hAnsiTheme="majorHAnsi"/>
                <w:b/>
                <w:bCs/>
              </w:rPr>
            </w:pPr>
          </w:p>
        </w:tc>
      </w:tr>
    </w:tbl>
    <w:p w:rsidR="0050135D" w:rsidRDefault="00C86B1A" w:rsidP="004E7099">
      <w:pPr>
        <w:pStyle w:val="TOC1"/>
        <w:tabs>
          <w:tab w:val="right" w:leader="dot" w:pos="8630"/>
        </w:tabs>
        <w:spacing w:line="360" w:lineRule="auto"/>
        <w:rPr>
          <w:rFonts w:asciiTheme="minorHAnsi" w:eastAsiaTheme="minorEastAsia" w:hAnsiTheme="minorHAnsi" w:cstheme="minorBidi"/>
          <w:noProof/>
          <w:sz w:val="22"/>
          <w:szCs w:val="22"/>
        </w:rPr>
      </w:pPr>
      <w:r w:rsidRPr="00C525BC">
        <w:rPr>
          <w:rFonts w:asciiTheme="majorHAnsi" w:hAnsiTheme="majorHAnsi"/>
          <w:b/>
          <w:bCs/>
        </w:rPr>
        <w:fldChar w:fldCharType="begin"/>
      </w:r>
      <w:r w:rsidR="00806E64" w:rsidRPr="00C525BC">
        <w:rPr>
          <w:rFonts w:asciiTheme="majorHAnsi" w:hAnsiTheme="majorHAnsi"/>
          <w:b/>
          <w:bCs/>
        </w:rPr>
        <w:instrText xml:space="preserve"> TOC \o "1-1" \h \z \u </w:instrText>
      </w:r>
      <w:r w:rsidRPr="00C525BC">
        <w:rPr>
          <w:rFonts w:asciiTheme="majorHAnsi" w:hAnsiTheme="majorHAnsi"/>
          <w:b/>
          <w:bCs/>
        </w:rPr>
        <w:fldChar w:fldCharType="separate"/>
      </w:r>
      <w:hyperlink w:anchor="_Toc347906547" w:history="1">
        <w:r w:rsidR="0050135D" w:rsidRPr="00524AF8">
          <w:rPr>
            <w:rStyle w:val="Hyperlink"/>
            <w:noProof/>
          </w:rPr>
          <w:t>Ch. 1: Introduction to Bible Atlas</w:t>
        </w:r>
        <w:r w:rsidR="0050135D">
          <w:rPr>
            <w:noProof/>
            <w:webHidden/>
          </w:rPr>
          <w:tab/>
        </w:r>
        <w:r w:rsidR="0050135D">
          <w:rPr>
            <w:noProof/>
            <w:webHidden/>
          </w:rPr>
          <w:fldChar w:fldCharType="begin"/>
        </w:r>
        <w:r w:rsidR="0050135D">
          <w:rPr>
            <w:noProof/>
            <w:webHidden/>
          </w:rPr>
          <w:instrText xml:space="preserve"> PAGEREF _Toc347906547 \h </w:instrText>
        </w:r>
        <w:r w:rsidR="0050135D">
          <w:rPr>
            <w:noProof/>
            <w:webHidden/>
          </w:rPr>
        </w:r>
        <w:r w:rsidR="0050135D">
          <w:rPr>
            <w:noProof/>
            <w:webHidden/>
          </w:rPr>
          <w:fldChar w:fldCharType="separate"/>
        </w:r>
        <w:r w:rsidR="004E7099">
          <w:rPr>
            <w:noProof/>
            <w:webHidden/>
          </w:rPr>
          <w:t>2</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48" w:history="1">
        <w:r w:rsidR="0050135D" w:rsidRPr="00524AF8">
          <w:rPr>
            <w:rStyle w:val="Hyperlink"/>
            <w:noProof/>
          </w:rPr>
          <w:t>Ch. 2: The Beginning</w:t>
        </w:r>
        <w:r w:rsidR="0050135D">
          <w:rPr>
            <w:noProof/>
            <w:webHidden/>
          </w:rPr>
          <w:tab/>
        </w:r>
        <w:r w:rsidR="0050135D">
          <w:rPr>
            <w:noProof/>
            <w:webHidden/>
          </w:rPr>
          <w:fldChar w:fldCharType="begin"/>
        </w:r>
        <w:r w:rsidR="0050135D">
          <w:rPr>
            <w:noProof/>
            <w:webHidden/>
          </w:rPr>
          <w:instrText xml:space="preserve"> PAGEREF _Toc347906548 \h </w:instrText>
        </w:r>
        <w:r w:rsidR="0050135D">
          <w:rPr>
            <w:noProof/>
            <w:webHidden/>
          </w:rPr>
        </w:r>
        <w:r w:rsidR="0050135D">
          <w:rPr>
            <w:noProof/>
            <w:webHidden/>
          </w:rPr>
          <w:fldChar w:fldCharType="separate"/>
        </w:r>
        <w:r w:rsidR="004E7099">
          <w:rPr>
            <w:noProof/>
            <w:webHidden/>
          </w:rPr>
          <w:t>4</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49" w:history="1">
        <w:r w:rsidR="0050135D" w:rsidRPr="00524AF8">
          <w:rPr>
            <w:rStyle w:val="Hyperlink"/>
            <w:noProof/>
          </w:rPr>
          <w:t>Ch. 3: Early Bible Lands &amp; People</w:t>
        </w:r>
        <w:r w:rsidR="0050135D">
          <w:rPr>
            <w:noProof/>
            <w:webHidden/>
          </w:rPr>
          <w:tab/>
        </w:r>
        <w:r w:rsidR="0050135D">
          <w:rPr>
            <w:noProof/>
            <w:webHidden/>
          </w:rPr>
          <w:fldChar w:fldCharType="begin"/>
        </w:r>
        <w:r w:rsidR="0050135D">
          <w:rPr>
            <w:noProof/>
            <w:webHidden/>
          </w:rPr>
          <w:instrText xml:space="preserve"> PAGEREF _Toc347906549 \h </w:instrText>
        </w:r>
        <w:r w:rsidR="0050135D">
          <w:rPr>
            <w:noProof/>
            <w:webHidden/>
          </w:rPr>
        </w:r>
        <w:r w:rsidR="0050135D">
          <w:rPr>
            <w:noProof/>
            <w:webHidden/>
          </w:rPr>
          <w:fldChar w:fldCharType="separate"/>
        </w:r>
        <w:r w:rsidR="004E7099">
          <w:rPr>
            <w:noProof/>
            <w:webHidden/>
          </w:rPr>
          <w:t>9</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0" w:history="1">
        <w:r w:rsidR="0050135D" w:rsidRPr="00524AF8">
          <w:rPr>
            <w:rStyle w:val="Hyperlink"/>
            <w:noProof/>
          </w:rPr>
          <w:t>Ch. 4: Currencies, Measurements &amp; Time</w:t>
        </w:r>
        <w:r w:rsidR="0050135D">
          <w:rPr>
            <w:noProof/>
            <w:webHidden/>
          </w:rPr>
          <w:tab/>
        </w:r>
        <w:r w:rsidR="0050135D">
          <w:rPr>
            <w:noProof/>
            <w:webHidden/>
          </w:rPr>
          <w:fldChar w:fldCharType="begin"/>
        </w:r>
        <w:r w:rsidR="0050135D">
          <w:rPr>
            <w:noProof/>
            <w:webHidden/>
          </w:rPr>
          <w:instrText xml:space="preserve"> PAGEREF _Toc347906550 \h </w:instrText>
        </w:r>
        <w:r w:rsidR="0050135D">
          <w:rPr>
            <w:noProof/>
            <w:webHidden/>
          </w:rPr>
        </w:r>
        <w:r w:rsidR="0050135D">
          <w:rPr>
            <w:noProof/>
            <w:webHidden/>
          </w:rPr>
          <w:fldChar w:fldCharType="separate"/>
        </w:r>
        <w:r w:rsidR="004E7099">
          <w:rPr>
            <w:noProof/>
            <w:webHidden/>
          </w:rPr>
          <w:t>12</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1" w:history="1">
        <w:r w:rsidR="0050135D" w:rsidRPr="00524AF8">
          <w:rPr>
            <w:rStyle w:val="Hyperlink"/>
            <w:noProof/>
          </w:rPr>
          <w:t>Ch. 5: Biblical Archaeology</w:t>
        </w:r>
        <w:r w:rsidR="0050135D">
          <w:rPr>
            <w:noProof/>
            <w:webHidden/>
          </w:rPr>
          <w:tab/>
        </w:r>
        <w:r w:rsidR="0050135D">
          <w:rPr>
            <w:noProof/>
            <w:webHidden/>
          </w:rPr>
          <w:fldChar w:fldCharType="begin"/>
        </w:r>
        <w:r w:rsidR="0050135D">
          <w:rPr>
            <w:noProof/>
            <w:webHidden/>
          </w:rPr>
          <w:instrText xml:space="preserve"> PAGEREF _Toc347906551 \h </w:instrText>
        </w:r>
        <w:r w:rsidR="0050135D">
          <w:rPr>
            <w:noProof/>
            <w:webHidden/>
          </w:rPr>
        </w:r>
        <w:r w:rsidR="0050135D">
          <w:rPr>
            <w:noProof/>
            <w:webHidden/>
          </w:rPr>
          <w:fldChar w:fldCharType="separate"/>
        </w:r>
        <w:r w:rsidR="004E7099">
          <w:rPr>
            <w:noProof/>
            <w:webHidden/>
          </w:rPr>
          <w:t>19</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2" w:history="1">
        <w:r w:rsidR="0050135D" w:rsidRPr="00524AF8">
          <w:rPr>
            <w:rStyle w:val="Hyperlink"/>
            <w:noProof/>
          </w:rPr>
          <w:t>Ch. 6: Relating Bible Lands to Today</w:t>
        </w:r>
        <w:r w:rsidR="0050135D">
          <w:rPr>
            <w:noProof/>
            <w:webHidden/>
          </w:rPr>
          <w:tab/>
        </w:r>
        <w:r w:rsidR="0050135D">
          <w:rPr>
            <w:noProof/>
            <w:webHidden/>
          </w:rPr>
          <w:fldChar w:fldCharType="begin"/>
        </w:r>
        <w:r w:rsidR="0050135D">
          <w:rPr>
            <w:noProof/>
            <w:webHidden/>
          </w:rPr>
          <w:instrText xml:space="preserve"> PAGEREF _Toc347906552 \h </w:instrText>
        </w:r>
        <w:r w:rsidR="0050135D">
          <w:rPr>
            <w:noProof/>
            <w:webHidden/>
          </w:rPr>
        </w:r>
        <w:r w:rsidR="0050135D">
          <w:rPr>
            <w:noProof/>
            <w:webHidden/>
          </w:rPr>
          <w:fldChar w:fldCharType="separate"/>
        </w:r>
        <w:r w:rsidR="004E7099">
          <w:rPr>
            <w:noProof/>
            <w:webHidden/>
          </w:rPr>
          <w:t>31</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3" w:history="1">
        <w:r w:rsidR="0050135D" w:rsidRPr="00524AF8">
          <w:rPr>
            <w:rStyle w:val="Hyperlink"/>
            <w:noProof/>
          </w:rPr>
          <w:t>Ch. 7:  Nature in the Bible</w:t>
        </w:r>
        <w:r w:rsidR="0050135D">
          <w:rPr>
            <w:noProof/>
            <w:webHidden/>
          </w:rPr>
          <w:tab/>
        </w:r>
        <w:r w:rsidR="0050135D">
          <w:rPr>
            <w:noProof/>
            <w:webHidden/>
          </w:rPr>
          <w:fldChar w:fldCharType="begin"/>
        </w:r>
        <w:r w:rsidR="0050135D">
          <w:rPr>
            <w:noProof/>
            <w:webHidden/>
          </w:rPr>
          <w:instrText xml:space="preserve"> PAGEREF _Toc347906553 \h </w:instrText>
        </w:r>
        <w:r w:rsidR="0050135D">
          <w:rPr>
            <w:noProof/>
            <w:webHidden/>
          </w:rPr>
        </w:r>
        <w:r w:rsidR="0050135D">
          <w:rPr>
            <w:noProof/>
            <w:webHidden/>
          </w:rPr>
          <w:fldChar w:fldCharType="separate"/>
        </w:r>
        <w:r w:rsidR="004E7099">
          <w:rPr>
            <w:noProof/>
            <w:webHidden/>
          </w:rPr>
          <w:t>38</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4" w:history="1">
        <w:r w:rsidR="0050135D" w:rsidRPr="00524AF8">
          <w:rPr>
            <w:rStyle w:val="Hyperlink"/>
            <w:noProof/>
          </w:rPr>
          <w:t>Ch. 8: Journeys of Abraham</w:t>
        </w:r>
        <w:r w:rsidR="0050135D">
          <w:rPr>
            <w:noProof/>
            <w:webHidden/>
          </w:rPr>
          <w:tab/>
        </w:r>
        <w:r w:rsidR="0050135D">
          <w:rPr>
            <w:noProof/>
            <w:webHidden/>
          </w:rPr>
          <w:fldChar w:fldCharType="begin"/>
        </w:r>
        <w:r w:rsidR="0050135D">
          <w:rPr>
            <w:noProof/>
            <w:webHidden/>
          </w:rPr>
          <w:instrText xml:space="preserve"> PAGEREF _Toc347906554 \h </w:instrText>
        </w:r>
        <w:r w:rsidR="0050135D">
          <w:rPr>
            <w:noProof/>
            <w:webHidden/>
          </w:rPr>
        </w:r>
        <w:r w:rsidR="0050135D">
          <w:rPr>
            <w:noProof/>
            <w:webHidden/>
          </w:rPr>
          <w:fldChar w:fldCharType="separate"/>
        </w:r>
        <w:r w:rsidR="004E7099">
          <w:rPr>
            <w:noProof/>
            <w:webHidden/>
          </w:rPr>
          <w:t>40</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5" w:history="1">
        <w:r w:rsidR="0050135D" w:rsidRPr="00524AF8">
          <w:rPr>
            <w:rStyle w:val="Hyperlink"/>
            <w:noProof/>
          </w:rPr>
          <w:t>Ch. 9: Journeys of Jacob &amp; His Family</w:t>
        </w:r>
        <w:r w:rsidR="0050135D">
          <w:rPr>
            <w:noProof/>
            <w:webHidden/>
          </w:rPr>
          <w:tab/>
        </w:r>
        <w:r w:rsidR="0050135D">
          <w:rPr>
            <w:noProof/>
            <w:webHidden/>
          </w:rPr>
          <w:fldChar w:fldCharType="begin"/>
        </w:r>
        <w:r w:rsidR="0050135D">
          <w:rPr>
            <w:noProof/>
            <w:webHidden/>
          </w:rPr>
          <w:instrText xml:space="preserve"> PAGEREF _Toc347906555 \h </w:instrText>
        </w:r>
        <w:r w:rsidR="0050135D">
          <w:rPr>
            <w:noProof/>
            <w:webHidden/>
          </w:rPr>
        </w:r>
        <w:r w:rsidR="0050135D">
          <w:rPr>
            <w:noProof/>
            <w:webHidden/>
          </w:rPr>
          <w:fldChar w:fldCharType="separate"/>
        </w:r>
        <w:r w:rsidR="004E7099">
          <w:rPr>
            <w:noProof/>
            <w:webHidden/>
          </w:rPr>
          <w:t>59</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6" w:history="1">
        <w:r w:rsidR="0050135D" w:rsidRPr="00524AF8">
          <w:rPr>
            <w:rStyle w:val="Hyperlink"/>
            <w:noProof/>
          </w:rPr>
          <w:t>Ch. 10: Journey in the Wilderness</w:t>
        </w:r>
        <w:r w:rsidR="0050135D">
          <w:rPr>
            <w:noProof/>
            <w:webHidden/>
          </w:rPr>
          <w:tab/>
        </w:r>
        <w:r w:rsidR="0050135D">
          <w:rPr>
            <w:noProof/>
            <w:webHidden/>
          </w:rPr>
          <w:fldChar w:fldCharType="begin"/>
        </w:r>
        <w:r w:rsidR="0050135D">
          <w:rPr>
            <w:noProof/>
            <w:webHidden/>
          </w:rPr>
          <w:instrText xml:space="preserve"> PAGEREF _Toc347906556 \h </w:instrText>
        </w:r>
        <w:r w:rsidR="0050135D">
          <w:rPr>
            <w:noProof/>
            <w:webHidden/>
          </w:rPr>
        </w:r>
        <w:r w:rsidR="0050135D">
          <w:rPr>
            <w:noProof/>
            <w:webHidden/>
          </w:rPr>
          <w:fldChar w:fldCharType="separate"/>
        </w:r>
        <w:r w:rsidR="004E7099">
          <w:rPr>
            <w:noProof/>
            <w:webHidden/>
          </w:rPr>
          <w:t>60</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7" w:history="1">
        <w:r w:rsidR="0050135D" w:rsidRPr="00524AF8">
          <w:rPr>
            <w:rStyle w:val="Hyperlink"/>
            <w:noProof/>
          </w:rPr>
          <w:t>Ch. 11: The Land of Canaan</w:t>
        </w:r>
        <w:r w:rsidR="0050135D">
          <w:rPr>
            <w:noProof/>
            <w:webHidden/>
          </w:rPr>
          <w:tab/>
        </w:r>
        <w:r w:rsidR="0050135D">
          <w:rPr>
            <w:noProof/>
            <w:webHidden/>
          </w:rPr>
          <w:fldChar w:fldCharType="begin"/>
        </w:r>
        <w:r w:rsidR="0050135D">
          <w:rPr>
            <w:noProof/>
            <w:webHidden/>
          </w:rPr>
          <w:instrText xml:space="preserve"> PAGEREF _Toc347906557 \h </w:instrText>
        </w:r>
        <w:r w:rsidR="0050135D">
          <w:rPr>
            <w:noProof/>
            <w:webHidden/>
          </w:rPr>
        </w:r>
        <w:r w:rsidR="0050135D">
          <w:rPr>
            <w:noProof/>
            <w:webHidden/>
          </w:rPr>
          <w:fldChar w:fldCharType="separate"/>
        </w:r>
        <w:r w:rsidR="004E7099">
          <w:rPr>
            <w:noProof/>
            <w:webHidden/>
          </w:rPr>
          <w:t>61</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8" w:history="1">
        <w:r w:rsidR="0050135D" w:rsidRPr="00524AF8">
          <w:rPr>
            <w:rStyle w:val="Hyperlink"/>
            <w:noProof/>
          </w:rPr>
          <w:t>Ch. 12: The Law of the Land</w:t>
        </w:r>
        <w:r w:rsidR="0050135D">
          <w:rPr>
            <w:noProof/>
            <w:webHidden/>
          </w:rPr>
          <w:tab/>
        </w:r>
        <w:r w:rsidR="0050135D">
          <w:rPr>
            <w:noProof/>
            <w:webHidden/>
          </w:rPr>
          <w:fldChar w:fldCharType="begin"/>
        </w:r>
        <w:r w:rsidR="0050135D">
          <w:rPr>
            <w:noProof/>
            <w:webHidden/>
          </w:rPr>
          <w:instrText xml:space="preserve"> PAGEREF _Toc347906558 \h </w:instrText>
        </w:r>
        <w:r w:rsidR="0050135D">
          <w:rPr>
            <w:noProof/>
            <w:webHidden/>
          </w:rPr>
        </w:r>
        <w:r w:rsidR="0050135D">
          <w:rPr>
            <w:noProof/>
            <w:webHidden/>
          </w:rPr>
          <w:fldChar w:fldCharType="separate"/>
        </w:r>
        <w:r w:rsidR="004E7099">
          <w:rPr>
            <w:noProof/>
            <w:webHidden/>
          </w:rPr>
          <w:t>63</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59" w:history="1">
        <w:r w:rsidR="0050135D" w:rsidRPr="00524AF8">
          <w:rPr>
            <w:rStyle w:val="Hyperlink"/>
            <w:noProof/>
          </w:rPr>
          <w:t>Ch. 13: Minor Conflicts in Canaan</w:t>
        </w:r>
        <w:r w:rsidR="0050135D">
          <w:rPr>
            <w:noProof/>
            <w:webHidden/>
          </w:rPr>
          <w:tab/>
        </w:r>
        <w:r w:rsidR="0050135D">
          <w:rPr>
            <w:noProof/>
            <w:webHidden/>
          </w:rPr>
          <w:fldChar w:fldCharType="begin"/>
        </w:r>
        <w:r w:rsidR="0050135D">
          <w:rPr>
            <w:noProof/>
            <w:webHidden/>
          </w:rPr>
          <w:instrText xml:space="preserve"> PAGEREF _Toc347906559 \h </w:instrText>
        </w:r>
        <w:r w:rsidR="0050135D">
          <w:rPr>
            <w:noProof/>
            <w:webHidden/>
          </w:rPr>
        </w:r>
        <w:r w:rsidR="0050135D">
          <w:rPr>
            <w:noProof/>
            <w:webHidden/>
          </w:rPr>
          <w:fldChar w:fldCharType="separate"/>
        </w:r>
        <w:r w:rsidR="004E7099">
          <w:rPr>
            <w:noProof/>
            <w:webHidden/>
          </w:rPr>
          <w:t>64</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60" w:history="1">
        <w:r w:rsidR="0050135D" w:rsidRPr="00524AF8">
          <w:rPr>
            <w:rStyle w:val="Hyperlink"/>
            <w:noProof/>
          </w:rPr>
          <w:t>Ch. 14: The Empires</w:t>
        </w:r>
        <w:r w:rsidR="0050135D">
          <w:rPr>
            <w:noProof/>
            <w:webHidden/>
          </w:rPr>
          <w:tab/>
        </w:r>
        <w:r w:rsidR="0050135D">
          <w:rPr>
            <w:noProof/>
            <w:webHidden/>
          </w:rPr>
          <w:fldChar w:fldCharType="begin"/>
        </w:r>
        <w:r w:rsidR="0050135D">
          <w:rPr>
            <w:noProof/>
            <w:webHidden/>
          </w:rPr>
          <w:instrText xml:space="preserve"> PAGEREF _Toc347906560 \h </w:instrText>
        </w:r>
        <w:r w:rsidR="0050135D">
          <w:rPr>
            <w:noProof/>
            <w:webHidden/>
          </w:rPr>
        </w:r>
        <w:r w:rsidR="0050135D">
          <w:rPr>
            <w:noProof/>
            <w:webHidden/>
          </w:rPr>
          <w:fldChar w:fldCharType="separate"/>
        </w:r>
        <w:r w:rsidR="004E7099">
          <w:rPr>
            <w:noProof/>
            <w:webHidden/>
          </w:rPr>
          <w:t>65</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61" w:history="1">
        <w:r w:rsidR="0050135D" w:rsidRPr="00524AF8">
          <w:rPr>
            <w:rStyle w:val="Hyperlink"/>
            <w:noProof/>
          </w:rPr>
          <w:t>Ch. 15: Early Spread of the Gospel</w:t>
        </w:r>
        <w:r w:rsidR="0050135D">
          <w:rPr>
            <w:noProof/>
            <w:webHidden/>
          </w:rPr>
          <w:tab/>
        </w:r>
        <w:r w:rsidR="0050135D">
          <w:rPr>
            <w:noProof/>
            <w:webHidden/>
          </w:rPr>
          <w:fldChar w:fldCharType="begin"/>
        </w:r>
        <w:r w:rsidR="0050135D">
          <w:rPr>
            <w:noProof/>
            <w:webHidden/>
          </w:rPr>
          <w:instrText xml:space="preserve"> PAGEREF _Toc347906561 \h </w:instrText>
        </w:r>
        <w:r w:rsidR="0050135D">
          <w:rPr>
            <w:noProof/>
            <w:webHidden/>
          </w:rPr>
        </w:r>
        <w:r w:rsidR="0050135D">
          <w:rPr>
            <w:noProof/>
            <w:webHidden/>
          </w:rPr>
          <w:fldChar w:fldCharType="separate"/>
        </w:r>
        <w:r w:rsidR="004E7099">
          <w:rPr>
            <w:noProof/>
            <w:webHidden/>
          </w:rPr>
          <w:t>66</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62" w:history="1">
        <w:r w:rsidR="0050135D" w:rsidRPr="00524AF8">
          <w:rPr>
            <w:rStyle w:val="Hyperlink"/>
            <w:noProof/>
          </w:rPr>
          <w:t>Ch. 16: The Holy Land Today</w:t>
        </w:r>
        <w:r w:rsidR="0050135D">
          <w:rPr>
            <w:noProof/>
            <w:webHidden/>
          </w:rPr>
          <w:tab/>
        </w:r>
        <w:r w:rsidR="0050135D">
          <w:rPr>
            <w:noProof/>
            <w:webHidden/>
          </w:rPr>
          <w:fldChar w:fldCharType="begin"/>
        </w:r>
        <w:r w:rsidR="0050135D">
          <w:rPr>
            <w:noProof/>
            <w:webHidden/>
          </w:rPr>
          <w:instrText xml:space="preserve"> PAGEREF _Toc347906562 \h </w:instrText>
        </w:r>
        <w:r w:rsidR="0050135D">
          <w:rPr>
            <w:noProof/>
            <w:webHidden/>
          </w:rPr>
        </w:r>
        <w:r w:rsidR="0050135D">
          <w:rPr>
            <w:noProof/>
            <w:webHidden/>
          </w:rPr>
          <w:fldChar w:fldCharType="separate"/>
        </w:r>
        <w:r w:rsidR="004E7099">
          <w:rPr>
            <w:noProof/>
            <w:webHidden/>
          </w:rPr>
          <w:t>67</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63" w:history="1">
        <w:r w:rsidR="0050135D" w:rsidRPr="00524AF8">
          <w:rPr>
            <w:rStyle w:val="Hyperlink"/>
            <w:noProof/>
          </w:rPr>
          <w:t>QUIZZES &amp; FINAL EXAM</w:t>
        </w:r>
        <w:r w:rsidR="0050135D">
          <w:rPr>
            <w:noProof/>
            <w:webHidden/>
          </w:rPr>
          <w:tab/>
        </w:r>
        <w:r w:rsidR="0050135D">
          <w:rPr>
            <w:noProof/>
            <w:webHidden/>
          </w:rPr>
          <w:fldChar w:fldCharType="begin"/>
        </w:r>
        <w:r w:rsidR="0050135D">
          <w:rPr>
            <w:noProof/>
            <w:webHidden/>
          </w:rPr>
          <w:instrText xml:space="preserve"> PAGEREF _Toc347906563 \h </w:instrText>
        </w:r>
        <w:r w:rsidR="0050135D">
          <w:rPr>
            <w:noProof/>
            <w:webHidden/>
          </w:rPr>
        </w:r>
        <w:r w:rsidR="0050135D">
          <w:rPr>
            <w:noProof/>
            <w:webHidden/>
          </w:rPr>
          <w:fldChar w:fldCharType="separate"/>
        </w:r>
        <w:r w:rsidR="004E7099">
          <w:rPr>
            <w:noProof/>
            <w:webHidden/>
          </w:rPr>
          <w:t>68</w:t>
        </w:r>
        <w:r w:rsidR="0050135D">
          <w:rPr>
            <w:noProof/>
            <w:webHidden/>
          </w:rPr>
          <w:fldChar w:fldCharType="end"/>
        </w:r>
      </w:hyperlink>
    </w:p>
    <w:p w:rsidR="0050135D" w:rsidRDefault="001B6846" w:rsidP="004E7099">
      <w:pPr>
        <w:pStyle w:val="TOC1"/>
        <w:tabs>
          <w:tab w:val="right" w:leader="dot" w:pos="8630"/>
        </w:tabs>
        <w:spacing w:line="360" w:lineRule="auto"/>
        <w:rPr>
          <w:rFonts w:asciiTheme="minorHAnsi" w:eastAsiaTheme="minorEastAsia" w:hAnsiTheme="minorHAnsi" w:cstheme="minorBidi"/>
          <w:noProof/>
          <w:sz w:val="22"/>
          <w:szCs w:val="22"/>
        </w:rPr>
      </w:pPr>
      <w:hyperlink w:anchor="_Toc347906564" w:history="1">
        <w:r w:rsidR="0050135D" w:rsidRPr="00524AF8">
          <w:rPr>
            <w:rStyle w:val="Hyperlink"/>
            <w:noProof/>
          </w:rPr>
          <w:t>Appendix</w:t>
        </w:r>
        <w:r w:rsidR="0050135D">
          <w:rPr>
            <w:noProof/>
            <w:webHidden/>
          </w:rPr>
          <w:tab/>
        </w:r>
        <w:r w:rsidR="0050135D">
          <w:rPr>
            <w:noProof/>
            <w:webHidden/>
          </w:rPr>
          <w:fldChar w:fldCharType="begin"/>
        </w:r>
        <w:r w:rsidR="0050135D">
          <w:rPr>
            <w:noProof/>
            <w:webHidden/>
          </w:rPr>
          <w:instrText xml:space="preserve"> PAGEREF _Toc347906564 \h </w:instrText>
        </w:r>
        <w:r w:rsidR="0050135D">
          <w:rPr>
            <w:noProof/>
            <w:webHidden/>
          </w:rPr>
        </w:r>
        <w:r w:rsidR="0050135D">
          <w:rPr>
            <w:noProof/>
            <w:webHidden/>
          </w:rPr>
          <w:fldChar w:fldCharType="separate"/>
        </w:r>
        <w:r w:rsidR="004E7099">
          <w:rPr>
            <w:noProof/>
            <w:webHidden/>
          </w:rPr>
          <w:t>80</w:t>
        </w:r>
        <w:r w:rsidR="0050135D">
          <w:rPr>
            <w:noProof/>
            <w:webHidden/>
          </w:rPr>
          <w:fldChar w:fldCharType="end"/>
        </w:r>
      </w:hyperlink>
    </w:p>
    <w:p w:rsidR="00B46144" w:rsidRPr="00C525BC" w:rsidRDefault="00C86B1A" w:rsidP="004E7099">
      <w:pPr>
        <w:pStyle w:val="TOC1"/>
        <w:tabs>
          <w:tab w:val="right" w:leader="dot" w:pos="8630"/>
        </w:tabs>
        <w:spacing w:line="360" w:lineRule="auto"/>
        <w:rPr>
          <w:rFonts w:asciiTheme="majorHAnsi" w:hAnsiTheme="majorHAnsi"/>
        </w:rPr>
      </w:pPr>
      <w:r w:rsidRPr="00C525BC">
        <w:rPr>
          <w:rFonts w:asciiTheme="majorHAnsi" w:hAnsiTheme="majorHAnsi"/>
        </w:rPr>
        <w:fldChar w:fldCharType="end"/>
      </w:r>
      <w:bookmarkStart w:id="0" w:name="_Toc248041148"/>
      <w:bookmarkStart w:id="1" w:name="_Toc248041906"/>
      <w:bookmarkStart w:id="2" w:name="_Toc248042008"/>
      <w:bookmarkStart w:id="3" w:name="_Toc248042135"/>
      <w:bookmarkStart w:id="4" w:name="_Toc248051545"/>
      <w:r w:rsidR="00B46144" w:rsidRPr="00C525BC">
        <w:rPr>
          <w:rFonts w:asciiTheme="majorHAnsi" w:hAnsiTheme="majorHAnsi"/>
        </w:rPr>
        <w:br w:type="page"/>
      </w:r>
    </w:p>
    <w:p w:rsidR="004E6BA3" w:rsidRPr="00C525BC" w:rsidRDefault="00E81406" w:rsidP="00C525BC">
      <w:pPr>
        <w:pStyle w:val="Heading1"/>
      </w:pPr>
      <w:bookmarkStart w:id="5" w:name="_Toc248041149"/>
      <w:bookmarkStart w:id="6" w:name="_Toc248041907"/>
      <w:bookmarkStart w:id="7" w:name="_Toc248042009"/>
      <w:bookmarkStart w:id="8" w:name="_Toc248042136"/>
      <w:bookmarkStart w:id="9" w:name="_Toc248051546"/>
      <w:bookmarkStart w:id="10" w:name="_Toc347906547"/>
      <w:bookmarkEnd w:id="0"/>
      <w:bookmarkEnd w:id="1"/>
      <w:bookmarkEnd w:id="2"/>
      <w:bookmarkEnd w:id="3"/>
      <w:bookmarkEnd w:id="4"/>
      <w:r>
        <w:lastRenderedPageBreak/>
        <w:t xml:space="preserve">Ch. 1: </w:t>
      </w:r>
      <w:r w:rsidR="00806E64" w:rsidRPr="00C525BC">
        <w:t xml:space="preserve">Introduction to </w:t>
      </w:r>
      <w:bookmarkEnd w:id="5"/>
      <w:bookmarkEnd w:id="6"/>
      <w:bookmarkEnd w:id="7"/>
      <w:bookmarkEnd w:id="8"/>
      <w:bookmarkEnd w:id="9"/>
      <w:r w:rsidR="00071C2C">
        <w:t>Bible Atlas</w:t>
      </w:r>
      <w:bookmarkEnd w:id="10"/>
    </w:p>
    <w:p w:rsidR="004E6BA3" w:rsidRPr="00C525BC" w:rsidRDefault="004E6BA3" w:rsidP="004E6BA3">
      <w:pPr>
        <w:rPr>
          <w:rFonts w:asciiTheme="majorHAnsi" w:hAnsiTheme="majorHAnsi"/>
          <w:b/>
          <w:sz w:val="20"/>
          <w:szCs w:val="20"/>
          <w:u w:val="single"/>
        </w:rPr>
      </w:pPr>
    </w:p>
    <w:p w:rsidR="00E46A46" w:rsidRPr="00C525BC" w:rsidRDefault="00E46A46" w:rsidP="00BF0EF5">
      <w:pPr>
        <w:pStyle w:val="Heading2"/>
        <w:rPr>
          <w:rFonts w:asciiTheme="majorHAnsi" w:hAnsiTheme="majorHAnsi"/>
        </w:rPr>
      </w:pPr>
      <w:bookmarkStart w:id="11" w:name="_Toc242521002"/>
      <w:bookmarkStart w:id="12" w:name="_Toc248051547"/>
      <w:bookmarkStart w:id="13" w:name="OLE_LINK31"/>
      <w:bookmarkStart w:id="14" w:name="OLE_LINK32"/>
      <w:bookmarkStart w:id="15" w:name="_Toc242847123"/>
      <w:r w:rsidRPr="00C525BC">
        <w:rPr>
          <w:rFonts w:asciiTheme="majorHAnsi" w:hAnsiTheme="majorHAnsi"/>
        </w:rPr>
        <w:t>Overview</w:t>
      </w:r>
      <w:bookmarkEnd w:id="11"/>
      <w:bookmarkEnd w:id="12"/>
      <w:r w:rsidR="00B46144" w:rsidRPr="00C525BC">
        <w:rPr>
          <w:rFonts w:asciiTheme="majorHAnsi" w:hAnsiTheme="majorHAnsi"/>
        </w:rPr>
        <w:t xml:space="preserve"> - </w:t>
      </w:r>
      <w:r w:rsidRPr="00C525BC">
        <w:rPr>
          <w:rFonts w:asciiTheme="majorHAnsi" w:hAnsiTheme="majorHAnsi"/>
        </w:rPr>
        <w:t>What is Bible Atlas?</w:t>
      </w:r>
    </w:p>
    <w:p w:rsidR="00E46A46" w:rsidRPr="00C525BC" w:rsidRDefault="00E46A46" w:rsidP="00E46A46">
      <w:pPr>
        <w:rPr>
          <w:rFonts w:asciiTheme="majorHAnsi" w:hAnsiTheme="majorHAnsi"/>
        </w:rPr>
      </w:pPr>
    </w:p>
    <w:p w:rsidR="00B46144" w:rsidRPr="00C525BC" w:rsidRDefault="00E46A46" w:rsidP="00B636CE">
      <w:pPr>
        <w:pStyle w:val="Heading3"/>
        <w:numPr>
          <w:ilvl w:val="0"/>
          <w:numId w:val="0"/>
        </w:numPr>
        <w:ind w:firstLine="720"/>
        <w:rPr>
          <w:rFonts w:asciiTheme="majorHAnsi" w:hAnsiTheme="majorHAnsi"/>
        </w:rPr>
        <w:sectPr w:rsidR="00B46144" w:rsidRPr="00C525BC" w:rsidSect="00C664A9">
          <w:headerReference w:type="default" r:id="rId10"/>
          <w:footerReference w:type="default" r:id="rId11"/>
          <w:endnotePr>
            <w:numFmt w:val="decimal"/>
          </w:endnotePr>
          <w:type w:val="continuous"/>
          <w:pgSz w:w="12240" w:h="15840" w:code="1"/>
          <w:pgMar w:top="1440" w:right="1800" w:bottom="1440" w:left="1800" w:header="720" w:footer="720" w:gutter="0"/>
          <w:pgBorders w:display="firstPage" w:offsetFrom="page">
            <w:top w:val="triple" w:sz="4" w:space="24" w:color="auto" w:shadow="1"/>
            <w:left w:val="triple" w:sz="4" w:space="24" w:color="auto" w:shadow="1"/>
            <w:bottom w:val="triple" w:sz="4" w:space="24" w:color="auto" w:shadow="1"/>
            <w:right w:val="triple" w:sz="4" w:space="24" w:color="auto" w:shadow="1"/>
          </w:pgBorders>
          <w:pgNumType w:start="0"/>
          <w:cols w:space="720"/>
          <w:titlePg/>
          <w:docGrid w:linePitch="360"/>
        </w:sectPr>
      </w:pPr>
      <w:bookmarkStart w:id="16" w:name="_Toc242439811"/>
      <w:r w:rsidRPr="00C525BC">
        <w:rPr>
          <w:rFonts w:asciiTheme="majorHAnsi" w:hAnsiTheme="majorHAnsi"/>
          <w:i/>
        </w:rPr>
        <w:t>Bible Atlas</w:t>
      </w:r>
      <w:r w:rsidRPr="00C525BC">
        <w:rPr>
          <w:rFonts w:asciiTheme="majorHAnsi" w:hAnsiTheme="majorHAnsi"/>
        </w:rPr>
        <w:t xml:space="preserve"> will include the study of</w:t>
      </w:r>
      <w:r w:rsidR="000E2755" w:rsidRPr="00C525BC">
        <w:rPr>
          <w:rFonts w:asciiTheme="majorHAnsi" w:hAnsiTheme="majorHAnsi"/>
        </w:rPr>
        <w:t xml:space="preserve"> such topics as</w:t>
      </w:r>
      <w:r w:rsidR="00B46144" w:rsidRPr="00C525BC">
        <w:rPr>
          <w:rFonts w:asciiTheme="majorHAnsi" w:hAnsiTheme="majorHAnsi"/>
        </w:rPr>
        <w:t xml:space="preserve"> Biblical</w:t>
      </w:r>
      <w:r w:rsidRPr="00C525BC">
        <w:rPr>
          <w:rFonts w:asciiTheme="majorHAnsi" w:hAnsiTheme="majorHAnsi"/>
        </w:rPr>
        <w:t>:</w:t>
      </w:r>
      <w:bookmarkEnd w:id="16"/>
    </w:p>
    <w:p w:rsidR="00E46A46" w:rsidRPr="00C525BC" w:rsidRDefault="00B46144" w:rsidP="00AE49C6">
      <w:pPr>
        <w:pStyle w:val="ListParagraph"/>
        <w:numPr>
          <w:ilvl w:val="0"/>
          <w:numId w:val="23"/>
        </w:numPr>
        <w:rPr>
          <w:rFonts w:asciiTheme="majorHAnsi" w:hAnsiTheme="majorHAnsi"/>
        </w:rPr>
      </w:pPr>
      <w:r w:rsidRPr="00C525BC">
        <w:rPr>
          <w:rFonts w:asciiTheme="majorHAnsi" w:hAnsiTheme="majorHAnsi"/>
        </w:rPr>
        <w:lastRenderedPageBreak/>
        <w:t>Nations</w:t>
      </w:r>
    </w:p>
    <w:p w:rsidR="00E46A46" w:rsidRPr="00C525BC" w:rsidRDefault="00B46144" w:rsidP="00AE49C6">
      <w:pPr>
        <w:pStyle w:val="ListParagraph"/>
        <w:numPr>
          <w:ilvl w:val="0"/>
          <w:numId w:val="23"/>
        </w:numPr>
        <w:rPr>
          <w:rFonts w:asciiTheme="majorHAnsi" w:hAnsiTheme="majorHAnsi"/>
        </w:rPr>
      </w:pPr>
      <w:r w:rsidRPr="00C525BC">
        <w:rPr>
          <w:rFonts w:asciiTheme="majorHAnsi" w:hAnsiTheme="majorHAnsi"/>
        </w:rPr>
        <w:t>Persons</w:t>
      </w:r>
    </w:p>
    <w:p w:rsidR="00E46A46" w:rsidRPr="00C525BC" w:rsidRDefault="00810F45" w:rsidP="00AE49C6">
      <w:pPr>
        <w:pStyle w:val="ListParagraph"/>
        <w:numPr>
          <w:ilvl w:val="0"/>
          <w:numId w:val="23"/>
        </w:numPr>
        <w:rPr>
          <w:rFonts w:asciiTheme="majorHAnsi" w:hAnsiTheme="majorHAnsi"/>
        </w:rPr>
      </w:pPr>
      <w:r w:rsidRPr="00C525BC">
        <w:rPr>
          <w:rFonts w:asciiTheme="majorHAnsi" w:hAnsiTheme="majorHAnsi"/>
        </w:rPr>
        <w:lastRenderedPageBreak/>
        <w:t>Archaeology</w:t>
      </w:r>
    </w:p>
    <w:p w:rsidR="00E46A46" w:rsidRPr="00C525BC" w:rsidRDefault="00B46144" w:rsidP="00AE49C6">
      <w:pPr>
        <w:pStyle w:val="ListParagraph"/>
        <w:numPr>
          <w:ilvl w:val="0"/>
          <w:numId w:val="23"/>
        </w:numPr>
        <w:rPr>
          <w:rFonts w:asciiTheme="majorHAnsi" w:hAnsiTheme="majorHAnsi"/>
        </w:rPr>
      </w:pPr>
      <w:r w:rsidRPr="00C525BC">
        <w:rPr>
          <w:rFonts w:asciiTheme="majorHAnsi" w:hAnsiTheme="majorHAnsi"/>
        </w:rPr>
        <w:t>Geography</w:t>
      </w:r>
    </w:p>
    <w:p w:rsidR="00B46144" w:rsidRPr="00C525BC" w:rsidRDefault="00B46144" w:rsidP="00AE49C6">
      <w:pPr>
        <w:pStyle w:val="ListParagraph"/>
        <w:numPr>
          <w:ilvl w:val="0"/>
          <w:numId w:val="23"/>
        </w:numPr>
        <w:rPr>
          <w:rFonts w:asciiTheme="majorHAnsi" w:hAnsiTheme="majorHAnsi"/>
        </w:rPr>
      </w:pPr>
      <w:r w:rsidRPr="00C525BC">
        <w:rPr>
          <w:rFonts w:asciiTheme="majorHAnsi" w:hAnsiTheme="majorHAnsi"/>
        </w:rPr>
        <w:lastRenderedPageBreak/>
        <w:t>Politics</w:t>
      </w:r>
    </w:p>
    <w:p w:rsidR="00B46144" w:rsidRPr="00C525BC" w:rsidRDefault="00B46144" w:rsidP="00AE49C6">
      <w:pPr>
        <w:pStyle w:val="ListParagraph"/>
        <w:numPr>
          <w:ilvl w:val="0"/>
          <w:numId w:val="23"/>
        </w:numPr>
        <w:rPr>
          <w:rFonts w:asciiTheme="majorHAnsi" w:hAnsiTheme="majorHAnsi"/>
        </w:rPr>
        <w:sectPr w:rsidR="00B46144" w:rsidRPr="00C525BC" w:rsidSect="00B46144">
          <w:endnotePr>
            <w:numFmt w:val="decimal"/>
          </w:endnotePr>
          <w:type w:val="continuous"/>
          <w:pgSz w:w="12240" w:h="15840" w:code="1"/>
          <w:pgMar w:top="1440" w:right="1800" w:bottom="1440" w:left="1800" w:header="720" w:footer="720" w:gutter="0"/>
          <w:cols w:num="3" w:space="720"/>
          <w:titlePg/>
          <w:docGrid w:linePitch="360"/>
        </w:sectPr>
      </w:pPr>
      <w:r w:rsidRPr="00C525BC">
        <w:rPr>
          <w:rFonts w:asciiTheme="majorHAnsi" w:hAnsiTheme="majorHAnsi"/>
        </w:rPr>
        <w:t>Measurements</w:t>
      </w:r>
    </w:p>
    <w:p w:rsidR="00E46A46" w:rsidRPr="00C525BC" w:rsidRDefault="00E46A46" w:rsidP="00B46144">
      <w:pPr>
        <w:pStyle w:val="Heading4"/>
        <w:numPr>
          <w:ilvl w:val="0"/>
          <w:numId w:val="0"/>
        </w:numPr>
        <w:rPr>
          <w:rFonts w:asciiTheme="majorHAnsi" w:hAnsiTheme="majorHAnsi"/>
          <w:sz w:val="16"/>
          <w:szCs w:val="16"/>
        </w:rPr>
      </w:pPr>
    </w:p>
    <w:p w:rsidR="00857392" w:rsidRPr="00C525BC" w:rsidRDefault="009326F1" w:rsidP="009326F1">
      <w:pPr>
        <w:ind w:firstLine="720"/>
        <w:rPr>
          <w:rFonts w:asciiTheme="majorHAnsi" w:hAnsiTheme="majorHAnsi"/>
        </w:rPr>
      </w:pPr>
      <w:r w:rsidRPr="00C525BC">
        <w:rPr>
          <w:rFonts w:asciiTheme="majorHAnsi" w:hAnsiTheme="majorHAnsi"/>
        </w:rPr>
        <w:t xml:space="preserve">The people, places and events described in Scripture are not fictitious, but real and can be investigated through secular history, </w:t>
      </w:r>
      <w:r w:rsidR="00736230" w:rsidRPr="00C525BC">
        <w:rPr>
          <w:rFonts w:asciiTheme="majorHAnsi" w:hAnsiTheme="majorHAnsi"/>
        </w:rPr>
        <w:t>archaeology and cultural nuances as well as the Biblical text.</w:t>
      </w:r>
    </w:p>
    <w:p w:rsidR="00857392" w:rsidRPr="00C525BC" w:rsidRDefault="00857392" w:rsidP="00857392">
      <w:pPr>
        <w:rPr>
          <w:rFonts w:asciiTheme="majorHAnsi" w:hAnsiTheme="majorHAnsi"/>
          <w:sz w:val="16"/>
          <w:szCs w:val="16"/>
        </w:rPr>
      </w:pPr>
    </w:p>
    <w:p w:rsidR="00B46144" w:rsidRPr="00C525BC" w:rsidRDefault="00E46A46" w:rsidP="00BF0EF5">
      <w:pPr>
        <w:pStyle w:val="Heading2"/>
        <w:rPr>
          <w:rFonts w:asciiTheme="majorHAnsi" w:hAnsiTheme="majorHAnsi"/>
        </w:rPr>
      </w:pPr>
      <w:r w:rsidRPr="00C525BC">
        <w:rPr>
          <w:rFonts w:asciiTheme="majorHAnsi" w:hAnsiTheme="majorHAnsi"/>
        </w:rPr>
        <w:t>Course Purpose</w:t>
      </w:r>
      <w:r w:rsidR="00B46144" w:rsidRPr="00C525BC">
        <w:rPr>
          <w:rFonts w:asciiTheme="majorHAnsi" w:hAnsiTheme="majorHAnsi"/>
        </w:rPr>
        <w:t xml:space="preserve"> - Why do we study </w:t>
      </w:r>
      <w:r w:rsidR="00B46144" w:rsidRPr="00C525BC">
        <w:rPr>
          <w:rFonts w:asciiTheme="majorHAnsi" w:hAnsiTheme="majorHAnsi"/>
          <w:i/>
        </w:rPr>
        <w:t>Bible Atlas</w:t>
      </w:r>
      <w:r w:rsidR="00B46144" w:rsidRPr="00C525BC">
        <w:rPr>
          <w:rFonts w:asciiTheme="majorHAnsi" w:hAnsiTheme="majorHAnsi"/>
        </w:rPr>
        <w:t>?</w:t>
      </w:r>
    </w:p>
    <w:p w:rsidR="00E46A46" w:rsidRPr="00C525BC" w:rsidRDefault="00E46A46" w:rsidP="00810F45">
      <w:pPr>
        <w:pStyle w:val="Heading3"/>
        <w:numPr>
          <w:ilvl w:val="0"/>
          <w:numId w:val="0"/>
        </w:numPr>
        <w:ind w:left="360"/>
        <w:rPr>
          <w:rFonts w:asciiTheme="majorHAnsi" w:hAnsiTheme="majorHAnsi"/>
          <w:sz w:val="16"/>
          <w:szCs w:val="16"/>
        </w:rPr>
      </w:pPr>
    </w:p>
    <w:p w:rsidR="00E46A46" w:rsidRPr="00C525BC" w:rsidRDefault="00810F45" w:rsidP="00810F45">
      <w:pPr>
        <w:ind w:firstLine="720"/>
        <w:rPr>
          <w:rFonts w:asciiTheme="majorHAnsi" w:hAnsiTheme="majorHAnsi"/>
        </w:rPr>
      </w:pPr>
      <w:r w:rsidRPr="00C525BC">
        <w:rPr>
          <w:rFonts w:asciiTheme="majorHAnsi" w:hAnsiTheme="majorHAnsi"/>
        </w:rPr>
        <w:t xml:space="preserve">We study Bible Atlas because it is the study of the very setting of Scripture. Much confusion concerning Biblical texts can be cleared up with a simple look at context and SETTING. Also, Scripture appears freshly practical and relative to us as we investigate its proper setting. How more inspiring it is to read </w:t>
      </w:r>
      <w:proofErr w:type="gramStart"/>
      <w:r w:rsidRPr="00C525BC">
        <w:rPr>
          <w:rFonts w:asciiTheme="majorHAnsi" w:hAnsiTheme="majorHAnsi"/>
        </w:rPr>
        <w:t>Paul’s description of himself as a ‘bondservant’ knowing</w:t>
      </w:r>
      <w:proofErr w:type="gramEnd"/>
      <w:r w:rsidRPr="00C525BC">
        <w:rPr>
          <w:rFonts w:asciiTheme="majorHAnsi" w:hAnsiTheme="majorHAnsi"/>
        </w:rPr>
        <w:t xml:space="preserve"> that he was voluntarily imprisoned that he might do the will of his Master! As a Roman citizen Paul had a right to make his appeal to Caesar and he used that privilege that he might have opportunity to testify before the leader of the world’s greatest empire of Jesus. If Paul had not held fast to that right, he probably would have been merely dismissed by the Roman authorities as a mere nuisance.</w:t>
      </w:r>
    </w:p>
    <w:p w:rsidR="00E96763" w:rsidRPr="00C525BC" w:rsidRDefault="00E96763" w:rsidP="00E96763">
      <w:pPr>
        <w:ind w:firstLine="720"/>
        <w:rPr>
          <w:rFonts w:asciiTheme="majorHAnsi" w:hAnsiTheme="majorHAnsi"/>
        </w:rPr>
      </w:pPr>
      <w:r w:rsidRPr="00C525BC">
        <w:rPr>
          <w:rFonts w:asciiTheme="majorHAnsi" w:hAnsiTheme="majorHAnsi"/>
        </w:rPr>
        <w:t xml:space="preserve">Another example of a passage that comes to life when placed in the light of Bible Atlas is John chapter 4. Samaria was </w:t>
      </w:r>
      <w:r w:rsidR="00B636CE" w:rsidRPr="00C525BC">
        <w:rPr>
          <w:rFonts w:asciiTheme="majorHAnsi" w:hAnsiTheme="majorHAnsi"/>
        </w:rPr>
        <w:t>normally avoided through a circuitous route east of Jordan by Jews travelling from Judea</w:t>
      </w:r>
      <w:r w:rsidRPr="00C525BC">
        <w:rPr>
          <w:rFonts w:asciiTheme="majorHAnsi" w:hAnsiTheme="majorHAnsi"/>
        </w:rPr>
        <w:t xml:space="preserve"> to </w:t>
      </w:r>
      <w:r w:rsidR="00B636CE" w:rsidRPr="00C525BC">
        <w:rPr>
          <w:rFonts w:asciiTheme="majorHAnsi" w:hAnsiTheme="majorHAnsi"/>
        </w:rPr>
        <w:t>Galilee. Jews normally avoided Samaria because of the cultural tensions, but Christ purposely went through it. These details clarify</w:t>
      </w:r>
      <w:r w:rsidRPr="00C525BC">
        <w:rPr>
          <w:rFonts w:asciiTheme="majorHAnsi" w:hAnsiTheme="majorHAnsi"/>
        </w:rPr>
        <w:t xml:space="preserve"> Christ’s declaration that he </w:t>
      </w:r>
      <w:r w:rsidRPr="00C525BC">
        <w:rPr>
          <w:rFonts w:asciiTheme="majorHAnsi" w:hAnsiTheme="majorHAnsi"/>
          <w:i/>
        </w:rPr>
        <w:t>must needs go through Samaria</w:t>
      </w:r>
      <w:r w:rsidRPr="00C525BC">
        <w:rPr>
          <w:rFonts w:asciiTheme="majorHAnsi" w:hAnsiTheme="majorHAnsi"/>
        </w:rPr>
        <w:t xml:space="preserve"> </w:t>
      </w:r>
      <w:r w:rsidR="00B636CE" w:rsidRPr="00C525BC">
        <w:rPr>
          <w:rFonts w:asciiTheme="majorHAnsi" w:hAnsiTheme="majorHAnsi"/>
        </w:rPr>
        <w:t xml:space="preserve">did directly relate to the need of a little woman and her city and not merely a practical statement of some mandatory traveling route. Also, </w:t>
      </w:r>
      <w:r w:rsidRPr="00C525BC">
        <w:rPr>
          <w:rFonts w:asciiTheme="majorHAnsi" w:hAnsiTheme="majorHAnsi"/>
        </w:rPr>
        <w:t xml:space="preserve">Jacob’s well where Jesus met with the Samaritan woman is situated with Mount </w:t>
      </w:r>
      <w:r w:rsidR="00787B73" w:rsidRPr="00C525BC">
        <w:rPr>
          <w:rFonts w:asciiTheme="majorHAnsi" w:hAnsiTheme="majorHAnsi"/>
        </w:rPr>
        <w:t>Gerizim</w:t>
      </w:r>
      <w:r w:rsidRPr="00C525BC">
        <w:rPr>
          <w:rFonts w:asciiTheme="majorHAnsi" w:hAnsiTheme="majorHAnsi"/>
        </w:rPr>
        <w:t xml:space="preserve"> in sight.</w:t>
      </w:r>
      <w:r w:rsidR="00787B73" w:rsidRPr="00C525BC">
        <w:rPr>
          <w:rFonts w:asciiTheme="majorHAnsi" w:hAnsiTheme="majorHAnsi"/>
        </w:rPr>
        <w:t xml:space="preserve"> (John 4:20)</w:t>
      </w:r>
    </w:p>
    <w:p w:rsidR="00736230" w:rsidRPr="00C525BC" w:rsidRDefault="00736230" w:rsidP="00E46A46">
      <w:pPr>
        <w:rPr>
          <w:rFonts w:asciiTheme="majorHAnsi" w:hAnsiTheme="majorHAnsi"/>
        </w:rPr>
      </w:pPr>
    </w:p>
    <w:p w:rsidR="00E46A46" w:rsidRPr="00C525BC" w:rsidRDefault="00E46A46" w:rsidP="00BF0EF5">
      <w:pPr>
        <w:pStyle w:val="Heading2"/>
        <w:rPr>
          <w:rFonts w:asciiTheme="majorHAnsi" w:hAnsiTheme="majorHAnsi"/>
        </w:rPr>
      </w:pPr>
      <w:bookmarkStart w:id="17" w:name="_Toc242521003"/>
      <w:bookmarkStart w:id="18" w:name="_Toc248051548"/>
      <w:r w:rsidRPr="00C525BC">
        <w:rPr>
          <w:rFonts w:asciiTheme="majorHAnsi" w:hAnsiTheme="majorHAnsi"/>
        </w:rPr>
        <w:t>Passing this Course</w:t>
      </w:r>
      <w:bookmarkEnd w:id="17"/>
      <w:bookmarkEnd w:id="18"/>
      <w:r w:rsidR="00D37BB6" w:rsidRPr="00C525BC">
        <w:rPr>
          <w:rFonts w:asciiTheme="majorHAnsi" w:hAnsiTheme="majorHAnsi"/>
        </w:rPr>
        <w:t xml:space="preserve"> - </w:t>
      </w:r>
      <w:r w:rsidRPr="00C525BC">
        <w:rPr>
          <w:rFonts w:asciiTheme="majorHAnsi" w:hAnsiTheme="majorHAnsi"/>
        </w:rPr>
        <w:t>What do I have to do?</w:t>
      </w:r>
    </w:p>
    <w:p w:rsidR="00787B73" w:rsidRPr="00C525BC" w:rsidRDefault="00787B73" w:rsidP="00787B73">
      <w:pPr>
        <w:rPr>
          <w:rFonts w:asciiTheme="majorHAnsi" w:hAnsiTheme="majorHAnsi"/>
          <w:sz w:val="16"/>
          <w:szCs w:val="16"/>
        </w:rPr>
      </w:pPr>
    </w:p>
    <w:p w:rsidR="00810F45" w:rsidRPr="00C525BC" w:rsidRDefault="00857392" w:rsidP="00857392">
      <w:pPr>
        <w:ind w:firstLine="720"/>
        <w:rPr>
          <w:rFonts w:asciiTheme="majorHAnsi" w:hAnsiTheme="majorHAnsi"/>
          <w:b/>
          <w:sz w:val="28"/>
          <w:szCs w:val="28"/>
        </w:rPr>
      </w:pPr>
      <w:r w:rsidRPr="00C525BC">
        <w:rPr>
          <w:rFonts w:asciiTheme="majorHAnsi" w:hAnsiTheme="majorHAnsi"/>
        </w:rPr>
        <w:t>Each lesson is concluded with a set of Study Questions.; these questions should be completed before the start of the next lesson.</w:t>
      </w:r>
      <w:r w:rsidR="00B636CE" w:rsidRPr="00C525BC">
        <w:rPr>
          <w:rFonts w:asciiTheme="majorHAnsi" w:hAnsiTheme="majorHAnsi"/>
        </w:rPr>
        <w:t xml:space="preserve"> </w:t>
      </w:r>
      <w:r w:rsidRPr="00C525BC">
        <w:rPr>
          <w:rFonts w:asciiTheme="majorHAnsi" w:hAnsiTheme="majorHAnsi"/>
        </w:rPr>
        <w:t>There will also be sequential Quizzes covering the related Study Questions.</w:t>
      </w:r>
      <w:r w:rsidR="00B636CE" w:rsidRPr="00C525BC">
        <w:rPr>
          <w:rFonts w:asciiTheme="majorHAnsi" w:hAnsiTheme="majorHAnsi"/>
        </w:rPr>
        <w:t xml:space="preserve"> </w:t>
      </w:r>
      <w:r w:rsidRPr="00C525BC">
        <w:rPr>
          <w:rFonts w:asciiTheme="majorHAnsi" w:hAnsiTheme="majorHAnsi"/>
        </w:rPr>
        <w:t>There will be some memory of Scripture in this course</w:t>
      </w:r>
      <w:r w:rsidR="00B636CE" w:rsidRPr="00C525BC">
        <w:rPr>
          <w:rFonts w:asciiTheme="majorHAnsi" w:hAnsiTheme="majorHAnsi"/>
        </w:rPr>
        <w:t xml:space="preserve"> and other assignments to be complete</w:t>
      </w:r>
      <w:r w:rsidR="00787B73" w:rsidRPr="00C525BC">
        <w:rPr>
          <w:rFonts w:asciiTheme="majorHAnsi" w:hAnsiTheme="majorHAnsi"/>
        </w:rPr>
        <w:t>d both</w:t>
      </w:r>
      <w:r w:rsidRPr="00C525BC">
        <w:rPr>
          <w:rFonts w:asciiTheme="majorHAnsi" w:hAnsiTheme="majorHAnsi"/>
        </w:rPr>
        <w:t xml:space="preserve"> in the classroom and at home.</w:t>
      </w:r>
      <w:r w:rsidR="00810F45" w:rsidRPr="00C525BC">
        <w:rPr>
          <w:rFonts w:asciiTheme="majorHAnsi" w:hAnsiTheme="majorHAnsi"/>
          <w:b/>
          <w:sz w:val="28"/>
          <w:szCs w:val="28"/>
        </w:rPr>
        <w:br w:type="page"/>
      </w:r>
    </w:p>
    <w:p w:rsidR="00806E64" w:rsidRPr="00C525BC" w:rsidRDefault="00806E64" w:rsidP="00806E64">
      <w:pPr>
        <w:jc w:val="center"/>
        <w:rPr>
          <w:rFonts w:asciiTheme="majorHAnsi" w:hAnsiTheme="majorHAnsi"/>
          <w:b/>
          <w:sz w:val="28"/>
          <w:szCs w:val="28"/>
        </w:rPr>
      </w:pPr>
      <w:bookmarkStart w:id="19" w:name="OLE_LINK18"/>
      <w:bookmarkStart w:id="20" w:name="OLE_LINK21"/>
      <w:r w:rsidRPr="00C525BC">
        <w:rPr>
          <w:rFonts w:asciiTheme="majorHAnsi" w:hAnsiTheme="majorHAnsi"/>
          <w:b/>
          <w:sz w:val="28"/>
          <w:szCs w:val="28"/>
        </w:rPr>
        <w:lastRenderedPageBreak/>
        <w:t>Study Questions 1: Introduction</w:t>
      </w:r>
    </w:p>
    <w:p w:rsidR="00806E64" w:rsidRPr="00C525BC" w:rsidRDefault="00806E64" w:rsidP="00806E64">
      <w:pPr>
        <w:rPr>
          <w:rFonts w:asciiTheme="majorHAnsi" w:hAnsiTheme="majorHAnsi"/>
        </w:rPr>
      </w:pPr>
      <w:bookmarkStart w:id="21" w:name="OLE_LINK13"/>
      <w:bookmarkStart w:id="22" w:name="OLE_LINK14"/>
    </w:p>
    <w:p w:rsidR="000E2755" w:rsidRPr="00C525BC" w:rsidRDefault="000E2755" w:rsidP="00AE49C6">
      <w:pPr>
        <w:numPr>
          <w:ilvl w:val="0"/>
          <w:numId w:val="7"/>
        </w:numPr>
        <w:ind w:left="360"/>
        <w:rPr>
          <w:rFonts w:asciiTheme="majorHAnsi" w:hAnsiTheme="majorHAnsi"/>
        </w:rPr>
      </w:pPr>
      <w:r w:rsidRPr="00C525BC">
        <w:rPr>
          <w:rFonts w:asciiTheme="majorHAnsi" w:hAnsiTheme="majorHAnsi"/>
        </w:rPr>
        <w:t xml:space="preserve">What are some of the topics covered in Bible </w:t>
      </w:r>
      <w:proofErr w:type="gramStart"/>
      <w:r w:rsidRPr="00C525BC">
        <w:rPr>
          <w:rFonts w:asciiTheme="majorHAnsi" w:hAnsiTheme="majorHAnsi"/>
        </w:rPr>
        <w:t>Atlas.</w:t>
      </w:r>
      <w:proofErr w:type="gramEnd"/>
      <w:r w:rsidRPr="00C525BC">
        <w:rPr>
          <w:rFonts w:asciiTheme="majorHAnsi" w:hAnsiTheme="majorHAnsi"/>
        </w:rPr>
        <w:t xml:space="preserve"> (List 3)</w:t>
      </w: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5B46EE" w:rsidRPr="00C525BC" w:rsidRDefault="005B46EE" w:rsidP="00AE49C6">
      <w:pPr>
        <w:numPr>
          <w:ilvl w:val="0"/>
          <w:numId w:val="7"/>
        </w:numPr>
        <w:ind w:left="360"/>
        <w:rPr>
          <w:rFonts w:asciiTheme="majorHAnsi" w:hAnsiTheme="majorHAnsi"/>
        </w:rPr>
      </w:pPr>
      <w:r w:rsidRPr="00C525BC">
        <w:rPr>
          <w:rFonts w:asciiTheme="majorHAnsi" w:hAnsiTheme="majorHAnsi"/>
        </w:rPr>
        <w:t>What was the “political right” Paul exercised to his advantage as an evangelist?</w:t>
      </w:r>
    </w:p>
    <w:p w:rsidR="005B46EE" w:rsidRPr="00C525BC" w:rsidRDefault="005B46EE" w:rsidP="005B46EE">
      <w:pPr>
        <w:rPr>
          <w:rFonts w:asciiTheme="majorHAnsi" w:hAnsiTheme="majorHAnsi"/>
        </w:rPr>
      </w:pPr>
    </w:p>
    <w:bookmarkEnd w:id="19"/>
    <w:bookmarkEnd w:id="20"/>
    <w:p w:rsidR="005B46EE" w:rsidRPr="00C525BC" w:rsidRDefault="005B46EE" w:rsidP="005B46EE">
      <w:pPr>
        <w:rPr>
          <w:rFonts w:asciiTheme="majorHAnsi" w:hAnsiTheme="majorHAnsi"/>
        </w:rPr>
      </w:pPr>
    </w:p>
    <w:p w:rsidR="005B46EE" w:rsidRPr="00C525BC" w:rsidRDefault="005B46EE" w:rsidP="005B46EE">
      <w:pPr>
        <w:rPr>
          <w:rFonts w:asciiTheme="majorHAnsi" w:hAnsiTheme="majorHAnsi"/>
        </w:rPr>
      </w:pPr>
    </w:p>
    <w:p w:rsidR="00806E64" w:rsidRPr="00C525BC" w:rsidRDefault="000E2755" w:rsidP="00AE49C6">
      <w:pPr>
        <w:numPr>
          <w:ilvl w:val="0"/>
          <w:numId w:val="7"/>
        </w:numPr>
        <w:ind w:left="360"/>
        <w:rPr>
          <w:rFonts w:asciiTheme="majorHAnsi" w:hAnsiTheme="majorHAnsi"/>
        </w:rPr>
      </w:pPr>
      <w:r w:rsidRPr="00C525BC">
        <w:rPr>
          <w:rFonts w:asciiTheme="majorHAnsi" w:hAnsiTheme="majorHAnsi"/>
        </w:rPr>
        <w:t>In John 4, what is the cultural backdrop that makes Christ’s statement in verse 4 have controversial implications?</w:t>
      </w: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AE49C6">
      <w:pPr>
        <w:numPr>
          <w:ilvl w:val="0"/>
          <w:numId w:val="7"/>
        </w:numPr>
        <w:ind w:left="360"/>
        <w:rPr>
          <w:rFonts w:asciiTheme="majorHAnsi" w:hAnsiTheme="majorHAnsi"/>
        </w:rPr>
      </w:pPr>
      <w:r w:rsidRPr="00C525BC">
        <w:rPr>
          <w:rFonts w:asciiTheme="majorHAnsi" w:hAnsiTheme="majorHAnsi"/>
        </w:rPr>
        <w:t xml:space="preserve">  During Christ’s time, the land of Palestine was divided into three parts: GALILEE, on the north; SAMARIA, in the middle; and Judea, on the south.  G</w:t>
      </w:r>
      <w:r w:rsidR="005B46EE" w:rsidRPr="00C525BC">
        <w:rPr>
          <w:rFonts w:asciiTheme="majorHAnsi" w:hAnsiTheme="majorHAnsi"/>
        </w:rPr>
        <w:t xml:space="preserve">ive a reference from </w:t>
      </w:r>
      <w:r w:rsidRPr="00C525BC">
        <w:rPr>
          <w:rFonts w:asciiTheme="majorHAnsi" w:hAnsiTheme="majorHAnsi"/>
        </w:rPr>
        <w:t xml:space="preserve">Scripture </w:t>
      </w:r>
      <w:r w:rsidR="005B46EE" w:rsidRPr="00C525BC">
        <w:rPr>
          <w:rFonts w:asciiTheme="majorHAnsi" w:hAnsiTheme="majorHAnsi"/>
        </w:rPr>
        <w:t>naming</w:t>
      </w:r>
      <w:r w:rsidRPr="00C525BC">
        <w:rPr>
          <w:rFonts w:asciiTheme="majorHAnsi" w:hAnsiTheme="majorHAnsi"/>
        </w:rPr>
        <w:t xml:space="preserve"> each of these regions. (1 verse for each region; 3 verses total.)</w:t>
      </w: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0E2755" w:rsidRPr="00C525BC" w:rsidRDefault="000E2755" w:rsidP="000E2755">
      <w:pPr>
        <w:rPr>
          <w:rFonts w:asciiTheme="majorHAnsi" w:hAnsiTheme="majorHAnsi"/>
        </w:rPr>
      </w:pPr>
    </w:p>
    <w:p w:rsidR="009C508E" w:rsidRPr="00C525BC" w:rsidRDefault="005B46EE" w:rsidP="00AE49C6">
      <w:pPr>
        <w:numPr>
          <w:ilvl w:val="0"/>
          <w:numId w:val="7"/>
        </w:numPr>
        <w:ind w:left="360"/>
        <w:rPr>
          <w:rFonts w:asciiTheme="majorHAnsi" w:hAnsiTheme="majorHAnsi"/>
        </w:rPr>
      </w:pPr>
      <w:r w:rsidRPr="00C525BC">
        <w:rPr>
          <w:rFonts w:asciiTheme="majorHAnsi" w:hAnsiTheme="majorHAnsi"/>
        </w:rPr>
        <w:t xml:space="preserve">Where did the Moabites come from? (Look </w:t>
      </w:r>
      <w:r w:rsidR="008C08F1" w:rsidRPr="00C525BC">
        <w:rPr>
          <w:rFonts w:asciiTheme="majorHAnsi" w:hAnsiTheme="majorHAnsi"/>
        </w:rPr>
        <w:t xml:space="preserve">in </w:t>
      </w:r>
      <w:r w:rsidRPr="00C525BC">
        <w:rPr>
          <w:rFonts w:asciiTheme="majorHAnsi" w:hAnsiTheme="majorHAnsi"/>
        </w:rPr>
        <w:t>Genesis</w:t>
      </w:r>
      <w:r w:rsidR="008C08F1" w:rsidRPr="00C525BC">
        <w:rPr>
          <w:rFonts w:asciiTheme="majorHAnsi" w:hAnsiTheme="majorHAnsi"/>
        </w:rPr>
        <w:t>)</w:t>
      </w:r>
      <w:bookmarkStart w:id="23" w:name="_Toc248041154"/>
      <w:bookmarkStart w:id="24" w:name="_Toc248041912"/>
      <w:bookmarkStart w:id="25" w:name="_Toc248042014"/>
      <w:bookmarkStart w:id="26" w:name="_Toc248042141"/>
      <w:bookmarkEnd w:id="13"/>
      <w:bookmarkEnd w:id="14"/>
      <w:bookmarkEnd w:id="21"/>
      <w:bookmarkEnd w:id="22"/>
    </w:p>
    <w:p w:rsidR="009C508E" w:rsidRPr="00C525BC" w:rsidRDefault="009C508E" w:rsidP="009C508E">
      <w:pPr>
        <w:rPr>
          <w:rFonts w:asciiTheme="majorHAnsi" w:hAnsiTheme="majorHAnsi"/>
        </w:rPr>
      </w:pPr>
    </w:p>
    <w:p w:rsidR="009C508E" w:rsidRPr="00C525BC" w:rsidRDefault="009C508E" w:rsidP="009C508E">
      <w:pPr>
        <w:rPr>
          <w:rFonts w:asciiTheme="majorHAnsi" w:hAnsiTheme="majorHAnsi"/>
        </w:rPr>
      </w:pPr>
    </w:p>
    <w:p w:rsidR="009C508E" w:rsidRPr="00C525BC" w:rsidRDefault="009C508E" w:rsidP="009C508E">
      <w:pPr>
        <w:rPr>
          <w:rFonts w:asciiTheme="majorHAnsi" w:hAnsiTheme="majorHAnsi"/>
        </w:rPr>
      </w:pPr>
    </w:p>
    <w:p w:rsidR="009C508E" w:rsidRPr="00C525BC" w:rsidRDefault="009C508E" w:rsidP="00AE49C6">
      <w:pPr>
        <w:numPr>
          <w:ilvl w:val="0"/>
          <w:numId w:val="7"/>
        </w:numPr>
        <w:ind w:left="0" w:firstLine="0"/>
        <w:rPr>
          <w:rFonts w:asciiTheme="majorHAnsi" w:hAnsiTheme="majorHAnsi"/>
        </w:rPr>
      </w:pPr>
      <w:r w:rsidRPr="00C525BC">
        <w:rPr>
          <w:rFonts w:asciiTheme="majorHAnsi" w:hAnsiTheme="majorHAnsi"/>
        </w:rPr>
        <w:t>Write</w:t>
      </w:r>
      <w:r w:rsidR="00EC5501" w:rsidRPr="00C525BC">
        <w:rPr>
          <w:rFonts w:asciiTheme="majorHAnsi" w:hAnsiTheme="majorHAnsi"/>
        </w:rPr>
        <w:t xml:space="preserve"> out below</w:t>
      </w:r>
      <w:r w:rsidR="00383A56" w:rsidRPr="00C525BC">
        <w:rPr>
          <w:rFonts w:asciiTheme="majorHAnsi" w:hAnsiTheme="majorHAnsi"/>
        </w:rPr>
        <w:t xml:space="preserve"> and memorize Genesis 12:1</w:t>
      </w:r>
      <w:r w:rsidRPr="00C525BC">
        <w:rPr>
          <w:rFonts w:asciiTheme="majorHAnsi" w:hAnsiTheme="majorHAnsi"/>
        </w:rPr>
        <w:t>.</w:t>
      </w:r>
    </w:p>
    <w:p w:rsidR="009C508E" w:rsidRPr="00C525BC" w:rsidRDefault="009C508E" w:rsidP="009C508E">
      <w:pPr>
        <w:rPr>
          <w:rFonts w:asciiTheme="majorHAnsi" w:hAnsiTheme="majorHAnsi"/>
        </w:rPr>
      </w:pPr>
    </w:p>
    <w:p w:rsidR="009C508E" w:rsidRPr="00C525BC" w:rsidRDefault="009C508E" w:rsidP="009C508E">
      <w:pPr>
        <w:rPr>
          <w:rFonts w:asciiTheme="majorHAnsi" w:hAnsiTheme="majorHAnsi"/>
        </w:rPr>
      </w:pPr>
    </w:p>
    <w:p w:rsidR="004E6BA3" w:rsidRPr="00C525BC" w:rsidRDefault="00E46A46" w:rsidP="00C525BC">
      <w:pPr>
        <w:pStyle w:val="Heading1"/>
      </w:pPr>
      <w:r w:rsidRPr="00C525BC">
        <w:br w:type="page"/>
      </w:r>
      <w:bookmarkStart w:id="27" w:name="_Toc248051549"/>
      <w:bookmarkStart w:id="28" w:name="_Toc347906548"/>
      <w:bookmarkEnd w:id="15"/>
      <w:bookmarkEnd w:id="23"/>
      <w:bookmarkEnd w:id="24"/>
      <w:bookmarkEnd w:id="25"/>
      <w:bookmarkEnd w:id="26"/>
      <w:r w:rsidR="00E81406">
        <w:lastRenderedPageBreak/>
        <w:t xml:space="preserve">Ch. 2: </w:t>
      </w:r>
      <w:r w:rsidRPr="00C525BC">
        <w:t>The Beginning</w:t>
      </w:r>
      <w:bookmarkEnd w:id="27"/>
      <w:bookmarkEnd w:id="28"/>
    </w:p>
    <w:p w:rsidR="008E0265" w:rsidRPr="00C525BC" w:rsidRDefault="008E0265" w:rsidP="008E0265">
      <w:pPr>
        <w:rPr>
          <w:rFonts w:asciiTheme="majorHAnsi" w:hAnsiTheme="majorHAnsi"/>
        </w:rPr>
      </w:pPr>
    </w:p>
    <w:p w:rsidR="00E46A46" w:rsidRPr="006E673D" w:rsidRDefault="00E46A46" w:rsidP="006E673D">
      <w:pPr>
        <w:pStyle w:val="Heading2"/>
        <w:numPr>
          <w:ilvl w:val="0"/>
          <w:numId w:val="61"/>
        </w:numPr>
        <w:rPr>
          <w:rFonts w:asciiTheme="majorHAnsi" w:hAnsiTheme="majorHAnsi"/>
        </w:rPr>
      </w:pPr>
      <w:bookmarkStart w:id="29" w:name="_Toc248051550"/>
      <w:r w:rsidRPr="006E673D">
        <w:rPr>
          <w:rFonts w:asciiTheme="majorHAnsi" w:hAnsiTheme="majorHAnsi"/>
        </w:rPr>
        <w:t>Introduction</w:t>
      </w:r>
      <w:bookmarkEnd w:id="29"/>
    </w:p>
    <w:p w:rsidR="00E46A46" w:rsidRPr="00C525BC" w:rsidRDefault="00E46A46" w:rsidP="00E46A46">
      <w:pPr>
        <w:rPr>
          <w:rFonts w:asciiTheme="majorHAnsi" w:hAnsiTheme="majorHAnsi"/>
        </w:rPr>
      </w:pPr>
    </w:p>
    <w:p w:rsidR="00E46A46" w:rsidRPr="00C525BC" w:rsidRDefault="00E46A46" w:rsidP="00E46A46">
      <w:pPr>
        <w:ind w:left="360" w:hanging="360"/>
        <w:rPr>
          <w:rFonts w:asciiTheme="majorHAnsi" w:hAnsiTheme="majorHAnsi"/>
        </w:rPr>
      </w:pPr>
      <w:r w:rsidRPr="00C525BC">
        <w:rPr>
          <w:rFonts w:asciiTheme="majorHAnsi" w:hAnsiTheme="majorHAnsi"/>
        </w:rPr>
        <w:t>Psalm 24:1—</w:t>
      </w:r>
      <w:proofErr w:type="gramStart"/>
      <w:r w:rsidRPr="00C525BC">
        <w:rPr>
          <w:rFonts w:asciiTheme="majorHAnsi" w:hAnsiTheme="majorHAnsi"/>
          <w:b/>
          <w:i/>
        </w:rPr>
        <w:t>The</w:t>
      </w:r>
      <w:proofErr w:type="gramEnd"/>
      <w:r w:rsidRPr="00C525BC">
        <w:rPr>
          <w:rFonts w:asciiTheme="majorHAnsi" w:hAnsiTheme="majorHAnsi"/>
          <w:b/>
          <w:i/>
        </w:rPr>
        <w:t xml:space="preserve"> earth is the LORD'S</w:t>
      </w:r>
      <w:r w:rsidR="00227842" w:rsidRPr="00C525BC">
        <w:rPr>
          <w:rFonts w:asciiTheme="majorHAnsi" w:hAnsiTheme="majorHAnsi"/>
          <w:i/>
        </w:rPr>
        <w:t>…</w:t>
      </w:r>
    </w:p>
    <w:p w:rsidR="00E46A46" w:rsidRPr="00C525BC" w:rsidRDefault="00E46A46" w:rsidP="00E46A46">
      <w:pPr>
        <w:ind w:left="360" w:hanging="360"/>
        <w:rPr>
          <w:rFonts w:asciiTheme="majorHAnsi" w:hAnsiTheme="majorHAnsi"/>
        </w:rPr>
      </w:pPr>
      <w:r w:rsidRPr="00C525BC">
        <w:rPr>
          <w:rFonts w:asciiTheme="majorHAnsi" w:hAnsiTheme="majorHAnsi"/>
        </w:rPr>
        <w:t>Genesis 1:1-2</w:t>
      </w:r>
      <w:proofErr w:type="gramStart"/>
      <w:r w:rsidRPr="00C525BC">
        <w:rPr>
          <w:rFonts w:asciiTheme="majorHAnsi" w:hAnsiTheme="majorHAnsi"/>
        </w:rPr>
        <w:t>,9</w:t>
      </w:r>
      <w:proofErr w:type="gramEnd"/>
      <w:r w:rsidRPr="00C525BC">
        <w:rPr>
          <w:rFonts w:asciiTheme="majorHAnsi" w:hAnsiTheme="majorHAnsi"/>
        </w:rPr>
        <w:t>-10—</w:t>
      </w:r>
      <w:r w:rsidRPr="00C525BC">
        <w:rPr>
          <w:rFonts w:asciiTheme="majorHAnsi" w:hAnsiTheme="majorHAnsi"/>
          <w:i/>
        </w:rPr>
        <w:t xml:space="preserve">In the beginning God created the heaven and the earth. 2 And the earth was without form, and void; and darkness was upon the face of the deep. And the Spirit of God moved upon the face of the waters. 9 And God said, </w:t>
      </w:r>
      <w:proofErr w:type="gramStart"/>
      <w:r w:rsidRPr="00C525BC">
        <w:rPr>
          <w:rFonts w:asciiTheme="majorHAnsi" w:hAnsiTheme="majorHAnsi"/>
          <w:i/>
        </w:rPr>
        <w:t>Let</w:t>
      </w:r>
      <w:proofErr w:type="gramEnd"/>
      <w:r w:rsidRPr="00C525BC">
        <w:rPr>
          <w:rFonts w:asciiTheme="majorHAnsi" w:hAnsiTheme="majorHAnsi"/>
          <w:i/>
        </w:rPr>
        <w:t xml:space="preserve"> the waters under the heaven be gathered together unto one place, and let the dry land appear: and it was so. 10 And God called the dry land Earth; and the gathering together of the waters called </w:t>
      </w:r>
      <w:proofErr w:type="spellStart"/>
      <w:r w:rsidRPr="00C525BC">
        <w:rPr>
          <w:rFonts w:asciiTheme="majorHAnsi" w:hAnsiTheme="majorHAnsi"/>
          <w:i/>
        </w:rPr>
        <w:t>he</w:t>
      </w:r>
      <w:proofErr w:type="spellEnd"/>
      <w:r w:rsidRPr="00C525BC">
        <w:rPr>
          <w:rFonts w:asciiTheme="majorHAnsi" w:hAnsiTheme="majorHAnsi"/>
          <w:i/>
        </w:rPr>
        <w:t xml:space="preserve"> Seas: and God saw that it was good.</w:t>
      </w:r>
    </w:p>
    <w:p w:rsidR="00E46A46" w:rsidRPr="00C525BC" w:rsidRDefault="00E46A46" w:rsidP="00E46A46">
      <w:pPr>
        <w:rPr>
          <w:rFonts w:asciiTheme="majorHAnsi" w:hAnsiTheme="majorHAnsi"/>
        </w:rPr>
      </w:pPr>
    </w:p>
    <w:p w:rsidR="00E46A46" w:rsidRPr="00C525BC" w:rsidRDefault="00E46A46" w:rsidP="00BF0EF5">
      <w:pPr>
        <w:pStyle w:val="Heading2"/>
        <w:rPr>
          <w:rFonts w:asciiTheme="majorHAnsi" w:hAnsiTheme="majorHAnsi"/>
        </w:rPr>
      </w:pPr>
      <w:bookmarkStart w:id="30" w:name="_Toc248051551"/>
      <w:r w:rsidRPr="00C525BC">
        <w:rPr>
          <w:rFonts w:asciiTheme="majorHAnsi" w:hAnsiTheme="majorHAnsi"/>
        </w:rPr>
        <w:t>The Garden of Eden</w:t>
      </w:r>
      <w:bookmarkEnd w:id="30"/>
    </w:p>
    <w:p w:rsidR="00E46A46" w:rsidRPr="00C525BC" w:rsidRDefault="00E46A46" w:rsidP="00E46A46">
      <w:pPr>
        <w:ind w:left="1080"/>
        <w:rPr>
          <w:rFonts w:asciiTheme="majorHAnsi" w:hAnsiTheme="majorHAnsi"/>
        </w:rPr>
      </w:pPr>
    </w:p>
    <w:p w:rsidR="00E46A46" w:rsidRPr="00C525BC" w:rsidRDefault="00E46A46" w:rsidP="00BA7DCB">
      <w:pPr>
        <w:pStyle w:val="Heading3"/>
        <w:rPr>
          <w:rFonts w:asciiTheme="majorHAnsi" w:hAnsiTheme="majorHAnsi"/>
        </w:rPr>
      </w:pPr>
      <w:r w:rsidRPr="00C525BC">
        <w:rPr>
          <w:rFonts w:asciiTheme="majorHAnsi" w:hAnsiTheme="majorHAnsi"/>
        </w:rPr>
        <w:t xml:space="preserve">God planted a </w:t>
      </w:r>
      <w:proofErr w:type="gramStart"/>
      <w:r w:rsidRPr="00C525BC">
        <w:rPr>
          <w:rFonts w:asciiTheme="majorHAnsi" w:hAnsiTheme="majorHAnsi"/>
        </w:rPr>
        <w:t>garden  eastward</w:t>
      </w:r>
      <w:proofErr w:type="gramEnd"/>
      <w:r w:rsidRPr="00C525BC">
        <w:rPr>
          <w:rFonts w:asciiTheme="majorHAnsi" w:hAnsiTheme="majorHAnsi"/>
        </w:rPr>
        <w:t xml:space="preserve"> in Eden. (Gen. 2:8)</w:t>
      </w:r>
    </w:p>
    <w:p w:rsidR="00E46A46" w:rsidRPr="00C525BC" w:rsidRDefault="00E46A46" w:rsidP="00E46A46">
      <w:pPr>
        <w:pStyle w:val="Heading3"/>
        <w:rPr>
          <w:rFonts w:asciiTheme="majorHAnsi" w:hAnsiTheme="majorHAnsi"/>
        </w:rPr>
      </w:pPr>
      <w:r w:rsidRPr="00C525BC">
        <w:rPr>
          <w:rFonts w:asciiTheme="majorHAnsi" w:hAnsiTheme="majorHAnsi"/>
        </w:rPr>
        <w:t>God placed the Tree of Life in the midst of the garden and the Tree of Knowledge of Good and Evil. (Gen. 2:9)</w:t>
      </w:r>
    </w:p>
    <w:p w:rsidR="00E46A46" w:rsidRPr="00C525BC" w:rsidRDefault="00E46A46" w:rsidP="00E46A46">
      <w:pPr>
        <w:pStyle w:val="Heading3"/>
        <w:rPr>
          <w:rFonts w:asciiTheme="majorHAnsi" w:hAnsiTheme="majorHAnsi"/>
        </w:rPr>
      </w:pPr>
      <w:r w:rsidRPr="00C525BC">
        <w:rPr>
          <w:rFonts w:asciiTheme="majorHAnsi" w:hAnsiTheme="majorHAnsi"/>
        </w:rPr>
        <w:t>A river ran through Eden and parted into four heads. (Gen. 2:10)</w:t>
      </w:r>
    </w:p>
    <w:p w:rsidR="00E46A46" w:rsidRPr="00C525BC" w:rsidRDefault="00E46A46" w:rsidP="00E46A46">
      <w:pPr>
        <w:pStyle w:val="Heading4"/>
        <w:ind w:left="1080"/>
        <w:rPr>
          <w:rFonts w:asciiTheme="majorHAnsi" w:hAnsiTheme="majorHAnsi"/>
        </w:rPr>
      </w:pPr>
      <w:r w:rsidRPr="00C525BC">
        <w:rPr>
          <w:rFonts w:asciiTheme="majorHAnsi" w:hAnsiTheme="majorHAnsi"/>
        </w:rPr>
        <w:t xml:space="preserve">Genesis 2:11 </w:t>
      </w:r>
      <w:proofErr w:type="spellStart"/>
      <w:r w:rsidRPr="00C525BC">
        <w:rPr>
          <w:rFonts w:asciiTheme="majorHAnsi" w:hAnsiTheme="majorHAnsi"/>
        </w:rPr>
        <w:t>Pison</w:t>
      </w:r>
      <w:proofErr w:type="spellEnd"/>
      <w:r w:rsidRPr="00C525BC">
        <w:rPr>
          <w:rFonts w:asciiTheme="majorHAnsi" w:hAnsiTheme="majorHAnsi"/>
        </w:rPr>
        <w:t xml:space="preserve"> (</w:t>
      </w:r>
      <w:proofErr w:type="spellStart"/>
      <w:r w:rsidRPr="00C525BC">
        <w:rPr>
          <w:rFonts w:asciiTheme="majorHAnsi" w:hAnsiTheme="majorHAnsi"/>
        </w:rPr>
        <w:t>Havilah</w:t>
      </w:r>
      <w:proofErr w:type="spellEnd"/>
      <w:proofErr w:type="gramStart"/>
      <w:r w:rsidRPr="00C525BC">
        <w:rPr>
          <w:rFonts w:asciiTheme="majorHAnsi" w:hAnsiTheme="majorHAnsi"/>
        </w:rPr>
        <w:t>)  There</w:t>
      </w:r>
      <w:proofErr w:type="gramEnd"/>
      <w:r w:rsidRPr="00C525BC">
        <w:rPr>
          <w:rFonts w:asciiTheme="majorHAnsi" w:hAnsiTheme="majorHAnsi"/>
        </w:rPr>
        <w:t xml:space="preserve"> is gold, bdellium and onyx stone</w:t>
      </w:r>
      <w:r w:rsidRPr="00C525BC">
        <w:rPr>
          <w:rFonts w:asciiTheme="majorHAnsi" w:hAnsiTheme="majorHAnsi"/>
        </w:rPr>
        <w:tab/>
        <w:t xml:space="preserve"> </w:t>
      </w:r>
    </w:p>
    <w:p w:rsidR="00E46A46" w:rsidRPr="00C525BC" w:rsidRDefault="00E46A46" w:rsidP="00E46A46">
      <w:pPr>
        <w:pStyle w:val="Heading4"/>
        <w:ind w:left="1080"/>
        <w:rPr>
          <w:rFonts w:asciiTheme="majorHAnsi" w:hAnsiTheme="majorHAnsi"/>
        </w:rPr>
      </w:pPr>
      <w:r w:rsidRPr="00C525BC">
        <w:rPr>
          <w:rFonts w:asciiTheme="majorHAnsi" w:hAnsiTheme="majorHAnsi"/>
        </w:rPr>
        <w:t xml:space="preserve">Genesis 2:13 </w:t>
      </w:r>
      <w:proofErr w:type="spellStart"/>
      <w:r w:rsidRPr="00C525BC">
        <w:rPr>
          <w:rFonts w:asciiTheme="majorHAnsi" w:hAnsiTheme="majorHAnsi"/>
        </w:rPr>
        <w:t>Gihon</w:t>
      </w:r>
      <w:proofErr w:type="spellEnd"/>
      <w:r w:rsidRPr="00C525BC">
        <w:rPr>
          <w:rFonts w:asciiTheme="majorHAnsi" w:hAnsiTheme="majorHAnsi"/>
        </w:rPr>
        <w:t xml:space="preserve"> {(land of Cush) Cush generally means Ethiopia}</w:t>
      </w:r>
      <w:r w:rsidRPr="00C525BC">
        <w:rPr>
          <w:rFonts w:asciiTheme="majorHAnsi" w:hAnsiTheme="majorHAnsi"/>
        </w:rPr>
        <w:tab/>
      </w:r>
    </w:p>
    <w:p w:rsidR="00E46A46" w:rsidRPr="00C525BC" w:rsidRDefault="00E46A46" w:rsidP="00E46A46">
      <w:pPr>
        <w:pStyle w:val="Heading4"/>
        <w:ind w:left="1080"/>
        <w:rPr>
          <w:rFonts w:asciiTheme="majorHAnsi" w:hAnsiTheme="majorHAnsi"/>
        </w:rPr>
      </w:pPr>
      <w:r w:rsidRPr="00C525BC">
        <w:rPr>
          <w:rFonts w:asciiTheme="majorHAnsi" w:hAnsiTheme="majorHAnsi"/>
        </w:rPr>
        <w:t>Genesis 2:14 Tigris (</w:t>
      </w:r>
      <w:proofErr w:type="spellStart"/>
      <w:r w:rsidRPr="00C525BC">
        <w:rPr>
          <w:rFonts w:asciiTheme="majorHAnsi" w:hAnsiTheme="majorHAnsi"/>
        </w:rPr>
        <w:t>Hiddekel</w:t>
      </w:r>
      <w:proofErr w:type="spellEnd"/>
      <w:r w:rsidRPr="00C525BC">
        <w:rPr>
          <w:rFonts w:asciiTheme="majorHAnsi" w:hAnsiTheme="majorHAnsi"/>
        </w:rPr>
        <w:t xml:space="preserve">) </w:t>
      </w:r>
      <w:r w:rsidRPr="00C525BC">
        <w:rPr>
          <w:rFonts w:asciiTheme="majorHAnsi" w:hAnsiTheme="majorHAnsi"/>
        </w:rPr>
        <w:tab/>
      </w:r>
    </w:p>
    <w:p w:rsidR="00E46A46" w:rsidRPr="00C525BC" w:rsidRDefault="00E46A46" w:rsidP="00E46A46">
      <w:pPr>
        <w:pStyle w:val="Heading4"/>
        <w:ind w:left="1080"/>
        <w:rPr>
          <w:rFonts w:asciiTheme="majorHAnsi" w:hAnsiTheme="majorHAnsi"/>
        </w:rPr>
      </w:pPr>
      <w:r w:rsidRPr="00C525BC">
        <w:rPr>
          <w:rFonts w:asciiTheme="majorHAnsi" w:hAnsiTheme="majorHAnsi"/>
        </w:rPr>
        <w:t>Genesis 2:14 Euphrates (Assyria)</w:t>
      </w:r>
      <w:r w:rsidRPr="00C525BC">
        <w:rPr>
          <w:rFonts w:asciiTheme="majorHAnsi" w:hAnsiTheme="majorHAnsi"/>
        </w:rPr>
        <w:tab/>
      </w:r>
    </w:p>
    <w:p w:rsidR="00E46A46" w:rsidRPr="00C525BC" w:rsidRDefault="00E46A46" w:rsidP="00E46A46">
      <w:pPr>
        <w:ind w:left="2520"/>
        <w:rPr>
          <w:rFonts w:asciiTheme="majorHAnsi" w:hAnsiTheme="majorHAnsi"/>
        </w:rPr>
      </w:pPr>
    </w:p>
    <w:p w:rsidR="00E46A46" w:rsidRPr="00C525BC" w:rsidRDefault="00E46A46" w:rsidP="00E46A46">
      <w:pPr>
        <w:ind w:firstLine="720"/>
        <w:rPr>
          <w:rFonts w:asciiTheme="majorHAnsi" w:hAnsiTheme="majorHAnsi"/>
        </w:rPr>
      </w:pPr>
      <w:r w:rsidRPr="00C525BC">
        <w:rPr>
          <w:rFonts w:asciiTheme="majorHAnsi" w:hAnsiTheme="majorHAnsi"/>
        </w:rPr>
        <w:t xml:space="preserve"> The flood was a catastrophic event that brought about dramatic change to the earth’s geography. With this in mind, it is very understandable </w:t>
      </w:r>
      <w:proofErr w:type="gramStart"/>
      <w:r w:rsidRPr="00C525BC">
        <w:rPr>
          <w:rFonts w:asciiTheme="majorHAnsi" w:hAnsiTheme="majorHAnsi"/>
        </w:rPr>
        <w:t>that  we</w:t>
      </w:r>
      <w:proofErr w:type="gramEnd"/>
      <w:r w:rsidRPr="00C525BC">
        <w:rPr>
          <w:rFonts w:asciiTheme="majorHAnsi" w:hAnsiTheme="majorHAnsi"/>
        </w:rPr>
        <w:t xml:space="preserve"> would have difficulty finding every pre-flood marker such as </w:t>
      </w:r>
      <w:proofErr w:type="spellStart"/>
      <w:r w:rsidRPr="00C525BC">
        <w:rPr>
          <w:rFonts w:asciiTheme="majorHAnsi" w:hAnsiTheme="majorHAnsi"/>
        </w:rPr>
        <w:t>Pison</w:t>
      </w:r>
      <w:proofErr w:type="spellEnd"/>
      <w:r w:rsidRPr="00C525BC">
        <w:rPr>
          <w:rFonts w:asciiTheme="majorHAnsi" w:hAnsiTheme="majorHAnsi"/>
        </w:rPr>
        <w:t xml:space="preserve"> and </w:t>
      </w:r>
      <w:proofErr w:type="spellStart"/>
      <w:r w:rsidRPr="00C525BC">
        <w:rPr>
          <w:rFonts w:asciiTheme="majorHAnsi" w:hAnsiTheme="majorHAnsi"/>
        </w:rPr>
        <w:t>Gihon</w:t>
      </w:r>
      <w:proofErr w:type="spellEnd"/>
      <w:r w:rsidRPr="00C525BC">
        <w:rPr>
          <w:rFonts w:asciiTheme="majorHAnsi" w:hAnsiTheme="majorHAnsi"/>
        </w:rPr>
        <w:t>. (The Tigris and Euphrates still remain.)</w:t>
      </w:r>
    </w:p>
    <w:p w:rsidR="00E46A46" w:rsidRPr="00C525BC" w:rsidRDefault="00E46A46" w:rsidP="00E46A46">
      <w:pPr>
        <w:tabs>
          <w:tab w:val="left" w:pos="360"/>
          <w:tab w:val="left" w:pos="480"/>
          <w:tab w:val="left" w:pos="600"/>
        </w:tabs>
        <w:rPr>
          <w:rFonts w:asciiTheme="majorHAnsi" w:hAnsiTheme="majorHAnsi"/>
        </w:rPr>
      </w:pPr>
    </w:p>
    <w:p w:rsidR="00E46A46" w:rsidRPr="00C525BC" w:rsidRDefault="00E46A46" w:rsidP="00E46A46">
      <w:pPr>
        <w:pStyle w:val="Heading3"/>
        <w:rPr>
          <w:rFonts w:asciiTheme="majorHAnsi" w:hAnsiTheme="majorHAnsi"/>
        </w:rPr>
      </w:pPr>
      <w:r w:rsidRPr="00C525BC">
        <w:rPr>
          <w:rFonts w:asciiTheme="majorHAnsi" w:hAnsiTheme="majorHAnsi"/>
        </w:rPr>
        <w:t xml:space="preserve">Theories on the missing heads </w:t>
      </w:r>
    </w:p>
    <w:p w:rsidR="00E46A46" w:rsidRPr="00C525BC" w:rsidRDefault="00E46A46" w:rsidP="00AE49C6">
      <w:pPr>
        <w:pStyle w:val="Heading4"/>
        <w:numPr>
          <w:ilvl w:val="0"/>
          <w:numId w:val="22"/>
        </w:numPr>
        <w:ind w:left="1080"/>
        <w:rPr>
          <w:rFonts w:asciiTheme="majorHAnsi" w:hAnsiTheme="majorHAnsi"/>
        </w:rPr>
      </w:pPr>
      <w:proofErr w:type="spellStart"/>
      <w:r w:rsidRPr="00C525BC">
        <w:rPr>
          <w:rFonts w:asciiTheme="majorHAnsi" w:hAnsiTheme="majorHAnsi"/>
        </w:rPr>
        <w:t>Pison</w:t>
      </w:r>
      <w:proofErr w:type="spellEnd"/>
      <w:r w:rsidRPr="00C525BC">
        <w:rPr>
          <w:rFonts w:asciiTheme="majorHAnsi" w:hAnsiTheme="majorHAnsi"/>
        </w:rPr>
        <w:t xml:space="preserve"> and </w:t>
      </w:r>
      <w:proofErr w:type="spellStart"/>
      <w:r w:rsidRPr="00C525BC">
        <w:rPr>
          <w:rFonts w:asciiTheme="majorHAnsi" w:hAnsiTheme="majorHAnsi"/>
        </w:rPr>
        <w:t>Gihon</w:t>
      </w:r>
      <w:proofErr w:type="spellEnd"/>
      <w:r w:rsidRPr="00C525BC">
        <w:rPr>
          <w:rFonts w:asciiTheme="majorHAnsi" w:hAnsiTheme="majorHAnsi"/>
        </w:rPr>
        <w:t xml:space="preserve"> disappeared totally</w:t>
      </w:r>
    </w:p>
    <w:p w:rsidR="00E46A46" w:rsidRPr="00C525BC" w:rsidRDefault="00E46A46" w:rsidP="00E46A46">
      <w:pPr>
        <w:pStyle w:val="Heading4"/>
        <w:ind w:left="1080"/>
        <w:rPr>
          <w:rFonts w:asciiTheme="majorHAnsi" w:hAnsiTheme="majorHAnsi"/>
        </w:rPr>
      </w:pPr>
      <w:r w:rsidRPr="00C525BC">
        <w:rPr>
          <w:rFonts w:asciiTheme="majorHAnsi" w:hAnsiTheme="majorHAnsi"/>
        </w:rPr>
        <w:t xml:space="preserve">The Nile river somehow connected with Tigris and Euphrates </w:t>
      </w:r>
      <w:proofErr w:type="gramStart"/>
      <w:r w:rsidRPr="00C525BC">
        <w:rPr>
          <w:rFonts w:asciiTheme="majorHAnsi" w:hAnsiTheme="majorHAnsi"/>
        </w:rPr>
        <w:t>once  (</w:t>
      </w:r>
      <w:proofErr w:type="gramEnd"/>
      <w:r w:rsidRPr="00C525BC">
        <w:rPr>
          <w:rFonts w:asciiTheme="majorHAnsi" w:hAnsiTheme="majorHAnsi"/>
        </w:rPr>
        <w:t>this theory is weak)</w:t>
      </w:r>
    </w:p>
    <w:p w:rsidR="00E46A46" w:rsidRPr="00C525BC" w:rsidRDefault="00E46A46" w:rsidP="00E46A46">
      <w:pPr>
        <w:pStyle w:val="Heading4"/>
        <w:ind w:left="1080"/>
        <w:rPr>
          <w:rFonts w:asciiTheme="majorHAnsi" w:hAnsiTheme="majorHAnsi"/>
        </w:rPr>
      </w:pPr>
      <w:proofErr w:type="spellStart"/>
      <w:r w:rsidRPr="00C525BC">
        <w:rPr>
          <w:rFonts w:asciiTheme="majorHAnsi" w:hAnsiTheme="majorHAnsi"/>
        </w:rPr>
        <w:t>Pison</w:t>
      </w:r>
      <w:proofErr w:type="spellEnd"/>
      <w:r w:rsidRPr="00C525BC">
        <w:rPr>
          <w:rFonts w:asciiTheme="majorHAnsi" w:hAnsiTheme="majorHAnsi"/>
        </w:rPr>
        <w:t xml:space="preserve"> and </w:t>
      </w:r>
      <w:proofErr w:type="spellStart"/>
      <w:r w:rsidRPr="00C525BC">
        <w:rPr>
          <w:rFonts w:asciiTheme="majorHAnsi" w:hAnsiTheme="majorHAnsi"/>
        </w:rPr>
        <w:t>Gihon</w:t>
      </w:r>
      <w:proofErr w:type="spellEnd"/>
      <w:r w:rsidRPr="00C525BC">
        <w:rPr>
          <w:rFonts w:asciiTheme="majorHAnsi" w:hAnsiTheme="majorHAnsi"/>
        </w:rPr>
        <w:t xml:space="preserve"> could be translated “gusher” and “bubbler” and </w:t>
      </w:r>
      <w:proofErr w:type="spellStart"/>
      <w:r w:rsidRPr="00C525BC">
        <w:rPr>
          <w:rFonts w:asciiTheme="majorHAnsi" w:hAnsiTheme="majorHAnsi"/>
        </w:rPr>
        <w:t>possibley</w:t>
      </w:r>
      <w:proofErr w:type="spellEnd"/>
      <w:r w:rsidRPr="00C525BC">
        <w:rPr>
          <w:rFonts w:asciiTheme="majorHAnsi" w:hAnsiTheme="majorHAnsi"/>
        </w:rPr>
        <w:t xml:space="preserve"> are references to the long forgotten names of the tributaries of the Tigris and Euphrates</w:t>
      </w:r>
      <w:r w:rsidR="009C508E" w:rsidRPr="00C525BC">
        <w:rPr>
          <w:rFonts w:asciiTheme="majorHAnsi" w:hAnsiTheme="majorHAnsi"/>
        </w:rPr>
        <w:t xml:space="preserve"> Rivers.</w:t>
      </w:r>
    </w:p>
    <w:p w:rsidR="00E46A46" w:rsidRPr="00C525BC" w:rsidRDefault="00E46A46" w:rsidP="00E46A46">
      <w:pPr>
        <w:tabs>
          <w:tab w:val="left" w:pos="360"/>
          <w:tab w:val="left" w:pos="480"/>
        </w:tabs>
        <w:ind w:left="2640"/>
        <w:rPr>
          <w:rFonts w:asciiTheme="majorHAnsi" w:hAnsiTheme="majorHAnsi"/>
        </w:rPr>
      </w:pPr>
      <w:r w:rsidRPr="00C525BC">
        <w:rPr>
          <w:rFonts w:asciiTheme="majorHAnsi" w:hAnsiTheme="majorHAnsi"/>
        </w:rPr>
        <w:t xml:space="preserve">               </w:t>
      </w:r>
    </w:p>
    <w:p w:rsidR="00E46A46" w:rsidRPr="00C525BC" w:rsidRDefault="00E46A46" w:rsidP="00BF0EF5">
      <w:pPr>
        <w:pStyle w:val="Heading2"/>
        <w:rPr>
          <w:rFonts w:asciiTheme="majorHAnsi" w:hAnsiTheme="majorHAnsi"/>
        </w:rPr>
      </w:pPr>
      <w:bookmarkStart w:id="31" w:name="_Toc248051552"/>
      <w:r w:rsidRPr="00C525BC">
        <w:rPr>
          <w:rFonts w:asciiTheme="majorHAnsi" w:hAnsiTheme="majorHAnsi"/>
        </w:rPr>
        <w:t>Out of Eden</w:t>
      </w:r>
      <w:bookmarkEnd w:id="31"/>
    </w:p>
    <w:p w:rsidR="00E46A46" w:rsidRPr="00C525BC" w:rsidRDefault="00E46A46" w:rsidP="00E46A46">
      <w:pPr>
        <w:tabs>
          <w:tab w:val="left" w:pos="360"/>
          <w:tab w:val="left" w:pos="480"/>
          <w:tab w:val="left" w:pos="600"/>
        </w:tabs>
        <w:ind w:left="1080"/>
        <w:rPr>
          <w:rFonts w:asciiTheme="majorHAnsi" w:hAnsiTheme="majorHAnsi"/>
        </w:rPr>
      </w:pPr>
    </w:p>
    <w:p w:rsidR="00E46A46" w:rsidRPr="00C525BC" w:rsidRDefault="00E46A46" w:rsidP="00AE49C6">
      <w:pPr>
        <w:pStyle w:val="Heading3"/>
        <w:numPr>
          <w:ilvl w:val="0"/>
          <w:numId w:val="13"/>
        </w:numPr>
        <w:rPr>
          <w:rFonts w:asciiTheme="majorHAnsi" w:hAnsiTheme="majorHAnsi"/>
        </w:rPr>
      </w:pPr>
      <w:r w:rsidRPr="00C525BC">
        <w:rPr>
          <w:rFonts w:asciiTheme="majorHAnsi" w:hAnsiTheme="majorHAnsi"/>
        </w:rPr>
        <w:t>Adam and Eve were expelled out of the</w:t>
      </w:r>
      <w:r w:rsidR="009C508E" w:rsidRPr="00C525BC">
        <w:rPr>
          <w:rFonts w:asciiTheme="majorHAnsi" w:hAnsiTheme="majorHAnsi"/>
        </w:rPr>
        <w:t xml:space="preserve"> garden and driven east</w:t>
      </w:r>
      <w:r w:rsidRPr="00C525BC">
        <w:rPr>
          <w:rFonts w:asciiTheme="majorHAnsi" w:hAnsiTheme="majorHAnsi"/>
        </w:rPr>
        <w:t xml:space="preserve"> (Gen. 3:24)</w:t>
      </w:r>
    </w:p>
    <w:p w:rsidR="00E46A46" w:rsidRPr="00C525BC" w:rsidRDefault="00E46A46" w:rsidP="00E46A46">
      <w:pPr>
        <w:pStyle w:val="Heading3"/>
        <w:rPr>
          <w:rFonts w:asciiTheme="majorHAnsi" w:hAnsiTheme="majorHAnsi"/>
        </w:rPr>
      </w:pPr>
      <w:r w:rsidRPr="00C525BC">
        <w:rPr>
          <w:rFonts w:asciiTheme="majorHAnsi" w:hAnsiTheme="majorHAnsi"/>
        </w:rPr>
        <w:t>Cain was exiled farther east of Eden to the land of Nod. (Gen. 4:16)</w:t>
      </w:r>
    </w:p>
    <w:p w:rsidR="00E46A46" w:rsidRPr="00C525BC" w:rsidRDefault="00E46A46" w:rsidP="00E46A46">
      <w:pPr>
        <w:pStyle w:val="Heading3"/>
        <w:rPr>
          <w:rFonts w:asciiTheme="majorHAnsi" w:hAnsiTheme="majorHAnsi"/>
          <w:sz w:val="28"/>
          <w:szCs w:val="28"/>
        </w:rPr>
      </w:pPr>
      <w:r w:rsidRPr="00C525BC">
        <w:rPr>
          <w:rFonts w:asciiTheme="majorHAnsi" w:hAnsiTheme="majorHAnsi"/>
        </w:rPr>
        <w:t>The ark (Noah) landed on the mountains of Ararat. (Gen. 8:4)</w:t>
      </w:r>
      <w:r w:rsidRPr="00C525BC">
        <w:rPr>
          <w:rFonts w:asciiTheme="majorHAnsi" w:hAnsiTheme="majorHAnsi"/>
        </w:rPr>
        <w:tab/>
      </w:r>
    </w:p>
    <w:p w:rsidR="008E0265" w:rsidRPr="00C525BC" w:rsidRDefault="008E0265" w:rsidP="008E0265">
      <w:pPr>
        <w:pStyle w:val="ListParagraph"/>
        <w:ind w:left="360"/>
        <w:rPr>
          <w:rFonts w:asciiTheme="majorHAnsi" w:hAnsiTheme="majorHAnsi"/>
        </w:rPr>
      </w:pPr>
    </w:p>
    <w:p w:rsidR="0099024F" w:rsidRPr="00C525BC" w:rsidRDefault="0099024F" w:rsidP="00431730">
      <w:pPr>
        <w:jc w:val="center"/>
        <w:rPr>
          <w:rFonts w:asciiTheme="majorHAnsi" w:hAnsiTheme="majorHAnsi"/>
          <w:b/>
          <w:sz w:val="28"/>
          <w:szCs w:val="28"/>
        </w:rPr>
      </w:pPr>
      <w:bookmarkStart w:id="32" w:name="OLE_LINK33"/>
      <w:bookmarkStart w:id="33" w:name="OLE_LINK34"/>
      <w:bookmarkStart w:id="34" w:name="OLE_LINK38"/>
      <w:bookmarkStart w:id="35" w:name="OLE_LINK39"/>
      <w:bookmarkStart w:id="36" w:name="_Toc242847124"/>
    </w:p>
    <w:p w:rsidR="00E5195B" w:rsidRPr="00C525BC" w:rsidRDefault="00E5195B" w:rsidP="00C17AA7">
      <w:pPr>
        <w:rPr>
          <w:rFonts w:asciiTheme="majorHAnsi" w:hAnsiTheme="majorHAnsi"/>
          <w:color w:val="000000" w:themeColor="text1"/>
        </w:rPr>
      </w:pPr>
      <w:bookmarkStart w:id="37" w:name="OLE_LINK25"/>
      <w:bookmarkStart w:id="38" w:name="OLE_LINK26"/>
      <w:bookmarkStart w:id="39" w:name="_Toc242844860"/>
      <w:bookmarkEnd w:id="32"/>
      <w:bookmarkEnd w:id="33"/>
      <w:bookmarkEnd w:id="34"/>
      <w:bookmarkEnd w:id="35"/>
      <w:bookmarkEnd w:id="36"/>
    </w:p>
    <w:p w:rsidR="00E46A46" w:rsidRPr="00C525BC" w:rsidRDefault="00E46A46" w:rsidP="00BF0EF5">
      <w:pPr>
        <w:pStyle w:val="Heading2"/>
        <w:rPr>
          <w:rFonts w:asciiTheme="majorHAnsi" w:hAnsiTheme="majorHAnsi"/>
        </w:rPr>
      </w:pPr>
      <w:bookmarkStart w:id="40" w:name="_Toc248051554"/>
      <w:bookmarkEnd w:id="37"/>
      <w:bookmarkEnd w:id="38"/>
      <w:r w:rsidRPr="00C525BC">
        <w:rPr>
          <w:rFonts w:asciiTheme="majorHAnsi" w:hAnsiTheme="majorHAnsi"/>
        </w:rPr>
        <w:lastRenderedPageBreak/>
        <w:t>Old Testament World</w:t>
      </w:r>
      <w:bookmarkEnd w:id="40"/>
    </w:p>
    <w:p w:rsidR="00E46A46" w:rsidRPr="00C525BC" w:rsidRDefault="00E46A46" w:rsidP="00E46A46">
      <w:pPr>
        <w:tabs>
          <w:tab w:val="left" w:pos="510"/>
        </w:tabs>
        <w:rPr>
          <w:rFonts w:asciiTheme="majorHAnsi" w:hAnsiTheme="majorHAnsi"/>
          <w:b/>
          <w:sz w:val="16"/>
          <w:szCs w:val="16"/>
        </w:rPr>
      </w:pPr>
      <w:r w:rsidRPr="00C525BC">
        <w:rPr>
          <w:rFonts w:asciiTheme="majorHAnsi" w:hAnsiTheme="majorHAnsi"/>
          <w:b/>
        </w:rPr>
        <w:tab/>
      </w:r>
    </w:p>
    <w:p w:rsidR="009F4783" w:rsidRPr="00C525BC" w:rsidRDefault="009F4783" w:rsidP="009F4783">
      <w:pPr>
        <w:rPr>
          <w:rFonts w:asciiTheme="majorHAnsi" w:hAnsiTheme="majorHAnsi"/>
          <w:b/>
          <w:u w:val="single"/>
        </w:rPr>
        <w:sectPr w:rsidR="009F4783" w:rsidRPr="00C525BC" w:rsidSect="00EC5501">
          <w:endnotePr>
            <w:numFmt w:val="decimal"/>
          </w:endnotePr>
          <w:type w:val="continuous"/>
          <w:pgSz w:w="12240" w:h="15840" w:code="1"/>
          <w:pgMar w:top="909" w:right="1800" w:bottom="1440" w:left="1800" w:header="720" w:footer="720" w:gutter="0"/>
          <w:cols w:space="720"/>
          <w:titlePg/>
          <w:docGrid w:linePitch="360"/>
        </w:sectPr>
      </w:pPr>
      <w:bookmarkStart w:id="41" w:name="_Toc248051555"/>
    </w:p>
    <w:p w:rsidR="00E46A46" w:rsidRPr="00C525BC" w:rsidRDefault="00E46A46" w:rsidP="009F4783">
      <w:pPr>
        <w:rPr>
          <w:rFonts w:asciiTheme="majorHAnsi" w:hAnsiTheme="majorHAnsi"/>
          <w:b/>
          <w:u w:val="single"/>
        </w:rPr>
      </w:pPr>
      <w:r w:rsidRPr="00C525BC">
        <w:rPr>
          <w:rFonts w:asciiTheme="majorHAnsi" w:hAnsiTheme="majorHAnsi"/>
          <w:b/>
          <w:u w:val="single"/>
        </w:rPr>
        <w:lastRenderedPageBreak/>
        <w:t>Seas</w:t>
      </w:r>
      <w:bookmarkEnd w:id="41"/>
    </w:p>
    <w:p w:rsidR="00E46A46" w:rsidRPr="00C525BC" w:rsidRDefault="00E46A46" w:rsidP="00E46A46">
      <w:pPr>
        <w:rPr>
          <w:rFonts w:asciiTheme="majorHAnsi" w:hAnsiTheme="majorHAnsi"/>
        </w:rPr>
      </w:pPr>
      <w:r w:rsidRPr="00C525BC">
        <w:rPr>
          <w:rFonts w:asciiTheme="majorHAnsi" w:hAnsiTheme="majorHAnsi"/>
        </w:rPr>
        <w:t xml:space="preserve">Caspian Sea </w:t>
      </w:r>
    </w:p>
    <w:p w:rsidR="00E46A46" w:rsidRPr="00C525BC" w:rsidRDefault="00E46A46" w:rsidP="00E46A46">
      <w:pPr>
        <w:rPr>
          <w:rFonts w:asciiTheme="majorHAnsi" w:hAnsiTheme="majorHAnsi"/>
        </w:rPr>
      </w:pPr>
      <w:r w:rsidRPr="00C525BC">
        <w:rPr>
          <w:rFonts w:asciiTheme="majorHAnsi" w:hAnsiTheme="majorHAnsi"/>
        </w:rPr>
        <w:t xml:space="preserve">Persian Gulf </w:t>
      </w:r>
    </w:p>
    <w:p w:rsidR="00E46A46" w:rsidRPr="00C525BC" w:rsidRDefault="00E46A46" w:rsidP="00E46A46">
      <w:pPr>
        <w:rPr>
          <w:rFonts w:asciiTheme="majorHAnsi" w:hAnsiTheme="majorHAnsi"/>
        </w:rPr>
      </w:pPr>
      <w:r w:rsidRPr="00C525BC">
        <w:rPr>
          <w:rFonts w:asciiTheme="majorHAnsi" w:hAnsiTheme="majorHAnsi"/>
        </w:rPr>
        <w:t xml:space="preserve">Gulf of Suez </w:t>
      </w:r>
    </w:p>
    <w:p w:rsidR="00E46A46" w:rsidRPr="00C525BC" w:rsidRDefault="00E46A46" w:rsidP="00E46A46">
      <w:pPr>
        <w:rPr>
          <w:rFonts w:asciiTheme="majorHAnsi" w:hAnsiTheme="majorHAnsi"/>
        </w:rPr>
      </w:pPr>
      <w:r w:rsidRPr="00C525BC">
        <w:rPr>
          <w:rFonts w:asciiTheme="majorHAnsi" w:hAnsiTheme="majorHAnsi"/>
        </w:rPr>
        <w:t xml:space="preserve">Mediterranean Sea </w:t>
      </w:r>
    </w:p>
    <w:p w:rsidR="00E46A46" w:rsidRPr="00C525BC" w:rsidRDefault="00E46A46" w:rsidP="00E46A46">
      <w:pPr>
        <w:rPr>
          <w:rFonts w:asciiTheme="majorHAnsi" w:hAnsiTheme="majorHAnsi"/>
        </w:rPr>
      </w:pPr>
      <w:r w:rsidRPr="00C525BC">
        <w:rPr>
          <w:rFonts w:asciiTheme="majorHAnsi" w:hAnsiTheme="majorHAnsi"/>
        </w:rPr>
        <w:t xml:space="preserve">Dead Sea </w:t>
      </w:r>
    </w:p>
    <w:p w:rsidR="00E46A46" w:rsidRPr="00C525BC" w:rsidRDefault="00E46A46" w:rsidP="00E46A46">
      <w:pPr>
        <w:rPr>
          <w:rFonts w:asciiTheme="majorHAnsi" w:hAnsiTheme="majorHAnsi"/>
        </w:rPr>
      </w:pPr>
      <w:r w:rsidRPr="00C525BC">
        <w:rPr>
          <w:rFonts w:asciiTheme="majorHAnsi" w:hAnsiTheme="majorHAnsi"/>
        </w:rPr>
        <w:t xml:space="preserve">Gulf of </w:t>
      </w:r>
      <w:proofErr w:type="spellStart"/>
      <w:r w:rsidRPr="00C525BC">
        <w:rPr>
          <w:rFonts w:asciiTheme="majorHAnsi" w:hAnsiTheme="majorHAnsi"/>
        </w:rPr>
        <w:t>Akabah</w:t>
      </w:r>
      <w:proofErr w:type="spellEnd"/>
      <w:r w:rsidRPr="00C525BC">
        <w:rPr>
          <w:rFonts w:asciiTheme="majorHAnsi" w:hAnsiTheme="majorHAnsi"/>
        </w:rPr>
        <w:t xml:space="preserve"> </w:t>
      </w:r>
    </w:p>
    <w:p w:rsidR="009F4783" w:rsidRPr="00C525BC" w:rsidRDefault="00E46A46" w:rsidP="00E46A46">
      <w:pPr>
        <w:rPr>
          <w:rFonts w:asciiTheme="majorHAnsi" w:hAnsiTheme="majorHAnsi"/>
        </w:rPr>
      </w:pPr>
      <w:r w:rsidRPr="00C525BC">
        <w:rPr>
          <w:rFonts w:asciiTheme="majorHAnsi" w:hAnsiTheme="majorHAnsi"/>
        </w:rPr>
        <w:t>Black Sea</w:t>
      </w:r>
    </w:p>
    <w:p w:rsidR="00E46A46" w:rsidRPr="00C525BC" w:rsidRDefault="00E46A46" w:rsidP="00E46A46">
      <w:pPr>
        <w:rPr>
          <w:rFonts w:asciiTheme="majorHAnsi" w:hAnsiTheme="majorHAnsi"/>
        </w:rPr>
      </w:pPr>
      <w:r w:rsidRPr="00C525BC">
        <w:rPr>
          <w:rFonts w:asciiTheme="majorHAnsi" w:hAnsiTheme="majorHAnsi"/>
        </w:rPr>
        <w:t xml:space="preserve">Sea of Galilee </w:t>
      </w:r>
    </w:p>
    <w:p w:rsidR="00E46A46" w:rsidRPr="00C525BC" w:rsidRDefault="00E46A46" w:rsidP="009F4783">
      <w:pPr>
        <w:tabs>
          <w:tab w:val="left" w:pos="2880"/>
        </w:tabs>
        <w:rPr>
          <w:rFonts w:asciiTheme="majorHAnsi" w:hAnsiTheme="majorHAnsi"/>
        </w:rPr>
      </w:pPr>
      <w:r w:rsidRPr="00C525BC">
        <w:rPr>
          <w:rFonts w:asciiTheme="majorHAnsi" w:hAnsiTheme="majorHAnsi"/>
        </w:rPr>
        <w:t xml:space="preserve">Lake Van </w:t>
      </w:r>
    </w:p>
    <w:p w:rsidR="00E46A46" w:rsidRPr="00C525BC" w:rsidRDefault="009F4783" w:rsidP="009F4783">
      <w:pPr>
        <w:tabs>
          <w:tab w:val="left" w:pos="2880"/>
        </w:tabs>
        <w:rPr>
          <w:rFonts w:asciiTheme="majorHAnsi" w:hAnsiTheme="majorHAnsi"/>
        </w:rPr>
      </w:pPr>
      <w:r w:rsidRPr="00C525BC">
        <w:rPr>
          <w:rFonts w:asciiTheme="majorHAnsi" w:hAnsiTheme="majorHAnsi"/>
        </w:rPr>
        <w:t xml:space="preserve">Lake </w:t>
      </w:r>
      <w:proofErr w:type="spellStart"/>
      <w:r w:rsidRPr="00C525BC">
        <w:rPr>
          <w:rFonts w:asciiTheme="majorHAnsi" w:hAnsiTheme="majorHAnsi"/>
        </w:rPr>
        <w:t>Urumiyeh</w:t>
      </w:r>
      <w:proofErr w:type="spellEnd"/>
    </w:p>
    <w:p w:rsidR="009F4783" w:rsidRPr="00C525BC" w:rsidRDefault="009F4783" w:rsidP="00E46A46">
      <w:pPr>
        <w:rPr>
          <w:rFonts w:asciiTheme="majorHAnsi" w:hAnsiTheme="majorHAnsi"/>
          <w:b/>
          <w:sz w:val="16"/>
          <w:szCs w:val="16"/>
          <w:u w:val="single"/>
        </w:rPr>
      </w:pPr>
      <w:r w:rsidRPr="00C525BC">
        <w:rPr>
          <w:rFonts w:asciiTheme="majorHAnsi" w:hAnsiTheme="majorHAnsi"/>
          <w:b/>
          <w:u w:val="single"/>
        </w:rPr>
        <w:br w:type="column"/>
      </w:r>
      <w:r w:rsidRPr="00C525BC">
        <w:rPr>
          <w:rFonts w:asciiTheme="majorHAnsi" w:hAnsiTheme="majorHAnsi"/>
          <w:b/>
          <w:u w:val="single"/>
        </w:rPr>
        <w:lastRenderedPageBreak/>
        <w:t>Mountains</w:t>
      </w:r>
    </w:p>
    <w:p w:rsidR="009F4783" w:rsidRPr="00C525BC" w:rsidRDefault="009F4783" w:rsidP="00E46A46">
      <w:pPr>
        <w:rPr>
          <w:rFonts w:asciiTheme="majorHAnsi" w:hAnsiTheme="majorHAnsi"/>
          <w:sz w:val="16"/>
          <w:szCs w:val="16"/>
        </w:rPr>
      </w:pPr>
      <w:r w:rsidRPr="00C525BC">
        <w:rPr>
          <w:rFonts w:asciiTheme="majorHAnsi" w:hAnsiTheme="majorHAnsi"/>
        </w:rPr>
        <w:t>Mt Ararat</w:t>
      </w:r>
    </w:p>
    <w:p w:rsidR="009F4783" w:rsidRPr="00C525BC" w:rsidRDefault="009F4783" w:rsidP="00E46A46">
      <w:pPr>
        <w:rPr>
          <w:rFonts w:asciiTheme="majorHAnsi" w:hAnsiTheme="majorHAnsi"/>
          <w:sz w:val="16"/>
          <w:szCs w:val="16"/>
        </w:rPr>
      </w:pPr>
      <w:r w:rsidRPr="00C525BC">
        <w:rPr>
          <w:rFonts w:asciiTheme="majorHAnsi" w:hAnsiTheme="majorHAnsi"/>
        </w:rPr>
        <w:t>Zagros</w:t>
      </w:r>
    </w:p>
    <w:p w:rsidR="009F4783" w:rsidRPr="00C525BC" w:rsidRDefault="009F4783" w:rsidP="00E46A46">
      <w:pPr>
        <w:rPr>
          <w:rFonts w:asciiTheme="majorHAnsi" w:hAnsiTheme="majorHAnsi"/>
        </w:rPr>
      </w:pPr>
      <w:proofErr w:type="spellStart"/>
      <w:r w:rsidRPr="00C525BC">
        <w:rPr>
          <w:rFonts w:asciiTheme="majorHAnsi" w:hAnsiTheme="majorHAnsi"/>
        </w:rPr>
        <w:t>Capsian</w:t>
      </w:r>
      <w:proofErr w:type="spellEnd"/>
    </w:p>
    <w:p w:rsidR="009F4783" w:rsidRPr="00C525BC" w:rsidRDefault="009F4783" w:rsidP="00E46A46">
      <w:pPr>
        <w:rPr>
          <w:rFonts w:asciiTheme="majorHAnsi" w:hAnsiTheme="majorHAnsi"/>
        </w:rPr>
      </w:pPr>
      <w:r w:rsidRPr="00C525BC">
        <w:rPr>
          <w:rFonts w:asciiTheme="majorHAnsi" w:hAnsiTheme="majorHAnsi"/>
        </w:rPr>
        <w:t>Lebanon</w:t>
      </w:r>
    </w:p>
    <w:p w:rsidR="009F4783" w:rsidRPr="00C525BC" w:rsidRDefault="009F4783" w:rsidP="00E46A46">
      <w:pPr>
        <w:rPr>
          <w:rFonts w:asciiTheme="majorHAnsi" w:hAnsiTheme="majorHAnsi"/>
        </w:rPr>
      </w:pPr>
      <w:r w:rsidRPr="00C525BC">
        <w:rPr>
          <w:rFonts w:asciiTheme="majorHAnsi" w:hAnsiTheme="majorHAnsi"/>
        </w:rPr>
        <w:t>Taurus</w:t>
      </w:r>
    </w:p>
    <w:p w:rsidR="009F4783" w:rsidRPr="00C525BC" w:rsidRDefault="009F4783" w:rsidP="00E46A46">
      <w:pPr>
        <w:rPr>
          <w:rFonts w:asciiTheme="majorHAnsi" w:hAnsiTheme="majorHAnsi"/>
        </w:rPr>
      </w:pPr>
      <w:r w:rsidRPr="00C525BC">
        <w:rPr>
          <w:rFonts w:asciiTheme="majorHAnsi" w:hAnsiTheme="majorHAnsi"/>
        </w:rPr>
        <w:t xml:space="preserve">Mt. </w:t>
      </w:r>
      <w:proofErr w:type="spellStart"/>
      <w:r w:rsidRPr="00C525BC">
        <w:rPr>
          <w:rFonts w:asciiTheme="majorHAnsi" w:hAnsiTheme="majorHAnsi"/>
        </w:rPr>
        <w:t>Hor</w:t>
      </w:r>
      <w:proofErr w:type="spellEnd"/>
    </w:p>
    <w:p w:rsidR="009F4783" w:rsidRPr="00C525BC" w:rsidRDefault="009F4783" w:rsidP="00E46A46">
      <w:pPr>
        <w:rPr>
          <w:rFonts w:asciiTheme="majorHAnsi" w:hAnsiTheme="majorHAnsi"/>
        </w:rPr>
      </w:pPr>
      <w:r w:rsidRPr="00C525BC">
        <w:rPr>
          <w:rFonts w:asciiTheme="majorHAnsi" w:hAnsiTheme="majorHAnsi"/>
        </w:rPr>
        <w:t>Mt. Hermon</w:t>
      </w:r>
    </w:p>
    <w:p w:rsidR="009F4783" w:rsidRPr="00C525BC" w:rsidRDefault="009F4783" w:rsidP="00E46A46">
      <w:pPr>
        <w:rPr>
          <w:rFonts w:asciiTheme="majorHAnsi" w:hAnsiTheme="majorHAnsi"/>
        </w:rPr>
      </w:pPr>
      <w:r w:rsidRPr="00C525BC">
        <w:rPr>
          <w:rFonts w:asciiTheme="majorHAnsi" w:hAnsiTheme="majorHAnsi"/>
        </w:rPr>
        <w:t>Mt. Sinai</w:t>
      </w:r>
    </w:p>
    <w:p w:rsidR="009F4783" w:rsidRPr="00C525BC" w:rsidRDefault="009F4783" w:rsidP="00E46A46">
      <w:pPr>
        <w:rPr>
          <w:rFonts w:asciiTheme="majorHAnsi" w:hAnsiTheme="majorHAnsi"/>
        </w:rPr>
      </w:pPr>
      <w:r w:rsidRPr="00C525BC">
        <w:rPr>
          <w:rFonts w:asciiTheme="majorHAnsi" w:hAnsiTheme="majorHAnsi"/>
        </w:rPr>
        <w:t>Mt. Carmel</w:t>
      </w:r>
    </w:p>
    <w:p w:rsidR="009F4783" w:rsidRPr="00C525BC" w:rsidRDefault="009F4783" w:rsidP="00E46A46">
      <w:pPr>
        <w:rPr>
          <w:rFonts w:asciiTheme="majorHAnsi" w:hAnsiTheme="majorHAnsi"/>
        </w:rPr>
      </w:pPr>
      <w:r w:rsidRPr="00C525BC">
        <w:rPr>
          <w:rFonts w:asciiTheme="majorHAnsi" w:hAnsiTheme="majorHAnsi"/>
        </w:rPr>
        <w:t xml:space="preserve">Mt. </w:t>
      </w:r>
      <w:proofErr w:type="spellStart"/>
      <w:r w:rsidRPr="00C525BC">
        <w:rPr>
          <w:rFonts w:asciiTheme="majorHAnsi" w:hAnsiTheme="majorHAnsi"/>
        </w:rPr>
        <w:t>Seir</w:t>
      </w:r>
      <w:proofErr w:type="spellEnd"/>
    </w:p>
    <w:p w:rsidR="009F4783" w:rsidRPr="00C525BC" w:rsidRDefault="009F4783" w:rsidP="00E46A46">
      <w:pPr>
        <w:rPr>
          <w:rFonts w:asciiTheme="majorHAnsi" w:hAnsiTheme="majorHAnsi"/>
          <w:b/>
          <w:u w:val="single"/>
        </w:rPr>
      </w:pPr>
      <w:r w:rsidRPr="00C525BC">
        <w:rPr>
          <w:rFonts w:asciiTheme="majorHAnsi" w:hAnsiTheme="majorHAnsi"/>
          <w:b/>
          <w:u w:val="single"/>
        </w:rPr>
        <w:br w:type="column"/>
      </w:r>
      <w:r w:rsidRPr="00C525BC">
        <w:rPr>
          <w:rFonts w:asciiTheme="majorHAnsi" w:hAnsiTheme="majorHAnsi"/>
          <w:b/>
          <w:u w:val="single"/>
        </w:rPr>
        <w:lastRenderedPageBreak/>
        <w:t>Rivers</w:t>
      </w:r>
    </w:p>
    <w:p w:rsidR="009F4783" w:rsidRPr="00C525BC" w:rsidRDefault="009F4783" w:rsidP="00E46A46">
      <w:pPr>
        <w:rPr>
          <w:rFonts w:asciiTheme="majorHAnsi" w:hAnsiTheme="majorHAnsi"/>
        </w:rPr>
      </w:pPr>
      <w:r w:rsidRPr="00C525BC">
        <w:rPr>
          <w:rFonts w:asciiTheme="majorHAnsi" w:hAnsiTheme="majorHAnsi"/>
        </w:rPr>
        <w:t>Araxes</w:t>
      </w:r>
    </w:p>
    <w:p w:rsidR="009F4783" w:rsidRPr="00C525BC" w:rsidRDefault="009F4783" w:rsidP="00E46A46">
      <w:pPr>
        <w:rPr>
          <w:rFonts w:asciiTheme="majorHAnsi" w:hAnsiTheme="majorHAnsi"/>
        </w:rPr>
      </w:pPr>
      <w:r w:rsidRPr="00C525BC">
        <w:rPr>
          <w:rFonts w:asciiTheme="majorHAnsi" w:hAnsiTheme="majorHAnsi"/>
        </w:rPr>
        <w:t xml:space="preserve">Tigris – </w:t>
      </w:r>
      <w:proofErr w:type="spellStart"/>
      <w:r w:rsidRPr="00C525BC">
        <w:rPr>
          <w:rFonts w:asciiTheme="majorHAnsi" w:hAnsiTheme="majorHAnsi"/>
        </w:rPr>
        <w:t>Hiddekel</w:t>
      </w:r>
      <w:proofErr w:type="spellEnd"/>
    </w:p>
    <w:p w:rsidR="009F4783" w:rsidRPr="00C525BC" w:rsidRDefault="009F4783" w:rsidP="00E46A46">
      <w:pPr>
        <w:rPr>
          <w:rFonts w:asciiTheme="majorHAnsi" w:hAnsiTheme="majorHAnsi"/>
        </w:rPr>
      </w:pPr>
      <w:r w:rsidRPr="00C525BC">
        <w:rPr>
          <w:rFonts w:asciiTheme="majorHAnsi" w:hAnsiTheme="majorHAnsi"/>
        </w:rPr>
        <w:t>Euphrates</w:t>
      </w:r>
    </w:p>
    <w:p w:rsidR="009F4783" w:rsidRPr="00C525BC" w:rsidRDefault="009F4783" w:rsidP="00E46A46">
      <w:pPr>
        <w:rPr>
          <w:rFonts w:asciiTheme="majorHAnsi" w:hAnsiTheme="majorHAnsi"/>
        </w:rPr>
      </w:pPr>
      <w:r w:rsidRPr="00C525BC">
        <w:rPr>
          <w:rFonts w:asciiTheme="majorHAnsi" w:hAnsiTheme="majorHAnsi"/>
        </w:rPr>
        <w:t>Orontes</w:t>
      </w:r>
    </w:p>
    <w:p w:rsidR="009F4783" w:rsidRPr="00C525BC" w:rsidRDefault="009F4783" w:rsidP="00E46A46">
      <w:pPr>
        <w:rPr>
          <w:rFonts w:asciiTheme="majorHAnsi" w:hAnsiTheme="majorHAnsi"/>
        </w:rPr>
      </w:pPr>
      <w:r w:rsidRPr="00C525BC">
        <w:rPr>
          <w:rFonts w:asciiTheme="majorHAnsi" w:hAnsiTheme="majorHAnsi"/>
        </w:rPr>
        <w:t>Jordan</w:t>
      </w:r>
    </w:p>
    <w:p w:rsidR="009F4783" w:rsidRPr="00C525BC" w:rsidRDefault="009F4783" w:rsidP="00E46A46">
      <w:pPr>
        <w:rPr>
          <w:rFonts w:asciiTheme="majorHAnsi" w:hAnsiTheme="majorHAnsi"/>
        </w:rPr>
      </w:pPr>
      <w:r w:rsidRPr="00C525BC">
        <w:rPr>
          <w:rFonts w:asciiTheme="majorHAnsi" w:hAnsiTheme="majorHAnsi"/>
        </w:rPr>
        <w:t>Nile</w:t>
      </w:r>
    </w:p>
    <w:p w:rsidR="009F4783" w:rsidRPr="00C525BC" w:rsidRDefault="009F4783" w:rsidP="00E46A46">
      <w:pPr>
        <w:rPr>
          <w:rFonts w:asciiTheme="majorHAnsi" w:hAnsiTheme="majorHAnsi"/>
          <w:sz w:val="16"/>
          <w:szCs w:val="16"/>
        </w:rPr>
      </w:pPr>
      <w:proofErr w:type="spellStart"/>
      <w:r w:rsidRPr="00C525BC">
        <w:rPr>
          <w:rFonts w:asciiTheme="majorHAnsi" w:hAnsiTheme="majorHAnsi"/>
        </w:rPr>
        <w:t>Jabbak</w:t>
      </w:r>
      <w:proofErr w:type="spellEnd"/>
      <w:r w:rsidRPr="00C525BC">
        <w:rPr>
          <w:rFonts w:asciiTheme="majorHAnsi" w:hAnsiTheme="majorHAnsi"/>
        </w:rPr>
        <w:t xml:space="preserve"> River</w:t>
      </w:r>
    </w:p>
    <w:p w:rsidR="009F4783" w:rsidRPr="00C525BC" w:rsidRDefault="009F4783" w:rsidP="00C525BC">
      <w:pPr>
        <w:pStyle w:val="Heading1"/>
        <w:sectPr w:rsidR="009F4783" w:rsidRPr="00C525BC" w:rsidSect="00EC5501">
          <w:endnotePr>
            <w:numFmt w:val="decimal"/>
          </w:endnotePr>
          <w:type w:val="continuous"/>
          <w:pgSz w:w="12240" w:h="15840" w:code="1"/>
          <w:pgMar w:top="909" w:right="1800" w:bottom="1440" w:left="1800" w:header="720" w:footer="720" w:gutter="0"/>
          <w:cols w:num="3" w:space="720"/>
          <w:titlePg/>
          <w:docGrid w:linePitch="360"/>
        </w:sectPr>
      </w:pPr>
      <w:bookmarkStart w:id="42" w:name="_Toc248051556"/>
    </w:p>
    <w:p w:rsidR="009F4783" w:rsidRPr="0058107C" w:rsidRDefault="009F4783" w:rsidP="00C525BC">
      <w:pPr>
        <w:pStyle w:val="Heading1"/>
        <w:rPr>
          <w:sz w:val="24"/>
          <w:szCs w:val="24"/>
        </w:rPr>
      </w:pPr>
    </w:p>
    <w:p w:rsidR="00E46A46" w:rsidRPr="00C525BC" w:rsidRDefault="00E46A46" w:rsidP="00AF02BA">
      <w:pPr>
        <w:jc w:val="center"/>
        <w:rPr>
          <w:rFonts w:asciiTheme="majorHAnsi" w:hAnsiTheme="majorHAnsi"/>
          <w:b/>
        </w:rPr>
      </w:pPr>
      <w:r w:rsidRPr="00C525BC">
        <w:rPr>
          <w:rFonts w:asciiTheme="majorHAnsi" w:hAnsiTheme="majorHAnsi"/>
          <w:b/>
        </w:rPr>
        <w:t>Land of the Mountains</w:t>
      </w:r>
      <w:bookmarkEnd w:id="42"/>
    </w:p>
    <w:p w:rsidR="00E46A46" w:rsidRPr="00C525BC" w:rsidRDefault="00E46A46" w:rsidP="009F4783">
      <w:pPr>
        <w:ind w:firstLine="720"/>
        <w:rPr>
          <w:rFonts w:asciiTheme="majorHAnsi" w:hAnsiTheme="majorHAnsi"/>
        </w:rPr>
      </w:pPr>
      <w:r w:rsidRPr="00C525BC">
        <w:rPr>
          <w:rFonts w:asciiTheme="majorHAnsi" w:hAnsiTheme="majorHAnsi"/>
          <w:b/>
        </w:rPr>
        <w:t>Armenia</w:t>
      </w:r>
      <w:r w:rsidRPr="00C525BC">
        <w:rPr>
          <w:rFonts w:asciiTheme="majorHAnsi" w:hAnsiTheme="majorHAnsi"/>
        </w:rPr>
        <w:t xml:space="preserve"> – the name Armenia is not used in the original scriptures</w:t>
      </w:r>
      <w:r w:rsidR="00131EC4" w:rsidRPr="00C525BC">
        <w:rPr>
          <w:rFonts w:asciiTheme="majorHAnsi" w:hAnsiTheme="majorHAnsi"/>
        </w:rPr>
        <w:t>, but</w:t>
      </w:r>
      <w:r w:rsidRPr="00C525BC">
        <w:rPr>
          <w:rFonts w:asciiTheme="majorHAnsi" w:hAnsiTheme="majorHAnsi"/>
        </w:rPr>
        <w:t xml:space="preserve"> is a translation of the word </w:t>
      </w:r>
      <w:r w:rsidRPr="00C525BC">
        <w:rPr>
          <w:rFonts w:asciiTheme="majorHAnsi" w:hAnsiTheme="majorHAnsi"/>
          <w:i/>
        </w:rPr>
        <w:t>Ararat</w:t>
      </w:r>
      <w:r w:rsidRPr="00C525BC">
        <w:rPr>
          <w:rFonts w:asciiTheme="majorHAnsi" w:hAnsiTheme="majorHAnsi"/>
        </w:rPr>
        <w:t xml:space="preserve">.  </w:t>
      </w:r>
      <w:r w:rsidR="00131EC4" w:rsidRPr="00C525BC">
        <w:rPr>
          <w:rFonts w:asciiTheme="majorHAnsi" w:hAnsiTheme="majorHAnsi"/>
        </w:rPr>
        <w:t xml:space="preserve">The </w:t>
      </w:r>
      <w:r w:rsidRPr="00C525BC">
        <w:rPr>
          <w:rFonts w:asciiTheme="majorHAnsi" w:hAnsiTheme="majorHAnsi"/>
        </w:rPr>
        <w:t>Ark rested on one of its mountains.</w:t>
      </w:r>
    </w:p>
    <w:p w:rsidR="00E46A46" w:rsidRPr="00C525BC" w:rsidRDefault="00E46A46" w:rsidP="009F4783">
      <w:pPr>
        <w:ind w:firstLine="720"/>
        <w:rPr>
          <w:rFonts w:asciiTheme="majorHAnsi" w:hAnsiTheme="majorHAnsi"/>
        </w:rPr>
      </w:pPr>
      <w:r w:rsidRPr="00C525BC">
        <w:rPr>
          <w:rFonts w:asciiTheme="majorHAnsi" w:hAnsiTheme="majorHAnsi"/>
          <w:b/>
        </w:rPr>
        <w:t>Media</w:t>
      </w:r>
      <w:r w:rsidRPr="00C525BC">
        <w:rPr>
          <w:rFonts w:asciiTheme="majorHAnsi" w:hAnsiTheme="majorHAnsi"/>
        </w:rPr>
        <w:t xml:space="preserve"> – (Gen. 10:2</w:t>
      </w:r>
      <w:proofErr w:type="gramStart"/>
      <w:r w:rsidRPr="00C525BC">
        <w:rPr>
          <w:rFonts w:asciiTheme="majorHAnsi" w:hAnsiTheme="majorHAnsi"/>
        </w:rPr>
        <w:t>)  In</w:t>
      </w:r>
      <w:proofErr w:type="gramEnd"/>
      <w:r w:rsidRPr="00C525BC">
        <w:rPr>
          <w:rFonts w:asciiTheme="majorHAnsi" w:hAnsiTheme="majorHAnsi"/>
        </w:rPr>
        <w:t xml:space="preserve"> power in 536 B.C.  “</w:t>
      </w:r>
      <w:proofErr w:type="spellStart"/>
      <w:r w:rsidRPr="00C525BC">
        <w:rPr>
          <w:rFonts w:asciiTheme="majorHAnsi" w:hAnsiTheme="majorHAnsi"/>
        </w:rPr>
        <w:t>Madia</w:t>
      </w:r>
      <w:proofErr w:type="spellEnd"/>
      <w:r w:rsidRPr="00C525BC">
        <w:rPr>
          <w:rFonts w:asciiTheme="majorHAnsi" w:hAnsiTheme="majorHAnsi"/>
        </w:rPr>
        <w:t>”</w:t>
      </w:r>
    </w:p>
    <w:p w:rsidR="00E46A46" w:rsidRPr="00C525BC" w:rsidRDefault="00E46A46" w:rsidP="009F4783">
      <w:pPr>
        <w:ind w:firstLine="720"/>
        <w:rPr>
          <w:rFonts w:asciiTheme="majorHAnsi" w:hAnsiTheme="majorHAnsi"/>
        </w:rPr>
      </w:pPr>
      <w:r w:rsidRPr="00C525BC">
        <w:rPr>
          <w:rFonts w:asciiTheme="majorHAnsi" w:hAnsiTheme="majorHAnsi"/>
          <w:b/>
        </w:rPr>
        <w:t>Persia</w:t>
      </w:r>
      <w:r w:rsidRPr="00C525BC">
        <w:rPr>
          <w:rFonts w:asciiTheme="majorHAnsi" w:hAnsiTheme="majorHAnsi"/>
        </w:rPr>
        <w:t xml:space="preserve"> – </w:t>
      </w:r>
      <w:proofErr w:type="gramStart"/>
      <w:r w:rsidRPr="00C525BC">
        <w:rPr>
          <w:rFonts w:asciiTheme="majorHAnsi" w:hAnsiTheme="majorHAnsi"/>
        </w:rPr>
        <w:t>Rose</w:t>
      </w:r>
      <w:proofErr w:type="gramEnd"/>
      <w:r w:rsidRPr="00C525BC">
        <w:rPr>
          <w:rFonts w:asciiTheme="majorHAnsi" w:hAnsiTheme="majorHAnsi"/>
        </w:rPr>
        <w:t xml:space="preserve"> to the power under Cyrus the Great.</w:t>
      </w:r>
    </w:p>
    <w:p w:rsidR="00E46A46" w:rsidRPr="00C525BC" w:rsidRDefault="00E46A46" w:rsidP="00E46A46">
      <w:pPr>
        <w:rPr>
          <w:rFonts w:asciiTheme="majorHAnsi" w:hAnsiTheme="majorHAnsi"/>
          <w:sz w:val="16"/>
          <w:szCs w:val="16"/>
        </w:rPr>
      </w:pPr>
    </w:p>
    <w:p w:rsidR="00E46A46" w:rsidRPr="00C525BC" w:rsidRDefault="00E46A46" w:rsidP="00AF02BA">
      <w:pPr>
        <w:jc w:val="center"/>
        <w:rPr>
          <w:rFonts w:asciiTheme="majorHAnsi" w:hAnsiTheme="majorHAnsi"/>
          <w:b/>
        </w:rPr>
      </w:pPr>
      <w:bookmarkStart w:id="43" w:name="_Toc248051557"/>
      <w:r w:rsidRPr="00C525BC">
        <w:rPr>
          <w:rFonts w:asciiTheme="majorHAnsi" w:hAnsiTheme="majorHAnsi"/>
          <w:b/>
        </w:rPr>
        <w:t>Land of the Plains</w:t>
      </w:r>
      <w:bookmarkEnd w:id="43"/>
    </w:p>
    <w:p w:rsidR="00E46A46" w:rsidRPr="00C525BC" w:rsidRDefault="00E46A46" w:rsidP="009F4783">
      <w:pPr>
        <w:ind w:firstLine="720"/>
        <w:rPr>
          <w:rFonts w:asciiTheme="majorHAnsi" w:hAnsiTheme="majorHAnsi"/>
        </w:rPr>
      </w:pPr>
      <w:r w:rsidRPr="00C525BC">
        <w:rPr>
          <w:rFonts w:asciiTheme="majorHAnsi" w:hAnsiTheme="majorHAnsi"/>
          <w:b/>
        </w:rPr>
        <w:t>Assyria</w:t>
      </w:r>
      <w:r w:rsidRPr="00C525BC">
        <w:rPr>
          <w:rFonts w:asciiTheme="majorHAnsi" w:hAnsiTheme="majorHAnsi"/>
        </w:rPr>
        <w:t xml:space="preserve"> – In the Hebrew </w:t>
      </w:r>
      <w:proofErr w:type="spellStart"/>
      <w:r w:rsidRPr="00C525BC">
        <w:rPr>
          <w:rFonts w:asciiTheme="majorHAnsi" w:hAnsiTheme="majorHAnsi"/>
        </w:rPr>
        <w:t>Asshur</w:t>
      </w:r>
      <w:proofErr w:type="spellEnd"/>
      <w:r w:rsidRPr="00C525BC">
        <w:rPr>
          <w:rFonts w:asciiTheme="majorHAnsi" w:hAnsiTheme="majorHAnsi"/>
        </w:rPr>
        <w:t xml:space="preserve"> (Gen. </w:t>
      </w:r>
      <w:proofErr w:type="gramStart"/>
      <w:r w:rsidRPr="00C525BC">
        <w:rPr>
          <w:rFonts w:asciiTheme="majorHAnsi" w:hAnsiTheme="majorHAnsi"/>
        </w:rPr>
        <w:t>10:12 )</w:t>
      </w:r>
      <w:proofErr w:type="gramEnd"/>
      <w:r w:rsidRPr="00C525BC">
        <w:rPr>
          <w:rFonts w:asciiTheme="majorHAnsi" w:hAnsiTheme="majorHAnsi"/>
        </w:rPr>
        <w:t xml:space="preserve">  Nineveh is </w:t>
      </w:r>
      <w:r w:rsidR="00131EC4" w:rsidRPr="00C525BC">
        <w:rPr>
          <w:rFonts w:asciiTheme="majorHAnsi" w:hAnsiTheme="majorHAnsi"/>
        </w:rPr>
        <w:t>its</w:t>
      </w:r>
      <w:r w:rsidRPr="00C525BC">
        <w:rPr>
          <w:rFonts w:asciiTheme="majorHAnsi" w:hAnsiTheme="majorHAnsi"/>
        </w:rPr>
        <w:t xml:space="preserve"> capital</w:t>
      </w:r>
      <w:r w:rsidR="00131EC4" w:rsidRPr="00C525BC">
        <w:rPr>
          <w:rFonts w:asciiTheme="majorHAnsi" w:hAnsiTheme="majorHAnsi"/>
        </w:rPr>
        <w:t>.</w:t>
      </w:r>
    </w:p>
    <w:p w:rsidR="00E46A46" w:rsidRPr="00C525BC" w:rsidRDefault="00E46A46" w:rsidP="009F4783">
      <w:pPr>
        <w:ind w:firstLine="720"/>
        <w:rPr>
          <w:rFonts w:asciiTheme="majorHAnsi" w:hAnsiTheme="majorHAnsi"/>
        </w:rPr>
      </w:pPr>
      <w:r w:rsidRPr="00C525BC">
        <w:rPr>
          <w:rFonts w:asciiTheme="majorHAnsi" w:hAnsiTheme="majorHAnsi"/>
          <w:b/>
        </w:rPr>
        <w:t>Elam</w:t>
      </w:r>
      <w:r w:rsidRPr="00C525BC">
        <w:rPr>
          <w:rFonts w:asciiTheme="majorHAnsi" w:hAnsiTheme="majorHAnsi"/>
        </w:rPr>
        <w:t xml:space="preserve"> or </w:t>
      </w:r>
      <w:proofErr w:type="spellStart"/>
      <w:r w:rsidRPr="00C525BC">
        <w:rPr>
          <w:rFonts w:asciiTheme="majorHAnsi" w:hAnsiTheme="majorHAnsi"/>
        </w:rPr>
        <w:t>Lusistan</w:t>
      </w:r>
      <w:proofErr w:type="spellEnd"/>
    </w:p>
    <w:p w:rsidR="00E46A46" w:rsidRPr="00C525BC" w:rsidRDefault="00E46A46" w:rsidP="009F4783">
      <w:pPr>
        <w:ind w:firstLine="720"/>
        <w:rPr>
          <w:rFonts w:asciiTheme="majorHAnsi" w:hAnsiTheme="majorHAnsi"/>
        </w:rPr>
      </w:pPr>
      <w:r w:rsidRPr="00C525BC">
        <w:rPr>
          <w:rFonts w:asciiTheme="majorHAnsi" w:hAnsiTheme="majorHAnsi"/>
          <w:b/>
        </w:rPr>
        <w:t>Mesopotamia</w:t>
      </w:r>
      <w:r w:rsidRPr="00C525BC">
        <w:rPr>
          <w:rFonts w:asciiTheme="majorHAnsi" w:hAnsiTheme="majorHAnsi"/>
        </w:rPr>
        <w:t xml:space="preserve"> – Land between two rivers.</w:t>
      </w:r>
    </w:p>
    <w:p w:rsidR="00E46A46" w:rsidRPr="00C525BC" w:rsidRDefault="00E46A46" w:rsidP="009F4783">
      <w:pPr>
        <w:ind w:firstLine="720"/>
        <w:rPr>
          <w:rFonts w:asciiTheme="majorHAnsi" w:hAnsiTheme="majorHAnsi"/>
        </w:rPr>
      </w:pPr>
      <w:r w:rsidRPr="00C525BC">
        <w:rPr>
          <w:rFonts w:asciiTheme="majorHAnsi" w:hAnsiTheme="majorHAnsi"/>
          <w:b/>
        </w:rPr>
        <w:t>Chaldea</w:t>
      </w:r>
      <w:r w:rsidRPr="00C525BC">
        <w:rPr>
          <w:rFonts w:asciiTheme="majorHAnsi" w:hAnsiTheme="majorHAnsi"/>
        </w:rPr>
        <w:t xml:space="preserve"> – also called Shinar and Babylonia.  </w:t>
      </w:r>
      <w:proofErr w:type="gramStart"/>
      <w:r w:rsidRPr="00C525BC">
        <w:rPr>
          <w:rFonts w:asciiTheme="majorHAnsi" w:hAnsiTheme="majorHAnsi"/>
        </w:rPr>
        <w:t>Greatest cit</w:t>
      </w:r>
      <w:r w:rsidR="00131EC4" w:rsidRPr="00C525BC">
        <w:rPr>
          <w:rFonts w:asciiTheme="majorHAnsi" w:hAnsiTheme="majorHAnsi"/>
        </w:rPr>
        <w:t>y of the east in 536 BC.</w:t>
      </w:r>
      <w:proofErr w:type="gramEnd"/>
    </w:p>
    <w:p w:rsidR="00E46A46" w:rsidRPr="00C525BC" w:rsidRDefault="00E46A46" w:rsidP="009F4783">
      <w:pPr>
        <w:ind w:firstLine="720"/>
        <w:rPr>
          <w:rFonts w:asciiTheme="majorHAnsi" w:hAnsiTheme="majorHAnsi"/>
        </w:rPr>
      </w:pPr>
      <w:r w:rsidRPr="00C525BC">
        <w:rPr>
          <w:rFonts w:asciiTheme="majorHAnsi" w:hAnsiTheme="majorHAnsi"/>
          <w:b/>
        </w:rPr>
        <w:t>Desert of Arabia</w:t>
      </w:r>
      <w:r w:rsidRPr="00C525BC">
        <w:rPr>
          <w:rFonts w:asciiTheme="majorHAnsi" w:hAnsiTheme="majorHAnsi"/>
        </w:rPr>
        <w:t xml:space="preserve"> – Called in scripture “Land of </w:t>
      </w:r>
      <w:proofErr w:type="spellStart"/>
      <w:r w:rsidRPr="00C525BC">
        <w:rPr>
          <w:rFonts w:asciiTheme="majorHAnsi" w:hAnsiTheme="majorHAnsi"/>
        </w:rPr>
        <w:t>Kedar</w:t>
      </w:r>
      <w:proofErr w:type="spellEnd"/>
      <w:r w:rsidRPr="00C525BC">
        <w:rPr>
          <w:rFonts w:asciiTheme="majorHAnsi" w:hAnsiTheme="majorHAnsi"/>
        </w:rPr>
        <w:t>.”</w:t>
      </w:r>
    </w:p>
    <w:p w:rsidR="00E46A46" w:rsidRPr="00C525BC" w:rsidRDefault="00E46A46" w:rsidP="00E46A46">
      <w:pPr>
        <w:rPr>
          <w:rFonts w:asciiTheme="majorHAnsi" w:hAnsiTheme="majorHAnsi"/>
        </w:rPr>
      </w:pPr>
    </w:p>
    <w:p w:rsidR="00131EC4" w:rsidRPr="00C525BC" w:rsidRDefault="00131EC4" w:rsidP="00C525BC">
      <w:pPr>
        <w:pStyle w:val="Heading1"/>
        <w:sectPr w:rsidR="00131EC4" w:rsidRPr="00C525BC" w:rsidSect="00EC5501">
          <w:endnotePr>
            <w:numFmt w:val="decimal"/>
          </w:endnotePr>
          <w:type w:val="continuous"/>
          <w:pgSz w:w="12240" w:h="15840" w:code="1"/>
          <w:pgMar w:top="909" w:right="1800" w:bottom="1440" w:left="1800" w:header="720" w:footer="720" w:gutter="0"/>
          <w:cols w:space="720"/>
          <w:titlePg/>
          <w:docGrid w:linePitch="360"/>
        </w:sectPr>
      </w:pPr>
    </w:p>
    <w:p w:rsidR="00131EC4" w:rsidRPr="00C525BC" w:rsidRDefault="00E46A46" w:rsidP="00AF02BA">
      <w:pPr>
        <w:rPr>
          <w:rFonts w:asciiTheme="majorHAnsi" w:hAnsiTheme="majorHAnsi"/>
          <w:b/>
        </w:rPr>
      </w:pPr>
      <w:bookmarkStart w:id="44" w:name="_Toc248051558"/>
      <w:r w:rsidRPr="00C525BC">
        <w:rPr>
          <w:rFonts w:asciiTheme="majorHAnsi" w:hAnsiTheme="majorHAnsi"/>
          <w:b/>
        </w:rPr>
        <w:lastRenderedPageBreak/>
        <w:t>Lands of the Mediterranean</w:t>
      </w:r>
      <w:bookmarkEnd w:id="44"/>
    </w:p>
    <w:p w:rsidR="00131EC4" w:rsidRPr="00C525BC" w:rsidRDefault="00E46A46" w:rsidP="00E46A46">
      <w:pPr>
        <w:rPr>
          <w:rFonts w:asciiTheme="majorHAnsi" w:hAnsiTheme="majorHAnsi"/>
        </w:rPr>
      </w:pPr>
      <w:r w:rsidRPr="00C525BC">
        <w:rPr>
          <w:rFonts w:asciiTheme="majorHAnsi" w:hAnsiTheme="majorHAnsi"/>
        </w:rPr>
        <w:t>Asia Minor</w:t>
      </w:r>
    </w:p>
    <w:p w:rsidR="00E46A46" w:rsidRPr="00C525BC" w:rsidRDefault="00E46A46" w:rsidP="00E46A46">
      <w:pPr>
        <w:rPr>
          <w:rFonts w:asciiTheme="majorHAnsi" w:hAnsiTheme="majorHAnsi"/>
        </w:rPr>
      </w:pPr>
      <w:r w:rsidRPr="00C525BC">
        <w:rPr>
          <w:rFonts w:asciiTheme="majorHAnsi" w:hAnsiTheme="majorHAnsi"/>
        </w:rPr>
        <w:t>Egypt</w:t>
      </w:r>
    </w:p>
    <w:p w:rsidR="00131EC4" w:rsidRPr="00C525BC" w:rsidRDefault="00E46A46" w:rsidP="00E46A46">
      <w:pPr>
        <w:rPr>
          <w:rFonts w:asciiTheme="majorHAnsi" w:hAnsiTheme="majorHAnsi"/>
        </w:rPr>
      </w:pPr>
      <w:r w:rsidRPr="00C525BC">
        <w:rPr>
          <w:rFonts w:asciiTheme="majorHAnsi" w:hAnsiTheme="majorHAnsi"/>
        </w:rPr>
        <w:t>Syria</w:t>
      </w:r>
    </w:p>
    <w:p w:rsidR="00E46A46" w:rsidRPr="00C525BC" w:rsidRDefault="00E46A46" w:rsidP="00E46A46">
      <w:pPr>
        <w:rPr>
          <w:rFonts w:asciiTheme="majorHAnsi" w:hAnsiTheme="majorHAnsi"/>
        </w:rPr>
      </w:pPr>
      <w:r w:rsidRPr="00C525BC">
        <w:rPr>
          <w:rFonts w:asciiTheme="majorHAnsi" w:hAnsiTheme="majorHAnsi"/>
        </w:rPr>
        <w:t>Land of Goshen</w:t>
      </w:r>
    </w:p>
    <w:p w:rsidR="00131EC4" w:rsidRPr="00C525BC" w:rsidRDefault="00E46A46" w:rsidP="00E46A46">
      <w:pPr>
        <w:rPr>
          <w:rFonts w:asciiTheme="majorHAnsi" w:hAnsiTheme="majorHAnsi"/>
        </w:rPr>
      </w:pPr>
      <w:r w:rsidRPr="00C525BC">
        <w:rPr>
          <w:rFonts w:asciiTheme="majorHAnsi" w:hAnsiTheme="majorHAnsi"/>
        </w:rPr>
        <w:t>Phoenicia</w:t>
      </w:r>
    </w:p>
    <w:p w:rsidR="00E46A46" w:rsidRPr="00C525BC" w:rsidRDefault="00E46A46" w:rsidP="00E46A46">
      <w:pPr>
        <w:rPr>
          <w:rFonts w:asciiTheme="majorHAnsi" w:hAnsiTheme="majorHAnsi"/>
        </w:rPr>
      </w:pPr>
      <w:r w:rsidRPr="00C525BC">
        <w:rPr>
          <w:rFonts w:asciiTheme="majorHAnsi" w:hAnsiTheme="majorHAnsi"/>
        </w:rPr>
        <w:t>Cyprus</w:t>
      </w:r>
    </w:p>
    <w:p w:rsidR="00131EC4" w:rsidRPr="00C525BC" w:rsidRDefault="00E46A46" w:rsidP="00E46A46">
      <w:pPr>
        <w:rPr>
          <w:rFonts w:asciiTheme="majorHAnsi" w:hAnsiTheme="majorHAnsi"/>
        </w:rPr>
      </w:pPr>
      <w:r w:rsidRPr="00C525BC">
        <w:rPr>
          <w:rFonts w:asciiTheme="majorHAnsi" w:hAnsiTheme="majorHAnsi"/>
        </w:rPr>
        <w:t>Palestine</w:t>
      </w:r>
    </w:p>
    <w:p w:rsidR="00E46A46" w:rsidRPr="00C525BC" w:rsidRDefault="00E46A46" w:rsidP="00E46A46">
      <w:pPr>
        <w:rPr>
          <w:rFonts w:asciiTheme="majorHAnsi" w:hAnsiTheme="majorHAnsi"/>
        </w:rPr>
      </w:pPr>
      <w:r w:rsidRPr="00C525BC">
        <w:rPr>
          <w:rFonts w:asciiTheme="majorHAnsi" w:hAnsiTheme="majorHAnsi"/>
        </w:rPr>
        <w:t>Edom</w:t>
      </w:r>
    </w:p>
    <w:p w:rsidR="00131EC4" w:rsidRPr="00C525BC" w:rsidRDefault="00E46A46" w:rsidP="00E46A46">
      <w:pPr>
        <w:rPr>
          <w:rFonts w:asciiTheme="majorHAnsi" w:hAnsiTheme="majorHAnsi"/>
        </w:rPr>
      </w:pPr>
      <w:r w:rsidRPr="00C525BC">
        <w:rPr>
          <w:rFonts w:asciiTheme="majorHAnsi" w:hAnsiTheme="majorHAnsi"/>
        </w:rPr>
        <w:t xml:space="preserve">Wilderness of </w:t>
      </w:r>
      <w:proofErr w:type="spellStart"/>
      <w:r w:rsidRPr="00C525BC">
        <w:rPr>
          <w:rFonts w:asciiTheme="majorHAnsi" w:hAnsiTheme="majorHAnsi"/>
        </w:rPr>
        <w:t>Paran</w:t>
      </w:r>
      <w:proofErr w:type="spellEnd"/>
    </w:p>
    <w:p w:rsidR="00E46A46" w:rsidRPr="00C525BC" w:rsidRDefault="00E46A46" w:rsidP="00E46A46">
      <w:pPr>
        <w:rPr>
          <w:rFonts w:asciiTheme="majorHAnsi" w:hAnsiTheme="majorHAnsi"/>
        </w:rPr>
      </w:pPr>
      <w:r w:rsidRPr="00C525BC">
        <w:rPr>
          <w:rFonts w:asciiTheme="majorHAnsi" w:hAnsiTheme="majorHAnsi"/>
        </w:rPr>
        <w:t>Moab</w:t>
      </w:r>
    </w:p>
    <w:p w:rsidR="00E46A46" w:rsidRPr="00C525BC" w:rsidRDefault="00131EC4" w:rsidP="00AF02BA">
      <w:pPr>
        <w:rPr>
          <w:rFonts w:asciiTheme="majorHAnsi" w:hAnsiTheme="majorHAnsi"/>
          <w:b/>
        </w:rPr>
      </w:pPr>
      <w:r w:rsidRPr="00C525BC">
        <w:rPr>
          <w:rFonts w:asciiTheme="majorHAnsi" w:hAnsiTheme="majorHAnsi"/>
        </w:rPr>
        <w:br w:type="column"/>
      </w:r>
      <w:bookmarkStart w:id="45" w:name="_Toc248051559"/>
      <w:r w:rsidRPr="00C525BC">
        <w:rPr>
          <w:rFonts w:asciiTheme="majorHAnsi" w:hAnsiTheme="majorHAnsi"/>
          <w:b/>
        </w:rPr>
        <w:lastRenderedPageBreak/>
        <w:t xml:space="preserve">Capital </w:t>
      </w:r>
      <w:r w:rsidR="00E46A46" w:rsidRPr="00C525BC">
        <w:rPr>
          <w:rFonts w:asciiTheme="majorHAnsi" w:hAnsiTheme="majorHAnsi"/>
          <w:b/>
        </w:rPr>
        <w:t>Cities</w:t>
      </w:r>
      <w:bookmarkEnd w:id="45"/>
    </w:p>
    <w:p w:rsidR="00131EC4" w:rsidRPr="00C525BC" w:rsidRDefault="00E46A46" w:rsidP="00E46A46">
      <w:pPr>
        <w:rPr>
          <w:rFonts w:asciiTheme="majorHAnsi" w:hAnsiTheme="majorHAnsi"/>
        </w:rPr>
      </w:pPr>
      <w:r w:rsidRPr="00C525BC">
        <w:rPr>
          <w:rFonts w:asciiTheme="majorHAnsi" w:hAnsiTheme="majorHAnsi"/>
        </w:rPr>
        <w:t>Damascus, Syria</w:t>
      </w:r>
    </w:p>
    <w:p w:rsidR="00E46A46" w:rsidRPr="00C525BC" w:rsidRDefault="00E46A46" w:rsidP="00E46A46">
      <w:pPr>
        <w:rPr>
          <w:rFonts w:asciiTheme="majorHAnsi" w:hAnsiTheme="majorHAnsi"/>
        </w:rPr>
      </w:pPr>
      <w:r w:rsidRPr="00C525BC">
        <w:rPr>
          <w:rFonts w:asciiTheme="majorHAnsi" w:hAnsiTheme="majorHAnsi"/>
        </w:rPr>
        <w:t>Tarsus, Asia Minor</w:t>
      </w:r>
    </w:p>
    <w:p w:rsidR="00131EC4" w:rsidRPr="00C525BC" w:rsidRDefault="00E46A46" w:rsidP="00E46A46">
      <w:pPr>
        <w:rPr>
          <w:rFonts w:asciiTheme="majorHAnsi" w:hAnsiTheme="majorHAnsi"/>
        </w:rPr>
      </w:pPr>
      <w:r w:rsidRPr="00C525BC">
        <w:rPr>
          <w:rFonts w:asciiTheme="majorHAnsi" w:hAnsiTheme="majorHAnsi"/>
        </w:rPr>
        <w:t>Jerusalem, Palestine</w:t>
      </w:r>
    </w:p>
    <w:p w:rsidR="00E46A46" w:rsidRPr="00C525BC" w:rsidRDefault="00E46A46" w:rsidP="00E46A46">
      <w:pPr>
        <w:rPr>
          <w:rFonts w:asciiTheme="majorHAnsi" w:hAnsiTheme="majorHAnsi"/>
        </w:rPr>
      </w:pPr>
      <w:proofErr w:type="spellStart"/>
      <w:r w:rsidRPr="00C525BC">
        <w:rPr>
          <w:rFonts w:asciiTheme="majorHAnsi" w:hAnsiTheme="majorHAnsi"/>
        </w:rPr>
        <w:t>Rameses</w:t>
      </w:r>
      <w:proofErr w:type="spellEnd"/>
      <w:r w:rsidRPr="00C525BC">
        <w:rPr>
          <w:rFonts w:asciiTheme="majorHAnsi" w:hAnsiTheme="majorHAnsi"/>
        </w:rPr>
        <w:t>, Egypt</w:t>
      </w:r>
    </w:p>
    <w:p w:rsidR="00131EC4" w:rsidRPr="00C525BC" w:rsidRDefault="00E46A46" w:rsidP="00E46A46">
      <w:pPr>
        <w:rPr>
          <w:rFonts w:asciiTheme="majorHAnsi" w:hAnsiTheme="majorHAnsi"/>
        </w:rPr>
      </w:pPr>
      <w:r w:rsidRPr="00C525BC">
        <w:rPr>
          <w:rFonts w:asciiTheme="majorHAnsi" w:hAnsiTheme="majorHAnsi"/>
        </w:rPr>
        <w:t>Samaria, Palestine</w:t>
      </w:r>
    </w:p>
    <w:p w:rsidR="00E46A46" w:rsidRPr="00C525BC" w:rsidRDefault="00E46A46" w:rsidP="00E46A46">
      <w:pPr>
        <w:rPr>
          <w:rFonts w:asciiTheme="majorHAnsi" w:hAnsiTheme="majorHAnsi"/>
        </w:rPr>
      </w:pPr>
      <w:r w:rsidRPr="00C525BC">
        <w:rPr>
          <w:rFonts w:asciiTheme="majorHAnsi" w:hAnsiTheme="majorHAnsi"/>
        </w:rPr>
        <w:t>Haran, Mesopotamia</w:t>
      </w:r>
    </w:p>
    <w:p w:rsidR="00131EC4" w:rsidRPr="00C525BC" w:rsidRDefault="00E46A46" w:rsidP="00E46A46">
      <w:pPr>
        <w:rPr>
          <w:rFonts w:asciiTheme="majorHAnsi" w:hAnsiTheme="majorHAnsi"/>
        </w:rPr>
      </w:pPr>
      <w:proofErr w:type="spellStart"/>
      <w:r w:rsidRPr="00C525BC">
        <w:rPr>
          <w:rFonts w:asciiTheme="majorHAnsi" w:hAnsiTheme="majorHAnsi"/>
        </w:rPr>
        <w:t>Zidon</w:t>
      </w:r>
      <w:proofErr w:type="spellEnd"/>
      <w:r w:rsidRPr="00C525BC">
        <w:rPr>
          <w:rFonts w:asciiTheme="majorHAnsi" w:hAnsiTheme="majorHAnsi"/>
        </w:rPr>
        <w:t>, Phoenicia</w:t>
      </w:r>
    </w:p>
    <w:p w:rsidR="00E46A46" w:rsidRPr="00C525BC" w:rsidRDefault="00E46A46" w:rsidP="00E46A46">
      <w:pPr>
        <w:rPr>
          <w:rFonts w:asciiTheme="majorHAnsi" w:hAnsiTheme="majorHAnsi"/>
        </w:rPr>
      </w:pPr>
      <w:r w:rsidRPr="00C525BC">
        <w:rPr>
          <w:rFonts w:asciiTheme="majorHAnsi" w:hAnsiTheme="majorHAnsi"/>
        </w:rPr>
        <w:t>Babylon, Chaldea</w:t>
      </w:r>
    </w:p>
    <w:p w:rsidR="00131EC4" w:rsidRPr="00C525BC" w:rsidRDefault="00E46A46" w:rsidP="00E46A46">
      <w:pPr>
        <w:rPr>
          <w:rFonts w:asciiTheme="majorHAnsi" w:hAnsiTheme="majorHAnsi"/>
        </w:rPr>
      </w:pPr>
      <w:proofErr w:type="spellStart"/>
      <w:r w:rsidRPr="00C525BC">
        <w:rPr>
          <w:rFonts w:asciiTheme="majorHAnsi" w:hAnsiTheme="majorHAnsi"/>
        </w:rPr>
        <w:t>Tyre</w:t>
      </w:r>
      <w:proofErr w:type="spellEnd"/>
      <w:r w:rsidRPr="00C525BC">
        <w:rPr>
          <w:rFonts w:asciiTheme="majorHAnsi" w:hAnsiTheme="majorHAnsi"/>
        </w:rPr>
        <w:t>, Phoenicia</w:t>
      </w:r>
    </w:p>
    <w:p w:rsidR="00E46A46" w:rsidRPr="00C525BC" w:rsidRDefault="00E46A46" w:rsidP="00E46A46">
      <w:pPr>
        <w:rPr>
          <w:rFonts w:asciiTheme="majorHAnsi" w:hAnsiTheme="majorHAnsi"/>
        </w:rPr>
      </w:pPr>
      <w:proofErr w:type="spellStart"/>
      <w:r w:rsidRPr="00C525BC">
        <w:rPr>
          <w:rFonts w:asciiTheme="majorHAnsi" w:hAnsiTheme="majorHAnsi"/>
        </w:rPr>
        <w:t>Shushan</w:t>
      </w:r>
      <w:proofErr w:type="spellEnd"/>
      <w:r w:rsidRPr="00C525BC">
        <w:rPr>
          <w:rFonts w:asciiTheme="majorHAnsi" w:hAnsiTheme="majorHAnsi"/>
        </w:rPr>
        <w:t>, Elam</w:t>
      </w:r>
    </w:p>
    <w:p w:rsidR="00131EC4" w:rsidRPr="00C525BC" w:rsidRDefault="00E46A46" w:rsidP="00E46A46">
      <w:pPr>
        <w:rPr>
          <w:rFonts w:asciiTheme="majorHAnsi" w:hAnsiTheme="majorHAnsi"/>
        </w:rPr>
      </w:pPr>
      <w:r w:rsidRPr="00C525BC">
        <w:rPr>
          <w:rFonts w:asciiTheme="majorHAnsi" w:hAnsiTheme="majorHAnsi"/>
        </w:rPr>
        <w:t>Antioch, Syria</w:t>
      </w:r>
      <w:r w:rsidRPr="00C525BC">
        <w:rPr>
          <w:rFonts w:asciiTheme="majorHAnsi" w:hAnsiTheme="majorHAnsi"/>
        </w:rPr>
        <w:tab/>
      </w:r>
    </w:p>
    <w:p w:rsidR="006E673D" w:rsidRDefault="005B0098" w:rsidP="00E46A46">
      <w:pPr>
        <w:rPr>
          <w:rFonts w:asciiTheme="majorHAnsi" w:hAnsiTheme="majorHAnsi"/>
        </w:rPr>
      </w:pPr>
      <w:r w:rsidRPr="00C525BC">
        <w:rPr>
          <w:rFonts w:asciiTheme="majorHAnsi" w:hAnsiTheme="majorHAnsi"/>
        </w:rPr>
        <w:t>Nineveh, Assyria</w:t>
      </w:r>
    </w:p>
    <w:p w:rsidR="006E673D" w:rsidRDefault="006E673D">
      <w:pPr>
        <w:rPr>
          <w:rFonts w:asciiTheme="majorHAnsi" w:hAnsiTheme="majorHAnsi"/>
        </w:rPr>
      </w:pPr>
      <w:r>
        <w:rPr>
          <w:rFonts w:asciiTheme="majorHAnsi" w:hAnsiTheme="majorHAnsi"/>
        </w:rPr>
        <w:br w:type="page"/>
      </w:r>
    </w:p>
    <w:p w:rsidR="00131EC4" w:rsidRPr="00C525BC" w:rsidRDefault="00131EC4" w:rsidP="00E46A46">
      <w:pPr>
        <w:rPr>
          <w:rFonts w:asciiTheme="majorHAnsi" w:hAnsiTheme="majorHAnsi"/>
        </w:rPr>
        <w:sectPr w:rsidR="00131EC4" w:rsidRPr="00C525BC" w:rsidSect="00EC5501">
          <w:endnotePr>
            <w:numFmt w:val="decimal"/>
          </w:endnotePr>
          <w:type w:val="continuous"/>
          <w:pgSz w:w="12240" w:h="15840" w:code="1"/>
          <w:pgMar w:top="909" w:right="1800" w:bottom="1440" w:left="1800" w:header="720" w:footer="720" w:gutter="0"/>
          <w:cols w:num="2" w:space="720"/>
          <w:docGrid w:linePitch="360"/>
        </w:sectPr>
      </w:pPr>
    </w:p>
    <w:p w:rsidR="00E46A46" w:rsidRPr="00C525BC" w:rsidRDefault="00E46A46" w:rsidP="00E46A46">
      <w:pPr>
        <w:rPr>
          <w:rFonts w:asciiTheme="majorHAnsi" w:hAnsiTheme="majorHAnsi"/>
        </w:rPr>
      </w:pPr>
    </w:p>
    <w:p w:rsidR="00E46A46" w:rsidRPr="00C525BC" w:rsidRDefault="009F4783" w:rsidP="00E46A46">
      <w:pPr>
        <w:rPr>
          <w:rFonts w:asciiTheme="majorHAnsi" w:hAnsiTheme="majorHAnsi"/>
          <w:b/>
          <w:sz w:val="28"/>
          <w:szCs w:val="28"/>
        </w:rPr>
      </w:pPr>
      <w:r w:rsidRPr="00C525BC">
        <w:rPr>
          <w:rFonts w:asciiTheme="majorHAnsi" w:hAnsiTheme="majorHAnsi"/>
          <w:b/>
          <w:noProof/>
          <w:sz w:val="28"/>
          <w:szCs w:val="28"/>
        </w:rPr>
        <w:drawing>
          <wp:anchor distT="0" distB="0" distL="1571244" distR="1382268" simplePos="0" relativeHeight="251699712" behindDoc="1" locked="0" layoutInCell="1" allowOverlap="1" wp14:anchorId="005CBB15" wp14:editId="0081BA3F">
            <wp:simplePos x="0" y="0"/>
            <wp:positionH relativeFrom="page">
              <wp:posOffset>-176463</wp:posOffset>
            </wp:positionH>
            <wp:positionV relativeFrom="paragraph">
              <wp:posOffset>1404721</wp:posOffset>
            </wp:positionV>
            <wp:extent cx="8037095" cy="4913596"/>
            <wp:effectExtent l="0" t="1695450" r="0" b="1868204"/>
            <wp:wrapNone/>
            <wp:docPr id="611" name="Picture 1" descr="C:\Users\St\Documents\DBI Master\DBI Classes\First Year\Bible Atlas\MJD maps\Middle East Map with Plac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St\Documents\DBI Master\DBI Classes\First Year\Bible Atlas\MJD maps\Middle East Map with Places.jpg"/>
                    <pic:cNvPicPr>
                      <a:picLocks noChangeAspect="1" noChangeArrowheads="1"/>
                    </pic:cNvPicPr>
                  </pic:nvPicPr>
                  <pic:blipFill>
                    <a:blip r:embed="rId12" cstate="print">
                      <a:extLst>
                        <a:ext uri="{28A0092B-C50C-407E-A947-70E740481C1C}">
                          <a14:useLocalDpi xmlns:a14="http://schemas.microsoft.com/office/drawing/2010/main"/>
                        </a:ext>
                      </a:extLst>
                    </a:blip>
                    <a:stretch>
                      <a:fillRect/>
                    </a:stretch>
                  </pic:blipFill>
                  <pic:spPr bwMode="auto">
                    <a:xfrm rot="16200000">
                      <a:off x="0" y="0"/>
                      <a:ext cx="8037095" cy="4913596"/>
                    </a:xfrm>
                    <a:prstGeom prst="rect">
                      <a:avLst/>
                    </a:prstGeom>
                    <a:ln>
                      <a:noFill/>
                    </a:ln>
                    <a:effectLst>
                      <a:outerShdw blurRad="292100" dist="139700" dir="2700000" algn="tl" rotWithShape="0">
                        <a:srgbClr val="333333">
                          <a:alpha val="65000"/>
                        </a:srgbClr>
                      </a:outerShdw>
                    </a:effectLst>
                  </pic:spPr>
                </pic:pic>
              </a:graphicData>
            </a:graphic>
          </wp:anchor>
        </w:drawing>
      </w:r>
    </w:p>
    <w:p w:rsidR="0090088A" w:rsidRPr="00C525BC" w:rsidRDefault="007163ED">
      <w:pPr>
        <w:rPr>
          <w:rFonts w:asciiTheme="majorHAnsi" w:hAnsiTheme="majorHAnsi"/>
          <w:sz w:val="28"/>
        </w:rPr>
      </w:pPr>
      <w:r w:rsidRPr="00C525BC">
        <w:rPr>
          <w:rFonts w:asciiTheme="majorHAnsi" w:hAnsiTheme="majorHAnsi"/>
          <w:noProof/>
          <w:sz w:val="28"/>
        </w:rPr>
        <w:lastRenderedPageBreak/>
        <w:drawing>
          <wp:inline distT="0" distB="0" distL="0" distR="0" wp14:anchorId="0BD2BD69" wp14:editId="2EB921AD">
            <wp:extent cx="5482778" cy="7485705"/>
            <wp:effectExtent l="171450" t="133350" r="365572" b="305745"/>
            <wp:docPr id="11" name="Picture 3" descr="C:\Users\St\Documents\DBI Master\DBI Classes\First Year\Bible Atlas\MJD maps\Promise Land Map with Plac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St\Documents\DBI Master\DBI Classes\First Year\Bible Atlas\MJD maps\Promise Land Map with Places.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482778" cy="748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227842" w:rsidRPr="00C525BC" w:rsidRDefault="00227842">
      <w:pPr>
        <w:rPr>
          <w:rFonts w:asciiTheme="majorHAnsi" w:hAnsiTheme="majorHAnsi"/>
          <w:b/>
          <w:sz w:val="28"/>
          <w:szCs w:val="28"/>
        </w:rPr>
      </w:pPr>
      <w:r w:rsidRPr="00C525BC">
        <w:rPr>
          <w:rFonts w:asciiTheme="majorHAnsi" w:hAnsiTheme="majorHAnsi"/>
          <w:b/>
          <w:sz w:val="28"/>
          <w:szCs w:val="28"/>
        </w:rPr>
        <w:br w:type="page"/>
      </w:r>
    </w:p>
    <w:p w:rsidR="00431730" w:rsidRPr="00C525BC" w:rsidRDefault="00E46A46" w:rsidP="00431730">
      <w:pPr>
        <w:jc w:val="center"/>
        <w:rPr>
          <w:rFonts w:asciiTheme="majorHAnsi" w:hAnsiTheme="majorHAnsi"/>
          <w:b/>
          <w:sz w:val="28"/>
          <w:szCs w:val="28"/>
        </w:rPr>
      </w:pPr>
      <w:r w:rsidRPr="00C525BC">
        <w:rPr>
          <w:rFonts w:asciiTheme="majorHAnsi" w:hAnsiTheme="majorHAnsi"/>
          <w:b/>
          <w:sz w:val="28"/>
          <w:szCs w:val="28"/>
        </w:rPr>
        <w:lastRenderedPageBreak/>
        <w:t xml:space="preserve">Study Questions </w:t>
      </w:r>
      <w:r w:rsidR="006E673D">
        <w:rPr>
          <w:rFonts w:asciiTheme="majorHAnsi" w:hAnsiTheme="majorHAnsi"/>
          <w:b/>
          <w:sz w:val="28"/>
          <w:szCs w:val="28"/>
        </w:rPr>
        <w:t>2</w:t>
      </w:r>
      <w:r w:rsidR="00431730" w:rsidRPr="00C525BC">
        <w:rPr>
          <w:rFonts w:asciiTheme="majorHAnsi" w:hAnsiTheme="majorHAnsi"/>
          <w:b/>
          <w:sz w:val="28"/>
          <w:szCs w:val="28"/>
        </w:rPr>
        <w:t xml:space="preserve">: </w:t>
      </w:r>
      <w:r w:rsidR="006E673D">
        <w:rPr>
          <w:rFonts w:asciiTheme="majorHAnsi" w:hAnsiTheme="majorHAnsi"/>
          <w:b/>
          <w:sz w:val="28"/>
          <w:szCs w:val="28"/>
        </w:rPr>
        <w:t>The Beginning</w:t>
      </w:r>
    </w:p>
    <w:p w:rsidR="00431730" w:rsidRPr="00C525BC" w:rsidRDefault="00431730" w:rsidP="00431730">
      <w:pPr>
        <w:rPr>
          <w:rFonts w:asciiTheme="majorHAnsi" w:hAnsiTheme="majorHAnsi"/>
        </w:rPr>
      </w:pPr>
      <w:bookmarkStart w:id="46" w:name="OLE_LINK40"/>
      <w:bookmarkStart w:id="47" w:name="OLE_LINK41"/>
    </w:p>
    <w:p w:rsidR="0001050C" w:rsidRPr="0001050C" w:rsidRDefault="0001050C" w:rsidP="0001050C">
      <w:pPr>
        <w:numPr>
          <w:ilvl w:val="0"/>
          <w:numId w:val="62"/>
        </w:numPr>
        <w:rPr>
          <w:rFonts w:asciiTheme="majorHAnsi" w:hAnsiTheme="majorHAnsi"/>
          <w:color w:val="000000" w:themeColor="text1"/>
          <w:u w:val="single"/>
        </w:rPr>
      </w:pPr>
      <w:r w:rsidRPr="0001050C">
        <w:rPr>
          <w:rFonts w:asciiTheme="majorHAnsi" w:hAnsiTheme="majorHAnsi"/>
          <w:color w:val="000000" w:themeColor="text1"/>
        </w:rPr>
        <w:t>Other than Psalm 24, where else does the Scripture express the Lord’s ownership of the earth? (give at least two references)</w:t>
      </w: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u w:val="single"/>
        </w:rPr>
      </w:pPr>
    </w:p>
    <w:p w:rsidR="0001050C" w:rsidRPr="0001050C" w:rsidRDefault="0001050C" w:rsidP="0001050C">
      <w:pPr>
        <w:numPr>
          <w:ilvl w:val="0"/>
          <w:numId w:val="62"/>
        </w:numPr>
        <w:rPr>
          <w:rFonts w:asciiTheme="majorHAnsi" w:hAnsiTheme="majorHAnsi"/>
          <w:color w:val="000000" w:themeColor="text1"/>
        </w:rPr>
      </w:pPr>
      <w:r w:rsidRPr="0001050C">
        <w:rPr>
          <w:rFonts w:asciiTheme="majorHAnsi" w:hAnsiTheme="majorHAnsi"/>
          <w:color w:val="000000" w:themeColor="text1"/>
        </w:rPr>
        <w:t>From Genesis chapter 1. Describe the condition of the earth before God said, “</w:t>
      </w:r>
      <w:proofErr w:type="gramStart"/>
      <w:r w:rsidRPr="0001050C">
        <w:rPr>
          <w:rFonts w:asciiTheme="majorHAnsi" w:hAnsiTheme="majorHAnsi"/>
          <w:color w:val="000000" w:themeColor="text1"/>
        </w:rPr>
        <w:t>let</w:t>
      </w:r>
      <w:proofErr w:type="gramEnd"/>
      <w:r w:rsidRPr="0001050C">
        <w:rPr>
          <w:rFonts w:asciiTheme="majorHAnsi" w:hAnsiTheme="majorHAnsi"/>
          <w:color w:val="000000" w:themeColor="text1"/>
        </w:rPr>
        <w:t xml:space="preserve"> there be light.</w:t>
      </w: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rPr>
      </w:pPr>
    </w:p>
    <w:p w:rsidR="0001050C" w:rsidRPr="0001050C" w:rsidRDefault="0001050C" w:rsidP="0001050C">
      <w:pPr>
        <w:numPr>
          <w:ilvl w:val="0"/>
          <w:numId w:val="62"/>
        </w:numPr>
        <w:rPr>
          <w:rFonts w:asciiTheme="majorHAnsi" w:hAnsiTheme="majorHAnsi"/>
          <w:color w:val="000000" w:themeColor="text1"/>
        </w:rPr>
      </w:pPr>
      <w:proofErr w:type="gramStart"/>
      <w:r w:rsidRPr="0001050C">
        <w:rPr>
          <w:rFonts w:asciiTheme="majorHAnsi" w:hAnsiTheme="majorHAnsi"/>
          <w:color w:val="000000" w:themeColor="text1"/>
        </w:rPr>
        <w:t>Which came first, “Water” or “Dry Land?</w:t>
      </w:r>
      <w:proofErr w:type="gramEnd"/>
      <w:r w:rsidRPr="0001050C">
        <w:rPr>
          <w:rFonts w:asciiTheme="majorHAnsi" w:hAnsiTheme="majorHAnsi"/>
          <w:color w:val="000000" w:themeColor="text1"/>
        </w:rPr>
        <w:t>”</w:t>
      </w: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rPr>
      </w:pPr>
    </w:p>
    <w:p w:rsidR="0001050C" w:rsidRPr="0001050C" w:rsidRDefault="0001050C" w:rsidP="0001050C">
      <w:pPr>
        <w:numPr>
          <w:ilvl w:val="0"/>
          <w:numId w:val="62"/>
        </w:numPr>
        <w:rPr>
          <w:rFonts w:asciiTheme="majorHAnsi" w:hAnsiTheme="majorHAnsi"/>
          <w:color w:val="000000" w:themeColor="text1"/>
        </w:rPr>
      </w:pPr>
      <w:r w:rsidRPr="0001050C">
        <w:rPr>
          <w:rFonts w:asciiTheme="majorHAnsi" w:hAnsiTheme="majorHAnsi"/>
          <w:color w:val="000000" w:themeColor="text1"/>
        </w:rPr>
        <w:t>Describe the theory you prefer in regards to the “missing river heads” mystery—</w:t>
      </w:r>
      <w:proofErr w:type="spellStart"/>
      <w:r w:rsidRPr="0001050C">
        <w:rPr>
          <w:rFonts w:asciiTheme="majorHAnsi" w:hAnsiTheme="majorHAnsi"/>
          <w:color w:val="000000" w:themeColor="text1"/>
        </w:rPr>
        <w:t>Pison</w:t>
      </w:r>
      <w:proofErr w:type="spellEnd"/>
      <w:r w:rsidRPr="0001050C">
        <w:rPr>
          <w:rFonts w:asciiTheme="majorHAnsi" w:hAnsiTheme="majorHAnsi"/>
          <w:color w:val="000000" w:themeColor="text1"/>
        </w:rPr>
        <w:t xml:space="preserve"> and </w:t>
      </w:r>
      <w:proofErr w:type="spellStart"/>
      <w:r w:rsidRPr="0001050C">
        <w:rPr>
          <w:rFonts w:asciiTheme="majorHAnsi" w:hAnsiTheme="majorHAnsi"/>
          <w:color w:val="000000" w:themeColor="text1"/>
        </w:rPr>
        <w:t>Gihon</w:t>
      </w:r>
      <w:proofErr w:type="spellEnd"/>
      <w:r w:rsidRPr="0001050C">
        <w:rPr>
          <w:rFonts w:asciiTheme="majorHAnsi" w:hAnsiTheme="majorHAnsi"/>
          <w:color w:val="000000" w:themeColor="text1"/>
        </w:rPr>
        <w:t>. (1-3 sentences)</w:t>
      </w: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rPr>
      </w:pPr>
    </w:p>
    <w:p w:rsidR="0001050C" w:rsidRPr="0001050C" w:rsidRDefault="0001050C" w:rsidP="0001050C">
      <w:pPr>
        <w:numPr>
          <w:ilvl w:val="0"/>
          <w:numId w:val="62"/>
        </w:numPr>
        <w:rPr>
          <w:rFonts w:asciiTheme="majorHAnsi" w:hAnsiTheme="majorHAnsi"/>
          <w:color w:val="000000" w:themeColor="text1"/>
        </w:rPr>
      </w:pPr>
      <w:r w:rsidRPr="0001050C">
        <w:rPr>
          <w:rFonts w:asciiTheme="majorHAnsi" w:hAnsiTheme="majorHAnsi"/>
          <w:color w:val="000000" w:themeColor="text1"/>
        </w:rPr>
        <w:t>What is the name of the first city mentioned in the Bible and where was it located? (</w:t>
      </w:r>
      <w:proofErr w:type="gramStart"/>
      <w:r w:rsidRPr="0001050C">
        <w:rPr>
          <w:rFonts w:asciiTheme="majorHAnsi" w:hAnsiTheme="majorHAnsi"/>
          <w:color w:val="000000" w:themeColor="text1"/>
        </w:rPr>
        <w:t>hint</w:t>
      </w:r>
      <w:proofErr w:type="gramEnd"/>
      <w:r w:rsidRPr="0001050C">
        <w:rPr>
          <w:rFonts w:asciiTheme="majorHAnsi" w:hAnsiTheme="majorHAnsi"/>
          <w:color w:val="000000" w:themeColor="text1"/>
        </w:rPr>
        <w:t>: Cain built it.)</w:t>
      </w: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rPr>
      </w:pPr>
    </w:p>
    <w:p w:rsidR="0001050C" w:rsidRPr="0001050C" w:rsidRDefault="0001050C" w:rsidP="0001050C">
      <w:pPr>
        <w:rPr>
          <w:rFonts w:asciiTheme="majorHAnsi" w:hAnsiTheme="majorHAnsi"/>
          <w:color w:val="000000" w:themeColor="text1"/>
        </w:rPr>
      </w:pPr>
    </w:p>
    <w:p w:rsidR="0001050C" w:rsidRPr="0001050C" w:rsidRDefault="0001050C" w:rsidP="0001050C">
      <w:pPr>
        <w:numPr>
          <w:ilvl w:val="0"/>
          <w:numId w:val="62"/>
        </w:numPr>
        <w:rPr>
          <w:rFonts w:asciiTheme="majorHAnsi" w:hAnsiTheme="majorHAnsi"/>
          <w:color w:val="000000" w:themeColor="text1"/>
        </w:rPr>
      </w:pPr>
      <w:bookmarkStart w:id="48" w:name="OLE_LINK12"/>
      <w:bookmarkStart w:id="49" w:name="OLE_LINK17"/>
      <w:r w:rsidRPr="0001050C">
        <w:rPr>
          <w:rFonts w:asciiTheme="majorHAnsi" w:hAnsiTheme="majorHAnsi"/>
          <w:color w:val="000000" w:themeColor="text1"/>
        </w:rPr>
        <w:t>Write out below and memorize Genesis 12:1-2</w:t>
      </w:r>
    </w:p>
    <w:bookmarkEnd w:id="48"/>
    <w:bookmarkEnd w:id="49"/>
    <w:p w:rsidR="0001050C" w:rsidRPr="0001050C" w:rsidRDefault="0001050C" w:rsidP="0001050C">
      <w:pPr>
        <w:ind w:left="360"/>
        <w:rPr>
          <w:rFonts w:asciiTheme="majorHAnsi" w:hAnsiTheme="majorHAnsi"/>
          <w:color w:val="000000" w:themeColor="text1"/>
        </w:rPr>
      </w:pPr>
    </w:p>
    <w:p w:rsidR="004E6EE5" w:rsidRPr="0001050C" w:rsidRDefault="00CD6B13" w:rsidP="0001050C">
      <w:pPr>
        <w:pStyle w:val="ListParagraph"/>
        <w:numPr>
          <w:ilvl w:val="0"/>
          <w:numId w:val="62"/>
        </w:numPr>
        <w:rPr>
          <w:rFonts w:asciiTheme="majorHAnsi" w:hAnsiTheme="majorHAnsi"/>
          <w:color w:val="000000" w:themeColor="text1"/>
        </w:rPr>
      </w:pPr>
      <w:r w:rsidRPr="0001050C">
        <w:rPr>
          <w:rFonts w:asciiTheme="majorHAnsi" w:hAnsiTheme="majorHAnsi"/>
          <w:color w:val="000000" w:themeColor="text1"/>
        </w:rPr>
        <w:t>Explain the Biblical connection with Armenia.</w:t>
      </w:r>
    </w:p>
    <w:p w:rsidR="00CD6B13" w:rsidRPr="0001050C" w:rsidRDefault="00CD6B13" w:rsidP="00CD6B13">
      <w:pPr>
        <w:rPr>
          <w:rFonts w:asciiTheme="majorHAnsi" w:hAnsiTheme="majorHAnsi"/>
          <w:color w:val="000000" w:themeColor="text1"/>
        </w:rPr>
      </w:pPr>
    </w:p>
    <w:p w:rsidR="00CD6B13" w:rsidRPr="0001050C" w:rsidRDefault="00CD6B13" w:rsidP="00CD6B13">
      <w:pPr>
        <w:rPr>
          <w:rFonts w:asciiTheme="majorHAnsi" w:hAnsiTheme="majorHAnsi"/>
          <w:color w:val="000000" w:themeColor="text1"/>
        </w:rPr>
      </w:pPr>
    </w:p>
    <w:p w:rsidR="00CD6B13" w:rsidRPr="0001050C" w:rsidRDefault="00CD6B13" w:rsidP="00CD6B13">
      <w:pPr>
        <w:rPr>
          <w:rFonts w:asciiTheme="majorHAnsi" w:hAnsiTheme="majorHAnsi"/>
          <w:color w:val="000000" w:themeColor="text1"/>
        </w:rPr>
      </w:pPr>
    </w:p>
    <w:p w:rsidR="00CD6B13" w:rsidRPr="0001050C" w:rsidRDefault="00CD6B13" w:rsidP="0001050C">
      <w:pPr>
        <w:pStyle w:val="ListParagraph"/>
        <w:numPr>
          <w:ilvl w:val="0"/>
          <w:numId w:val="62"/>
        </w:numPr>
        <w:rPr>
          <w:rFonts w:asciiTheme="majorHAnsi" w:hAnsiTheme="majorHAnsi"/>
          <w:color w:val="000000" w:themeColor="text1"/>
        </w:rPr>
      </w:pPr>
      <w:r w:rsidRPr="0001050C">
        <w:rPr>
          <w:rFonts w:asciiTheme="majorHAnsi" w:hAnsiTheme="majorHAnsi"/>
          <w:color w:val="000000" w:themeColor="text1"/>
        </w:rPr>
        <w:t xml:space="preserve">What is the more common name for </w:t>
      </w:r>
      <w:proofErr w:type="spellStart"/>
      <w:r w:rsidRPr="0001050C">
        <w:rPr>
          <w:rFonts w:asciiTheme="majorHAnsi" w:hAnsiTheme="majorHAnsi"/>
          <w:color w:val="000000" w:themeColor="text1"/>
        </w:rPr>
        <w:t>Lusistan</w:t>
      </w:r>
      <w:proofErr w:type="spellEnd"/>
      <w:r w:rsidRPr="0001050C">
        <w:rPr>
          <w:rFonts w:asciiTheme="majorHAnsi" w:hAnsiTheme="majorHAnsi"/>
          <w:color w:val="000000" w:themeColor="text1"/>
        </w:rPr>
        <w:t>?</w:t>
      </w:r>
    </w:p>
    <w:p w:rsidR="00CD6B13" w:rsidRPr="0001050C" w:rsidRDefault="00CD6B13" w:rsidP="00CD6B13">
      <w:pPr>
        <w:rPr>
          <w:rFonts w:asciiTheme="majorHAnsi" w:hAnsiTheme="majorHAnsi"/>
          <w:color w:val="000000" w:themeColor="text1"/>
        </w:rPr>
      </w:pPr>
    </w:p>
    <w:p w:rsidR="00CD6B13" w:rsidRPr="0001050C" w:rsidRDefault="00CD6B13" w:rsidP="00CD6B13">
      <w:pPr>
        <w:rPr>
          <w:rFonts w:asciiTheme="majorHAnsi" w:hAnsiTheme="majorHAnsi"/>
          <w:color w:val="000000" w:themeColor="text1"/>
        </w:rPr>
      </w:pPr>
    </w:p>
    <w:p w:rsidR="00CD6B13" w:rsidRPr="0001050C" w:rsidRDefault="00CD6B13" w:rsidP="0001050C">
      <w:pPr>
        <w:pStyle w:val="ListParagraph"/>
        <w:numPr>
          <w:ilvl w:val="0"/>
          <w:numId w:val="62"/>
        </w:numPr>
        <w:rPr>
          <w:rFonts w:asciiTheme="majorHAnsi" w:hAnsiTheme="majorHAnsi"/>
          <w:color w:val="000000" w:themeColor="text1"/>
        </w:rPr>
      </w:pPr>
      <w:r w:rsidRPr="0001050C">
        <w:rPr>
          <w:rFonts w:asciiTheme="majorHAnsi" w:hAnsiTheme="majorHAnsi"/>
          <w:color w:val="000000" w:themeColor="text1"/>
        </w:rPr>
        <w:t>What does Mesopotamia mean? Explain its meaning.</w:t>
      </w:r>
    </w:p>
    <w:p w:rsidR="00CD6B13" w:rsidRPr="0001050C" w:rsidRDefault="00CD6B13" w:rsidP="00CD6B13">
      <w:pPr>
        <w:rPr>
          <w:rFonts w:asciiTheme="majorHAnsi" w:hAnsiTheme="majorHAnsi"/>
          <w:color w:val="000000" w:themeColor="text1"/>
        </w:rPr>
      </w:pPr>
    </w:p>
    <w:p w:rsidR="00CD6B13" w:rsidRPr="0001050C" w:rsidRDefault="00CD6B13" w:rsidP="00CD6B13">
      <w:pPr>
        <w:rPr>
          <w:rFonts w:asciiTheme="majorHAnsi" w:hAnsiTheme="majorHAnsi"/>
          <w:color w:val="000000" w:themeColor="text1"/>
        </w:rPr>
      </w:pPr>
    </w:p>
    <w:p w:rsidR="00CD6B13" w:rsidRPr="0001050C" w:rsidRDefault="00CD6B13" w:rsidP="0001050C">
      <w:pPr>
        <w:pStyle w:val="ListParagraph"/>
        <w:numPr>
          <w:ilvl w:val="0"/>
          <w:numId w:val="62"/>
        </w:numPr>
        <w:rPr>
          <w:rFonts w:asciiTheme="majorHAnsi" w:hAnsiTheme="majorHAnsi"/>
          <w:color w:val="000000" w:themeColor="text1"/>
        </w:rPr>
      </w:pPr>
      <w:r w:rsidRPr="0001050C">
        <w:rPr>
          <w:rFonts w:asciiTheme="majorHAnsi" w:hAnsiTheme="majorHAnsi"/>
          <w:color w:val="000000" w:themeColor="text1"/>
        </w:rPr>
        <w:t xml:space="preserve">Choose 10 places from the previous </w:t>
      </w:r>
      <w:proofErr w:type="gramStart"/>
      <w:r w:rsidRPr="0001050C">
        <w:rPr>
          <w:rFonts w:asciiTheme="majorHAnsi" w:hAnsiTheme="majorHAnsi"/>
          <w:color w:val="000000" w:themeColor="text1"/>
        </w:rPr>
        <w:t>maps,</w:t>
      </w:r>
      <w:proofErr w:type="gramEnd"/>
      <w:r w:rsidRPr="0001050C">
        <w:rPr>
          <w:rFonts w:asciiTheme="majorHAnsi" w:hAnsiTheme="majorHAnsi"/>
          <w:color w:val="000000" w:themeColor="text1"/>
        </w:rPr>
        <w:t xml:space="preserve"> circle them and list them below along with a Scripture reference mentioning it, and any relevant detail.</w:t>
      </w:r>
    </w:p>
    <w:p w:rsidR="00CD6B13" w:rsidRPr="0001050C" w:rsidRDefault="00CD6B13" w:rsidP="00CD6B13">
      <w:pPr>
        <w:pStyle w:val="ListParagraph"/>
        <w:ind w:left="360"/>
        <w:rPr>
          <w:rFonts w:asciiTheme="majorHAnsi" w:hAnsiTheme="majorHAnsi"/>
          <w:color w:val="000000" w:themeColor="text1"/>
        </w:rPr>
      </w:pPr>
      <w:r w:rsidRPr="0001050C">
        <w:rPr>
          <w:rFonts w:asciiTheme="majorHAnsi" w:hAnsiTheme="majorHAnsi"/>
          <w:color w:val="000000" w:themeColor="text1"/>
        </w:rPr>
        <w:t xml:space="preserve">[FOR EXAMPLE: </w:t>
      </w:r>
      <w:r w:rsidRPr="0001050C">
        <w:rPr>
          <w:rFonts w:asciiTheme="majorHAnsi" w:hAnsiTheme="majorHAnsi"/>
          <w:b/>
          <w:color w:val="000000" w:themeColor="text1"/>
        </w:rPr>
        <w:t>Cyprus</w:t>
      </w:r>
      <w:r w:rsidRPr="0001050C">
        <w:rPr>
          <w:rFonts w:asciiTheme="majorHAnsi" w:hAnsiTheme="majorHAnsi"/>
          <w:color w:val="000000" w:themeColor="text1"/>
        </w:rPr>
        <w:t xml:space="preserve"> – Acts 21:16 –</w:t>
      </w:r>
      <w:proofErr w:type="spellStart"/>
      <w:r w:rsidRPr="0001050C">
        <w:rPr>
          <w:rFonts w:asciiTheme="majorHAnsi" w:hAnsiTheme="majorHAnsi"/>
          <w:color w:val="000000" w:themeColor="text1"/>
        </w:rPr>
        <w:t>Mnason</w:t>
      </w:r>
      <w:proofErr w:type="spellEnd"/>
      <w:r w:rsidRPr="0001050C">
        <w:rPr>
          <w:rFonts w:asciiTheme="majorHAnsi" w:hAnsiTheme="majorHAnsi"/>
          <w:color w:val="000000" w:themeColor="text1"/>
        </w:rPr>
        <w:t xml:space="preserve"> was an old disciple from Cyprus.]</w:t>
      </w:r>
    </w:p>
    <w:bookmarkEnd w:id="46"/>
    <w:bookmarkEnd w:id="47"/>
    <w:p w:rsidR="00383A56" w:rsidRDefault="00383A56">
      <w:pPr>
        <w:rPr>
          <w:rFonts w:asciiTheme="majorHAnsi" w:hAnsiTheme="majorHAnsi"/>
          <w:color w:val="000000" w:themeColor="text1"/>
          <w:sz w:val="28"/>
          <w:szCs w:val="28"/>
        </w:rPr>
      </w:pPr>
    </w:p>
    <w:p w:rsidR="0001050C" w:rsidRDefault="0001050C">
      <w:pPr>
        <w:rPr>
          <w:rFonts w:asciiTheme="majorHAnsi" w:hAnsiTheme="majorHAnsi"/>
          <w:color w:val="000000" w:themeColor="text1"/>
          <w:sz w:val="28"/>
          <w:szCs w:val="28"/>
        </w:rPr>
      </w:pPr>
    </w:p>
    <w:p w:rsidR="0001050C" w:rsidRPr="0001050C" w:rsidRDefault="0001050C">
      <w:pPr>
        <w:rPr>
          <w:rFonts w:asciiTheme="majorHAnsi" w:hAnsiTheme="majorHAnsi"/>
          <w:color w:val="000000" w:themeColor="text1"/>
          <w:sz w:val="28"/>
          <w:szCs w:val="28"/>
        </w:rPr>
      </w:pPr>
    </w:p>
    <w:p w:rsidR="00383A56" w:rsidRPr="0001050C" w:rsidRDefault="00383A56" w:rsidP="0001050C">
      <w:pPr>
        <w:numPr>
          <w:ilvl w:val="0"/>
          <w:numId w:val="62"/>
        </w:numPr>
        <w:rPr>
          <w:rFonts w:asciiTheme="majorHAnsi" w:hAnsiTheme="majorHAnsi"/>
          <w:color w:val="000000" w:themeColor="text1"/>
        </w:rPr>
      </w:pPr>
      <w:bookmarkStart w:id="50" w:name="_Toc248041157"/>
      <w:bookmarkStart w:id="51" w:name="_Toc248041915"/>
      <w:bookmarkStart w:id="52" w:name="_Toc248042017"/>
      <w:bookmarkStart w:id="53" w:name="_Toc248042144"/>
      <w:bookmarkStart w:id="54" w:name="_Toc242847125"/>
      <w:bookmarkEnd w:id="39"/>
      <w:r w:rsidRPr="0001050C">
        <w:rPr>
          <w:rFonts w:asciiTheme="majorHAnsi" w:hAnsiTheme="majorHAnsi"/>
          <w:color w:val="000000" w:themeColor="text1"/>
        </w:rPr>
        <w:t>Write out below and memorize Genesis 12:1-3.</w:t>
      </w:r>
    </w:p>
    <w:p w:rsidR="00383A56" w:rsidRPr="0001050C" w:rsidRDefault="00383A56" w:rsidP="00383A56">
      <w:pPr>
        <w:rPr>
          <w:rFonts w:asciiTheme="majorHAnsi" w:hAnsiTheme="majorHAnsi"/>
          <w:color w:val="000000" w:themeColor="text1"/>
        </w:rPr>
      </w:pPr>
    </w:p>
    <w:p w:rsidR="0001050C" w:rsidRDefault="0001050C">
      <w:pPr>
        <w:rPr>
          <w:rFonts w:asciiTheme="majorHAnsi" w:hAnsiTheme="majorHAnsi"/>
          <w:b/>
          <w:bCs/>
          <w:sz w:val="40"/>
          <w:szCs w:val="40"/>
        </w:rPr>
      </w:pPr>
      <w:bookmarkStart w:id="55" w:name="_Toc248051560"/>
    </w:p>
    <w:p w:rsidR="00C17AA7" w:rsidRPr="00C525BC" w:rsidRDefault="00E81406" w:rsidP="00C525BC">
      <w:pPr>
        <w:pStyle w:val="Heading1"/>
      </w:pPr>
      <w:bookmarkStart w:id="56" w:name="_Toc347906549"/>
      <w:bookmarkEnd w:id="50"/>
      <w:bookmarkEnd w:id="51"/>
      <w:bookmarkEnd w:id="52"/>
      <w:bookmarkEnd w:id="53"/>
      <w:r>
        <w:lastRenderedPageBreak/>
        <w:t xml:space="preserve">Ch. 3: </w:t>
      </w:r>
      <w:r w:rsidR="00332D79" w:rsidRPr="00C525BC">
        <w:t>Early Bible Lands &amp; People</w:t>
      </w:r>
      <w:bookmarkEnd w:id="55"/>
      <w:bookmarkEnd w:id="56"/>
    </w:p>
    <w:p w:rsidR="00332D79" w:rsidRPr="00C525BC" w:rsidRDefault="00332D79" w:rsidP="00332D79">
      <w:pPr>
        <w:rPr>
          <w:rFonts w:asciiTheme="majorHAnsi" w:hAnsiTheme="majorHAnsi"/>
        </w:rPr>
      </w:pPr>
      <w:bookmarkStart w:id="57" w:name="_Toc242847126"/>
      <w:bookmarkEnd w:id="54"/>
    </w:p>
    <w:p w:rsidR="00332D79" w:rsidRPr="00EF3735" w:rsidRDefault="00332D79" w:rsidP="00EF3735">
      <w:pPr>
        <w:pStyle w:val="Heading2"/>
        <w:numPr>
          <w:ilvl w:val="0"/>
          <w:numId w:val="67"/>
        </w:numPr>
      </w:pPr>
      <w:r w:rsidRPr="00EF3735">
        <w:t>Mesopotamia</w:t>
      </w:r>
    </w:p>
    <w:p w:rsidR="00332D79" w:rsidRPr="00C525BC" w:rsidRDefault="00332D79" w:rsidP="00332D79">
      <w:pPr>
        <w:ind w:firstLine="720"/>
        <w:rPr>
          <w:rFonts w:asciiTheme="majorHAnsi" w:hAnsiTheme="majorHAnsi"/>
        </w:rPr>
      </w:pPr>
      <w:r w:rsidRPr="00C525BC">
        <w:rPr>
          <w:rFonts w:asciiTheme="majorHAnsi" w:hAnsiTheme="majorHAnsi"/>
        </w:rPr>
        <w:t xml:space="preserve">After the flood, the mass of humanity remained closely together and did not spread out through the earth. This was in direct disobedience to God’s command: </w:t>
      </w:r>
      <w:r w:rsidRPr="00C525BC">
        <w:rPr>
          <w:rFonts w:asciiTheme="majorHAnsi" w:hAnsiTheme="majorHAnsi"/>
          <w:i/>
        </w:rPr>
        <w:t xml:space="preserve">be fruitful, and multiply, and </w:t>
      </w:r>
      <w:r w:rsidRPr="00C525BC">
        <w:rPr>
          <w:rFonts w:asciiTheme="majorHAnsi" w:hAnsiTheme="majorHAnsi"/>
          <w:i/>
          <w:u w:val="single"/>
        </w:rPr>
        <w:t>replenish the earth</w:t>
      </w:r>
      <w:r w:rsidRPr="00C525BC">
        <w:rPr>
          <w:rFonts w:asciiTheme="majorHAnsi" w:hAnsiTheme="majorHAnsi"/>
          <w:i/>
        </w:rPr>
        <w:t xml:space="preserve">. </w:t>
      </w:r>
      <w:r w:rsidRPr="00C525BC">
        <w:rPr>
          <w:rFonts w:asciiTheme="majorHAnsi" w:hAnsiTheme="majorHAnsi"/>
        </w:rPr>
        <w:t>(Gen. 9:1)</w:t>
      </w:r>
    </w:p>
    <w:p w:rsidR="00332D79" w:rsidRPr="00C525BC" w:rsidRDefault="00332D79" w:rsidP="00332D79">
      <w:pPr>
        <w:ind w:firstLine="720"/>
        <w:rPr>
          <w:rFonts w:asciiTheme="majorHAnsi" w:hAnsiTheme="majorHAnsi"/>
        </w:rPr>
      </w:pPr>
      <w:r w:rsidRPr="00C525BC">
        <w:rPr>
          <w:rFonts w:asciiTheme="majorHAnsi" w:hAnsiTheme="majorHAnsi"/>
        </w:rPr>
        <w:t>Sometime after the flood, No</w:t>
      </w:r>
      <w:r w:rsidR="00CD6B13" w:rsidRPr="00C525BC">
        <w:rPr>
          <w:rFonts w:asciiTheme="majorHAnsi" w:hAnsiTheme="majorHAnsi"/>
        </w:rPr>
        <w:t>a</w:t>
      </w:r>
      <w:r w:rsidR="004C7570">
        <w:rPr>
          <w:rFonts w:asciiTheme="majorHAnsi" w:hAnsiTheme="majorHAnsi"/>
        </w:rPr>
        <w:t>h’s descendants travelled south</w:t>
      </w:r>
      <w:r w:rsidR="00D557B2" w:rsidRPr="00C525BC">
        <w:rPr>
          <w:rFonts w:asciiTheme="majorHAnsi" w:hAnsiTheme="majorHAnsi"/>
        </w:rPr>
        <w:t>west</w:t>
      </w:r>
      <w:r w:rsidRPr="00C525BC">
        <w:rPr>
          <w:rFonts w:asciiTheme="majorHAnsi" w:hAnsiTheme="majorHAnsi"/>
        </w:rPr>
        <w:t xml:space="preserve"> and congregated in the fertile plain between the Tigris and Euphrates Rivers above the Persian Gulf.  Genesis calls this the “land of Shinar” or “Babylonia” which is located in southern Mesopotamia. This are</w:t>
      </w:r>
      <w:r w:rsidR="00D557B2" w:rsidRPr="00C525BC">
        <w:rPr>
          <w:rFonts w:asciiTheme="majorHAnsi" w:hAnsiTheme="majorHAnsi"/>
        </w:rPr>
        <w:t>a</w:t>
      </w:r>
      <w:r w:rsidRPr="00C525BC">
        <w:rPr>
          <w:rFonts w:asciiTheme="majorHAnsi" w:hAnsiTheme="majorHAnsi"/>
        </w:rPr>
        <w:t xml:space="preserve"> would be populated with mud brick structures (especially ziggurats to honor their false gods) and a network of cities. The land of Shinar is modern day Iraq.</w:t>
      </w:r>
    </w:p>
    <w:p w:rsidR="00332D79" w:rsidRPr="00C525BC" w:rsidRDefault="007163ED" w:rsidP="00332D79">
      <w:pPr>
        <w:ind w:left="360" w:hanging="360"/>
        <w:rPr>
          <w:rFonts w:asciiTheme="majorHAnsi" w:hAnsiTheme="majorHAnsi"/>
        </w:rPr>
      </w:pPr>
      <w:r w:rsidRPr="00C525BC">
        <w:rPr>
          <w:rFonts w:asciiTheme="majorHAnsi" w:hAnsiTheme="majorHAnsi"/>
          <w:noProof/>
        </w:rPr>
        <w:drawing>
          <wp:anchor distT="0" distB="0" distL="114300" distR="114300" simplePos="0" relativeHeight="251702784" behindDoc="1" locked="0" layoutInCell="1" allowOverlap="1" wp14:anchorId="7F5FB4FD" wp14:editId="15AF5802">
            <wp:simplePos x="0" y="0"/>
            <wp:positionH relativeFrom="column">
              <wp:posOffset>3040380</wp:posOffset>
            </wp:positionH>
            <wp:positionV relativeFrom="paragraph">
              <wp:posOffset>257810</wp:posOffset>
            </wp:positionV>
            <wp:extent cx="3012908" cy="2502569"/>
            <wp:effectExtent l="0" t="0" r="0" b="0"/>
            <wp:wrapNone/>
            <wp:docPr id="613" name="Picture 1" descr="Ziggurat_fli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ggurat_flipped.jpg"/>
                    <pic:cNvPicPr>
                      <a:picLocks noChangeAspect="1" noChangeArrowheads="1"/>
                    </pic:cNvPicPr>
                  </pic:nvPicPr>
                  <pic:blipFill>
                    <a:blip r:embed="rId14" cstate="print">
                      <a:biLevel thresh="50000"/>
                      <a:extLst>
                        <a:ext uri="{28A0092B-C50C-407E-A947-70E740481C1C}">
                          <a14:useLocalDpi xmlns:a14="http://schemas.microsoft.com/office/drawing/2010/main"/>
                        </a:ext>
                      </a:extLst>
                    </a:blip>
                    <a:srcRect/>
                    <a:stretch>
                      <a:fillRect/>
                    </a:stretch>
                  </pic:blipFill>
                  <pic:spPr bwMode="auto">
                    <a:xfrm>
                      <a:off x="0" y="0"/>
                      <a:ext cx="3012908" cy="2502569"/>
                    </a:xfrm>
                    <a:prstGeom prst="rect">
                      <a:avLst/>
                    </a:prstGeom>
                    <a:noFill/>
                    <a:ln w="9525">
                      <a:noFill/>
                      <a:miter lim="800000"/>
                      <a:headEnd/>
                      <a:tailEnd/>
                    </a:ln>
                  </pic:spPr>
                </pic:pic>
              </a:graphicData>
            </a:graphic>
          </wp:anchor>
        </w:drawing>
      </w:r>
      <w:r w:rsidR="00332D79" w:rsidRPr="00C525BC">
        <w:rPr>
          <w:rFonts w:asciiTheme="majorHAnsi" w:hAnsiTheme="majorHAnsi"/>
        </w:rPr>
        <w:t>Genesis 11:1</w:t>
      </w:r>
      <w:proofErr w:type="gramStart"/>
      <w:r w:rsidR="00332D79" w:rsidRPr="00C525BC">
        <w:rPr>
          <w:rFonts w:asciiTheme="majorHAnsi" w:hAnsiTheme="majorHAnsi"/>
        </w:rPr>
        <w:t>,2</w:t>
      </w:r>
      <w:proofErr w:type="gramEnd"/>
      <w:r w:rsidR="00332D79" w:rsidRPr="00C525BC">
        <w:rPr>
          <w:rFonts w:asciiTheme="majorHAnsi" w:hAnsiTheme="majorHAnsi"/>
        </w:rPr>
        <w:t>—</w:t>
      </w:r>
      <w:r w:rsidR="00332D79" w:rsidRPr="00C525BC">
        <w:rPr>
          <w:rFonts w:asciiTheme="majorHAnsi" w:hAnsiTheme="majorHAnsi"/>
          <w:i/>
        </w:rPr>
        <w:t>And the whole earth was of one language, and of one speech. 2 And it came to pass, as they journeyed from the east, that they found a plain in the land of Shinar; and they dwelt there.</w:t>
      </w:r>
    </w:p>
    <w:p w:rsidR="00332D79" w:rsidRPr="00C525BC" w:rsidRDefault="00332D79" w:rsidP="00332D79">
      <w:pPr>
        <w:ind w:firstLine="720"/>
        <w:rPr>
          <w:rFonts w:asciiTheme="majorHAnsi" w:hAnsiTheme="majorHAnsi"/>
        </w:rPr>
      </w:pPr>
    </w:p>
    <w:p w:rsidR="00332D79" w:rsidRPr="0050135D" w:rsidRDefault="00332D79" w:rsidP="0050135D">
      <w:pPr>
        <w:pStyle w:val="Heading2"/>
      </w:pPr>
      <w:r w:rsidRPr="0050135D">
        <w:t>Tower of Babel</w:t>
      </w:r>
    </w:p>
    <w:p w:rsidR="00332D79" w:rsidRPr="00C525BC" w:rsidRDefault="00332D79" w:rsidP="00332D79">
      <w:pPr>
        <w:ind w:firstLine="720"/>
        <w:rPr>
          <w:rFonts w:asciiTheme="majorHAnsi" w:hAnsiTheme="majorHAnsi"/>
        </w:rPr>
      </w:pPr>
      <w:r w:rsidRPr="00C525BC">
        <w:rPr>
          <w:rFonts w:asciiTheme="majorHAnsi" w:hAnsiTheme="majorHAnsi"/>
        </w:rPr>
        <w:t xml:space="preserve">Led by Nimrod, the people built a tower attempting to </w:t>
      </w:r>
      <w:r w:rsidRPr="00C525BC">
        <w:rPr>
          <w:rFonts w:asciiTheme="majorHAnsi" w:hAnsiTheme="majorHAnsi"/>
        </w:rPr>
        <w:br w:type="textWrapping" w:clear="all"/>
        <w:t xml:space="preserve">reach the heavens. This tower was made of mud for brick </w:t>
      </w:r>
      <w:r w:rsidRPr="00C525BC">
        <w:rPr>
          <w:rFonts w:asciiTheme="majorHAnsi" w:hAnsiTheme="majorHAnsi"/>
        </w:rPr>
        <w:br w:type="textWrapping" w:clear="all"/>
        <w:t>and sl</w:t>
      </w:r>
      <w:r w:rsidR="001A3033">
        <w:rPr>
          <w:rFonts w:asciiTheme="majorHAnsi" w:hAnsiTheme="majorHAnsi"/>
        </w:rPr>
        <w:t>ime for mortar. It</w:t>
      </w:r>
      <w:r w:rsidRPr="00C525BC">
        <w:rPr>
          <w:rFonts w:asciiTheme="majorHAnsi" w:hAnsiTheme="majorHAnsi"/>
        </w:rPr>
        <w:t xml:space="preserve"> was</w:t>
      </w:r>
      <w:r w:rsidR="001A3033">
        <w:rPr>
          <w:rFonts w:asciiTheme="majorHAnsi" w:hAnsiTheme="majorHAnsi"/>
        </w:rPr>
        <w:t xml:space="preserve"> to be</w:t>
      </w:r>
      <w:r w:rsidRPr="00C525BC">
        <w:rPr>
          <w:rFonts w:asciiTheme="majorHAnsi" w:hAnsiTheme="majorHAnsi"/>
        </w:rPr>
        <w:t xml:space="preserve"> a symbol of the unity of </w:t>
      </w:r>
      <w:r w:rsidR="00F31934">
        <w:rPr>
          <w:rFonts w:asciiTheme="majorHAnsi" w:hAnsiTheme="majorHAnsi"/>
        </w:rPr>
        <w:br w:type="textWrapping" w:clear="all"/>
      </w:r>
      <w:r w:rsidRPr="00C525BC">
        <w:rPr>
          <w:rFonts w:asciiTheme="majorHAnsi" w:hAnsiTheme="majorHAnsi"/>
        </w:rPr>
        <w:t xml:space="preserve">humanity. It was the earliest </w:t>
      </w:r>
      <w:r w:rsidR="00D557B2" w:rsidRPr="00C525BC">
        <w:rPr>
          <w:rFonts w:asciiTheme="majorHAnsi" w:hAnsiTheme="majorHAnsi"/>
        </w:rPr>
        <w:t>attempt at a</w:t>
      </w:r>
      <w:r w:rsidRPr="00C525BC">
        <w:rPr>
          <w:rFonts w:asciiTheme="majorHAnsi" w:hAnsiTheme="majorHAnsi"/>
        </w:rPr>
        <w:t xml:space="preserve"> “one-world </w:t>
      </w:r>
      <w:r w:rsidR="00F31934">
        <w:rPr>
          <w:rFonts w:asciiTheme="majorHAnsi" w:hAnsiTheme="majorHAnsi"/>
        </w:rPr>
        <w:br w:type="textWrapping" w:clear="all"/>
      </w:r>
      <w:r w:rsidRPr="00C525BC">
        <w:rPr>
          <w:rFonts w:asciiTheme="majorHAnsi" w:hAnsiTheme="majorHAnsi"/>
        </w:rPr>
        <w:t xml:space="preserve">government and religion.” Their foolish plans were </w:t>
      </w:r>
      <w:r w:rsidR="001A3033">
        <w:rPr>
          <w:rFonts w:asciiTheme="majorHAnsi" w:hAnsiTheme="majorHAnsi"/>
        </w:rPr>
        <w:t>by</w:t>
      </w:r>
      <w:r w:rsidRPr="00C525BC">
        <w:rPr>
          <w:rFonts w:asciiTheme="majorHAnsi" w:hAnsiTheme="majorHAnsi"/>
        </w:rPr>
        <w:t xml:space="preserve"> God. </w:t>
      </w:r>
      <w:r w:rsidR="00F31934">
        <w:rPr>
          <w:rFonts w:asciiTheme="majorHAnsi" w:hAnsiTheme="majorHAnsi"/>
        </w:rPr>
        <w:br w:type="textWrapping" w:clear="all"/>
      </w:r>
      <w:r w:rsidRPr="00C525BC">
        <w:rPr>
          <w:rFonts w:asciiTheme="majorHAnsi" w:hAnsiTheme="majorHAnsi"/>
        </w:rPr>
        <w:t xml:space="preserve">God took the </w:t>
      </w:r>
      <w:r w:rsidR="001A3033">
        <w:rPr>
          <w:rFonts w:asciiTheme="majorHAnsi" w:hAnsiTheme="majorHAnsi"/>
        </w:rPr>
        <w:t xml:space="preserve">one </w:t>
      </w:r>
      <w:r w:rsidRPr="00C525BC">
        <w:rPr>
          <w:rFonts w:asciiTheme="majorHAnsi" w:hAnsiTheme="majorHAnsi"/>
        </w:rPr>
        <w:t xml:space="preserve">language of the world and </w:t>
      </w:r>
      <w:r w:rsidRPr="00C525BC">
        <w:rPr>
          <w:rFonts w:asciiTheme="majorHAnsi" w:hAnsiTheme="majorHAnsi"/>
          <w:i/>
        </w:rPr>
        <w:t xml:space="preserve">confounded </w:t>
      </w:r>
      <w:r w:rsidR="00F31934">
        <w:rPr>
          <w:rFonts w:asciiTheme="majorHAnsi" w:hAnsiTheme="majorHAnsi"/>
          <w:i/>
        </w:rPr>
        <w:br w:type="textWrapping" w:clear="all"/>
      </w:r>
      <w:r w:rsidRPr="00C525BC">
        <w:rPr>
          <w:rFonts w:asciiTheme="majorHAnsi" w:hAnsiTheme="majorHAnsi"/>
        </w:rPr>
        <w:t>or mixed it into many languages</w:t>
      </w:r>
      <w:r w:rsidR="001A3033">
        <w:rPr>
          <w:rFonts w:asciiTheme="majorHAnsi" w:hAnsiTheme="majorHAnsi"/>
        </w:rPr>
        <w:t xml:space="preserve"> </w:t>
      </w:r>
      <w:r w:rsidRPr="00C525BC">
        <w:rPr>
          <w:rFonts w:asciiTheme="majorHAnsi" w:hAnsiTheme="majorHAnsi"/>
        </w:rPr>
        <w:t xml:space="preserve">and </w:t>
      </w:r>
      <w:r w:rsidR="00D557B2" w:rsidRPr="00C525BC">
        <w:rPr>
          <w:rFonts w:asciiTheme="majorHAnsi" w:hAnsiTheme="majorHAnsi"/>
        </w:rPr>
        <w:t xml:space="preserve">scattered </w:t>
      </w:r>
      <w:r w:rsidRPr="00C525BC">
        <w:rPr>
          <w:rFonts w:asciiTheme="majorHAnsi" w:hAnsiTheme="majorHAnsi"/>
        </w:rPr>
        <w:t xml:space="preserve">the </w:t>
      </w:r>
      <w:r w:rsidR="00F31934">
        <w:rPr>
          <w:rFonts w:asciiTheme="majorHAnsi" w:hAnsiTheme="majorHAnsi"/>
        </w:rPr>
        <w:br w:type="textWrapping" w:clear="all"/>
      </w:r>
      <w:r w:rsidRPr="00C525BC">
        <w:rPr>
          <w:rFonts w:asciiTheme="majorHAnsi" w:hAnsiTheme="majorHAnsi"/>
        </w:rPr>
        <w:t>people throughout the earth.</w:t>
      </w:r>
    </w:p>
    <w:p w:rsidR="00332D79" w:rsidRPr="00C525BC" w:rsidRDefault="00332D79" w:rsidP="00332D79">
      <w:pPr>
        <w:rPr>
          <w:rFonts w:asciiTheme="majorHAnsi" w:hAnsiTheme="majorHAnsi"/>
        </w:rPr>
      </w:pPr>
    </w:p>
    <w:p w:rsidR="00332D79" w:rsidRPr="0050135D" w:rsidRDefault="00332D79" w:rsidP="0050135D">
      <w:pPr>
        <w:pStyle w:val="Heading2"/>
      </w:pPr>
      <w:r w:rsidRPr="0050135D">
        <w:t>Early Nations of the World</w:t>
      </w:r>
    </w:p>
    <w:p w:rsidR="00332D79" w:rsidRPr="00C525BC" w:rsidRDefault="00332D79" w:rsidP="00332D79">
      <w:pPr>
        <w:rPr>
          <w:rFonts w:asciiTheme="majorHAnsi" w:hAnsiTheme="majorHAnsi"/>
          <w:sz w:val="10"/>
          <w:szCs w:val="1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6"/>
        <w:gridCol w:w="1476"/>
        <w:gridCol w:w="1476"/>
        <w:gridCol w:w="1476"/>
        <w:gridCol w:w="1476"/>
        <w:gridCol w:w="1476"/>
      </w:tblGrid>
      <w:tr w:rsidR="00332D79" w:rsidRPr="00C525BC" w:rsidTr="00332D79">
        <w:tc>
          <w:tcPr>
            <w:tcW w:w="2952" w:type="dxa"/>
            <w:gridSpan w:val="2"/>
            <w:shd w:val="clear" w:color="auto" w:fill="EEECE1" w:themeFill="background2"/>
          </w:tcPr>
          <w:p w:rsidR="00332D79" w:rsidRPr="00C525BC" w:rsidRDefault="00332D79" w:rsidP="00332D79">
            <w:pPr>
              <w:jc w:val="center"/>
              <w:rPr>
                <w:rFonts w:asciiTheme="majorHAnsi" w:hAnsiTheme="majorHAnsi"/>
                <w:b/>
              </w:rPr>
            </w:pPr>
            <w:r w:rsidRPr="00C525BC">
              <w:rPr>
                <w:rFonts w:asciiTheme="majorHAnsi" w:hAnsiTheme="majorHAnsi"/>
                <w:b/>
              </w:rPr>
              <w:t>Shem</w:t>
            </w:r>
          </w:p>
        </w:tc>
        <w:tc>
          <w:tcPr>
            <w:tcW w:w="2952" w:type="dxa"/>
            <w:gridSpan w:val="2"/>
            <w:shd w:val="clear" w:color="auto" w:fill="EEECE1" w:themeFill="background2"/>
          </w:tcPr>
          <w:p w:rsidR="00332D79" w:rsidRPr="00C525BC" w:rsidRDefault="00332D79" w:rsidP="00332D79">
            <w:pPr>
              <w:jc w:val="center"/>
              <w:rPr>
                <w:rFonts w:asciiTheme="majorHAnsi" w:hAnsiTheme="majorHAnsi"/>
                <w:b/>
              </w:rPr>
            </w:pPr>
            <w:r w:rsidRPr="00C525BC">
              <w:rPr>
                <w:rFonts w:asciiTheme="majorHAnsi" w:hAnsiTheme="majorHAnsi"/>
                <w:b/>
              </w:rPr>
              <w:t>Ham</w:t>
            </w:r>
          </w:p>
        </w:tc>
        <w:tc>
          <w:tcPr>
            <w:tcW w:w="2952" w:type="dxa"/>
            <w:gridSpan w:val="2"/>
            <w:shd w:val="clear" w:color="auto" w:fill="EEECE1" w:themeFill="background2"/>
          </w:tcPr>
          <w:p w:rsidR="00332D79" w:rsidRPr="00C525BC" w:rsidRDefault="00332D79" w:rsidP="00332D79">
            <w:pPr>
              <w:jc w:val="center"/>
              <w:rPr>
                <w:rFonts w:asciiTheme="majorHAnsi" w:hAnsiTheme="majorHAnsi"/>
                <w:b/>
              </w:rPr>
            </w:pPr>
            <w:r w:rsidRPr="00C525BC">
              <w:rPr>
                <w:rFonts w:asciiTheme="majorHAnsi" w:hAnsiTheme="majorHAnsi"/>
                <w:b/>
              </w:rPr>
              <w:t>Japheth</w:t>
            </w: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Hebrews</w:t>
            </w:r>
          </w:p>
        </w:tc>
        <w:tc>
          <w:tcPr>
            <w:tcW w:w="1476" w:type="dxa"/>
          </w:tcPr>
          <w:p w:rsidR="00332D79" w:rsidRPr="00C525BC" w:rsidRDefault="00332D79" w:rsidP="00300A67">
            <w:pPr>
              <w:rPr>
                <w:rFonts w:asciiTheme="majorHAnsi" w:hAnsiTheme="majorHAnsi"/>
              </w:rPr>
            </w:pPr>
            <w:r w:rsidRPr="00C525BC">
              <w:rPr>
                <w:rFonts w:asciiTheme="majorHAnsi" w:hAnsiTheme="majorHAnsi"/>
              </w:rPr>
              <w:t>Gen. 40:15</w:t>
            </w:r>
          </w:p>
        </w:tc>
        <w:tc>
          <w:tcPr>
            <w:tcW w:w="1476" w:type="dxa"/>
          </w:tcPr>
          <w:p w:rsidR="00332D79" w:rsidRPr="00C525BC" w:rsidRDefault="00332D79" w:rsidP="00300A67">
            <w:pPr>
              <w:rPr>
                <w:rFonts w:asciiTheme="majorHAnsi" w:hAnsiTheme="majorHAnsi"/>
              </w:rPr>
            </w:pPr>
            <w:r w:rsidRPr="00C525BC">
              <w:rPr>
                <w:rFonts w:asciiTheme="majorHAnsi" w:hAnsiTheme="majorHAnsi"/>
              </w:rPr>
              <w:t>Canaanites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Gen. 10:19</w:t>
            </w:r>
          </w:p>
        </w:tc>
        <w:tc>
          <w:tcPr>
            <w:tcW w:w="1476" w:type="dxa"/>
          </w:tcPr>
          <w:p w:rsidR="00332D79" w:rsidRPr="00C525BC" w:rsidRDefault="00332D79" w:rsidP="00300A67">
            <w:pPr>
              <w:rPr>
                <w:rFonts w:asciiTheme="majorHAnsi" w:hAnsiTheme="majorHAnsi"/>
              </w:rPr>
            </w:pPr>
            <w:r w:rsidRPr="00C525BC">
              <w:rPr>
                <w:rFonts w:asciiTheme="majorHAnsi" w:hAnsiTheme="majorHAnsi"/>
              </w:rPr>
              <w:t>Greeks</w:t>
            </w:r>
          </w:p>
        </w:tc>
        <w:tc>
          <w:tcPr>
            <w:tcW w:w="1476" w:type="dxa"/>
          </w:tcPr>
          <w:p w:rsidR="00332D79" w:rsidRPr="00C525BC" w:rsidRDefault="00332D79" w:rsidP="00300A67">
            <w:pPr>
              <w:rPr>
                <w:rFonts w:asciiTheme="majorHAnsi" w:hAnsiTheme="majorHAnsi"/>
              </w:rPr>
            </w:pPr>
            <w:r w:rsidRPr="00C525BC">
              <w:rPr>
                <w:rFonts w:asciiTheme="majorHAnsi" w:hAnsiTheme="majorHAnsi"/>
              </w:rPr>
              <w:t>Acts 14:1</w:t>
            </w: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Chaldeans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Isa. 23:13</w:t>
            </w:r>
          </w:p>
        </w:tc>
        <w:tc>
          <w:tcPr>
            <w:tcW w:w="1476" w:type="dxa"/>
          </w:tcPr>
          <w:p w:rsidR="00332D79" w:rsidRPr="00C525BC" w:rsidRDefault="00332D79" w:rsidP="00300A67">
            <w:pPr>
              <w:rPr>
                <w:rFonts w:asciiTheme="majorHAnsi" w:hAnsiTheme="majorHAnsi"/>
              </w:rPr>
            </w:pPr>
            <w:r w:rsidRPr="00C525BC">
              <w:rPr>
                <w:rFonts w:asciiTheme="majorHAnsi" w:hAnsiTheme="majorHAnsi"/>
              </w:rPr>
              <w:t>Egyptians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Ex. 6:13</w:t>
            </w:r>
          </w:p>
        </w:tc>
        <w:tc>
          <w:tcPr>
            <w:tcW w:w="1476" w:type="dxa"/>
          </w:tcPr>
          <w:p w:rsidR="00332D79" w:rsidRPr="00C525BC" w:rsidRDefault="00332D79" w:rsidP="00300A67">
            <w:pPr>
              <w:rPr>
                <w:rFonts w:asciiTheme="majorHAnsi" w:hAnsiTheme="majorHAnsi"/>
              </w:rPr>
            </w:pPr>
            <w:r w:rsidRPr="00C525BC">
              <w:rPr>
                <w:rFonts w:asciiTheme="majorHAnsi" w:hAnsiTheme="majorHAnsi"/>
              </w:rPr>
              <w:t>Scythians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Col. 3:11</w:t>
            </w: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Assyrians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Jer. 50:18</w:t>
            </w:r>
          </w:p>
        </w:tc>
        <w:tc>
          <w:tcPr>
            <w:tcW w:w="1476" w:type="dxa"/>
          </w:tcPr>
          <w:p w:rsidR="00332D79" w:rsidRPr="00C525BC" w:rsidRDefault="00332D79" w:rsidP="00300A67">
            <w:pPr>
              <w:rPr>
                <w:rFonts w:asciiTheme="majorHAnsi" w:hAnsiTheme="majorHAnsi"/>
              </w:rPr>
            </w:pPr>
            <w:r w:rsidRPr="00C525BC">
              <w:rPr>
                <w:rFonts w:asciiTheme="majorHAnsi" w:hAnsiTheme="majorHAnsi"/>
              </w:rPr>
              <w:t>Philistines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I Sam. 17:4</w:t>
            </w:r>
          </w:p>
        </w:tc>
        <w:tc>
          <w:tcPr>
            <w:tcW w:w="1476" w:type="dxa"/>
          </w:tcPr>
          <w:p w:rsidR="00332D79" w:rsidRPr="00C525BC" w:rsidRDefault="00332D79" w:rsidP="00300A67">
            <w:pPr>
              <w:rPr>
                <w:rFonts w:asciiTheme="majorHAnsi" w:hAnsiTheme="majorHAnsi"/>
              </w:rPr>
            </w:pPr>
            <w:r w:rsidRPr="00C525BC">
              <w:rPr>
                <w:rFonts w:asciiTheme="majorHAnsi" w:hAnsiTheme="majorHAnsi"/>
              </w:rPr>
              <w:t>Europeans</w:t>
            </w:r>
          </w:p>
        </w:tc>
        <w:tc>
          <w:tcPr>
            <w:tcW w:w="1476" w:type="dxa"/>
          </w:tcPr>
          <w:p w:rsidR="00332D79" w:rsidRPr="00C525BC" w:rsidRDefault="00332D79" w:rsidP="00300A67">
            <w:pPr>
              <w:rPr>
                <w:rFonts w:asciiTheme="majorHAnsi" w:hAnsiTheme="majorHAnsi"/>
              </w:rPr>
            </w:pP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Persians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Esther 1:19</w:t>
            </w:r>
          </w:p>
        </w:tc>
        <w:tc>
          <w:tcPr>
            <w:tcW w:w="1476" w:type="dxa"/>
          </w:tcPr>
          <w:p w:rsidR="00332D79" w:rsidRPr="00C525BC" w:rsidRDefault="00332D79" w:rsidP="00300A67">
            <w:pPr>
              <w:rPr>
                <w:rFonts w:asciiTheme="majorHAnsi" w:hAnsiTheme="majorHAnsi"/>
              </w:rPr>
            </w:pPr>
            <w:r w:rsidRPr="00C525BC">
              <w:rPr>
                <w:rFonts w:asciiTheme="majorHAnsi" w:hAnsiTheme="majorHAnsi"/>
              </w:rPr>
              <w:t>Hittites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Neh. 9:8</w:t>
            </w:r>
          </w:p>
        </w:tc>
        <w:tc>
          <w:tcPr>
            <w:tcW w:w="1476" w:type="dxa"/>
          </w:tcPr>
          <w:p w:rsidR="00332D79" w:rsidRPr="00C525BC" w:rsidRDefault="00332D79" w:rsidP="00300A67">
            <w:pPr>
              <w:rPr>
                <w:rFonts w:asciiTheme="majorHAnsi" w:hAnsiTheme="majorHAnsi"/>
                <w:b/>
              </w:rPr>
            </w:pPr>
          </w:p>
        </w:tc>
        <w:tc>
          <w:tcPr>
            <w:tcW w:w="1476" w:type="dxa"/>
          </w:tcPr>
          <w:p w:rsidR="00332D79" w:rsidRPr="00C525BC" w:rsidRDefault="00332D79" w:rsidP="00300A67">
            <w:pPr>
              <w:rPr>
                <w:rFonts w:asciiTheme="majorHAnsi" w:hAnsiTheme="majorHAnsi"/>
                <w:b/>
              </w:rPr>
            </w:pPr>
          </w:p>
        </w:tc>
      </w:tr>
      <w:tr w:rsidR="00332D79" w:rsidRPr="00C525BC" w:rsidTr="00332D79">
        <w:tc>
          <w:tcPr>
            <w:tcW w:w="1476" w:type="dxa"/>
          </w:tcPr>
          <w:p w:rsidR="00332D79" w:rsidRPr="00C525BC" w:rsidRDefault="00332D79" w:rsidP="00300A67">
            <w:pPr>
              <w:rPr>
                <w:rFonts w:asciiTheme="majorHAnsi" w:hAnsiTheme="majorHAnsi"/>
              </w:rPr>
            </w:pPr>
            <w:r w:rsidRPr="00C525BC">
              <w:rPr>
                <w:rFonts w:asciiTheme="majorHAnsi" w:hAnsiTheme="majorHAnsi"/>
              </w:rPr>
              <w:t>Syrians</w:t>
            </w:r>
          </w:p>
        </w:tc>
        <w:tc>
          <w:tcPr>
            <w:tcW w:w="1476" w:type="dxa"/>
          </w:tcPr>
          <w:p w:rsidR="00332D79" w:rsidRPr="00C525BC" w:rsidRDefault="00332D79" w:rsidP="00300A67">
            <w:pPr>
              <w:rPr>
                <w:rFonts w:asciiTheme="majorHAnsi" w:hAnsiTheme="majorHAnsi"/>
              </w:rPr>
            </w:pPr>
            <w:r w:rsidRPr="00C525BC">
              <w:rPr>
                <w:rFonts w:asciiTheme="majorHAnsi" w:hAnsiTheme="majorHAnsi"/>
              </w:rPr>
              <w:t>I Chr. 19:12</w:t>
            </w:r>
          </w:p>
        </w:tc>
        <w:tc>
          <w:tcPr>
            <w:tcW w:w="1476" w:type="dxa"/>
          </w:tcPr>
          <w:p w:rsidR="00332D79" w:rsidRPr="00C525BC" w:rsidRDefault="00332D79" w:rsidP="00300A67">
            <w:pPr>
              <w:rPr>
                <w:rFonts w:asciiTheme="majorHAnsi" w:hAnsiTheme="majorHAnsi"/>
              </w:rPr>
            </w:pPr>
            <w:r w:rsidRPr="00C525BC">
              <w:rPr>
                <w:rFonts w:asciiTheme="majorHAnsi" w:hAnsiTheme="majorHAnsi"/>
              </w:rPr>
              <w:t>Amorites</w:t>
            </w:r>
          </w:p>
        </w:tc>
        <w:tc>
          <w:tcPr>
            <w:tcW w:w="1476" w:type="dxa"/>
          </w:tcPr>
          <w:p w:rsidR="00332D79" w:rsidRPr="00C525BC" w:rsidRDefault="00332D79" w:rsidP="00300A67">
            <w:pPr>
              <w:rPr>
                <w:rFonts w:asciiTheme="majorHAnsi" w:hAnsiTheme="majorHAnsi"/>
              </w:rPr>
            </w:pPr>
            <w:r w:rsidRPr="00C525BC">
              <w:rPr>
                <w:rFonts w:asciiTheme="majorHAnsi" w:hAnsiTheme="majorHAnsi"/>
              </w:rPr>
              <w:t>Ex. 3:17</w:t>
            </w:r>
          </w:p>
        </w:tc>
        <w:tc>
          <w:tcPr>
            <w:tcW w:w="1476" w:type="dxa"/>
          </w:tcPr>
          <w:p w:rsidR="00332D79" w:rsidRPr="00C525BC" w:rsidRDefault="00332D79" w:rsidP="00300A67">
            <w:pPr>
              <w:rPr>
                <w:rFonts w:asciiTheme="majorHAnsi" w:hAnsiTheme="majorHAnsi"/>
                <w:b/>
              </w:rPr>
            </w:pPr>
          </w:p>
        </w:tc>
        <w:tc>
          <w:tcPr>
            <w:tcW w:w="1476" w:type="dxa"/>
          </w:tcPr>
          <w:p w:rsidR="00332D79" w:rsidRPr="00C525BC" w:rsidRDefault="00332D79" w:rsidP="00300A67">
            <w:pPr>
              <w:rPr>
                <w:rFonts w:asciiTheme="majorHAnsi" w:hAnsiTheme="majorHAnsi"/>
                <w:b/>
              </w:rPr>
            </w:pPr>
          </w:p>
        </w:tc>
      </w:tr>
    </w:tbl>
    <w:p w:rsidR="00332D79" w:rsidRPr="00C525BC" w:rsidRDefault="00332D79" w:rsidP="00332D79">
      <w:pPr>
        <w:rPr>
          <w:rFonts w:asciiTheme="majorHAnsi" w:hAnsiTheme="majorHAnsi"/>
          <w:b/>
        </w:rPr>
        <w:sectPr w:rsidR="00332D79" w:rsidRPr="00C525BC" w:rsidSect="00E821C4">
          <w:endnotePr>
            <w:numFmt w:val="decimal"/>
          </w:endnotePr>
          <w:type w:val="continuous"/>
          <w:pgSz w:w="12240" w:h="15840" w:code="1"/>
          <w:pgMar w:top="1440" w:right="1440" w:bottom="1440" w:left="1440" w:header="720" w:footer="720" w:gutter="0"/>
          <w:cols w:space="720"/>
          <w:docGrid w:linePitch="360"/>
        </w:sectPr>
      </w:pPr>
    </w:p>
    <w:p w:rsidR="00332D79" w:rsidRPr="00C525BC" w:rsidRDefault="00332D79" w:rsidP="00332D79">
      <w:pPr>
        <w:ind w:firstLine="720"/>
        <w:rPr>
          <w:rFonts w:asciiTheme="majorHAnsi" w:hAnsiTheme="majorHAnsi"/>
          <w:sz w:val="10"/>
          <w:szCs w:val="10"/>
        </w:rPr>
      </w:pPr>
    </w:p>
    <w:p w:rsidR="00332D79" w:rsidRDefault="004C7570" w:rsidP="00BF0EF5">
      <w:pPr>
        <w:ind w:firstLine="720"/>
        <w:rPr>
          <w:rFonts w:asciiTheme="majorHAnsi" w:hAnsiTheme="majorHAnsi"/>
        </w:rPr>
      </w:pPr>
      <w:r>
        <w:rPr>
          <w:rFonts w:asciiTheme="majorHAnsi" w:hAnsiTheme="majorHAnsi"/>
        </w:rPr>
        <w:t>[</w:t>
      </w:r>
      <w:r w:rsidRPr="00C525BC">
        <w:rPr>
          <w:rFonts w:asciiTheme="majorHAnsi" w:hAnsiTheme="majorHAnsi"/>
        </w:rPr>
        <w:t>Read Genesis 10:1</w:t>
      </w:r>
      <w:r>
        <w:rPr>
          <w:rFonts w:asciiTheme="majorHAnsi" w:hAnsiTheme="majorHAnsi"/>
        </w:rPr>
        <w:t xml:space="preserve">] </w:t>
      </w:r>
      <w:r w:rsidR="00332D79" w:rsidRPr="00C525BC">
        <w:rPr>
          <w:rFonts w:asciiTheme="majorHAnsi" w:hAnsiTheme="majorHAnsi"/>
        </w:rPr>
        <w:t>Shem’s descendants were called Semites. Abraham, David, and Jesus descended from Shem. Ham’s descendants eventually settled in Canaan and Africa. Japheth’s descendants eventually settled mostly in Europe and Asia Minor.</w:t>
      </w:r>
    </w:p>
    <w:p w:rsidR="004C7570" w:rsidRDefault="004C7570" w:rsidP="00BF0EF5">
      <w:pPr>
        <w:ind w:firstLine="720"/>
        <w:rPr>
          <w:rFonts w:asciiTheme="majorHAnsi" w:hAnsiTheme="majorHAnsi"/>
        </w:rPr>
      </w:pPr>
    </w:p>
    <w:p w:rsidR="004C7570" w:rsidRPr="004C7570" w:rsidRDefault="004C7570" w:rsidP="004C7570">
      <w:pPr>
        <w:pStyle w:val="Heading2"/>
        <w:rPr>
          <w:rFonts w:asciiTheme="majorHAnsi" w:hAnsiTheme="majorHAnsi"/>
        </w:rPr>
      </w:pPr>
      <w:r w:rsidRPr="00C525BC">
        <w:rPr>
          <w:rFonts w:asciiTheme="majorHAnsi" w:hAnsiTheme="majorHAnsi"/>
        </w:rPr>
        <w:t>The Fertile Crescent</w:t>
      </w:r>
    </w:p>
    <w:p w:rsidR="004C7570" w:rsidRPr="00C525BC" w:rsidRDefault="004C7570" w:rsidP="001A3033">
      <w:pPr>
        <w:ind w:firstLine="720"/>
        <w:rPr>
          <w:rFonts w:asciiTheme="majorHAnsi" w:hAnsiTheme="majorHAnsi"/>
        </w:rPr>
      </w:pPr>
      <w:r w:rsidRPr="00C525BC">
        <w:rPr>
          <w:rFonts w:asciiTheme="majorHAnsi" w:hAnsiTheme="majorHAnsi"/>
        </w:rPr>
        <w:t>The great arc of fertile land stretching from the Nile delta in Lower Egypt north through Palestine and then south and east to the Persian Gulf is called the Fertile Crescent. The intrinsic fertility of this arc of land has made it highly prized among both nomadic and settled agricultural settlers. This same arc represents the major trade routes of the ancient world. It is also along this route that Abraham made his great journey.</w:t>
      </w:r>
    </w:p>
    <w:p w:rsidR="00383A56" w:rsidRPr="00C525BC" w:rsidRDefault="00383A56">
      <w:pPr>
        <w:rPr>
          <w:rFonts w:asciiTheme="majorHAnsi" w:hAnsiTheme="majorHAnsi"/>
        </w:rPr>
      </w:pPr>
      <w:r w:rsidRPr="00C525BC">
        <w:rPr>
          <w:rFonts w:asciiTheme="majorHAnsi" w:hAnsiTheme="majorHAnsi"/>
          <w:noProof/>
        </w:rPr>
        <w:lastRenderedPageBreak/>
        <w:drawing>
          <wp:anchor distT="0" distB="0" distL="114300" distR="114300" simplePos="0" relativeHeight="251701760" behindDoc="1" locked="0" layoutInCell="1" allowOverlap="1" wp14:anchorId="02CFEF37" wp14:editId="7E18C414">
            <wp:simplePos x="0" y="0"/>
            <wp:positionH relativeFrom="column">
              <wp:align>center</wp:align>
            </wp:positionH>
            <wp:positionV relativeFrom="page">
              <wp:align>center</wp:align>
            </wp:positionV>
            <wp:extent cx="5988685" cy="8285480"/>
            <wp:effectExtent l="19050" t="0" r="0" b="0"/>
            <wp:wrapSquare wrapText="bothSides"/>
            <wp:docPr id="612" name="Picture 3" descr="Genesis 10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sis 10 Map.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988685" cy="8285480"/>
                    </a:xfrm>
                    <a:prstGeom prst="rect">
                      <a:avLst/>
                    </a:prstGeom>
                    <a:noFill/>
                    <a:ln w="9525">
                      <a:noFill/>
                      <a:miter lim="800000"/>
                      <a:headEnd/>
                      <a:tailEnd/>
                    </a:ln>
                  </pic:spPr>
                </pic:pic>
              </a:graphicData>
            </a:graphic>
          </wp:anchor>
        </w:drawing>
      </w:r>
      <w:r w:rsidR="00332D79" w:rsidRPr="00C525BC">
        <w:rPr>
          <w:rFonts w:asciiTheme="majorHAnsi" w:hAnsiTheme="majorHAnsi"/>
        </w:rPr>
        <w:br w:type="page"/>
      </w:r>
    </w:p>
    <w:p w:rsidR="00C84095" w:rsidRPr="00C525BC" w:rsidRDefault="004C7570" w:rsidP="00BF0EF5">
      <w:pPr>
        <w:pStyle w:val="Heading2"/>
        <w:numPr>
          <w:ilvl w:val="0"/>
          <w:numId w:val="0"/>
        </w:numPr>
        <w:ind w:left="360" w:hanging="360"/>
        <w:jc w:val="center"/>
        <w:rPr>
          <w:rFonts w:asciiTheme="majorHAnsi" w:hAnsiTheme="majorHAnsi"/>
        </w:rPr>
      </w:pPr>
      <w:r>
        <w:rPr>
          <w:rFonts w:asciiTheme="majorHAnsi" w:hAnsiTheme="majorHAnsi"/>
        </w:rPr>
        <w:lastRenderedPageBreak/>
        <w:t>Study Questions 3</w:t>
      </w:r>
      <w:r w:rsidR="00C84095" w:rsidRPr="00C525BC">
        <w:rPr>
          <w:rFonts w:asciiTheme="majorHAnsi" w:hAnsiTheme="majorHAnsi"/>
        </w:rPr>
        <w:t xml:space="preserve">: </w:t>
      </w:r>
      <w:r w:rsidR="00332D79" w:rsidRPr="00C525BC">
        <w:rPr>
          <w:rFonts w:asciiTheme="majorHAnsi" w:hAnsiTheme="majorHAnsi"/>
        </w:rPr>
        <w:t>Early Bible Lands &amp; People</w:t>
      </w:r>
    </w:p>
    <w:p w:rsidR="00383A56" w:rsidRPr="00C525BC" w:rsidRDefault="00383A56" w:rsidP="00332D79">
      <w:pPr>
        <w:jc w:val="center"/>
        <w:rPr>
          <w:rFonts w:asciiTheme="majorHAnsi" w:hAnsiTheme="majorHAnsi"/>
          <w:b/>
          <w:sz w:val="28"/>
          <w:szCs w:val="28"/>
        </w:rPr>
      </w:pPr>
    </w:p>
    <w:p w:rsidR="0077523F" w:rsidRPr="00C525BC" w:rsidRDefault="00715D4D" w:rsidP="008B24E9">
      <w:pPr>
        <w:pStyle w:val="SQBibleAtlas"/>
      </w:pPr>
      <w:r w:rsidRPr="00C525BC">
        <w:t>In what way did man disobey God’s command in Genesis 9:1?</w:t>
      </w:r>
    </w:p>
    <w:p w:rsidR="002108FF" w:rsidRPr="00C525BC" w:rsidRDefault="002108FF" w:rsidP="002108FF">
      <w:pPr>
        <w:ind w:left="360"/>
        <w:rPr>
          <w:rFonts w:asciiTheme="majorHAnsi" w:hAnsiTheme="majorHAnsi"/>
        </w:rPr>
      </w:pPr>
    </w:p>
    <w:p w:rsidR="002108FF" w:rsidRPr="00C525BC" w:rsidRDefault="002108FF" w:rsidP="00DA781E">
      <w:pPr>
        <w:rPr>
          <w:rFonts w:asciiTheme="majorHAnsi" w:hAnsiTheme="majorHAnsi"/>
        </w:rPr>
      </w:pPr>
    </w:p>
    <w:p w:rsidR="00715D4D"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Look on the map on the previous page.</w:t>
      </w:r>
      <w:r w:rsidR="009F208D" w:rsidRPr="00C525BC">
        <w:rPr>
          <w:rFonts w:asciiTheme="majorHAnsi" w:hAnsiTheme="majorHAnsi"/>
        </w:rPr>
        <w:t xml:space="preserve"> If Noah’s descendants traveled southwest to arrive in the “Land of Shinar”, what is the nam</w:t>
      </w:r>
      <w:r w:rsidRPr="00C525BC">
        <w:rPr>
          <w:rFonts w:asciiTheme="majorHAnsi" w:hAnsiTheme="majorHAnsi"/>
        </w:rPr>
        <w:t>e of the general land area where Noah lived</w:t>
      </w:r>
      <w:r w:rsidR="009F208D" w:rsidRPr="00C525BC">
        <w:rPr>
          <w:rFonts w:asciiTheme="majorHAnsi" w:hAnsiTheme="majorHAnsi"/>
        </w:rPr>
        <w:t>?</w:t>
      </w: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2108FF"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 xml:space="preserve">In what chapter in Genesis do we find the </w:t>
      </w:r>
      <w:r w:rsidR="0083432F" w:rsidRPr="00C525BC">
        <w:rPr>
          <w:rFonts w:asciiTheme="majorHAnsi" w:hAnsiTheme="majorHAnsi"/>
        </w:rPr>
        <w:t>genealogies</w:t>
      </w:r>
      <w:r w:rsidRPr="00C525BC">
        <w:rPr>
          <w:rFonts w:asciiTheme="majorHAnsi" w:hAnsiTheme="majorHAnsi"/>
        </w:rPr>
        <w:t xml:space="preserve"> of Shem, Ham &amp; Japheth</w:t>
      </w:r>
      <w:r w:rsidR="0083432F" w:rsidRPr="00C525BC">
        <w:rPr>
          <w:rFonts w:asciiTheme="majorHAnsi" w:hAnsiTheme="majorHAnsi"/>
        </w:rPr>
        <w:t xml:space="preserve"> and the dividing of the earth into nations</w:t>
      </w:r>
      <w:r w:rsidRPr="00C525BC">
        <w:rPr>
          <w:rFonts w:asciiTheme="majorHAnsi" w:hAnsiTheme="majorHAnsi"/>
        </w:rPr>
        <w:t>?</w:t>
      </w: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2108FF"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What was the Tower of Babel as symbol of?</w:t>
      </w:r>
    </w:p>
    <w:p w:rsidR="002108FF" w:rsidRPr="00C525BC" w:rsidRDefault="002108FF" w:rsidP="002108FF">
      <w:pPr>
        <w:ind w:left="360"/>
        <w:rPr>
          <w:rFonts w:asciiTheme="majorHAnsi" w:hAnsiTheme="majorHAnsi"/>
        </w:rPr>
      </w:pPr>
    </w:p>
    <w:p w:rsidR="002108FF" w:rsidRPr="00C525BC" w:rsidRDefault="002108FF" w:rsidP="002108FF">
      <w:pPr>
        <w:ind w:left="360"/>
        <w:rPr>
          <w:rFonts w:asciiTheme="majorHAnsi" w:hAnsiTheme="majorHAnsi"/>
        </w:rPr>
      </w:pPr>
    </w:p>
    <w:p w:rsidR="006F751D" w:rsidRPr="00C525BC" w:rsidRDefault="002108FF" w:rsidP="00AE49C6">
      <w:pPr>
        <w:pStyle w:val="ListParagraph"/>
        <w:numPr>
          <w:ilvl w:val="0"/>
          <w:numId w:val="25"/>
        </w:numPr>
        <w:ind w:left="360"/>
        <w:rPr>
          <w:rFonts w:asciiTheme="majorHAnsi" w:hAnsiTheme="majorHAnsi"/>
        </w:rPr>
      </w:pPr>
      <w:r w:rsidRPr="00C525BC">
        <w:rPr>
          <w:rFonts w:asciiTheme="majorHAnsi" w:hAnsiTheme="majorHAnsi"/>
        </w:rPr>
        <w:t>Place</w:t>
      </w:r>
      <w:r w:rsidR="006F751D" w:rsidRPr="00C525BC">
        <w:rPr>
          <w:rFonts w:asciiTheme="majorHAnsi" w:hAnsiTheme="majorHAnsi"/>
        </w:rPr>
        <w:t xml:space="preserve"> the following </w:t>
      </w:r>
      <w:r w:rsidRPr="00C525BC">
        <w:rPr>
          <w:rFonts w:asciiTheme="majorHAnsi" w:hAnsiTheme="majorHAnsi"/>
        </w:rPr>
        <w:t>names</w:t>
      </w:r>
      <w:r w:rsidR="006F751D" w:rsidRPr="00C525BC">
        <w:rPr>
          <w:rFonts w:asciiTheme="majorHAnsi" w:hAnsiTheme="majorHAnsi"/>
        </w:rPr>
        <w:t xml:space="preserve"> </w:t>
      </w:r>
      <w:r w:rsidRPr="00C525BC">
        <w:rPr>
          <w:rFonts w:asciiTheme="majorHAnsi" w:hAnsiTheme="majorHAnsi"/>
        </w:rPr>
        <w:t>in the proper category of</w:t>
      </w:r>
      <w:r w:rsidR="006F751D" w:rsidRPr="00C525BC">
        <w:rPr>
          <w:rFonts w:asciiTheme="majorHAnsi" w:hAnsiTheme="majorHAnsi"/>
        </w:rPr>
        <w:t xml:space="preserve"> either a descendant of SHEM, HAM or JAPHETH: </w:t>
      </w:r>
      <w:proofErr w:type="spellStart"/>
      <w:r w:rsidR="006F751D" w:rsidRPr="00C525BC">
        <w:rPr>
          <w:rFonts w:asciiTheme="majorHAnsi" w:hAnsiTheme="majorHAnsi"/>
          <w:i/>
        </w:rPr>
        <w:t>P</w:t>
      </w:r>
      <w:r w:rsidRPr="00C525BC">
        <w:rPr>
          <w:rFonts w:asciiTheme="majorHAnsi" w:hAnsiTheme="majorHAnsi"/>
          <w:i/>
        </w:rPr>
        <w:t>h</w:t>
      </w:r>
      <w:r w:rsidR="006F751D" w:rsidRPr="00C525BC">
        <w:rPr>
          <w:rFonts w:asciiTheme="majorHAnsi" w:hAnsiTheme="majorHAnsi"/>
          <w:i/>
        </w:rPr>
        <w:t>ut</w:t>
      </w:r>
      <w:proofErr w:type="spellEnd"/>
      <w:r w:rsidR="006F751D" w:rsidRPr="00C525BC">
        <w:rPr>
          <w:rFonts w:asciiTheme="majorHAnsi" w:hAnsiTheme="majorHAnsi"/>
        </w:rPr>
        <w:t xml:space="preserve">, </w:t>
      </w:r>
      <w:proofErr w:type="spellStart"/>
      <w:r w:rsidR="006F751D" w:rsidRPr="00C525BC">
        <w:rPr>
          <w:rFonts w:asciiTheme="majorHAnsi" w:hAnsiTheme="majorHAnsi"/>
          <w:i/>
        </w:rPr>
        <w:t>Lud</w:t>
      </w:r>
      <w:proofErr w:type="spellEnd"/>
      <w:r w:rsidR="006F751D" w:rsidRPr="00C525BC">
        <w:rPr>
          <w:rFonts w:asciiTheme="majorHAnsi" w:hAnsiTheme="majorHAnsi"/>
        </w:rPr>
        <w:t xml:space="preserve">, </w:t>
      </w:r>
      <w:r w:rsidR="006F751D" w:rsidRPr="00C525BC">
        <w:rPr>
          <w:rFonts w:asciiTheme="majorHAnsi" w:hAnsiTheme="majorHAnsi"/>
          <w:i/>
        </w:rPr>
        <w:t>Gomer</w:t>
      </w:r>
      <w:r w:rsidR="006F751D" w:rsidRPr="00C525BC">
        <w:rPr>
          <w:rFonts w:asciiTheme="majorHAnsi" w:hAnsiTheme="majorHAnsi"/>
        </w:rPr>
        <w:t xml:space="preserve">, </w:t>
      </w:r>
      <w:r w:rsidR="006F751D" w:rsidRPr="00C525BC">
        <w:rPr>
          <w:rFonts w:asciiTheme="majorHAnsi" w:hAnsiTheme="majorHAnsi"/>
          <w:i/>
        </w:rPr>
        <w:t>Canaan</w:t>
      </w:r>
      <w:r w:rsidR="006F751D" w:rsidRPr="00C525BC">
        <w:rPr>
          <w:rFonts w:asciiTheme="majorHAnsi" w:hAnsiTheme="majorHAnsi"/>
        </w:rPr>
        <w:t xml:space="preserve">, </w:t>
      </w:r>
      <w:proofErr w:type="spellStart"/>
      <w:r w:rsidR="006F751D" w:rsidRPr="00C525BC">
        <w:rPr>
          <w:rFonts w:asciiTheme="majorHAnsi" w:hAnsiTheme="majorHAnsi"/>
          <w:i/>
        </w:rPr>
        <w:t>Joktan</w:t>
      </w:r>
      <w:proofErr w:type="spellEnd"/>
      <w:r w:rsidR="006F751D" w:rsidRPr="00C525BC">
        <w:rPr>
          <w:rFonts w:asciiTheme="majorHAnsi" w:hAnsiTheme="majorHAnsi"/>
        </w:rPr>
        <w:t xml:space="preserve">, </w:t>
      </w:r>
      <w:r w:rsidR="006F751D" w:rsidRPr="00C525BC">
        <w:rPr>
          <w:rFonts w:asciiTheme="majorHAnsi" w:hAnsiTheme="majorHAnsi"/>
          <w:i/>
        </w:rPr>
        <w:t>Elam</w:t>
      </w:r>
      <w:r w:rsidR="006F751D" w:rsidRPr="00C525BC">
        <w:rPr>
          <w:rFonts w:asciiTheme="majorHAnsi" w:hAnsiTheme="majorHAnsi"/>
        </w:rPr>
        <w:t xml:space="preserve">, </w:t>
      </w:r>
      <w:proofErr w:type="spellStart"/>
      <w:r w:rsidR="006F751D" w:rsidRPr="00C525BC">
        <w:rPr>
          <w:rFonts w:asciiTheme="majorHAnsi" w:hAnsiTheme="majorHAnsi"/>
          <w:i/>
        </w:rPr>
        <w:t>Ashkenaz</w:t>
      </w:r>
      <w:proofErr w:type="spellEnd"/>
      <w:r w:rsidR="006F751D" w:rsidRPr="00C525BC">
        <w:rPr>
          <w:rFonts w:asciiTheme="majorHAnsi" w:hAnsiTheme="majorHAnsi"/>
        </w:rPr>
        <w:t xml:space="preserve">, </w:t>
      </w:r>
      <w:proofErr w:type="spellStart"/>
      <w:r w:rsidR="006F751D" w:rsidRPr="00C525BC">
        <w:rPr>
          <w:rFonts w:asciiTheme="majorHAnsi" w:hAnsiTheme="majorHAnsi"/>
          <w:i/>
        </w:rPr>
        <w:t>Javan</w:t>
      </w:r>
      <w:proofErr w:type="spellEnd"/>
      <w:r w:rsidR="006F751D" w:rsidRPr="00C525BC">
        <w:rPr>
          <w:rFonts w:asciiTheme="majorHAnsi" w:hAnsiTheme="majorHAnsi"/>
        </w:rPr>
        <w:t xml:space="preserve">, </w:t>
      </w:r>
      <w:proofErr w:type="spellStart"/>
      <w:r w:rsidR="006F751D" w:rsidRPr="00C525BC">
        <w:rPr>
          <w:rFonts w:asciiTheme="majorHAnsi" w:hAnsiTheme="majorHAnsi"/>
          <w:i/>
        </w:rPr>
        <w:t>Mizraim</w:t>
      </w:r>
      <w:proofErr w:type="spellEnd"/>
      <w:r w:rsidR="006F751D" w:rsidRPr="00C525BC">
        <w:rPr>
          <w:rFonts w:asciiTheme="majorHAnsi" w:hAnsiTheme="majorHAnsi"/>
          <w:i/>
        </w:rPr>
        <w:t xml:space="preserve"> </w:t>
      </w:r>
      <w:r w:rsidR="006F751D" w:rsidRPr="00C525BC">
        <w:rPr>
          <w:rFonts w:asciiTheme="majorHAnsi" w:hAnsiTheme="majorHAnsi"/>
        </w:rPr>
        <w:t xml:space="preserve">and </w:t>
      </w:r>
      <w:proofErr w:type="spellStart"/>
      <w:r w:rsidR="006F751D" w:rsidRPr="00C525BC">
        <w:rPr>
          <w:rFonts w:asciiTheme="majorHAnsi" w:hAnsiTheme="majorHAnsi"/>
          <w:i/>
        </w:rPr>
        <w:t>Togarmah</w:t>
      </w:r>
      <w:proofErr w:type="spellEnd"/>
      <w:r w:rsidR="006F751D" w:rsidRPr="00C525BC">
        <w:rPr>
          <w:rFonts w:asciiTheme="majorHAnsi" w:hAnsiTheme="majorHAnsi"/>
        </w:rPr>
        <w:t>.</w:t>
      </w:r>
    </w:p>
    <w:p w:rsidR="002108FF" w:rsidRPr="00C525BC" w:rsidRDefault="002108FF" w:rsidP="002108FF">
      <w:pPr>
        <w:pStyle w:val="ListParagraph"/>
        <w:rPr>
          <w:rFonts w:asciiTheme="majorHAnsi" w:hAnsiTheme="majorHAnsi"/>
        </w:rPr>
      </w:pPr>
    </w:p>
    <w:tbl>
      <w:tblPr>
        <w:tblStyle w:val="TableGrid"/>
        <w:tblW w:w="0" w:type="auto"/>
        <w:tblLook w:val="04A0" w:firstRow="1" w:lastRow="0" w:firstColumn="1" w:lastColumn="0" w:noHBand="0" w:noVBand="1"/>
      </w:tblPr>
      <w:tblGrid>
        <w:gridCol w:w="2952"/>
        <w:gridCol w:w="2952"/>
        <w:gridCol w:w="2952"/>
      </w:tblGrid>
      <w:tr w:rsidR="002108FF" w:rsidRPr="00C525BC" w:rsidTr="002108FF">
        <w:tc>
          <w:tcPr>
            <w:tcW w:w="2952" w:type="dxa"/>
            <w:shd w:val="clear" w:color="auto" w:fill="EEECE1" w:themeFill="background2"/>
          </w:tcPr>
          <w:p w:rsidR="002108FF" w:rsidRPr="00C525BC" w:rsidRDefault="002108FF" w:rsidP="002108FF">
            <w:pPr>
              <w:jc w:val="center"/>
              <w:rPr>
                <w:rFonts w:asciiTheme="majorHAnsi" w:hAnsiTheme="majorHAnsi"/>
                <w:b/>
                <w:bCs/>
                <w:sz w:val="28"/>
                <w:szCs w:val="28"/>
              </w:rPr>
            </w:pPr>
            <w:bookmarkStart w:id="58" w:name="_Toc248041159"/>
            <w:bookmarkStart w:id="59" w:name="_Toc248041917"/>
            <w:bookmarkStart w:id="60" w:name="_Toc248042019"/>
            <w:bookmarkStart w:id="61" w:name="_Toc248042146"/>
            <w:r w:rsidRPr="00C525BC">
              <w:rPr>
                <w:rFonts w:asciiTheme="majorHAnsi" w:hAnsiTheme="majorHAnsi"/>
                <w:b/>
                <w:bCs/>
                <w:sz w:val="28"/>
                <w:szCs w:val="28"/>
              </w:rPr>
              <w:t>SHEM</w:t>
            </w:r>
          </w:p>
        </w:tc>
        <w:tc>
          <w:tcPr>
            <w:tcW w:w="2952" w:type="dxa"/>
            <w:shd w:val="clear" w:color="auto" w:fill="EEECE1" w:themeFill="background2"/>
          </w:tcPr>
          <w:p w:rsidR="002108FF" w:rsidRPr="00C525BC" w:rsidRDefault="002108FF" w:rsidP="002108FF">
            <w:pPr>
              <w:jc w:val="center"/>
              <w:rPr>
                <w:rFonts w:asciiTheme="majorHAnsi" w:hAnsiTheme="majorHAnsi"/>
                <w:b/>
                <w:bCs/>
                <w:sz w:val="28"/>
                <w:szCs w:val="28"/>
              </w:rPr>
            </w:pPr>
            <w:r w:rsidRPr="00C525BC">
              <w:rPr>
                <w:rFonts w:asciiTheme="majorHAnsi" w:hAnsiTheme="majorHAnsi"/>
                <w:b/>
                <w:bCs/>
                <w:sz w:val="28"/>
                <w:szCs w:val="28"/>
              </w:rPr>
              <w:t>HAM</w:t>
            </w:r>
          </w:p>
        </w:tc>
        <w:tc>
          <w:tcPr>
            <w:tcW w:w="2952" w:type="dxa"/>
            <w:shd w:val="clear" w:color="auto" w:fill="EEECE1" w:themeFill="background2"/>
          </w:tcPr>
          <w:p w:rsidR="002108FF" w:rsidRPr="00C525BC" w:rsidRDefault="002108FF" w:rsidP="002108FF">
            <w:pPr>
              <w:jc w:val="center"/>
              <w:rPr>
                <w:rFonts w:asciiTheme="majorHAnsi" w:hAnsiTheme="majorHAnsi"/>
                <w:b/>
                <w:bCs/>
                <w:sz w:val="28"/>
                <w:szCs w:val="28"/>
              </w:rPr>
            </w:pPr>
            <w:r w:rsidRPr="00C525BC">
              <w:rPr>
                <w:rFonts w:asciiTheme="majorHAnsi" w:hAnsiTheme="majorHAnsi"/>
                <w:b/>
                <w:bCs/>
                <w:sz w:val="28"/>
                <w:szCs w:val="28"/>
              </w:rPr>
              <w:t>JAPHETH</w:t>
            </w: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r w:rsidR="002108FF" w:rsidRPr="00C525BC" w:rsidTr="002108FF">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c>
          <w:tcPr>
            <w:tcW w:w="2952" w:type="dxa"/>
          </w:tcPr>
          <w:p w:rsidR="002108FF" w:rsidRPr="00C525BC" w:rsidRDefault="002108FF">
            <w:pPr>
              <w:rPr>
                <w:rFonts w:asciiTheme="majorHAnsi" w:hAnsiTheme="majorHAnsi"/>
                <w:b/>
                <w:bCs/>
                <w:sz w:val="36"/>
                <w:szCs w:val="36"/>
              </w:rPr>
            </w:pPr>
          </w:p>
        </w:tc>
      </w:tr>
    </w:tbl>
    <w:p w:rsidR="00715D4D" w:rsidRPr="00C525BC" w:rsidRDefault="00715D4D" w:rsidP="00BF0EF5">
      <w:pPr>
        <w:pStyle w:val="Heading4"/>
        <w:numPr>
          <w:ilvl w:val="0"/>
          <w:numId w:val="0"/>
        </w:numPr>
        <w:ind w:left="720"/>
        <w:rPr>
          <w:rFonts w:asciiTheme="majorHAnsi" w:hAnsiTheme="majorHAnsi"/>
        </w:rPr>
      </w:pPr>
    </w:p>
    <w:p w:rsidR="008B24E9" w:rsidRPr="00C525BC" w:rsidRDefault="00BF0EF5" w:rsidP="00AE49C6">
      <w:pPr>
        <w:pStyle w:val="ListParagraph"/>
        <w:numPr>
          <w:ilvl w:val="0"/>
          <w:numId w:val="25"/>
        </w:numPr>
        <w:rPr>
          <w:rFonts w:asciiTheme="majorHAnsi" w:hAnsiTheme="majorHAnsi"/>
        </w:rPr>
      </w:pPr>
      <w:r w:rsidRPr="00C525BC">
        <w:rPr>
          <w:rFonts w:asciiTheme="majorHAnsi" w:hAnsiTheme="majorHAnsi"/>
        </w:rPr>
        <w:t>Identify the location of the Fertile Crescent by highlighting or coloring in the outline of this great arc on the previous map.</w:t>
      </w:r>
    </w:p>
    <w:p w:rsidR="004E6BA3" w:rsidRPr="00C525BC" w:rsidRDefault="002108FF" w:rsidP="00C525BC">
      <w:pPr>
        <w:pStyle w:val="Heading1"/>
      </w:pPr>
      <w:r w:rsidRPr="00C525BC">
        <w:br w:type="page"/>
      </w:r>
      <w:bookmarkStart w:id="62" w:name="_Toc248051561"/>
      <w:bookmarkStart w:id="63" w:name="_Toc347906550"/>
      <w:bookmarkEnd w:id="57"/>
      <w:bookmarkEnd w:id="58"/>
      <w:bookmarkEnd w:id="59"/>
      <w:bookmarkEnd w:id="60"/>
      <w:bookmarkEnd w:id="61"/>
      <w:r w:rsidR="00E81406">
        <w:lastRenderedPageBreak/>
        <w:t xml:space="preserve">Ch. 4: </w:t>
      </w:r>
      <w:r w:rsidR="00300A67" w:rsidRPr="00C525BC">
        <w:t>Currencies</w:t>
      </w:r>
      <w:r w:rsidR="00434004" w:rsidRPr="00C525BC">
        <w:t xml:space="preserve">, </w:t>
      </w:r>
      <w:r w:rsidR="00300A67" w:rsidRPr="00C525BC">
        <w:t>Measurements</w:t>
      </w:r>
      <w:r w:rsidR="00434004" w:rsidRPr="00C525BC">
        <w:t xml:space="preserve"> &amp; Time</w:t>
      </w:r>
      <w:bookmarkEnd w:id="62"/>
      <w:bookmarkEnd w:id="63"/>
    </w:p>
    <w:p w:rsidR="00300A67" w:rsidRPr="00C525BC" w:rsidRDefault="00300A67" w:rsidP="00300A67">
      <w:pPr>
        <w:rPr>
          <w:rFonts w:asciiTheme="majorHAnsi" w:hAnsiTheme="majorHAnsi"/>
          <w:b/>
          <w:bCs/>
          <w:sz w:val="16"/>
          <w:szCs w:val="16"/>
        </w:rPr>
      </w:pPr>
      <w:bookmarkStart w:id="64" w:name="_Toc242847127"/>
    </w:p>
    <w:p w:rsidR="00300A67" w:rsidRPr="00C525BC" w:rsidRDefault="00300A67" w:rsidP="00AE49C6">
      <w:pPr>
        <w:pStyle w:val="Heading2"/>
        <w:numPr>
          <w:ilvl w:val="0"/>
          <w:numId w:val="29"/>
        </w:numPr>
        <w:ind w:left="720"/>
        <w:rPr>
          <w:rFonts w:asciiTheme="majorHAnsi" w:hAnsiTheme="majorHAnsi"/>
        </w:rPr>
      </w:pPr>
      <w:bookmarkStart w:id="65" w:name="_Toc248051562"/>
      <w:r w:rsidRPr="00C525BC">
        <w:rPr>
          <w:rFonts w:asciiTheme="majorHAnsi" w:hAnsiTheme="majorHAnsi"/>
        </w:rPr>
        <w:t>Currencies</w:t>
      </w:r>
      <w:bookmarkEnd w:id="65"/>
    </w:p>
    <w:p w:rsidR="00300A67" w:rsidRPr="00C525BC" w:rsidRDefault="00300A67" w:rsidP="00300A67">
      <w:pPr>
        <w:rPr>
          <w:rFonts w:asciiTheme="majorHAnsi" w:hAnsiTheme="majorHAnsi"/>
          <w:sz w:val="16"/>
          <w:szCs w:val="16"/>
        </w:rPr>
      </w:pPr>
    </w:p>
    <w:p w:rsidR="00300A67" w:rsidRPr="00C525BC" w:rsidRDefault="00300A67" w:rsidP="00300A67">
      <w:pPr>
        <w:ind w:firstLine="720"/>
        <w:rPr>
          <w:rFonts w:asciiTheme="majorHAnsi" w:hAnsiTheme="majorHAnsi"/>
        </w:rPr>
      </w:pPr>
      <w:r w:rsidRPr="00C525BC">
        <w:rPr>
          <w:rFonts w:asciiTheme="majorHAnsi" w:hAnsiTheme="majorHAnsi"/>
        </w:rPr>
        <w:t xml:space="preserve">A currency is not necessarily coins or paper bills, but is money in any form that is used as a medium of exchange. The earliest forms of currency were pieces of gold or silver </w:t>
      </w:r>
      <w:proofErr w:type="gramStart"/>
      <w:r w:rsidRPr="00C525BC">
        <w:rPr>
          <w:rFonts w:asciiTheme="majorHAnsi" w:hAnsiTheme="majorHAnsi"/>
        </w:rPr>
        <w:t>that were</w:t>
      </w:r>
      <w:proofErr w:type="gramEnd"/>
      <w:r w:rsidRPr="00C525BC">
        <w:rPr>
          <w:rFonts w:asciiTheme="majorHAnsi" w:hAnsiTheme="majorHAnsi"/>
        </w:rPr>
        <w:t xml:space="preserve"> in an un-minted and un-unified form whose values were determined by the weight of the piece. Around the 7</w:t>
      </w:r>
      <w:r w:rsidRPr="00C525BC">
        <w:rPr>
          <w:rFonts w:asciiTheme="majorHAnsi" w:hAnsiTheme="majorHAnsi"/>
          <w:vertAlign w:val="superscript"/>
        </w:rPr>
        <w:t>th</w:t>
      </w:r>
      <w:r w:rsidRPr="00C525BC">
        <w:rPr>
          <w:rFonts w:asciiTheme="majorHAnsi" w:hAnsiTheme="majorHAnsi"/>
        </w:rPr>
        <w:t xml:space="preserve"> century B.C. governments used an official stamp to guarantee the weight and purity of a piece of metal, thus the coin was born.</w:t>
      </w:r>
    </w:p>
    <w:p w:rsidR="00300A67" w:rsidRPr="00C525BC" w:rsidRDefault="00300A67" w:rsidP="00AE49C6">
      <w:pPr>
        <w:pStyle w:val="ListParagraph"/>
        <w:numPr>
          <w:ilvl w:val="0"/>
          <w:numId w:val="15"/>
        </w:numPr>
        <w:rPr>
          <w:rFonts w:asciiTheme="majorHAnsi" w:hAnsiTheme="majorHAnsi"/>
        </w:rPr>
      </w:pPr>
      <w:bookmarkStart w:id="66" w:name="_Toc248051563"/>
      <w:r w:rsidRPr="00C525BC">
        <w:rPr>
          <w:rFonts w:asciiTheme="majorHAnsi" w:hAnsiTheme="majorHAnsi"/>
        </w:rPr>
        <w:t>It would take 6 of the widow’s mites to equal one penny! (Luke 21:2)</w:t>
      </w:r>
      <w:bookmarkEnd w:id="66"/>
    </w:p>
    <w:p w:rsidR="00300A67" w:rsidRPr="00C525BC" w:rsidRDefault="00300A67" w:rsidP="00AE49C6">
      <w:pPr>
        <w:numPr>
          <w:ilvl w:val="0"/>
          <w:numId w:val="15"/>
        </w:numPr>
        <w:rPr>
          <w:rFonts w:asciiTheme="majorHAnsi" w:hAnsiTheme="majorHAnsi"/>
        </w:rPr>
      </w:pPr>
      <w:r w:rsidRPr="00C525BC">
        <w:rPr>
          <w:rFonts w:asciiTheme="majorHAnsi" w:hAnsiTheme="majorHAnsi"/>
        </w:rPr>
        <w:t>The golden basins that Ezra brought back from Babylon were worth $5,280.00 each. (Ezra 8:27)</w:t>
      </w:r>
    </w:p>
    <w:p w:rsidR="00300A67" w:rsidRPr="00C525BC" w:rsidRDefault="00300A67" w:rsidP="00AE49C6">
      <w:pPr>
        <w:numPr>
          <w:ilvl w:val="0"/>
          <w:numId w:val="15"/>
        </w:numPr>
        <w:rPr>
          <w:rFonts w:asciiTheme="majorHAnsi" w:hAnsiTheme="majorHAnsi"/>
        </w:rPr>
      </w:pPr>
      <w:r w:rsidRPr="00C525BC">
        <w:rPr>
          <w:rFonts w:asciiTheme="majorHAnsi" w:hAnsiTheme="majorHAnsi"/>
        </w:rPr>
        <w:t>In Jesus’ time you could buy a sparrow for less than a penny. (Matt. 5:26)</w:t>
      </w:r>
    </w:p>
    <w:p w:rsidR="00300A67" w:rsidRPr="00DA781E" w:rsidRDefault="00300A67" w:rsidP="00300A67">
      <w:pPr>
        <w:rPr>
          <w:rFonts w:asciiTheme="majorHAnsi" w:hAnsiTheme="majorHAnsi"/>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08"/>
        <w:gridCol w:w="630"/>
        <w:gridCol w:w="3060"/>
        <w:gridCol w:w="1458"/>
      </w:tblGrid>
      <w:tr w:rsidR="00300A67" w:rsidRPr="00C525BC" w:rsidTr="00300A67">
        <w:tc>
          <w:tcPr>
            <w:tcW w:w="370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Currency</w:t>
            </w:r>
          </w:p>
        </w:tc>
        <w:tc>
          <w:tcPr>
            <w:tcW w:w="63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p>
        </w:tc>
        <w:tc>
          <w:tcPr>
            <w:tcW w:w="306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45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Dram-a gold coin (Also known as the Persian Daric)</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$5.28</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I Chron. 29:7</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Farthing (1) </w:t>
            </w:r>
            <w:r w:rsidRPr="00C525BC">
              <w:rPr>
                <w:rFonts w:asciiTheme="majorHAnsi" w:hAnsiTheme="majorHAnsi"/>
                <w:i/>
              </w:rPr>
              <w:t xml:space="preserve">Gr. </w:t>
            </w:r>
            <w:proofErr w:type="spellStart"/>
            <w:r w:rsidRPr="00C525BC">
              <w:rPr>
                <w:rFonts w:asciiTheme="majorHAnsi" w:hAnsiTheme="majorHAnsi"/>
                <w:i/>
              </w:rPr>
              <w:t>Kondrantes</w:t>
            </w:r>
            <w:proofErr w:type="spellEnd"/>
            <w:r w:rsidRPr="00C525BC">
              <w:rPr>
                <w:rFonts w:asciiTheme="majorHAnsi" w:hAnsiTheme="majorHAnsi"/>
              </w:rPr>
              <w:t>-a bronze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$0.00375 (3/8 of a cent)</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Matt. 5:26 </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Farthing (2) </w:t>
            </w:r>
            <w:r w:rsidRPr="00C525BC">
              <w:rPr>
                <w:rFonts w:asciiTheme="majorHAnsi" w:hAnsiTheme="majorHAnsi"/>
                <w:i/>
              </w:rPr>
              <w:t xml:space="preserve">Gr. </w:t>
            </w:r>
            <w:proofErr w:type="spellStart"/>
            <w:r w:rsidRPr="00C525BC">
              <w:rPr>
                <w:rFonts w:asciiTheme="majorHAnsi" w:hAnsiTheme="majorHAnsi"/>
                <w:i/>
              </w:rPr>
              <w:t>Assarion</w:t>
            </w:r>
            <w:proofErr w:type="spellEnd"/>
            <w:r w:rsidRPr="00C525BC">
              <w:rPr>
                <w:rFonts w:asciiTheme="majorHAnsi" w:hAnsiTheme="majorHAnsi"/>
              </w:rPr>
              <w:t>-a bronze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$0.015 (about 3 farthings)</w:t>
            </w:r>
          </w:p>
        </w:tc>
        <w:tc>
          <w:tcPr>
            <w:tcW w:w="145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Lk</w:t>
            </w:r>
            <w:proofErr w:type="spellEnd"/>
            <w:r w:rsidRPr="00C525BC">
              <w:rPr>
                <w:rFonts w:asciiTheme="majorHAnsi" w:hAnsiTheme="majorHAnsi"/>
              </w:rPr>
              <w:t>. 12:6</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Mite-a copper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$0.001875 (3/16 of a cent)</w:t>
            </w:r>
          </w:p>
        </w:tc>
        <w:tc>
          <w:tcPr>
            <w:tcW w:w="145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Lk</w:t>
            </w:r>
            <w:proofErr w:type="spellEnd"/>
            <w:r w:rsidRPr="00C525BC">
              <w:rPr>
                <w:rFonts w:asciiTheme="majorHAnsi" w:hAnsiTheme="majorHAnsi"/>
              </w:rPr>
              <w:t>. 21:2</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Penny (denarius)-a silver coin</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bread loafs/day’s wage</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20:9</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Piece of Silver (1) Usually a shekel of silver</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3060" w:type="dxa"/>
          </w:tcPr>
          <w:p w:rsidR="00300A67" w:rsidRPr="00C525BC" w:rsidRDefault="00300A67" w:rsidP="00300A67">
            <w:pPr>
              <w:tabs>
                <w:tab w:val="left" w:pos="1060"/>
              </w:tabs>
              <w:ind w:left="180" w:hanging="180"/>
              <w:rPr>
                <w:rFonts w:asciiTheme="majorHAnsi" w:hAnsiTheme="majorHAnsi"/>
                <w:i/>
              </w:rPr>
            </w:pPr>
            <w:r w:rsidRPr="00C525BC">
              <w:rPr>
                <w:rFonts w:asciiTheme="majorHAnsi" w:hAnsiTheme="majorHAnsi"/>
                <w:i/>
              </w:rPr>
              <w:t>Uncertain, $0.54</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I Sam. 2:36</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Piece of Silver (2) </w:t>
            </w:r>
            <w:r w:rsidRPr="00C525BC">
              <w:rPr>
                <w:rFonts w:asciiTheme="majorHAnsi" w:hAnsiTheme="majorHAnsi"/>
                <w:i/>
              </w:rPr>
              <w:t xml:space="preserve">Gr. </w:t>
            </w:r>
            <w:proofErr w:type="spellStart"/>
            <w:r w:rsidRPr="00C525BC">
              <w:rPr>
                <w:rFonts w:asciiTheme="majorHAnsi" w:hAnsiTheme="majorHAnsi"/>
                <w:i/>
              </w:rPr>
              <w:t>Argurion</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$0.64</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26:15</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Piece of Silver (3) </w:t>
            </w:r>
            <w:r w:rsidRPr="00C525BC">
              <w:rPr>
                <w:rFonts w:asciiTheme="majorHAnsi" w:hAnsiTheme="majorHAnsi"/>
                <w:i/>
              </w:rPr>
              <w:t xml:space="preserve">Gr. </w:t>
            </w:r>
            <w:proofErr w:type="spellStart"/>
            <w:r w:rsidRPr="00C525BC">
              <w:rPr>
                <w:rFonts w:asciiTheme="majorHAnsi" w:hAnsiTheme="majorHAnsi"/>
                <w:i/>
              </w:rPr>
              <w:t>Drachme</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$0.17</w:t>
            </w:r>
          </w:p>
        </w:tc>
        <w:tc>
          <w:tcPr>
            <w:tcW w:w="145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Lk</w:t>
            </w:r>
            <w:proofErr w:type="spellEnd"/>
            <w:r w:rsidRPr="00C525BC">
              <w:rPr>
                <w:rFonts w:asciiTheme="majorHAnsi" w:hAnsiTheme="majorHAnsi"/>
              </w:rPr>
              <w:t>. 15:8, 9</w:t>
            </w:r>
          </w:p>
        </w:tc>
      </w:tr>
      <w:tr w:rsidR="00300A67" w:rsidRPr="00C525BC" w:rsidTr="00300A67">
        <w:tc>
          <w:tcPr>
            <w:tcW w:w="370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Tribute Money </w:t>
            </w:r>
            <w:r w:rsidRPr="00C525BC">
              <w:rPr>
                <w:rFonts w:asciiTheme="majorHAnsi" w:hAnsiTheme="majorHAnsi"/>
                <w:i/>
              </w:rPr>
              <w:t xml:space="preserve">Gr. </w:t>
            </w:r>
            <w:proofErr w:type="spellStart"/>
            <w:r w:rsidRPr="00C525BC">
              <w:rPr>
                <w:rFonts w:asciiTheme="majorHAnsi" w:hAnsiTheme="majorHAnsi"/>
                <w:i/>
              </w:rPr>
              <w:t>Didrachmon</w:t>
            </w:r>
            <w:proofErr w:type="spellEnd"/>
            <w:r w:rsidRPr="00C525BC">
              <w:rPr>
                <w:rFonts w:asciiTheme="majorHAnsi" w:hAnsiTheme="majorHAnsi"/>
              </w:rPr>
              <w:t xml:space="preserve">- double </w:t>
            </w:r>
            <w:proofErr w:type="spellStart"/>
            <w:r w:rsidRPr="00C525BC">
              <w:rPr>
                <w:rFonts w:asciiTheme="majorHAnsi" w:hAnsiTheme="majorHAnsi"/>
              </w:rPr>
              <w:t>drachme</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306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$0.32</w:t>
            </w:r>
          </w:p>
        </w:tc>
        <w:tc>
          <w:tcPr>
            <w:tcW w:w="145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17:24</w:t>
            </w:r>
          </w:p>
        </w:tc>
      </w:tr>
    </w:tbl>
    <w:p w:rsidR="00300A67" w:rsidRPr="00C525BC" w:rsidRDefault="008B24E9" w:rsidP="00300A67">
      <w:pPr>
        <w:rPr>
          <w:rFonts w:asciiTheme="majorHAnsi" w:hAnsiTheme="majorHAnsi"/>
        </w:rPr>
      </w:pPr>
      <w:r w:rsidRPr="00C525BC">
        <w:rPr>
          <w:rFonts w:asciiTheme="majorHAnsi" w:hAnsiTheme="majorHAnsi"/>
          <w:noProof/>
        </w:rPr>
        <w:drawing>
          <wp:anchor distT="0" distB="0" distL="114300" distR="114300" simplePos="0" relativeHeight="251649535" behindDoc="1" locked="0" layoutInCell="1" allowOverlap="1" wp14:anchorId="4B2A53E3" wp14:editId="31E10E99">
            <wp:simplePos x="0" y="0"/>
            <wp:positionH relativeFrom="column">
              <wp:posOffset>3331210</wp:posOffset>
            </wp:positionH>
            <wp:positionV relativeFrom="paragraph">
              <wp:posOffset>175260</wp:posOffset>
            </wp:positionV>
            <wp:extent cx="2062480" cy="1419860"/>
            <wp:effectExtent l="19050" t="0" r="0" b="0"/>
            <wp:wrapTight wrapText="bothSides">
              <wp:wrapPolygon edited="0">
                <wp:start x="-200" y="0"/>
                <wp:lineTo x="-200" y="21445"/>
                <wp:lineTo x="21547" y="21445"/>
                <wp:lineTo x="21547" y="0"/>
                <wp:lineTo x="-200" y="0"/>
              </wp:wrapPolygon>
            </wp:wrapTight>
            <wp:docPr id="647" name="Picture 7" descr="Balances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ances small.jpg"/>
                    <pic:cNvPicPr>
                      <a:picLocks noChangeAspect="1" noChangeArrowheads="1"/>
                    </pic:cNvPicPr>
                  </pic:nvPicPr>
                  <pic:blipFill>
                    <a:blip r:embed="rId16" cstate="print"/>
                    <a:srcRect/>
                    <a:stretch>
                      <a:fillRect/>
                    </a:stretch>
                  </pic:blipFill>
                  <pic:spPr bwMode="auto">
                    <a:xfrm>
                      <a:off x="0" y="0"/>
                      <a:ext cx="2062480" cy="1419860"/>
                    </a:xfrm>
                    <a:prstGeom prst="rect">
                      <a:avLst/>
                    </a:prstGeom>
                    <a:noFill/>
                    <a:ln w="9525">
                      <a:noFill/>
                      <a:miter lim="800000"/>
                      <a:headEnd/>
                      <a:tailEnd/>
                    </a:ln>
                  </pic:spPr>
                </pic:pic>
              </a:graphicData>
            </a:graphic>
          </wp:anchor>
        </w:drawing>
      </w:r>
    </w:p>
    <w:p w:rsidR="00300A67" w:rsidRPr="00C525BC" w:rsidRDefault="00300A67" w:rsidP="00BF0EF5">
      <w:pPr>
        <w:pStyle w:val="Heading2"/>
        <w:rPr>
          <w:rFonts w:asciiTheme="majorHAnsi" w:hAnsiTheme="majorHAnsi"/>
        </w:rPr>
      </w:pPr>
      <w:bookmarkStart w:id="67" w:name="_Toc248051564"/>
      <w:r w:rsidRPr="00C525BC">
        <w:rPr>
          <w:rFonts w:asciiTheme="majorHAnsi" w:hAnsiTheme="majorHAnsi"/>
        </w:rPr>
        <w:t>Weights</w:t>
      </w:r>
      <w:bookmarkEnd w:id="67"/>
    </w:p>
    <w:p w:rsidR="00300A67" w:rsidRPr="00C525BC" w:rsidRDefault="00300A67" w:rsidP="00300A67">
      <w:pPr>
        <w:ind w:firstLine="720"/>
        <w:rPr>
          <w:rFonts w:asciiTheme="majorHAnsi" w:hAnsiTheme="majorHAnsi"/>
        </w:rPr>
      </w:pPr>
    </w:p>
    <w:p w:rsidR="00300A67" w:rsidRPr="00C525BC" w:rsidRDefault="001B6846" w:rsidP="00457462">
      <w:pPr>
        <w:ind w:firstLine="720"/>
        <w:rPr>
          <w:rFonts w:asciiTheme="majorHAnsi" w:hAnsiTheme="majorHAnsi"/>
        </w:rPr>
      </w:pPr>
      <w:r>
        <w:rPr>
          <w:rFonts w:asciiTheme="majorHAnsi" w:hAnsiTheme="maj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657" type="#_x0000_t136" style="position:absolute;left:0;text-align:left;margin-left:322.75pt;margin-top:41.85pt;width:43.5pt;height:11.25pt;z-index:251714048" fillcolor="black" stroked="f">
            <v:shadow color="#868686"/>
            <v:textpath style="font-family:&quot;Times New Roman&quot;;font-size:14pt;v-text-kern:t" trim="t" fitpath="t" string="Balance"/>
          </v:shape>
        </w:pict>
      </w:r>
      <w:r w:rsidR="00300A67" w:rsidRPr="00C525BC">
        <w:rPr>
          <w:rFonts w:asciiTheme="majorHAnsi" w:hAnsiTheme="majorHAnsi"/>
        </w:rPr>
        <w:t>The balance was a tool used to determine weight. It was an early form of a scale with a beam that was suspended in the middle and had a basket hanging on each side. In one basket they would place the item that was desired to be weighed and in the other basket they would place premade weights of stone or metal of a known amount. They would add or remove the known weights until both sides were equal.</w:t>
      </w:r>
      <w:r w:rsidR="00300A67" w:rsidRPr="00C525BC">
        <w:rPr>
          <w:rFonts w:asciiTheme="majorHAnsi" w:hAnsiTheme="majorHAnsi"/>
        </w:rPr>
        <w:tab/>
      </w:r>
    </w:p>
    <w:p w:rsidR="00300A67" w:rsidRPr="00C525BC" w:rsidRDefault="00300A67" w:rsidP="00457462">
      <w:pPr>
        <w:ind w:firstLine="720"/>
        <w:rPr>
          <w:rFonts w:asciiTheme="majorHAnsi" w:hAnsiTheme="majorHAnsi"/>
        </w:rPr>
      </w:pPr>
      <w:r w:rsidRPr="00C525BC">
        <w:rPr>
          <w:rFonts w:asciiTheme="majorHAnsi" w:hAnsiTheme="majorHAnsi"/>
        </w:rPr>
        <w:br w:type="page"/>
      </w:r>
      <w:r w:rsidRPr="00C525BC">
        <w:rPr>
          <w:rFonts w:asciiTheme="majorHAnsi" w:hAnsiTheme="majorHAnsi"/>
        </w:rPr>
        <w:lastRenderedPageBreak/>
        <w:t>Now a problem that they faced was that one person’s weight may not have been the same in another town or country, and they solved this problem by bringing their own weights with them so they could see if they were receiving a just value. Deuteronomy 25:13 indicates to us that some people had two weights that they carried with them—a lighter weight and a heavier weight—and they tried to trick people by using the different weights to their advantage.</w:t>
      </w:r>
    </w:p>
    <w:p w:rsidR="00300A67" w:rsidRPr="00C525BC" w:rsidRDefault="00300A67" w:rsidP="00300A67">
      <w:pPr>
        <w:rPr>
          <w:rFonts w:asciiTheme="majorHAnsi" w:hAnsiTheme="majorHAnsi"/>
        </w:rPr>
      </w:pPr>
      <w:r w:rsidRPr="00C525BC">
        <w:rPr>
          <w:rFonts w:asciiTheme="majorHAnsi" w:hAnsiTheme="majorHAnsi"/>
        </w:rPr>
        <w:tab/>
        <w:t>These counterweights of stone and metal did not become common in the near east until the 5</w:t>
      </w:r>
      <w:r w:rsidRPr="00C525BC">
        <w:rPr>
          <w:rFonts w:asciiTheme="majorHAnsi" w:hAnsiTheme="majorHAnsi"/>
          <w:vertAlign w:val="superscript"/>
        </w:rPr>
        <w:t>th</w:t>
      </w:r>
      <w:r w:rsidRPr="00C525BC">
        <w:rPr>
          <w:rFonts w:asciiTheme="majorHAnsi" w:hAnsiTheme="majorHAnsi"/>
        </w:rPr>
        <w:t xml:space="preserve"> century B.C. Before this time the shekel, which was a balance equal to 320 grains of barley, was used. When metals were introduced as a means of counterweight, the weight of a shekel was fixed at 11.5 grams of silver.</w:t>
      </w:r>
    </w:p>
    <w:p w:rsidR="00300A67" w:rsidRPr="00C525BC" w:rsidRDefault="00300A67" w:rsidP="00300A67">
      <w:pPr>
        <w:rPr>
          <w:rFonts w:asciiTheme="majorHAnsi" w:hAnsiTheme="majorHAnsi"/>
        </w:rPr>
      </w:pPr>
    </w:p>
    <w:p w:rsidR="00300A67" w:rsidRPr="00C525BC" w:rsidRDefault="00300A67" w:rsidP="00AE49C6">
      <w:pPr>
        <w:numPr>
          <w:ilvl w:val="0"/>
          <w:numId w:val="16"/>
        </w:numPr>
        <w:rPr>
          <w:rFonts w:asciiTheme="majorHAnsi" w:hAnsiTheme="majorHAnsi"/>
        </w:rPr>
      </w:pPr>
      <w:r w:rsidRPr="00C525BC">
        <w:rPr>
          <w:rFonts w:asciiTheme="majorHAnsi" w:hAnsiTheme="majorHAnsi"/>
        </w:rPr>
        <w:t>The Queen of Sheba gave Solomon more than 9,000 pounds of gold (1 Kings 10:10)</w:t>
      </w:r>
    </w:p>
    <w:p w:rsidR="00300A67" w:rsidRPr="00C525BC" w:rsidRDefault="00300A67" w:rsidP="00AE49C6">
      <w:pPr>
        <w:numPr>
          <w:ilvl w:val="0"/>
          <w:numId w:val="16"/>
        </w:numPr>
        <w:rPr>
          <w:rFonts w:asciiTheme="majorHAnsi" w:hAnsiTheme="majorHAnsi"/>
        </w:rPr>
      </w:pPr>
      <w:r w:rsidRPr="00C525BC">
        <w:rPr>
          <w:rFonts w:asciiTheme="majorHAnsi" w:hAnsiTheme="majorHAnsi"/>
        </w:rPr>
        <w:t>The offering taken up to rebuild the temple contained 12,500 pounds of silver (Ezra 2:69)</w:t>
      </w:r>
    </w:p>
    <w:p w:rsidR="00300A67" w:rsidRPr="00C525BC" w:rsidRDefault="00300A67" w:rsidP="00AE49C6">
      <w:pPr>
        <w:numPr>
          <w:ilvl w:val="0"/>
          <w:numId w:val="16"/>
        </w:numPr>
        <w:rPr>
          <w:rFonts w:asciiTheme="majorHAnsi" w:hAnsiTheme="majorHAnsi"/>
        </w:rPr>
      </w:pPr>
      <w:r w:rsidRPr="00C525BC">
        <w:rPr>
          <w:rFonts w:asciiTheme="majorHAnsi" w:hAnsiTheme="majorHAnsi"/>
        </w:rPr>
        <w:t>1/5 of an ounce of silver was collected from every adult male Israelites to build the Tabernacle (Ex. 38:26)</w:t>
      </w:r>
    </w:p>
    <w:p w:rsidR="00300A67" w:rsidRPr="00C525BC" w:rsidRDefault="00300A67" w:rsidP="00300A67">
      <w:pPr>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630"/>
        <w:gridCol w:w="1620"/>
        <w:gridCol w:w="2700"/>
        <w:gridCol w:w="1368"/>
      </w:tblGrid>
      <w:tr w:rsidR="00300A67" w:rsidRPr="00C525BC" w:rsidTr="00300A67">
        <w:tc>
          <w:tcPr>
            <w:tcW w:w="253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Weight</w:t>
            </w:r>
          </w:p>
        </w:tc>
        <w:tc>
          <w:tcPr>
            <w:tcW w:w="63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p>
        </w:tc>
        <w:tc>
          <w:tcPr>
            <w:tcW w:w="1620" w:type="dxa"/>
            <w:shd w:val="clear" w:color="auto" w:fill="D9D9D9" w:themeFill="background1" w:themeFillShade="D9"/>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Biblical</w:t>
            </w:r>
          </w:p>
        </w:tc>
        <w:tc>
          <w:tcPr>
            <w:tcW w:w="270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36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Bekah</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1/2 shekel</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1/5 ounce (5.7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38:26</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Gerah</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1/20 shekel</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1/50 ounce (.6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Lev. 27:25</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Pound (1) </w:t>
            </w:r>
            <w:r w:rsidRPr="00C525BC">
              <w:rPr>
                <w:rFonts w:asciiTheme="majorHAnsi" w:hAnsiTheme="majorHAnsi"/>
                <w:i/>
              </w:rPr>
              <w:t xml:space="preserve">Heb. </w:t>
            </w:r>
            <w:proofErr w:type="spellStart"/>
            <w:r w:rsidRPr="00C525BC">
              <w:rPr>
                <w:rFonts w:asciiTheme="majorHAnsi" w:hAnsiTheme="majorHAnsi"/>
                <w:i/>
              </w:rPr>
              <w:t>Maneh</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1/2  pound (1.2 kg)</w:t>
            </w:r>
          </w:p>
        </w:tc>
        <w:tc>
          <w:tcPr>
            <w:tcW w:w="136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Erza</w:t>
            </w:r>
            <w:proofErr w:type="spellEnd"/>
            <w:r w:rsidRPr="00C525BC">
              <w:rPr>
                <w:rFonts w:asciiTheme="majorHAnsi" w:hAnsiTheme="majorHAnsi"/>
              </w:rPr>
              <w:t xml:space="preserve"> 2:69</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Pound (2) </w:t>
            </w:r>
            <w:r w:rsidRPr="00C525BC">
              <w:rPr>
                <w:rFonts w:asciiTheme="majorHAnsi" w:hAnsiTheme="majorHAnsi"/>
                <w:i/>
              </w:rPr>
              <w:t xml:space="preserve">Gr. </w:t>
            </w:r>
            <w:proofErr w:type="spellStart"/>
            <w:r w:rsidRPr="00C525BC">
              <w:rPr>
                <w:rFonts w:asciiTheme="majorHAnsi" w:hAnsiTheme="majorHAnsi"/>
                <w:i/>
              </w:rPr>
              <w:t>Litra</w:t>
            </w:r>
            <w:proofErr w:type="spellEnd"/>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2/5 ounce (11.5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John 12:3</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Pound (3) </w:t>
            </w:r>
            <w:r w:rsidRPr="00C525BC">
              <w:rPr>
                <w:rFonts w:asciiTheme="majorHAnsi" w:hAnsiTheme="majorHAnsi"/>
                <w:i/>
              </w:rPr>
              <w:t>Gr. Mina</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N.T.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50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1/4 pound (.6 kg)</w:t>
            </w:r>
          </w:p>
        </w:tc>
        <w:tc>
          <w:tcPr>
            <w:tcW w:w="136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Lk</w:t>
            </w:r>
            <w:proofErr w:type="spellEnd"/>
            <w:r w:rsidRPr="00C525BC">
              <w:rPr>
                <w:rFonts w:asciiTheme="majorHAnsi" w:hAnsiTheme="majorHAnsi"/>
              </w:rPr>
              <w:t>. 19:13</w:t>
            </w:r>
          </w:p>
        </w:tc>
      </w:tr>
      <w:tr w:rsidR="00300A67" w:rsidRPr="00C525BC" w:rsidTr="00300A67">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Shekel </w:t>
            </w:r>
          </w:p>
        </w:tc>
        <w:tc>
          <w:tcPr>
            <w:tcW w:w="63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O.T.</w:t>
            </w: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2 </w:t>
            </w:r>
            <w:proofErr w:type="spellStart"/>
            <w:r w:rsidRPr="00C525BC">
              <w:rPr>
                <w:rFonts w:asciiTheme="majorHAnsi" w:hAnsiTheme="majorHAnsi"/>
              </w:rPr>
              <w:t>bekahs</w:t>
            </w:r>
            <w:proofErr w:type="spellEnd"/>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2/5 ounce (11.5 grams)</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30:13</w:t>
            </w:r>
          </w:p>
        </w:tc>
      </w:tr>
      <w:tr w:rsidR="00300A67" w:rsidRPr="00C525BC" w:rsidTr="00300A67">
        <w:trPr>
          <w:trHeight w:val="133"/>
        </w:trPr>
        <w:tc>
          <w:tcPr>
            <w:tcW w:w="253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Talent</w:t>
            </w:r>
          </w:p>
        </w:tc>
        <w:tc>
          <w:tcPr>
            <w:tcW w:w="630" w:type="dxa"/>
          </w:tcPr>
          <w:p w:rsidR="00300A67" w:rsidRPr="00C525BC" w:rsidRDefault="00300A67" w:rsidP="00300A67">
            <w:pPr>
              <w:tabs>
                <w:tab w:val="left" w:pos="1060"/>
              </w:tabs>
              <w:ind w:left="180" w:hanging="180"/>
              <w:rPr>
                <w:rFonts w:asciiTheme="majorHAnsi" w:hAnsiTheme="majorHAnsi"/>
              </w:rPr>
            </w:pPr>
          </w:p>
        </w:tc>
        <w:tc>
          <w:tcPr>
            <w:tcW w:w="162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3,000 shekels</w:t>
            </w:r>
          </w:p>
        </w:tc>
        <w:tc>
          <w:tcPr>
            <w:tcW w:w="270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75-88 lbs. (34-40 kg)</w:t>
            </w:r>
          </w:p>
        </w:tc>
        <w:tc>
          <w:tcPr>
            <w:tcW w:w="136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25:39</w:t>
            </w:r>
          </w:p>
        </w:tc>
      </w:tr>
    </w:tbl>
    <w:p w:rsidR="00300A67" w:rsidRPr="00C525BC" w:rsidRDefault="00300A67" w:rsidP="00300A67">
      <w:pPr>
        <w:rPr>
          <w:rFonts w:asciiTheme="majorHAnsi" w:hAnsiTheme="majorHAnsi"/>
        </w:rPr>
      </w:pPr>
    </w:p>
    <w:p w:rsidR="00300A67" w:rsidRPr="00C525BC" w:rsidRDefault="00300A67" w:rsidP="00BF0EF5">
      <w:pPr>
        <w:pStyle w:val="Heading2"/>
        <w:rPr>
          <w:rFonts w:asciiTheme="majorHAnsi" w:hAnsiTheme="majorHAnsi"/>
        </w:rPr>
      </w:pPr>
      <w:bookmarkStart w:id="68" w:name="_Toc248051565"/>
      <w:r w:rsidRPr="00C525BC">
        <w:rPr>
          <w:rFonts w:asciiTheme="majorHAnsi" w:hAnsiTheme="majorHAnsi"/>
        </w:rPr>
        <w:t>Dry Measure</w:t>
      </w:r>
      <w:bookmarkEnd w:id="68"/>
    </w:p>
    <w:p w:rsidR="00300A67" w:rsidRPr="00C525BC" w:rsidRDefault="00300A67" w:rsidP="00300A67">
      <w:pPr>
        <w:rPr>
          <w:rFonts w:asciiTheme="majorHAnsi" w:hAnsiTheme="majorHAnsi"/>
        </w:rPr>
      </w:pPr>
    </w:p>
    <w:p w:rsidR="00300A67" w:rsidRPr="00C525BC" w:rsidRDefault="00300A67" w:rsidP="00AE49C6">
      <w:pPr>
        <w:pStyle w:val="ListParagraph"/>
        <w:numPr>
          <w:ilvl w:val="0"/>
          <w:numId w:val="18"/>
        </w:numPr>
        <w:rPr>
          <w:rFonts w:asciiTheme="majorHAnsi" w:hAnsiTheme="majorHAnsi"/>
        </w:rPr>
      </w:pPr>
      <w:r w:rsidRPr="00C525BC">
        <w:rPr>
          <w:rFonts w:asciiTheme="majorHAnsi" w:hAnsiTheme="majorHAnsi"/>
        </w:rPr>
        <w:t>On her first day of gleaning Ruth brought home 3/5 of a bushel (Ruth 2:17)</w:t>
      </w:r>
    </w:p>
    <w:p w:rsidR="00300A67" w:rsidRPr="00C525BC" w:rsidRDefault="00300A67" w:rsidP="00AE49C6">
      <w:pPr>
        <w:pStyle w:val="ListParagraph"/>
        <w:numPr>
          <w:ilvl w:val="0"/>
          <w:numId w:val="18"/>
        </w:numPr>
        <w:rPr>
          <w:rFonts w:asciiTheme="majorHAnsi" w:hAnsiTheme="majorHAnsi"/>
        </w:rPr>
      </w:pPr>
      <w:r w:rsidRPr="00C525BC">
        <w:rPr>
          <w:rFonts w:asciiTheme="majorHAnsi" w:hAnsiTheme="majorHAnsi"/>
        </w:rPr>
        <w:t>When the quail fell on the Israelites, every person gathered at least 6 bushels (Num. 11:32)</w:t>
      </w:r>
    </w:p>
    <w:p w:rsidR="00300A67" w:rsidRPr="00C525BC" w:rsidRDefault="00300A67" w:rsidP="00300A67">
      <w:pPr>
        <w:pStyle w:val="ListParagraph"/>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1440"/>
        <w:gridCol w:w="3870"/>
        <w:gridCol w:w="1728"/>
      </w:tblGrid>
      <w:tr w:rsidR="00300A67" w:rsidRPr="00C525BC" w:rsidTr="00300A67">
        <w:tc>
          <w:tcPr>
            <w:tcW w:w="181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Unit</w:t>
            </w:r>
          </w:p>
        </w:tc>
        <w:tc>
          <w:tcPr>
            <w:tcW w:w="144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 xml:space="preserve">Biblical </w:t>
            </w:r>
          </w:p>
        </w:tc>
        <w:tc>
          <w:tcPr>
            <w:tcW w:w="387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72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Cab</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1/18 </w:t>
            </w:r>
            <w:proofErr w:type="spellStart"/>
            <w:r w:rsidRPr="00C525BC">
              <w:rPr>
                <w:rFonts w:asciiTheme="majorHAnsi" w:hAnsiTheme="majorHAnsi"/>
              </w:rPr>
              <w:t>ephah</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quart (1 liter)</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Kings 6:25</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Bushel</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4 </w:t>
            </w:r>
            <w:proofErr w:type="spellStart"/>
            <w:r w:rsidRPr="00C525BC">
              <w:rPr>
                <w:rFonts w:asciiTheme="majorHAnsi" w:hAnsiTheme="majorHAnsi"/>
              </w:rPr>
              <w:t>omers</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peck of ¼ bushel (9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5:15</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Omer</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1/10 </w:t>
            </w:r>
            <w:proofErr w:type="spellStart"/>
            <w:r w:rsidRPr="00C525BC">
              <w:rPr>
                <w:rFonts w:asciiTheme="majorHAnsi" w:hAnsiTheme="majorHAnsi"/>
              </w:rPr>
              <w:t>ephah</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quarts (2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16:16</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Ephah</w:t>
            </w:r>
            <w:proofErr w:type="spellEnd"/>
            <w:r w:rsidRPr="00C525BC">
              <w:rPr>
                <w:rFonts w:asciiTheme="majorHAnsi" w:hAnsiTheme="majorHAnsi"/>
              </w:rPr>
              <w:t xml:space="preserve"> [Bath]</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10 </w:t>
            </w:r>
            <w:proofErr w:type="spellStart"/>
            <w:r w:rsidRPr="00C525BC">
              <w:rPr>
                <w:rFonts w:asciiTheme="majorHAnsi" w:hAnsiTheme="majorHAnsi"/>
              </w:rPr>
              <w:t>omers</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3/5 bushel (22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Ex. 16:36</w:t>
            </w:r>
          </w:p>
        </w:tc>
      </w:tr>
      <w:tr w:rsidR="00300A67" w:rsidRPr="00C525BC" w:rsidTr="00300A67">
        <w:tc>
          <w:tcPr>
            <w:tcW w:w="1818"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Cor</w:t>
            </w:r>
            <w:proofErr w:type="spellEnd"/>
            <w:r w:rsidRPr="00C525BC">
              <w:rPr>
                <w:rFonts w:asciiTheme="majorHAnsi" w:hAnsiTheme="majorHAnsi"/>
              </w:rPr>
              <w:t xml:space="preserve"> [Homer]</w:t>
            </w:r>
          </w:p>
        </w:tc>
        <w:tc>
          <w:tcPr>
            <w:tcW w:w="144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10 </w:t>
            </w:r>
            <w:proofErr w:type="spellStart"/>
            <w:r w:rsidRPr="00C525BC">
              <w:rPr>
                <w:rFonts w:asciiTheme="majorHAnsi" w:hAnsiTheme="majorHAnsi"/>
              </w:rPr>
              <w:t>ephahs</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bushels or 200 quarts (220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Isa. 5:10</w:t>
            </w:r>
          </w:p>
        </w:tc>
      </w:tr>
    </w:tbl>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457462" w:rsidP="00BF0EF5">
      <w:pPr>
        <w:pStyle w:val="Heading2"/>
        <w:rPr>
          <w:rFonts w:asciiTheme="majorHAnsi" w:hAnsiTheme="majorHAnsi"/>
        </w:rPr>
      </w:pPr>
      <w:r w:rsidRPr="00C525BC">
        <w:rPr>
          <w:rFonts w:asciiTheme="majorHAnsi" w:hAnsiTheme="majorHAnsi"/>
        </w:rPr>
        <w:br w:type="page"/>
      </w:r>
      <w:bookmarkStart w:id="69" w:name="_Toc248051566"/>
      <w:r w:rsidR="00300A67" w:rsidRPr="00C525BC">
        <w:rPr>
          <w:rFonts w:asciiTheme="majorHAnsi" w:hAnsiTheme="majorHAnsi"/>
        </w:rPr>
        <w:lastRenderedPageBreak/>
        <w:t>Liquid Measure</w:t>
      </w:r>
      <w:bookmarkEnd w:id="69"/>
    </w:p>
    <w:p w:rsidR="00300A67" w:rsidRPr="00C525BC" w:rsidRDefault="00300A67" w:rsidP="00300A67">
      <w:pPr>
        <w:rPr>
          <w:rFonts w:asciiTheme="majorHAnsi" w:hAnsiTheme="majorHAnsi"/>
        </w:rPr>
      </w:pPr>
    </w:p>
    <w:p w:rsidR="00300A67" w:rsidRPr="00C525BC" w:rsidRDefault="00300A67" w:rsidP="00AE49C6">
      <w:pPr>
        <w:pStyle w:val="ListParagraph"/>
        <w:numPr>
          <w:ilvl w:val="0"/>
          <w:numId w:val="17"/>
        </w:numPr>
        <w:rPr>
          <w:rFonts w:asciiTheme="majorHAnsi" w:hAnsiTheme="majorHAnsi"/>
        </w:rPr>
      </w:pPr>
      <w:r w:rsidRPr="00C525BC">
        <w:rPr>
          <w:rFonts w:asciiTheme="majorHAnsi" w:hAnsiTheme="majorHAnsi"/>
        </w:rPr>
        <w:t>Solomon’s molten sea could hold 12,000 gallons of water (1 Kings 7:26)</w:t>
      </w:r>
    </w:p>
    <w:p w:rsidR="00300A67" w:rsidRPr="00C525BC" w:rsidRDefault="00300A67" w:rsidP="00AE49C6">
      <w:pPr>
        <w:pStyle w:val="ListParagraph"/>
        <w:numPr>
          <w:ilvl w:val="0"/>
          <w:numId w:val="17"/>
        </w:numPr>
        <w:rPr>
          <w:rFonts w:asciiTheme="majorHAnsi" w:hAnsiTheme="majorHAnsi"/>
        </w:rPr>
      </w:pPr>
      <w:r w:rsidRPr="00C525BC">
        <w:rPr>
          <w:rFonts w:asciiTheme="majorHAnsi" w:hAnsiTheme="majorHAnsi"/>
        </w:rPr>
        <w:t>The drink offering during the Feast of the First-Fruits consisted of 1 quart of wine (Lev. 23:13)</w:t>
      </w:r>
    </w:p>
    <w:p w:rsidR="00300A67" w:rsidRPr="00C525BC" w:rsidRDefault="00300A67" w:rsidP="00300A67">
      <w:pPr>
        <w:pStyle w:val="ListParagraph"/>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6"/>
        <w:gridCol w:w="1422"/>
        <w:gridCol w:w="3870"/>
        <w:gridCol w:w="1728"/>
      </w:tblGrid>
      <w:tr w:rsidR="00300A67" w:rsidRPr="00C525BC" w:rsidTr="00300A67">
        <w:tc>
          <w:tcPr>
            <w:tcW w:w="1836"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Unit</w:t>
            </w:r>
          </w:p>
        </w:tc>
        <w:tc>
          <w:tcPr>
            <w:tcW w:w="1422"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 xml:space="preserve">Biblical </w:t>
            </w:r>
          </w:p>
        </w:tc>
        <w:tc>
          <w:tcPr>
            <w:tcW w:w="387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72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Log</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1/72 bath</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1/3 quart (.3 liter)</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Lev. 14:10</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Hin</w:t>
            </w:r>
            <w:proofErr w:type="spellEnd"/>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1/6 bath</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gallon or 4 quarts (4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Ezek. 45:24</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Bath</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6 </w:t>
            </w:r>
            <w:proofErr w:type="spellStart"/>
            <w:r w:rsidRPr="00C525BC">
              <w:rPr>
                <w:rFonts w:asciiTheme="majorHAnsi" w:hAnsiTheme="majorHAnsi"/>
              </w:rPr>
              <w:t>hins</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gallons (22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Ezra 7:22</w:t>
            </w:r>
          </w:p>
        </w:tc>
      </w:tr>
      <w:tr w:rsidR="00300A67" w:rsidRPr="00C525BC" w:rsidTr="00300A67">
        <w:trPr>
          <w:trHeight w:val="260"/>
        </w:trPr>
        <w:tc>
          <w:tcPr>
            <w:tcW w:w="1836"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Firkin</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10 </w:t>
            </w:r>
            <w:proofErr w:type="spellStart"/>
            <w:r w:rsidRPr="00C525BC">
              <w:rPr>
                <w:rFonts w:asciiTheme="majorHAnsi" w:hAnsiTheme="majorHAnsi"/>
              </w:rPr>
              <w:t>hins</w:t>
            </w:r>
            <w:proofErr w:type="spellEnd"/>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gallons (39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John 2:6</w:t>
            </w:r>
          </w:p>
        </w:tc>
      </w:tr>
      <w:tr w:rsidR="00300A67" w:rsidRPr="00C525BC" w:rsidTr="00300A67">
        <w:tc>
          <w:tcPr>
            <w:tcW w:w="1836" w:type="dxa"/>
          </w:tcPr>
          <w:p w:rsidR="00300A67" w:rsidRPr="00C525BC" w:rsidRDefault="00300A67" w:rsidP="00300A67">
            <w:pPr>
              <w:tabs>
                <w:tab w:val="left" w:pos="1060"/>
              </w:tabs>
              <w:ind w:left="180" w:hanging="180"/>
              <w:rPr>
                <w:rFonts w:asciiTheme="majorHAnsi" w:hAnsiTheme="majorHAnsi"/>
              </w:rPr>
            </w:pPr>
            <w:proofErr w:type="spellStart"/>
            <w:r w:rsidRPr="00C525BC">
              <w:rPr>
                <w:rFonts w:asciiTheme="majorHAnsi" w:hAnsiTheme="majorHAnsi"/>
              </w:rPr>
              <w:t>Cor</w:t>
            </w:r>
            <w:proofErr w:type="spellEnd"/>
            <w:r w:rsidRPr="00C525BC">
              <w:rPr>
                <w:rFonts w:asciiTheme="majorHAnsi" w:hAnsiTheme="majorHAnsi"/>
              </w:rPr>
              <w:t xml:space="preserve"> [Homer]</w:t>
            </w:r>
          </w:p>
        </w:tc>
        <w:tc>
          <w:tcPr>
            <w:tcW w:w="1422"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10 baths</w:t>
            </w:r>
          </w:p>
        </w:tc>
        <w:tc>
          <w:tcPr>
            <w:tcW w:w="387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60 gallons (220 liters)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Ezek. 45:14</w:t>
            </w:r>
          </w:p>
        </w:tc>
      </w:tr>
    </w:tbl>
    <w:p w:rsidR="00300A67" w:rsidRPr="00C525BC" w:rsidRDefault="00300A67" w:rsidP="00300A67">
      <w:pPr>
        <w:rPr>
          <w:rFonts w:asciiTheme="majorHAnsi" w:hAnsiTheme="majorHAnsi"/>
        </w:rPr>
      </w:pPr>
    </w:p>
    <w:p w:rsidR="00300A67" w:rsidRPr="00C525BC" w:rsidRDefault="00300A67" w:rsidP="00BF0EF5">
      <w:pPr>
        <w:pStyle w:val="Heading2"/>
        <w:rPr>
          <w:rFonts w:asciiTheme="majorHAnsi" w:hAnsiTheme="majorHAnsi"/>
        </w:rPr>
      </w:pPr>
      <w:bookmarkStart w:id="70" w:name="_Toc248051567"/>
      <w:r w:rsidRPr="00C525BC">
        <w:rPr>
          <w:rFonts w:asciiTheme="majorHAnsi" w:hAnsiTheme="majorHAnsi"/>
        </w:rPr>
        <w:t>Length</w:t>
      </w:r>
      <w:bookmarkEnd w:id="70"/>
    </w:p>
    <w:p w:rsidR="00300A67" w:rsidRPr="00C525BC" w:rsidRDefault="007163ED" w:rsidP="00300A67">
      <w:pPr>
        <w:rPr>
          <w:rFonts w:asciiTheme="majorHAnsi" w:hAnsiTheme="majorHAnsi"/>
        </w:rPr>
      </w:pPr>
      <w:r w:rsidRPr="00C525BC">
        <w:rPr>
          <w:rFonts w:asciiTheme="majorHAnsi" w:hAnsiTheme="majorHAnsi"/>
          <w:noProof/>
        </w:rPr>
        <w:drawing>
          <wp:anchor distT="0" distB="0" distL="114300" distR="114300" simplePos="0" relativeHeight="251709952" behindDoc="1" locked="0" layoutInCell="1" allowOverlap="1" wp14:anchorId="21F9C2F9" wp14:editId="05B99790">
            <wp:simplePos x="0" y="0"/>
            <wp:positionH relativeFrom="column">
              <wp:posOffset>4495800</wp:posOffset>
            </wp:positionH>
            <wp:positionV relativeFrom="paragraph">
              <wp:posOffset>76835</wp:posOffset>
            </wp:positionV>
            <wp:extent cx="914400" cy="1162050"/>
            <wp:effectExtent l="19050" t="0" r="0" b="0"/>
            <wp:wrapTight wrapText="bothSides">
              <wp:wrapPolygon edited="0">
                <wp:start x="-450" y="0"/>
                <wp:lineTo x="-450" y="21246"/>
                <wp:lineTo x="21600" y="21246"/>
                <wp:lineTo x="21600" y="0"/>
                <wp:lineTo x="-450" y="0"/>
              </wp:wrapPolygon>
            </wp:wrapTight>
            <wp:docPr id="646" name="Picture 6" descr="Span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n small.jpg"/>
                    <pic:cNvPicPr>
                      <a:picLocks noChangeAspect="1" noChangeArrowheads="1"/>
                    </pic:cNvPicPr>
                  </pic:nvPicPr>
                  <pic:blipFill>
                    <a:blip r:embed="rId17" cstate="print"/>
                    <a:srcRect/>
                    <a:stretch>
                      <a:fillRect/>
                    </a:stretch>
                  </pic:blipFill>
                  <pic:spPr bwMode="auto">
                    <a:xfrm>
                      <a:off x="0" y="0"/>
                      <a:ext cx="914400" cy="1162050"/>
                    </a:xfrm>
                    <a:prstGeom prst="rect">
                      <a:avLst/>
                    </a:prstGeom>
                    <a:noFill/>
                    <a:ln w="9525">
                      <a:noFill/>
                      <a:miter lim="800000"/>
                      <a:headEnd/>
                      <a:tailEnd/>
                    </a:ln>
                  </pic:spPr>
                </pic:pic>
              </a:graphicData>
            </a:graphic>
          </wp:anchor>
        </w:drawing>
      </w:r>
    </w:p>
    <w:p w:rsidR="00300A67" w:rsidRPr="00C525BC" w:rsidRDefault="001B6846" w:rsidP="00300A67">
      <w:pPr>
        <w:ind w:firstLine="720"/>
        <w:rPr>
          <w:rFonts w:asciiTheme="majorHAnsi" w:hAnsiTheme="majorHAnsi"/>
        </w:rPr>
      </w:pPr>
      <w:r>
        <w:rPr>
          <w:rFonts w:asciiTheme="majorHAnsi" w:hAnsiTheme="majorHAnsi"/>
          <w:noProof/>
        </w:rPr>
        <w:pict>
          <v:shape id="_x0000_s1656" type="#_x0000_t136" style="position:absolute;left:0;text-align:left;margin-left:375pt;margin-top:26.75pt;width:23.25pt;height:11.55pt;rotation:988826fd;z-index:251712000" fillcolor="black" stroked="f">
            <v:shadow color="#868686"/>
            <v:textpath style="font-family:&quot;Times New Roman&quot;;font-size:12pt;v-text-kern:t" trim="t" fitpath="t" string="Span"/>
          </v:shape>
        </w:pict>
      </w:r>
      <w:r w:rsidR="000F0C5A">
        <w:rPr>
          <w:rFonts w:asciiTheme="majorHAnsi" w:hAnsiTheme="majorHAnsi"/>
          <w:noProof/>
        </w:rPr>
        <mc:AlternateContent>
          <mc:Choice Requires="wps">
            <w:drawing>
              <wp:anchor distT="0" distB="0" distL="114300" distR="114300" simplePos="0" relativeHeight="251710976" behindDoc="0" locked="0" layoutInCell="1" allowOverlap="1" wp14:anchorId="3BF81F44" wp14:editId="38D45722">
                <wp:simplePos x="0" y="0"/>
                <wp:positionH relativeFrom="column">
                  <wp:posOffset>4495800</wp:posOffset>
                </wp:positionH>
                <wp:positionV relativeFrom="paragraph">
                  <wp:posOffset>196850</wp:posOffset>
                </wp:positionV>
                <wp:extent cx="923925" cy="247650"/>
                <wp:effectExtent l="38100" t="63500" r="38100" b="60325"/>
                <wp:wrapNone/>
                <wp:docPr id="50" name="Auto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24765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31" o:spid="_x0000_s1026" type="#_x0000_t32" style="position:absolute;margin-left:354pt;margin-top:15.5pt;width:72.75pt;height:1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" strokeweight="1.5pt">
                <v:stroke dashstyle="dash" startarrow="block" endarrow="block"/>
              </v:shape>
            </w:pict>
          </mc:Fallback>
        </mc:AlternateContent>
      </w:r>
      <w:r w:rsidR="00300A67" w:rsidRPr="00C525BC">
        <w:rPr>
          <w:rFonts w:asciiTheme="majorHAnsi" w:hAnsiTheme="majorHAnsi"/>
        </w:rPr>
        <w:t xml:space="preserve">Linear measure was originally based upon parts of the body, such as the hand, arm or foot. The </w:t>
      </w:r>
      <w:r w:rsidR="00300A67" w:rsidRPr="00C525BC">
        <w:rPr>
          <w:rFonts w:asciiTheme="majorHAnsi" w:hAnsiTheme="majorHAnsi"/>
          <w:b/>
        </w:rPr>
        <w:t>cubit</w:t>
      </w:r>
      <w:r w:rsidR="00300A67" w:rsidRPr="00C525BC">
        <w:rPr>
          <w:rFonts w:asciiTheme="majorHAnsi" w:hAnsiTheme="majorHAnsi"/>
        </w:rPr>
        <w:t xml:space="preserve">, which is one of the most used measures of length in the Bible, was the distance from the elbow to the fingertip (about 18 inches), the </w:t>
      </w:r>
      <w:r w:rsidR="00300A67" w:rsidRPr="00C525BC">
        <w:rPr>
          <w:rFonts w:asciiTheme="majorHAnsi" w:hAnsiTheme="majorHAnsi"/>
          <w:b/>
        </w:rPr>
        <w:t>span</w:t>
      </w:r>
      <w:r w:rsidR="00300A67" w:rsidRPr="00C525BC">
        <w:rPr>
          <w:rFonts w:asciiTheme="majorHAnsi" w:hAnsiTheme="majorHAnsi"/>
        </w:rPr>
        <w:t xml:space="preserve"> is the distance between the extended thumb and the little finger (about 9 inches), and the </w:t>
      </w:r>
      <w:r w:rsidR="00300A67" w:rsidRPr="00C525BC">
        <w:rPr>
          <w:rFonts w:asciiTheme="majorHAnsi" w:hAnsiTheme="majorHAnsi"/>
          <w:b/>
        </w:rPr>
        <w:t>handbreadth</w:t>
      </w:r>
      <w:r w:rsidR="00300A67" w:rsidRPr="00C525BC">
        <w:rPr>
          <w:rFonts w:asciiTheme="majorHAnsi" w:hAnsiTheme="majorHAnsi"/>
        </w:rPr>
        <w:t xml:space="preserve"> was the width of the hand at the base of the four fingers (about 3 inches).</w:t>
      </w:r>
    </w:p>
    <w:p w:rsidR="00300A67" w:rsidRPr="00C525BC" w:rsidRDefault="00300A67" w:rsidP="00300A67">
      <w:pPr>
        <w:rPr>
          <w:rFonts w:asciiTheme="majorHAnsi" w:hAnsiTheme="majorHAnsi"/>
        </w:rPr>
      </w:pPr>
    </w:p>
    <w:p w:rsidR="00300A67" w:rsidRPr="00C525BC" w:rsidRDefault="00300A67" w:rsidP="00AE49C6">
      <w:pPr>
        <w:pStyle w:val="ListParagraph"/>
        <w:numPr>
          <w:ilvl w:val="0"/>
          <w:numId w:val="19"/>
        </w:numPr>
        <w:rPr>
          <w:rFonts w:asciiTheme="majorHAnsi" w:hAnsiTheme="majorHAnsi"/>
        </w:rPr>
      </w:pPr>
      <w:r w:rsidRPr="00C525BC">
        <w:rPr>
          <w:rFonts w:asciiTheme="majorHAnsi" w:hAnsiTheme="majorHAnsi"/>
        </w:rPr>
        <w:t>Noah’s ark was 450 feet long! That</w:t>
      </w:r>
      <w:r w:rsidR="00774ABF" w:rsidRPr="00C525BC">
        <w:rPr>
          <w:rFonts w:asciiTheme="majorHAnsi" w:hAnsiTheme="majorHAnsi"/>
        </w:rPr>
        <w:t xml:space="preserve"> means that it was as long as 1</w:t>
      </w:r>
      <w:r w:rsidRPr="00C525BC">
        <w:rPr>
          <w:rFonts w:asciiTheme="majorHAnsi" w:hAnsiTheme="majorHAnsi"/>
        </w:rPr>
        <w:t>½ football fields (Gen. 6:15)</w:t>
      </w:r>
    </w:p>
    <w:p w:rsidR="00300A67" w:rsidRPr="00C525BC" w:rsidRDefault="00774ABF" w:rsidP="00AE49C6">
      <w:pPr>
        <w:pStyle w:val="ListParagraph"/>
        <w:numPr>
          <w:ilvl w:val="0"/>
          <w:numId w:val="19"/>
        </w:numPr>
        <w:rPr>
          <w:rFonts w:asciiTheme="majorHAnsi" w:hAnsiTheme="majorHAnsi"/>
        </w:rPr>
      </w:pPr>
      <w:r w:rsidRPr="00C525BC">
        <w:rPr>
          <w:rFonts w:asciiTheme="majorHAnsi" w:hAnsiTheme="majorHAnsi"/>
        </w:rPr>
        <w:t>Goliath was 9</w:t>
      </w:r>
      <w:r w:rsidR="00300A67" w:rsidRPr="00C525BC">
        <w:rPr>
          <w:rFonts w:asciiTheme="majorHAnsi" w:hAnsiTheme="majorHAnsi"/>
        </w:rPr>
        <w:t>½ feet tall (1 Sam. 17:4)</w:t>
      </w:r>
    </w:p>
    <w:p w:rsidR="00300A67" w:rsidRPr="00C525BC" w:rsidRDefault="00300A67" w:rsidP="00AE49C6">
      <w:pPr>
        <w:pStyle w:val="ListParagraph"/>
        <w:numPr>
          <w:ilvl w:val="0"/>
          <w:numId w:val="19"/>
        </w:numPr>
        <w:rPr>
          <w:rFonts w:asciiTheme="majorHAnsi" w:hAnsiTheme="majorHAnsi"/>
        </w:rPr>
      </w:pPr>
      <w:r w:rsidRPr="00C525BC">
        <w:rPr>
          <w:rFonts w:asciiTheme="majorHAnsi" w:hAnsiTheme="majorHAnsi"/>
        </w:rPr>
        <w:t>Nebuchadnezzar’s idol was 90 feet tall (Dan. 3:1)</w:t>
      </w:r>
    </w:p>
    <w:p w:rsidR="00300A67" w:rsidRPr="00C525BC" w:rsidRDefault="00300A67" w:rsidP="00300A67">
      <w:pPr>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1350"/>
        <w:gridCol w:w="3780"/>
        <w:gridCol w:w="1728"/>
      </w:tblGrid>
      <w:tr w:rsidR="00300A67" w:rsidRPr="00C525BC" w:rsidTr="00300A67">
        <w:tc>
          <w:tcPr>
            <w:tcW w:w="199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Unit</w:t>
            </w:r>
          </w:p>
        </w:tc>
        <w:tc>
          <w:tcPr>
            <w:tcW w:w="135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 xml:space="preserve">Biblical </w:t>
            </w:r>
          </w:p>
        </w:tc>
        <w:tc>
          <w:tcPr>
            <w:tcW w:w="3780"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Modern Equivalent</w:t>
            </w:r>
          </w:p>
        </w:tc>
        <w:tc>
          <w:tcPr>
            <w:tcW w:w="1728" w:type="dxa"/>
            <w:shd w:val="clear" w:color="auto" w:fill="D9D9D9" w:themeFill="background1" w:themeFillShade="D9"/>
            <w:vAlign w:val="center"/>
          </w:tcPr>
          <w:p w:rsidR="00300A67" w:rsidRPr="00C525BC" w:rsidRDefault="00300A67" w:rsidP="00300A67">
            <w:pPr>
              <w:tabs>
                <w:tab w:val="left" w:pos="1060"/>
              </w:tabs>
              <w:ind w:left="180" w:hanging="180"/>
              <w:jc w:val="center"/>
              <w:rPr>
                <w:rFonts w:asciiTheme="majorHAnsi" w:hAnsiTheme="majorHAnsi"/>
              </w:rPr>
            </w:pPr>
            <w:r w:rsidRPr="00C525BC">
              <w:rPr>
                <w:rFonts w:asciiTheme="majorHAnsi" w:hAnsiTheme="majorHAnsi"/>
              </w:rPr>
              <w:t>Scripture</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Handbreadth</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1/6 cubit</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 inches (8 centimeters)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Ps. 39:5</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Span</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1/2 cubit</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9 inches (23 centimeters)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 Sam. 17:4</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Cubit</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spans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18 inches (.5 meter)</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Judges 3:16</w:t>
            </w:r>
          </w:p>
        </w:tc>
      </w:tr>
      <w:tr w:rsidR="00300A67" w:rsidRPr="00C525BC" w:rsidTr="00300A67">
        <w:trPr>
          <w:trHeight w:val="260"/>
        </w:trPr>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Fathom</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4 cubits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2 yards (2 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Acts 27:28</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Reed </w:t>
            </w:r>
            <w:r w:rsidRPr="00C525BC">
              <w:rPr>
                <w:rFonts w:asciiTheme="majorHAnsi" w:hAnsiTheme="majorHAnsi"/>
                <w:i/>
              </w:rPr>
              <w:t xml:space="preserve">Heb. </w:t>
            </w:r>
            <w:proofErr w:type="spellStart"/>
            <w:r w:rsidRPr="00C525BC">
              <w:rPr>
                <w:rFonts w:asciiTheme="majorHAnsi" w:hAnsiTheme="majorHAnsi"/>
                <w:i/>
              </w:rPr>
              <w:t>Kaneh</w:t>
            </w:r>
            <w:proofErr w:type="spellEnd"/>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6 cubits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3 yards (3 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Ezek. 40:3</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Furlong</w:t>
            </w:r>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400 cubits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1/8 mile (185 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Rev. 14:20</w:t>
            </w:r>
          </w:p>
        </w:tc>
      </w:tr>
      <w:tr w:rsidR="00300A67" w:rsidRPr="00C525BC" w:rsidTr="00300A67">
        <w:tc>
          <w:tcPr>
            <w:tcW w:w="199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 xml:space="preserve">Mile </w:t>
            </w:r>
            <w:r w:rsidRPr="00C525BC">
              <w:rPr>
                <w:rFonts w:asciiTheme="majorHAnsi" w:hAnsiTheme="majorHAnsi"/>
                <w:i/>
              </w:rPr>
              <w:t xml:space="preserve">Gr. </w:t>
            </w:r>
            <w:proofErr w:type="spellStart"/>
            <w:r w:rsidRPr="00C525BC">
              <w:rPr>
                <w:rFonts w:asciiTheme="majorHAnsi" w:hAnsiTheme="majorHAnsi"/>
                <w:i/>
              </w:rPr>
              <w:t>Mileon</w:t>
            </w:r>
            <w:proofErr w:type="spellEnd"/>
          </w:p>
        </w:tc>
        <w:tc>
          <w:tcPr>
            <w:tcW w:w="135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8 furlongs</w:t>
            </w:r>
          </w:p>
        </w:tc>
        <w:tc>
          <w:tcPr>
            <w:tcW w:w="3780"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1,620 yards (1.5 kilometers)</w:t>
            </w:r>
          </w:p>
        </w:tc>
        <w:tc>
          <w:tcPr>
            <w:tcW w:w="1728" w:type="dxa"/>
          </w:tcPr>
          <w:p w:rsidR="00300A67" w:rsidRPr="00C525BC" w:rsidRDefault="00300A67" w:rsidP="00300A67">
            <w:pPr>
              <w:tabs>
                <w:tab w:val="left" w:pos="1060"/>
              </w:tabs>
              <w:ind w:left="180" w:hanging="180"/>
              <w:rPr>
                <w:rFonts w:asciiTheme="majorHAnsi" w:hAnsiTheme="majorHAnsi"/>
              </w:rPr>
            </w:pPr>
            <w:r w:rsidRPr="00C525BC">
              <w:rPr>
                <w:rFonts w:asciiTheme="majorHAnsi" w:hAnsiTheme="majorHAnsi"/>
              </w:rPr>
              <w:t>Matt. 5:41</w:t>
            </w:r>
          </w:p>
        </w:tc>
      </w:tr>
    </w:tbl>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457462" w:rsidP="00BF0EF5">
      <w:pPr>
        <w:pStyle w:val="Heading2"/>
        <w:rPr>
          <w:rFonts w:asciiTheme="majorHAnsi" w:hAnsiTheme="majorHAnsi"/>
        </w:rPr>
      </w:pPr>
      <w:r w:rsidRPr="00C525BC">
        <w:rPr>
          <w:rFonts w:asciiTheme="majorHAnsi" w:hAnsiTheme="majorHAnsi"/>
        </w:rPr>
        <w:br w:type="page"/>
      </w:r>
      <w:bookmarkStart w:id="71" w:name="_Toc248051568"/>
      <w:r w:rsidR="00300A67" w:rsidRPr="00C525BC">
        <w:rPr>
          <w:rFonts w:asciiTheme="majorHAnsi" w:hAnsiTheme="majorHAnsi"/>
        </w:rPr>
        <w:lastRenderedPageBreak/>
        <w:t>Time</w:t>
      </w:r>
      <w:bookmarkEnd w:id="71"/>
    </w:p>
    <w:p w:rsidR="00300A67" w:rsidRPr="00C525BC" w:rsidRDefault="007163ED" w:rsidP="00300A67">
      <w:pPr>
        <w:ind w:right="4410"/>
        <w:rPr>
          <w:rFonts w:asciiTheme="majorHAnsi" w:hAnsiTheme="majorHAnsi"/>
        </w:rPr>
      </w:pPr>
      <w:r w:rsidRPr="00C525BC">
        <w:rPr>
          <w:rFonts w:asciiTheme="majorHAnsi" w:hAnsiTheme="majorHAnsi"/>
          <w:noProof/>
        </w:rPr>
        <w:drawing>
          <wp:anchor distT="0" distB="0" distL="114300" distR="114300" simplePos="0" relativeHeight="251731456" behindDoc="1" locked="0" layoutInCell="1" allowOverlap="1" wp14:anchorId="451F8E9D" wp14:editId="66AF0003">
            <wp:simplePos x="0" y="0"/>
            <wp:positionH relativeFrom="column">
              <wp:posOffset>3551959</wp:posOffset>
            </wp:positionH>
            <wp:positionV relativeFrom="paragraph">
              <wp:posOffset>103447</wp:posOffset>
            </wp:positionV>
            <wp:extent cx="2199525" cy="2514600"/>
            <wp:effectExtent l="19050" t="0" r="0" b="0"/>
            <wp:wrapNone/>
            <wp:docPr id="650" name="Picture 650" descr="OT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OT Watch"/>
                    <pic:cNvPicPr>
                      <a:picLocks noChangeAspect="1" noChangeArrowheads="1"/>
                    </pic:cNvPicPr>
                  </pic:nvPicPr>
                  <pic:blipFill>
                    <a:blip r:embed="rId18" cstate="print"/>
                    <a:srcRect/>
                    <a:stretch>
                      <a:fillRect/>
                    </a:stretch>
                  </pic:blipFill>
                  <pic:spPr bwMode="auto">
                    <a:xfrm>
                      <a:off x="0" y="0"/>
                      <a:ext cx="2199525" cy="2514600"/>
                    </a:xfrm>
                    <a:prstGeom prst="rect">
                      <a:avLst/>
                    </a:prstGeom>
                    <a:noFill/>
                    <a:ln w="9525">
                      <a:noFill/>
                      <a:miter lim="800000"/>
                      <a:headEnd/>
                      <a:tailEnd/>
                    </a:ln>
                  </pic:spPr>
                </pic:pic>
              </a:graphicData>
            </a:graphic>
          </wp:anchor>
        </w:drawing>
      </w:r>
    </w:p>
    <w:p w:rsidR="00300A67" w:rsidRPr="00C525BC" w:rsidRDefault="00300A67" w:rsidP="00300A67">
      <w:pPr>
        <w:ind w:right="4410" w:firstLine="720"/>
        <w:rPr>
          <w:rFonts w:asciiTheme="majorHAnsi" w:hAnsiTheme="majorHAnsi"/>
        </w:rPr>
      </w:pPr>
      <w:r w:rsidRPr="00C525BC">
        <w:rPr>
          <w:rFonts w:asciiTheme="majorHAnsi" w:hAnsiTheme="majorHAnsi"/>
        </w:rPr>
        <w:t xml:space="preserve">An </w:t>
      </w:r>
      <w:r w:rsidRPr="00C525BC">
        <w:rPr>
          <w:rFonts w:asciiTheme="majorHAnsi" w:hAnsiTheme="majorHAnsi"/>
          <w:b/>
        </w:rPr>
        <w:t>hour</w:t>
      </w:r>
      <w:r w:rsidRPr="00C525BC">
        <w:rPr>
          <w:rFonts w:asciiTheme="majorHAnsi" w:hAnsiTheme="majorHAnsi"/>
        </w:rPr>
        <w:t xml:space="preserve"> was the shortest measurement of time among the ancient peoples. Their hour was not quite like our hour, which is always a fixed time, but was a 12</w:t>
      </w:r>
      <w:r w:rsidRPr="00C525BC">
        <w:rPr>
          <w:rFonts w:asciiTheme="majorHAnsi" w:hAnsiTheme="majorHAnsi"/>
          <w:vertAlign w:val="superscript"/>
        </w:rPr>
        <w:t>th</w:t>
      </w:r>
      <w:r w:rsidRPr="00C525BC">
        <w:rPr>
          <w:rFonts w:asciiTheme="majorHAnsi" w:hAnsiTheme="majorHAnsi"/>
        </w:rPr>
        <w:t xml:space="preserve"> part of the time from sunrise to sunset, which made their hours constantly change in length as the season of the year changed.</w:t>
      </w:r>
    </w:p>
    <w:p w:rsidR="00300A67" w:rsidRPr="00C525BC" w:rsidRDefault="00300A67" w:rsidP="00300A67">
      <w:pPr>
        <w:ind w:right="4410" w:firstLine="720"/>
        <w:rPr>
          <w:rFonts w:asciiTheme="majorHAnsi" w:hAnsiTheme="majorHAnsi"/>
        </w:rPr>
      </w:pPr>
      <w:r w:rsidRPr="00C525BC">
        <w:rPr>
          <w:rFonts w:asciiTheme="majorHAnsi" w:hAnsiTheme="majorHAnsi"/>
        </w:rPr>
        <w:t xml:space="preserve">A </w:t>
      </w:r>
      <w:r w:rsidRPr="00C525BC">
        <w:rPr>
          <w:rFonts w:asciiTheme="majorHAnsi" w:hAnsiTheme="majorHAnsi"/>
          <w:b/>
        </w:rPr>
        <w:t>watch</w:t>
      </w:r>
      <w:r w:rsidRPr="00C525BC">
        <w:rPr>
          <w:rFonts w:asciiTheme="majorHAnsi" w:hAnsiTheme="majorHAnsi"/>
        </w:rPr>
        <w:t xml:space="preserve"> was one of units of time that the night was divided into. Old Testament night was divided into three watches while the New Testament night due to Roman influence was divided into four watches </w:t>
      </w:r>
    </w:p>
    <w:p w:rsidR="00300A67" w:rsidRPr="00C525BC" w:rsidRDefault="00300A67" w:rsidP="00300A67">
      <w:pPr>
        <w:rPr>
          <w:rFonts w:asciiTheme="majorHAnsi" w:hAnsiTheme="majorHAnsi"/>
        </w:rPr>
      </w:pPr>
    </w:p>
    <w:p w:rsidR="00300A67" w:rsidRPr="00C525BC" w:rsidRDefault="007163ED" w:rsidP="00300A67">
      <w:pPr>
        <w:rPr>
          <w:rFonts w:asciiTheme="majorHAnsi" w:hAnsiTheme="majorHAnsi"/>
        </w:rPr>
      </w:pPr>
      <w:r w:rsidRPr="00C525BC">
        <w:rPr>
          <w:rFonts w:asciiTheme="majorHAnsi" w:hAnsiTheme="majorHAnsi"/>
          <w:noProof/>
        </w:rPr>
        <w:drawing>
          <wp:anchor distT="0" distB="0" distL="114300" distR="114300" simplePos="0" relativeHeight="251729408" behindDoc="1" locked="0" layoutInCell="1" allowOverlap="1" wp14:anchorId="62A07144" wp14:editId="40263969">
            <wp:simplePos x="0" y="0"/>
            <wp:positionH relativeFrom="column">
              <wp:posOffset>178435</wp:posOffset>
            </wp:positionH>
            <wp:positionV relativeFrom="paragraph">
              <wp:posOffset>109220</wp:posOffset>
            </wp:positionV>
            <wp:extent cx="2167255" cy="2557145"/>
            <wp:effectExtent l="19050" t="0" r="4445" b="0"/>
            <wp:wrapNone/>
            <wp:docPr id="649" name="Picture 649" descr="NT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NT Watch"/>
                    <pic:cNvPicPr>
                      <a:picLocks noChangeAspect="1" noChangeArrowheads="1"/>
                    </pic:cNvPicPr>
                  </pic:nvPicPr>
                  <pic:blipFill>
                    <a:blip r:embed="rId19" cstate="print"/>
                    <a:srcRect/>
                    <a:stretch>
                      <a:fillRect/>
                    </a:stretch>
                  </pic:blipFill>
                  <pic:spPr bwMode="auto">
                    <a:xfrm>
                      <a:off x="0" y="0"/>
                      <a:ext cx="2167255" cy="2557145"/>
                    </a:xfrm>
                    <a:prstGeom prst="rect">
                      <a:avLst/>
                    </a:prstGeom>
                    <a:noFill/>
                    <a:ln w="9525">
                      <a:noFill/>
                      <a:miter lim="800000"/>
                      <a:headEnd/>
                      <a:tailEnd/>
                    </a:ln>
                  </pic:spPr>
                </pic:pic>
              </a:graphicData>
            </a:graphic>
          </wp:anchor>
        </w:drawing>
      </w:r>
      <w:r w:rsidRPr="00C525BC">
        <w:rPr>
          <w:rFonts w:asciiTheme="majorHAnsi" w:hAnsiTheme="majorHAnsi"/>
          <w:noProof/>
        </w:rPr>
        <w:drawing>
          <wp:anchor distT="0" distB="2392680" distL="114300" distR="2623820" simplePos="0" relativeHeight="251706880" behindDoc="0" locked="0" layoutInCell="1" allowOverlap="1" wp14:anchorId="157546B7" wp14:editId="4F269E97">
            <wp:simplePos x="0" y="0"/>
            <wp:positionH relativeFrom="column">
              <wp:posOffset>-14605</wp:posOffset>
            </wp:positionH>
            <wp:positionV relativeFrom="paragraph">
              <wp:posOffset>93980</wp:posOffset>
            </wp:positionV>
            <wp:extent cx="0" cy="0"/>
            <wp:effectExtent l="635" t="0" r="635" b="1270"/>
            <wp:wrapNone/>
            <wp:docPr id="644" name="Object 64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434004" w:rsidRPr="00C525BC">
        <w:rPr>
          <w:rFonts w:asciiTheme="majorHAnsi" w:hAnsiTheme="majorHAnsi"/>
        </w:rPr>
        <w:tab/>
      </w:r>
    </w:p>
    <w:tbl>
      <w:tblPr>
        <w:tblpPr w:leftFromText="187" w:rightFromText="187" w:vertAnchor="page" w:horzAnchor="margin" w:tblpXSpec="right" w:tblpY="65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340"/>
      </w:tblGrid>
      <w:tr w:rsidR="00300A67" w:rsidRPr="00C525BC" w:rsidTr="00300A67">
        <w:tc>
          <w:tcPr>
            <w:tcW w:w="1800" w:type="dxa"/>
            <w:shd w:val="clear" w:color="auto" w:fill="D9D9D9" w:themeFill="background1" w:themeFillShade="D9"/>
          </w:tcPr>
          <w:p w:rsidR="00300A67" w:rsidRPr="00C525BC" w:rsidRDefault="00300A67" w:rsidP="002C3572">
            <w:pPr>
              <w:jc w:val="center"/>
              <w:rPr>
                <w:rFonts w:asciiTheme="majorHAnsi" w:hAnsiTheme="majorHAnsi"/>
              </w:rPr>
            </w:pPr>
            <w:r w:rsidRPr="00C525BC">
              <w:rPr>
                <w:rFonts w:asciiTheme="majorHAnsi" w:hAnsiTheme="majorHAnsi"/>
              </w:rPr>
              <w:t>N.T. Time</w:t>
            </w:r>
          </w:p>
        </w:tc>
        <w:tc>
          <w:tcPr>
            <w:tcW w:w="2340" w:type="dxa"/>
            <w:shd w:val="clear" w:color="auto" w:fill="D9D9D9" w:themeFill="background1" w:themeFillShade="D9"/>
          </w:tcPr>
          <w:p w:rsidR="00300A67" w:rsidRPr="00C525BC" w:rsidRDefault="00300A67" w:rsidP="002C3572">
            <w:pPr>
              <w:jc w:val="center"/>
              <w:rPr>
                <w:rFonts w:asciiTheme="majorHAnsi" w:hAnsiTheme="majorHAnsi"/>
              </w:rPr>
            </w:pPr>
            <w:proofErr w:type="spellStart"/>
            <w:r w:rsidRPr="00C525BC">
              <w:rPr>
                <w:rFonts w:asciiTheme="majorHAnsi" w:hAnsiTheme="majorHAnsi"/>
              </w:rPr>
              <w:t>Aprox</w:t>
            </w:r>
            <w:proofErr w:type="spellEnd"/>
            <w:r w:rsidRPr="00C525BC">
              <w:rPr>
                <w:rFonts w:asciiTheme="majorHAnsi" w:hAnsiTheme="majorHAnsi"/>
              </w:rPr>
              <w:t>. Modern Time</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First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6-7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Second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7-8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Third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8-9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Fourth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9-10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Fifth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10-11 am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Sixth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11-12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Seventh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12-1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Eighth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1-2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Ninth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2-3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Tenth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3-4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Eleventh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4-5 pm</w:t>
            </w:r>
          </w:p>
        </w:tc>
      </w:tr>
      <w:tr w:rsidR="00300A67" w:rsidRPr="00C525BC" w:rsidTr="00300A67">
        <w:tc>
          <w:tcPr>
            <w:tcW w:w="1800" w:type="dxa"/>
          </w:tcPr>
          <w:p w:rsidR="00300A67" w:rsidRPr="00C525BC" w:rsidRDefault="00300A67" w:rsidP="00300A67">
            <w:pPr>
              <w:rPr>
                <w:rFonts w:asciiTheme="majorHAnsi" w:hAnsiTheme="majorHAnsi"/>
              </w:rPr>
            </w:pPr>
            <w:r w:rsidRPr="00C525BC">
              <w:rPr>
                <w:rFonts w:asciiTheme="majorHAnsi" w:hAnsiTheme="majorHAnsi"/>
              </w:rPr>
              <w:t>Twelfth hour</w:t>
            </w:r>
          </w:p>
        </w:tc>
        <w:tc>
          <w:tcPr>
            <w:tcW w:w="2340" w:type="dxa"/>
          </w:tcPr>
          <w:p w:rsidR="00300A67" w:rsidRPr="00C525BC" w:rsidRDefault="00300A67" w:rsidP="00300A67">
            <w:pPr>
              <w:rPr>
                <w:rFonts w:asciiTheme="majorHAnsi" w:hAnsiTheme="majorHAnsi"/>
              </w:rPr>
            </w:pPr>
            <w:r w:rsidRPr="00C525BC">
              <w:rPr>
                <w:rFonts w:asciiTheme="majorHAnsi" w:hAnsiTheme="majorHAnsi"/>
              </w:rPr>
              <w:t>5-6 pm</w:t>
            </w:r>
          </w:p>
        </w:tc>
      </w:tr>
    </w:tbl>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300A67">
      <w:pPr>
        <w:rPr>
          <w:rFonts w:asciiTheme="majorHAnsi" w:hAnsiTheme="majorHAnsi"/>
        </w:rPr>
      </w:pPr>
    </w:p>
    <w:p w:rsidR="00300A67" w:rsidRPr="00C525BC" w:rsidRDefault="00300A67" w:rsidP="00434004">
      <w:pPr>
        <w:rPr>
          <w:rFonts w:asciiTheme="majorHAnsi" w:hAnsiTheme="majorHAnsi"/>
        </w:rPr>
      </w:pP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b/>
          <w:bCs/>
          <w:sz w:val="40"/>
          <w:szCs w:val="40"/>
        </w:rPr>
      </w:pPr>
    </w:p>
    <w:p w:rsidR="00300A67" w:rsidRPr="00C525BC" w:rsidRDefault="00300A67" w:rsidP="00C84095">
      <w:pPr>
        <w:jc w:val="center"/>
        <w:rPr>
          <w:rFonts w:asciiTheme="majorHAnsi" w:hAnsiTheme="majorHAnsi"/>
          <w:b/>
          <w:sz w:val="28"/>
          <w:szCs w:val="28"/>
        </w:rPr>
      </w:pPr>
    </w:p>
    <w:p w:rsidR="00300A67" w:rsidRPr="00C525BC" w:rsidRDefault="00300A67" w:rsidP="00C84095">
      <w:pPr>
        <w:jc w:val="center"/>
        <w:rPr>
          <w:rFonts w:asciiTheme="majorHAnsi" w:hAnsiTheme="majorHAnsi"/>
          <w:b/>
          <w:sz w:val="28"/>
          <w:szCs w:val="28"/>
        </w:rPr>
      </w:pPr>
    </w:p>
    <w:p w:rsidR="00C01A1E" w:rsidRPr="00C525BC" w:rsidRDefault="00C01A1E" w:rsidP="00C84095">
      <w:pPr>
        <w:jc w:val="center"/>
        <w:rPr>
          <w:rFonts w:asciiTheme="majorHAnsi" w:hAnsiTheme="majorHAnsi"/>
          <w:b/>
          <w:sz w:val="28"/>
          <w:szCs w:val="28"/>
        </w:rPr>
      </w:pPr>
    </w:p>
    <w:p w:rsidR="00853AD6" w:rsidRPr="00021593" w:rsidRDefault="00853AD6" w:rsidP="00853AD6">
      <w:pPr>
        <w:pStyle w:val="Title"/>
        <w:rPr>
          <w:rFonts w:ascii="Bookman Old Style" w:hAnsi="Bookman Old Style"/>
          <w:sz w:val="16"/>
          <w:szCs w:val="16"/>
        </w:rPr>
      </w:pPr>
    </w:p>
    <w:p w:rsidR="00853AD6" w:rsidRDefault="00853AD6">
      <w:pPr>
        <w:rPr>
          <w:rFonts w:ascii="Bookman Old Style" w:hAnsi="Bookman Old Style"/>
          <w:sz w:val="32"/>
          <w:szCs w:val="32"/>
        </w:rPr>
      </w:pPr>
      <w:r>
        <w:rPr>
          <w:rFonts w:ascii="Bookman Old Style" w:hAnsi="Bookman Old Style"/>
          <w:sz w:val="32"/>
          <w:szCs w:val="32"/>
        </w:rPr>
        <w:br w:type="page"/>
      </w:r>
    </w:p>
    <w:p w:rsidR="00853AD6" w:rsidRDefault="00853AD6" w:rsidP="00853AD6">
      <w:pPr>
        <w:pStyle w:val="Title"/>
        <w:rPr>
          <w:rFonts w:ascii="Bookman Old Style" w:hAnsi="Bookman Old Style"/>
          <w:sz w:val="32"/>
          <w:szCs w:val="32"/>
        </w:rPr>
        <w:sectPr w:rsidR="00853AD6" w:rsidSect="00853AD6">
          <w:footerReference w:type="first" r:id="rId21"/>
          <w:endnotePr>
            <w:numFmt w:val="decimal"/>
          </w:endnotePr>
          <w:type w:val="continuous"/>
          <w:pgSz w:w="12240" w:h="15840"/>
          <w:pgMar w:top="1440" w:right="1440" w:bottom="1440" w:left="1440" w:header="720" w:footer="720" w:gutter="0"/>
          <w:cols w:space="720"/>
          <w:titlePg/>
          <w:docGrid w:linePitch="360"/>
        </w:sectPr>
      </w:pPr>
    </w:p>
    <w:p w:rsidR="00853AD6" w:rsidRDefault="00853AD6" w:rsidP="00853AD6">
      <w:pPr>
        <w:pStyle w:val="Title"/>
        <w:rPr>
          <w:rFonts w:ascii="Bookman Old Style" w:hAnsi="Bookman Old Style"/>
          <w:sz w:val="32"/>
          <w:szCs w:val="32"/>
        </w:rPr>
      </w:pPr>
      <w:r w:rsidRPr="00BF1A09">
        <w:rPr>
          <w:rFonts w:ascii="Bookman Old Style" w:hAnsi="Bookman Old Style"/>
          <w:sz w:val="32"/>
          <w:szCs w:val="32"/>
        </w:rPr>
        <w:lastRenderedPageBreak/>
        <w:t>JEWISH CALENDAR</w:t>
      </w:r>
    </w:p>
    <w:p w:rsidR="00853AD6" w:rsidRPr="00021593" w:rsidRDefault="00853AD6" w:rsidP="00853AD6">
      <w:pPr>
        <w:pStyle w:val="Title"/>
        <w:rPr>
          <w:rFonts w:ascii="Bookman Old Style" w:hAnsi="Bookman Old Style"/>
          <w:sz w:val="16"/>
          <w:szCs w:val="16"/>
        </w:rPr>
      </w:pPr>
    </w:p>
    <w:tbl>
      <w:tblPr>
        <w:tblW w:w="1494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350"/>
        <w:gridCol w:w="2070"/>
        <w:gridCol w:w="2970"/>
        <w:gridCol w:w="3960"/>
        <w:gridCol w:w="3600"/>
      </w:tblGrid>
      <w:tr w:rsidR="00853AD6" w:rsidRPr="00387CC0" w:rsidTr="00853AD6">
        <w:tc>
          <w:tcPr>
            <w:tcW w:w="990" w:type="dxa"/>
            <w:vAlign w:val="center"/>
          </w:tcPr>
          <w:p w:rsidR="00853AD6" w:rsidRPr="00976A6B" w:rsidRDefault="00853AD6" w:rsidP="00853AD6">
            <w:pPr>
              <w:jc w:val="center"/>
              <w:rPr>
                <w:rFonts w:asciiTheme="majorHAnsi" w:hAnsiTheme="majorHAnsi"/>
                <w:b/>
              </w:rPr>
            </w:pPr>
            <w:r w:rsidRPr="00976A6B">
              <w:rPr>
                <w:rFonts w:asciiTheme="majorHAnsi" w:hAnsiTheme="majorHAnsi"/>
                <w:b/>
              </w:rPr>
              <w:t>CIVIL</w:t>
            </w:r>
          </w:p>
        </w:tc>
        <w:tc>
          <w:tcPr>
            <w:tcW w:w="1350" w:type="dxa"/>
            <w:vAlign w:val="center"/>
          </w:tcPr>
          <w:p w:rsidR="00853AD6" w:rsidRPr="00976A6B" w:rsidRDefault="00853AD6" w:rsidP="00853AD6">
            <w:pPr>
              <w:jc w:val="center"/>
              <w:rPr>
                <w:rFonts w:asciiTheme="majorHAnsi" w:hAnsiTheme="majorHAnsi"/>
                <w:b/>
              </w:rPr>
            </w:pPr>
            <w:r w:rsidRPr="00976A6B">
              <w:rPr>
                <w:rFonts w:asciiTheme="majorHAnsi" w:hAnsiTheme="majorHAnsi"/>
                <w:b/>
              </w:rPr>
              <w:t>SACRED</w:t>
            </w:r>
          </w:p>
        </w:tc>
        <w:tc>
          <w:tcPr>
            <w:tcW w:w="207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APROXIMATE EQUIVALENT</w:t>
            </w:r>
          </w:p>
        </w:tc>
        <w:tc>
          <w:tcPr>
            <w:tcW w:w="297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HEBREW</w:t>
            </w:r>
          </w:p>
        </w:tc>
        <w:tc>
          <w:tcPr>
            <w:tcW w:w="396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FESTIVALS</w:t>
            </w:r>
          </w:p>
        </w:tc>
        <w:tc>
          <w:tcPr>
            <w:tcW w:w="3600" w:type="dxa"/>
            <w:vAlign w:val="center"/>
          </w:tcPr>
          <w:p w:rsidR="00853AD6" w:rsidRPr="009479ED" w:rsidRDefault="00853AD6" w:rsidP="00853AD6">
            <w:pPr>
              <w:jc w:val="center"/>
              <w:rPr>
                <w:rFonts w:asciiTheme="majorHAnsi" w:hAnsiTheme="majorHAnsi"/>
                <w:b/>
                <w:bCs/>
              </w:rPr>
            </w:pPr>
            <w:r w:rsidRPr="009479ED">
              <w:rPr>
                <w:rFonts w:asciiTheme="majorHAnsi" w:hAnsiTheme="majorHAnsi"/>
                <w:b/>
                <w:bCs/>
              </w:rPr>
              <w:t>SEASONS &amp; PRODUCTIONS</w:t>
            </w:r>
          </w:p>
        </w:tc>
      </w:tr>
      <w:tr w:rsidR="00853AD6" w:rsidRPr="00387CC0" w:rsidTr="00853AD6">
        <w:trPr>
          <w:trHeight w:val="107"/>
        </w:trPr>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7</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APRIL</w:t>
            </w:r>
          </w:p>
        </w:tc>
        <w:tc>
          <w:tcPr>
            <w:tcW w:w="2970" w:type="dxa"/>
            <w:vAlign w:val="center"/>
          </w:tcPr>
          <w:p w:rsidR="00853AD6" w:rsidRDefault="00853AD6" w:rsidP="00853AD6">
            <w:pPr>
              <w:jc w:val="center"/>
              <w:rPr>
                <w:rFonts w:ascii="Bookman Old Style" w:hAnsi="Bookman Old Style"/>
              </w:rPr>
            </w:pPr>
            <w:r>
              <w:rPr>
                <w:rFonts w:ascii="Bookman Old Style" w:hAnsi="Bookman Old Style"/>
              </w:rPr>
              <w:t>ABIB/NISO</w:t>
            </w:r>
            <w:r w:rsidRPr="00387CC0">
              <w:rPr>
                <w:rFonts w:ascii="Bookman Old Style" w:hAnsi="Bookman Old Style"/>
              </w:rPr>
              <w:t>N</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Default="00853AD6" w:rsidP="00853AD6">
            <w:pPr>
              <w:jc w:val="center"/>
              <w:rPr>
                <w:rFonts w:ascii="Bookman Old Style" w:hAnsi="Bookman Old Style"/>
              </w:rPr>
            </w:pPr>
            <w:r>
              <w:rPr>
                <w:rFonts w:ascii="Bookman Old Style" w:hAnsi="Bookman Old Style"/>
              </w:rPr>
              <w:t>14 The Passover</w:t>
            </w:r>
          </w:p>
          <w:p w:rsidR="00853AD6" w:rsidRPr="00387CC0" w:rsidRDefault="00853AD6" w:rsidP="00853AD6">
            <w:pPr>
              <w:jc w:val="center"/>
              <w:rPr>
                <w:rFonts w:ascii="Bookman Old Style" w:hAnsi="Bookman Old Style"/>
              </w:rPr>
            </w:pPr>
            <w:r>
              <w:rPr>
                <w:rFonts w:ascii="Bookman Old Style" w:hAnsi="Bookman Old Style"/>
              </w:rPr>
              <w:t>15-21 Unleavened Bread</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Spring rains (Deut. 11:14)/Floods (Josh. 3:15)/ Barley ripe of Jericho</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8</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2</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MAY</w:t>
            </w:r>
          </w:p>
        </w:tc>
        <w:tc>
          <w:tcPr>
            <w:tcW w:w="2970" w:type="dxa"/>
            <w:vAlign w:val="center"/>
          </w:tcPr>
          <w:p w:rsidR="00853AD6" w:rsidRDefault="00853AD6" w:rsidP="00853AD6">
            <w:pPr>
              <w:jc w:val="center"/>
              <w:rPr>
                <w:rFonts w:ascii="Bookman Old Style" w:hAnsi="Bookman Old Style"/>
              </w:rPr>
            </w:pPr>
            <w:r>
              <w:rPr>
                <w:rFonts w:ascii="Bookman Old Style" w:hAnsi="Bookman Old Style"/>
              </w:rPr>
              <w:t>ZIV</w:t>
            </w:r>
            <w:r w:rsidRPr="00387CC0">
              <w:rPr>
                <w:rFonts w:ascii="Bookman Old Style" w:hAnsi="Bookman Old Style"/>
              </w:rPr>
              <w:t>/IY</w:t>
            </w:r>
            <w:r>
              <w:rPr>
                <w:rFonts w:ascii="Bookman Old Style" w:hAnsi="Bookman Old Style"/>
              </w:rPr>
              <w:t>Y</w:t>
            </w:r>
            <w:r w:rsidRPr="00387CC0">
              <w:rPr>
                <w:rFonts w:ascii="Bookman Old Style" w:hAnsi="Bookman Old Style"/>
              </w:rPr>
              <w:t>AR</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14 Second Passover</w:t>
            </w:r>
          </w:p>
        </w:tc>
        <w:tc>
          <w:tcPr>
            <w:tcW w:w="3600" w:type="dxa"/>
            <w:vAlign w:val="center"/>
          </w:tcPr>
          <w:p w:rsidR="00853AD6" w:rsidRPr="00387CC0" w:rsidRDefault="00853AD6" w:rsidP="00853AD6">
            <w:pPr>
              <w:jc w:val="center"/>
              <w:rPr>
                <w:rFonts w:ascii="Bookman Old Style" w:hAnsi="Bookman Old Style"/>
              </w:rPr>
            </w:pPr>
            <w:r w:rsidRPr="00D7512C">
              <w:rPr>
                <w:rFonts w:ascii="Bookman Old Style" w:hAnsi="Bookman Old Style"/>
                <w:b/>
              </w:rPr>
              <w:t>HARVEST</w:t>
            </w:r>
            <w:r>
              <w:rPr>
                <w:rFonts w:ascii="Bookman Old Style" w:hAnsi="Bookman Old Style"/>
              </w:rPr>
              <w:t>: Barley Harvest (Ruth 1:22)/Wheat Harvest/ SUMMER begins/</w:t>
            </w:r>
            <w:r w:rsidRPr="00D7512C">
              <w:rPr>
                <w:rFonts w:ascii="Bookman Old Style" w:hAnsi="Bookman Old Style"/>
                <w:i/>
              </w:rPr>
              <w:t>No rain</w:t>
            </w:r>
            <w:r>
              <w:rPr>
                <w:rFonts w:ascii="Bookman Old Style" w:hAnsi="Bookman Old Style"/>
              </w:rPr>
              <w:t xml:space="preserve"> April to Sept. (I Sam. 12:17)</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9</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3</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JUNE</w:t>
            </w:r>
          </w:p>
        </w:tc>
        <w:tc>
          <w:tcPr>
            <w:tcW w:w="29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SIVAN</w:t>
            </w:r>
            <w:r>
              <w:rPr>
                <w:rFonts w:ascii="Bookman Old Style" w:hAnsi="Bookman Old Style"/>
              </w:rPr>
              <w:t xml:space="preserve"> 30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 6 Pentecost</w:t>
            </w:r>
          </w:p>
        </w:tc>
        <w:tc>
          <w:tcPr>
            <w:tcW w:w="3600" w:type="dxa"/>
            <w:vAlign w:val="center"/>
          </w:tcPr>
          <w:p w:rsidR="00853AD6" w:rsidRPr="00387CC0" w:rsidRDefault="00853AD6" w:rsidP="00853AD6">
            <w:pPr>
              <w:jc w:val="center"/>
              <w:rPr>
                <w:rFonts w:ascii="Bookman Old Style" w:hAnsi="Bookman Old Style"/>
              </w:rPr>
            </w:pP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10</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4</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JULY</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TAMMUZ</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17 Fast: taking of Jerusalem</w:t>
            </w:r>
          </w:p>
        </w:tc>
        <w:tc>
          <w:tcPr>
            <w:tcW w:w="3600" w:type="dxa"/>
            <w:vAlign w:val="center"/>
          </w:tcPr>
          <w:p w:rsidR="00853AD6" w:rsidRPr="00387CC0" w:rsidRDefault="00853AD6" w:rsidP="00853AD6">
            <w:pPr>
              <w:jc w:val="center"/>
              <w:rPr>
                <w:rFonts w:ascii="Bookman Old Style" w:hAnsi="Bookman Old Style"/>
              </w:rPr>
            </w:pPr>
            <w:r w:rsidRPr="00D7512C">
              <w:rPr>
                <w:rFonts w:ascii="Bookman Old Style" w:hAnsi="Bookman Old Style"/>
                <w:b/>
              </w:rPr>
              <w:t>HOT SEASON</w:t>
            </w:r>
            <w:r>
              <w:rPr>
                <w:rFonts w:ascii="Bookman Old Style" w:hAnsi="Bookman Old Style"/>
              </w:rPr>
              <w:t>: heat increases</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11</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5</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AUGUST</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AB/AV</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9 Fast: Jerusalem’s destruction</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The streams dry up/ heat intense/ vintage (Lev. 26:5)</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12</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6</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SEPTEMBER</w:t>
            </w:r>
          </w:p>
        </w:tc>
        <w:tc>
          <w:tcPr>
            <w:tcW w:w="29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ELUL</w:t>
            </w:r>
            <w:r>
              <w:rPr>
                <w:rFonts w:ascii="Bookman Old Style" w:hAnsi="Bookman Old Style"/>
              </w:rPr>
              <w:t xml:space="preserve"> 29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Heat intense (2 Kings 4:19)/ Grape harvest (Num. 13:23)</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1</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7</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OCTOBER</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ETHANIM/TISHRI</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Year, Day of Blowing of Trumpet, Day of Judgment and Memorial (Lev. 29:1)</w:t>
            </w:r>
          </w:p>
          <w:p w:rsidR="00853AD6" w:rsidRDefault="00853AD6" w:rsidP="00853AD6">
            <w:pPr>
              <w:jc w:val="center"/>
              <w:rPr>
                <w:rFonts w:ascii="Bookman Old Style" w:hAnsi="Bookman Old Style"/>
              </w:rPr>
            </w:pPr>
            <w:r>
              <w:rPr>
                <w:rFonts w:ascii="Bookman Old Style" w:hAnsi="Bookman Old Style"/>
              </w:rPr>
              <w:t>10 Day of Atonement (Lev. 16)</w:t>
            </w:r>
          </w:p>
          <w:p w:rsidR="00853AD6" w:rsidRDefault="00853AD6" w:rsidP="00853AD6">
            <w:pPr>
              <w:jc w:val="center"/>
              <w:rPr>
                <w:rFonts w:ascii="Bookman Old Style" w:hAnsi="Bookman Old Style"/>
              </w:rPr>
            </w:pPr>
            <w:r>
              <w:rPr>
                <w:rFonts w:ascii="Bookman Old Style" w:hAnsi="Bookman Old Style"/>
              </w:rPr>
              <w:t>15 Booths/ 21 (Lev. 23:24)</w:t>
            </w:r>
          </w:p>
          <w:p w:rsidR="00853AD6" w:rsidRPr="00387CC0" w:rsidRDefault="00853AD6" w:rsidP="00853AD6">
            <w:pPr>
              <w:jc w:val="center"/>
              <w:rPr>
                <w:rFonts w:ascii="Bookman Old Style" w:hAnsi="Bookman Old Style"/>
              </w:rPr>
            </w:pPr>
            <w:r>
              <w:rPr>
                <w:rFonts w:ascii="Bookman Old Style" w:hAnsi="Bookman Old Style"/>
              </w:rPr>
              <w:t>22 Solemn Assembly</w:t>
            </w:r>
          </w:p>
        </w:tc>
        <w:tc>
          <w:tcPr>
            <w:tcW w:w="3600" w:type="dxa"/>
            <w:vAlign w:val="center"/>
          </w:tcPr>
          <w:p w:rsidR="00853AD6" w:rsidRPr="00D7512C" w:rsidRDefault="00853AD6" w:rsidP="00853AD6">
            <w:pPr>
              <w:jc w:val="center"/>
              <w:rPr>
                <w:rFonts w:ascii="Bookman Old Style" w:hAnsi="Bookman Old Style"/>
                <w:b/>
              </w:rPr>
            </w:pPr>
            <w:r w:rsidRPr="00D7512C">
              <w:rPr>
                <w:rFonts w:ascii="Bookman Old Style" w:hAnsi="Bookman Old Style"/>
                <w:b/>
              </w:rPr>
              <w:t>SEED TIME</w:t>
            </w:r>
          </w:p>
          <w:p w:rsidR="00853AD6" w:rsidRDefault="00853AD6" w:rsidP="00853AD6">
            <w:pPr>
              <w:jc w:val="center"/>
              <w:rPr>
                <w:rFonts w:ascii="Bookman Old Style" w:hAnsi="Bookman Old Style"/>
              </w:rPr>
            </w:pPr>
            <w:r>
              <w:rPr>
                <w:rFonts w:ascii="Bookman Old Style" w:hAnsi="Bookman Old Style"/>
              </w:rPr>
              <w:t>Former or early rains begin (Joel 2:23</w:t>
            </w:r>
          </w:p>
          <w:p w:rsidR="00853AD6" w:rsidRPr="00387CC0" w:rsidRDefault="00853AD6" w:rsidP="00853AD6">
            <w:pPr>
              <w:jc w:val="center"/>
              <w:rPr>
                <w:rFonts w:ascii="Bookman Old Style" w:hAnsi="Bookman Old Style"/>
              </w:rPr>
            </w:pPr>
            <w:r>
              <w:rPr>
                <w:rFonts w:ascii="Bookman Old Style" w:hAnsi="Bookman Old Style"/>
              </w:rPr>
              <w:t>Plowing and sowing begin</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2</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8</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NOVEMBER</w:t>
            </w:r>
          </w:p>
        </w:tc>
        <w:tc>
          <w:tcPr>
            <w:tcW w:w="2970" w:type="dxa"/>
            <w:vAlign w:val="center"/>
          </w:tcPr>
          <w:p w:rsidR="00853AD6" w:rsidRPr="00387CC0" w:rsidRDefault="00853AD6" w:rsidP="00853AD6">
            <w:pPr>
              <w:jc w:val="center"/>
              <w:rPr>
                <w:rFonts w:ascii="Bookman Old Style" w:hAnsi="Bookman Old Style"/>
              </w:rPr>
            </w:pPr>
            <w:r>
              <w:rPr>
                <w:rFonts w:ascii="Bookman Old Style" w:hAnsi="Bookman Old Style"/>
              </w:rPr>
              <w:t>BUL/MARCHESR</w:t>
            </w:r>
            <w:r w:rsidRPr="00387CC0">
              <w:rPr>
                <w:rFonts w:ascii="Bookman Old Style" w:hAnsi="Bookman Old Style"/>
              </w:rPr>
              <w:t>AN</w:t>
            </w:r>
            <w:r>
              <w:rPr>
                <w:rFonts w:ascii="Bookman Old Style" w:hAnsi="Bookman Old Style"/>
              </w:rPr>
              <w:t xml:space="preserve"> 29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w:t>
            </w:r>
          </w:p>
        </w:tc>
        <w:tc>
          <w:tcPr>
            <w:tcW w:w="3600" w:type="dxa"/>
            <w:vAlign w:val="center"/>
          </w:tcPr>
          <w:p w:rsidR="00853AD6" w:rsidRDefault="00853AD6" w:rsidP="00853AD6">
            <w:pPr>
              <w:jc w:val="center"/>
              <w:rPr>
                <w:rFonts w:ascii="Bookman Old Style" w:hAnsi="Bookman Old Style"/>
              </w:rPr>
            </w:pPr>
            <w:r>
              <w:rPr>
                <w:rFonts w:ascii="Bookman Old Style" w:hAnsi="Bookman Old Style"/>
              </w:rPr>
              <w:t>Rain continues</w:t>
            </w:r>
          </w:p>
          <w:p w:rsidR="00853AD6" w:rsidRPr="00387CC0" w:rsidRDefault="00853AD6" w:rsidP="00853AD6">
            <w:pPr>
              <w:jc w:val="center"/>
              <w:rPr>
                <w:rFonts w:ascii="Bookman Old Style" w:hAnsi="Bookman Old Style"/>
              </w:rPr>
            </w:pPr>
            <w:r>
              <w:rPr>
                <w:rFonts w:ascii="Bookman Old Style" w:hAnsi="Bookman Old Style"/>
              </w:rPr>
              <w:t>Wheat and barley sown</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3</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9</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DECEMBER</w:t>
            </w:r>
          </w:p>
        </w:tc>
        <w:tc>
          <w:tcPr>
            <w:tcW w:w="2970" w:type="dxa"/>
            <w:vAlign w:val="center"/>
          </w:tcPr>
          <w:p w:rsidR="00853AD6" w:rsidRDefault="00853AD6" w:rsidP="00853AD6">
            <w:pPr>
              <w:jc w:val="center"/>
              <w:rPr>
                <w:rFonts w:ascii="Bookman Old Style" w:hAnsi="Bookman Old Style"/>
              </w:rPr>
            </w:pPr>
            <w:r>
              <w:rPr>
                <w:rFonts w:ascii="Bookman Old Style" w:hAnsi="Bookman Old Style"/>
              </w:rPr>
              <w:t>CHISLEV</w:t>
            </w:r>
          </w:p>
          <w:p w:rsidR="00853AD6" w:rsidRPr="00387CC0" w:rsidRDefault="00853AD6" w:rsidP="00853AD6">
            <w:pPr>
              <w:jc w:val="center"/>
              <w:rPr>
                <w:rFonts w:ascii="Bookman Old Style" w:hAnsi="Bookman Old Style"/>
              </w:rPr>
            </w:pPr>
            <w:r>
              <w:rPr>
                <w:rFonts w:ascii="Bookman Old Style" w:hAnsi="Bookman Old Style"/>
              </w:rPr>
              <w:t>30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25 Dedication (John 10:22,29)</w:t>
            </w:r>
          </w:p>
        </w:tc>
        <w:tc>
          <w:tcPr>
            <w:tcW w:w="3600" w:type="dxa"/>
            <w:vAlign w:val="center"/>
          </w:tcPr>
          <w:p w:rsidR="00853AD6" w:rsidRPr="00387CC0" w:rsidRDefault="00853AD6" w:rsidP="00853AD6">
            <w:pPr>
              <w:jc w:val="center"/>
              <w:rPr>
                <w:rFonts w:ascii="Bookman Old Style" w:hAnsi="Bookman Old Style"/>
              </w:rPr>
            </w:pPr>
            <w:r w:rsidRPr="00AF4E5B">
              <w:rPr>
                <w:rFonts w:ascii="Bookman Old Style" w:hAnsi="Bookman Old Style"/>
                <w:b/>
              </w:rPr>
              <w:t>WINTER</w:t>
            </w:r>
            <w:r>
              <w:rPr>
                <w:rFonts w:ascii="Bookman Old Style" w:hAnsi="Bookman Old Style"/>
              </w:rPr>
              <w:t>: winter begins/snow on mountains</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4</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10</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JANUARY</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TEBETH</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w:t>
            </w:r>
          </w:p>
          <w:p w:rsidR="00853AD6" w:rsidRPr="00387CC0" w:rsidRDefault="00853AD6" w:rsidP="00853AD6">
            <w:pPr>
              <w:jc w:val="center"/>
              <w:rPr>
                <w:rFonts w:ascii="Bookman Old Style" w:hAnsi="Bookman Old Style"/>
              </w:rPr>
            </w:pPr>
            <w:r>
              <w:rPr>
                <w:rFonts w:ascii="Bookman Old Style" w:hAnsi="Bookman Old Style"/>
              </w:rPr>
              <w:t>10 Fast: Siege of Jerusalem</w:t>
            </w:r>
          </w:p>
        </w:tc>
        <w:tc>
          <w:tcPr>
            <w:tcW w:w="3600" w:type="dxa"/>
            <w:vAlign w:val="center"/>
          </w:tcPr>
          <w:p w:rsidR="00853AD6" w:rsidRDefault="00853AD6" w:rsidP="00853AD6">
            <w:pPr>
              <w:jc w:val="center"/>
              <w:rPr>
                <w:rFonts w:ascii="Bookman Old Style" w:hAnsi="Bookman Old Style"/>
              </w:rPr>
            </w:pPr>
            <w:r>
              <w:rPr>
                <w:rFonts w:ascii="Bookman Old Style" w:hAnsi="Bookman Old Style"/>
              </w:rPr>
              <w:t>Coldest month</w:t>
            </w:r>
          </w:p>
          <w:p w:rsidR="00853AD6" w:rsidRPr="00387CC0" w:rsidRDefault="00853AD6" w:rsidP="00853AD6">
            <w:pPr>
              <w:jc w:val="center"/>
              <w:rPr>
                <w:rFonts w:ascii="Bookman Old Style" w:hAnsi="Bookman Old Style"/>
              </w:rPr>
            </w:pPr>
            <w:r>
              <w:rPr>
                <w:rFonts w:ascii="Bookman Old Style" w:hAnsi="Bookman Old Style"/>
              </w:rPr>
              <w:t>Hail and snow (Josh. 10:11)</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5</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11</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FEBRUARY</w:t>
            </w:r>
          </w:p>
        </w:tc>
        <w:tc>
          <w:tcPr>
            <w:tcW w:w="29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S</w:t>
            </w:r>
            <w:r>
              <w:rPr>
                <w:rFonts w:ascii="Bookman Old Style" w:hAnsi="Bookman Old Style"/>
              </w:rPr>
              <w:t>H</w:t>
            </w:r>
            <w:r w:rsidRPr="00387CC0">
              <w:rPr>
                <w:rFonts w:ascii="Bookman Old Style" w:hAnsi="Bookman Old Style"/>
              </w:rPr>
              <w:t>EBAT</w:t>
            </w:r>
            <w:r>
              <w:rPr>
                <w:rFonts w:ascii="Bookman Old Style" w:hAnsi="Bookman Old Style"/>
              </w:rPr>
              <w:t xml:space="preserve"> 30 days</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1 New Moon</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Weather gradually warmer</w:t>
            </w:r>
          </w:p>
        </w:tc>
      </w:tr>
      <w:tr w:rsidR="00853AD6" w:rsidRPr="00387CC0" w:rsidTr="00853AD6">
        <w:tc>
          <w:tcPr>
            <w:tcW w:w="990" w:type="dxa"/>
            <w:vAlign w:val="center"/>
          </w:tcPr>
          <w:p w:rsidR="00853AD6" w:rsidRPr="00387CC0" w:rsidRDefault="00853AD6" w:rsidP="00853AD6">
            <w:pPr>
              <w:jc w:val="center"/>
              <w:rPr>
                <w:rFonts w:ascii="Bookman Old Style" w:hAnsi="Bookman Old Style"/>
              </w:rPr>
            </w:pPr>
            <w:r>
              <w:rPr>
                <w:rFonts w:ascii="Bookman Old Style" w:hAnsi="Bookman Old Style"/>
              </w:rPr>
              <w:t>6</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12</w:t>
            </w:r>
          </w:p>
        </w:tc>
        <w:tc>
          <w:tcPr>
            <w:tcW w:w="2070" w:type="dxa"/>
            <w:vAlign w:val="center"/>
          </w:tcPr>
          <w:p w:rsidR="00853AD6" w:rsidRPr="00387CC0" w:rsidRDefault="00853AD6" w:rsidP="00853AD6">
            <w:pPr>
              <w:jc w:val="center"/>
              <w:rPr>
                <w:rFonts w:ascii="Bookman Old Style" w:hAnsi="Bookman Old Style"/>
              </w:rPr>
            </w:pPr>
            <w:r w:rsidRPr="00387CC0">
              <w:rPr>
                <w:rFonts w:ascii="Bookman Old Style" w:hAnsi="Bookman Old Style"/>
              </w:rPr>
              <w:t>MARCH</w:t>
            </w:r>
          </w:p>
        </w:tc>
        <w:tc>
          <w:tcPr>
            <w:tcW w:w="2970" w:type="dxa"/>
            <w:vAlign w:val="center"/>
          </w:tcPr>
          <w:p w:rsidR="00853AD6" w:rsidRDefault="00853AD6" w:rsidP="00853AD6">
            <w:pPr>
              <w:jc w:val="center"/>
              <w:rPr>
                <w:rFonts w:ascii="Bookman Old Style" w:hAnsi="Bookman Old Style"/>
              </w:rPr>
            </w:pPr>
            <w:r w:rsidRPr="00387CC0">
              <w:rPr>
                <w:rFonts w:ascii="Bookman Old Style" w:hAnsi="Bookman Old Style"/>
              </w:rPr>
              <w:t>ADAR</w:t>
            </w:r>
          </w:p>
          <w:p w:rsidR="00853AD6" w:rsidRPr="00387CC0" w:rsidRDefault="00853AD6" w:rsidP="00853AD6">
            <w:pPr>
              <w:jc w:val="center"/>
              <w:rPr>
                <w:rFonts w:ascii="Bookman Old Style" w:hAnsi="Bookman Old Style"/>
              </w:rPr>
            </w:pPr>
            <w:r>
              <w:rPr>
                <w:rFonts w:ascii="Bookman Old Style" w:hAnsi="Bookman Old Style"/>
              </w:rPr>
              <w:t>29 days</w:t>
            </w:r>
          </w:p>
        </w:tc>
        <w:tc>
          <w:tcPr>
            <w:tcW w:w="3960" w:type="dxa"/>
            <w:vAlign w:val="center"/>
          </w:tcPr>
          <w:p w:rsidR="00853AD6" w:rsidRDefault="00853AD6" w:rsidP="00853AD6">
            <w:pPr>
              <w:jc w:val="center"/>
              <w:rPr>
                <w:rFonts w:ascii="Bookman Old Style" w:hAnsi="Bookman Old Style"/>
              </w:rPr>
            </w:pPr>
            <w:r>
              <w:rPr>
                <w:rFonts w:ascii="Bookman Old Style" w:hAnsi="Bookman Old Style"/>
              </w:rPr>
              <w:t>1 New Moon/ 13 Fast of Esther</w:t>
            </w:r>
          </w:p>
          <w:p w:rsidR="00853AD6" w:rsidRPr="00387CC0" w:rsidRDefault="00853AD6" w:rsidP="00853AD6">
            <w:pPr>
              <w:jc w:val="center"/>
              <w:rPr>
                <w:rFonts w:ascii="Bookman Old Style" w:hAnsi="Bookman Old Style"/>
              </w:rPr>
            </w:pPr>
            <w:r>
              <w:rPr>
                <w:rFonts w:ascii="Bookman Old Style" w:hAnsi="Bookman Old Style"/>
              </w:rPr>
              <w:t>14-15 Purim</w:t>
            </w:r>
          </w:p>
        </w:tc>
        <w:tc>
          <w:tcPr>
            <w:tcW w:w="3600" w:type="dxa"/>
            <w:vAlign w:val="center"/>
          </w:tcPr>
          <w:p w:rsidR="00853AD6" w:rsidRDefault="00853AD6" w:rsidP="00853AD6">
            <w:pPr>
              <w:jc w:val="center"/>
              <w:rPr>
                <w:rFonts w:ascii="Bookman Old Style" w:hAnsi="Bookman Old Style"/>
              </w:rPr>
            </w:pPr>
            <w:r>
              <w:rPr>
                <w:rFonts w:ascii="Bookman Old Style" w:hAnsi="Bookman Old Style"/>
              </w:rPr>
              <w:t>Thunder and hail frequent</w:t>
            </w:r>
          </w:p>
          <w:p w:rsidR="00853AD6" w:rsidRPr="00387CC0" w:rsidRDefault="00853AD6" w:rsidP="00853AD6">
            <w:pPr>
              <w:jc w:val="center"/>
              <w:rPr>
                <w:rFonts w:ascii="Bookman Old Style" w:hAnsi="Bookman Old Style"/>
              </w:rPr>
            </w:pPr>
            <w:r>
              <w:rPr>
                <w:rFonts w:ascii="Bookman Old Style" w:hAnsi="Bookman Old Style"/>
              </w:rPr>
              <w:t>Almond tree blossoms</w:t>
            </w:r>
          </w:p>
        </w:tc>
      </w:tr>
      <w:tr w:rsidR="00853AD6" w:rsidRPr="00387CC0" w:rsidTr="00853AD6">
        <w:tc>
          <w:tcPr>
            <w:tcW w:w="990" w:type="dxa"/>
            <w:vAlign w:val="center"/>
          </w:tcPr>
          <w:p w:rsidR="00853AD6" w:rsidRDefault="00853AD6" w:rsidP="00853AD6">
            <w:pPr>
              <w:jc w:val="center"/>
              <w:rPr>
                <w:rFonts w:ascii="Bookman Old Style" w:hAnsi="Bookman Old Style"/>
              </w:rPr>
            </w:pPr>
            <w:r>
              <w:rPr>
                <w:rFonts w:ascii="Bookman Old Style" w:hAnsi="Bookman Old Style"/>
              </w:rPr>
              <w:t>LP YR</w:t>
            </w:r>
          </w:p>
        </w:tc>
        <w:tc>
          <w:tcPr>
            <w:tcW w:w="1350" w:type="dxa"/>
            <w:vAlign w:val="center"/>
          </w:tcPr>
          <w:p w:rsidR="00853AD6" w:rsidRPr="00387CC0" w:rsidRDefault="00853AD6" w:rsidP="00853AD6">
            <w:pPr>
              <w:jc w:val="center"/>
              <w:rPr>
                <w:rFonts w:ascii="Bookman Old Style" w:hAnsi="Bookman Old Style"/>
              </w:rPr>
            </w:pPr>
            <w:r>
              <w:rPr>
                <w:rFonts w:ascii="Bookman Old Style" w:hAnsi="Bookman Old Style"/>
              </w:rPr>
              <w:t>13</w:t>
            </w:r>
          </w:p>
        </w:tc>
        <w:tc>
          <w:tcPr>
            <w:tcW w:w="2070" w:type="dxa"/>
            <w:vAlign w:val="center"/>
          </w:tcPr>
          <w:p w:rsidR="00853AD6" w:rsidRPr="00387CC0" w:rsidRDefault="00853AD6" w:rsidP="00853AD6">
            <w:pPr>
              <w:jc w:val="center"/>
              <w:rPr>
                <w:rFonts w:ascii="Bookman Old Style" w:hAnsi="Bookman Old Style"/>
              </w:rPr>
            </w:pPr>
            <w:r>
              <w:rPr>
                <w:rFonts w:ascii="Bookman Old Style" w:hAnsi="Bookman Old Style"/>
              </w:rPr>
              <w:t>MARCH/APRIL</w:t>
            </w:r>
          </w:p>
        </w:tc>
        <w:tc>
          <w:tcPr>
            <w:tcW w:w="2970" w:type="dxa"/>
            <w:vAlign w:val="center"/>
          </w:tcPr>
          <w:p w:rsidR="00853AD6" w:rsidRPr="00387CC0" w:rsidRDefault="00853AD6" w:rsidP="00853AD6">
            <w:pPr>
              <w:jc w:val="center"/>
              <w:rPr>
                <w:rFonts w:ascii="Bookman Old Style" w:hAnsi="Bookman Old Style"/>
              </w:rPr>
            </w:pPr>
            <w:r>
              <w:rPr>
                <w:rFonts w:ascii="Bookman Old Style" w:hAnsi="Bookman Old Style"/>
              </w:rPr>
              <w:t>VEADAR/ADAR SHENI</w:t>
            </w:r>
          </w:p>
        </w:tc>
        <w:tc>
          <w:tcPr>
            <w:tcW w:w="3960" w:type="dxa"/>
            <w:vAlign w:val="center"/>
          </w:tcPr>
          <w:p w:rsidR="00853AD6" w:rsidRPr="00387CC0" w:rsidRDefault="00853AD6" w:rsidP="00853AD6">
            <w:pPr>
              <w:jc w:val="center"/>
              <w:rPr>
                <w:rFonts w:ascii="Bookman Old Style" w:hAnsi="Bookman Old Style"/>
              </w:rPr>
            </w:pPr>
            <w:r>
              <w:rPr>
                <w:rFonts w:ascii="Bookman Old Style" w:hAnsi="Bookman Old Style"/>
              </w:rPr>
              <w:t>(same as ADAR)</w:t>
            </w:r>
          </w:p>
        </w:tc>
        <w:tc>
          <w:tcPr>
            <w:tcW w:w="3600" w:type="dxa"/>
            <w:vAlign w:val="center"/>
          </w:tcPr>
          <w:p w:rsidR="00853AD6" w:rsidRPr="00387CC0" w:rsidRDefault="00853AD6" w:rsidP="00853AD6">
            <w:pPr>
              <w:jc w:val="center"/>
              <w:rPr>
                <w:rFonts w:ascii="Bookman Old Style" w:hAnsi="Bookman Old Style"/>
              </w:rPr>
            </w:pPr>
            <w:r>
              <w:rPr>
                <w:rFonts w:ascii="Bookman Old Style" w:hAnsi="Bookman Old Style"/>
              </w:rPr>
              <w:t>INTERCALARY MONTH</w:t>
            </w:r>
          </w:p>
        </w:tc>
      </w:tr>
    </w:tbl>
    <w:p w:rsidR="00853AD6" w:rsidRDefault="00853AD6" w:rsidP="00853AD6">
      <w:pPr>
        <w:rPr>
          <w:i/>
          <w:sz w:val="32"/>
          <w:szCs w:val="32"/>
        </w:rPr>
        <w:sectPr w:rsidR="00853AD6" w:rsidSect="00853AD6">
          <w:endnotePr>
            <w:numFmt w:val="decimal"/>
          </w:endnotePr>
          <w:pgSz w:w="15840" w:h="12240" w:orient="landscape" w:code="1"/>
          <w:pgMar w:top="720" w:right="1440" w:bottom="720" w:left="1440" w:header="720" w:footer="720" w:gutter="0"/>
          <w:cols w:space="720"/>
          <w:titlePg/>
          <w:docGrid w:linePitch="360"/>
        </w:sectPr>
      </w:pPr>
    </w:p>
    <w:p w:rsidR="00853AD6" w:rsidRPr="009479ED" w:rsidRDefault="000F0C5A" w:rsidP="00853AD6">
      <w:pPr>
        <w:jc w:val="center"/>
        <w:rPr>
          <w:sz w:val="32"/>
          <w:szCs w:val="32"/>
        </w:rPr>
      </w:pPr>
      <w:r>
        <w:rPr>
          <w:i/>
          <w:noProof/>
          <w:sz w:val="32"/>
          <w:szCs w:val="32"/>
        </w:rPr>
        <w:lastRenderedPageBreak/>
        <mc:AlternateContent>
          <mc:Choice Requires="wps">
            <w:drawing>
              <wp:anchor distT="0" distB="0" distL="114300" distR="114300" simplePos="0" relativeHeight="251767296" behindDoc="0" locked="0" layoutInCell="1" allowOverlap="1" wp14:anchorId="179EE4F8" wp14:editId="45C2B6F7">
                <wp:simplePos x="0" y="0"/>
                <wp:positionH relativeFrom="column">
                  <wp:posOffset>3638550</wp:posOffset>
                </wp:positionH>
                <wp:positionV relativeFrom="paragraph">
                  <wp:posOffset>180340</wp:posOffset>
                </wp:positionV>
                <wp:extent cx="1066800" cy="457200"/>
                <wp:effectExtent l="9525" t="8890" r="9525" b="10160"/>
                <wp:wrapNone/>
                <wp:docPr id="49"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86" o:spid="_x0000_s1026" style="position:absolute;margin-left:286.5pt;margin-top:14.2pt;width:84pt;height:3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" fillcolor="white [3212]" strokecolor="white [3212]">
                <v:textbox style="layout-flow:vertical;mso-layout-flow-alt:bottom-to-top" inset="0,0,0,0"/>
              </v:rect>
            </w:pict>
          </mc:Fallback>
        </mc:AlternateContent>
      </w:r>
      <w:r w:rsidR="00853AD6" w:rsidRPr="009479ED">
        <w:rPr>
          <w:sz w:val="32"/>
          <w:szCs w:val="32"/>
        </w:rPr>
        <w:t>JEWISH CALENDAR NOTES</w:t>
      </w:r>
      <w:r w:rsidR="00853AD6" w:rsidRPr="009479ED">
        <w:rPr>
          <w:rStyle w:val="EndnoteReference"/>
          <w:rFonts w:ascii="Bookman Old Style" w:hAnsi="Bookman Old Style"/>
          <w:sz w:val="32"/>
          <w:szCs w:val="32"/>
        </w:rPr>
        <w:endnoteReference w:id="1"/>
      </w:r>
    </w:p>
    <w:p w:rsidR="00853AD6" w:rsidRDefault="00853AD6" w:rsidP="00853AD6">
      <w:pPr>
        <w:jc w:val="center"/>
      </w:pPr>
    </w:p>
    <w:p w:rsidR="00853AD6" w:rsidRDefault="00853AD6" w:rsidP="00853AD6">
      <w:pPr>
        <w:numPr>
          <w:ilvl w:val="0"/>
          <w:numId w:val="60"/>
        </w:numPr>
        <w:tabs>
          <w:tab w:val="clear" w:pos="720"/>
          <w:tab w:val="num" w:pos="360"/>
        </w:tabs>
        <w:ind w:left="360"/>
      </w:pPr>
      <w:r>
        <w:t>After the EGYPTIAN EXODUS, the first month was changed from BUL/</w:t>
      </w:r>
      <w:r>
        <w:rPr>
          <w:rFonts w:ascii="Bookman Old Style" w:hAnsi="Bookman Old Style"/>
        </w:rPr>
        <w:t>MARCHESR</w:t>
      </w:r>
      <w:r w:rsidRPr="00387CC0">
        <w:rPr>
          <w:rFonts w:ascii="Bookman Old Style" w:hAnsi="Bookman Old Style"/>
        </w:rPr>
        <w:t>AN</w:t>
      </w:r>
      <w:r>
        <w:rPr>
          <w:rFonts w:ascii="Bookman Old Style" w:hAnsi="Bookman Old Style"/>
        </w:rPr>
        <w:t xml:space="preserve"> </w:t>
      </w:r>
      <w:r>
        <w:t>to ABIB/NISON.</w:t>
      </w:r>
    </w:p>
    <w:p w:rsidR="00853AD6" w:rsidRDefault="00853AD6" w:rsidP="00853AD6">
      <w:pPr>
        <w:numPr>
          <w:ilvl w:val="0"/>
          <w:numId w:val="60"/>
        </w:numPr>
        <w:tabs>
          <w:tab w:val="clear" w:pos="720"/>
          <w:tab w:val="num" w:pos="360"/>
        </w:tabs>
        <w:ind w:left="360"/>
      </w:pPr>
      <w:r>
        <w:t>A new month commenced with the new moon    Nu 10:10; Ps 81:3</w:t>
      </w:r>
    </w:p>
    <w:p w:rsidR="00853AD6" w:rsidRDefault="00853AD6" w:rsidP="00853AD6">
      <w:pPr>
        <w:numPr>
          <w:ilvl w:val="0"/>
          <w:numId w:val="60"/>
        </w:numPr>
        <w:tabs>
          <w:tab w:val="clear" w:pos="720"/>
          <w:tab w:val="num" w:pos="360"/>
        </w:tabs>
        <w:ind w:left="360"/>
      </w:pPr>
      <w:r>
        <w:t>Each new moon was commemorated with feast and sacrifice. Num. 10:10; 28:11; I Sam. 20:5; Ps. 81:3; Isa. 1:14; Hosea 2:11</w:t>
      </w:r>
    </w:p>
    <w:p w:rsidR="00853AD6" w:rsidRDefault="00853AD6" w:rsidP="00853AD6">
      <w:pPr>
        <w:numPr>
          <w:ilvl w:val="0"/>
          <w:numId w:val="60"/>
        </w:numPr>
        <w:tabs>
          <w:tab w:val="clear" w:pos="720"/>
          <w:tab w:val="num" w:pos="360"/>
        </w:tabs>
        <w:ind w:left="360"/>
      </w:pPr>
      <w:r>
        <w:t>The Civil Day was from sun-set one evening to sun-set the next; for “the evening and the morning were the first day.”</w:t>
      </w:r>
    </w:p>
    <w:p w:rsidR="00853AD6" w:rsidRDefault="00853AD6" w:rsidP="00853AD6">
      <w:pPr>
        <w:numPr>
          <w:ilvl w:val="0"/>
          <w:numId w:val="60"/>
        </w:numPr>
        <w:tabs>
          <w:tab w:val="clear" w:pos="720"/>
          <w:tab w:val="num" w:pos="360"/>
        </w:tabs>
        <w:ind w:left="360"/>
      </w:pPr>
      <w:r>
        <w:t>NIGHT Watches (Ancient): First till midnight, Middle till 3 a.m., Morning till 6 a.m.</w:t>
      </w:r>
    </w:p>
    <w:p w:rsidR="00853AD6" w:rsidRDefault="00853AD6" w:rsidP="00853AD6">
      <w:pPr>
        <w:numPr>
          <w:ilvl w:val="0"/>
          <w:numId w:val="60"/>
        </w:numPr>
        <w:tabs>
          <w:tab w:val="clear" w:pos="720"/>
          <w:tab w:val="num" w:pos="360"/>
        </w:tabs>
        <w:ind w:left="360"/>
      </w:pPr>
      <w:r>
        <w:t>NIGHT Watches (New Testament) First-Evening-6 to 9 pm/ Second-Midnight-9 to 12 a.m</w:t>
      </w:r>
      <w:proofErr w:type="gramStart"/>
      <w:r>
        <w:t>./</w:t>
      </w:r>
      <w:proofErr w:type="gramEnd"/>
      <w:r>
        <w:t xml:space="preserve"> Third-12 to 3 a.m./ Fourth-morning-3 to 6 a.m.</w:t>
      </w:r>
    </w:p>
    <w:p w:rsidR="00853AD6" w:rsidRDefault="00853AD6" w:rsidP="00853AD6">
      <w:pPr>
        <w:numPr>
          <w:ilvl w:val="0"/>
          <w:numId w:val="60"/>
        </w:numPr>
        <w:tabs>
          <w:tab w:val="clear" w:pos="720"/>
          <w:tab w:val="num" w:pos="360"/>
        </w:tabs>
        <w:ind w:left="360"/>
      </w:pPr>
      <w:r>
        <w:t>DAY (Ancient) Morning to 10 a.m., Heat of day to 2 p.m., Cool of day to 6 p.m.</w:t>
      </w:r>
    </w:p>
    <w:p w:rsidR="00853AD6" w:rsidRDefault="00853AD6" w:rsidP="00853AD6">
      <w:pPr>
        <w:numPr>
          <w:ilvl w:val="0"/>
          <w:numId w:val="60"/>
        </w:numPr>
        <w:tabs>
          <w:tab w:val="clear" w:pos="720"/>
          <w:tab w:val="num" w:pos="360"/>
        </w:tabs>
        <w:ind w:left="360"/>
      </w:pPr>
      <w:r>
        <w:t>DAY (New Testament) Third Hour-6 to 9 a.m./ Sixth Hour-9 to 12 midday/ Ninth Hour-12 to 3 p.m./ Twelfth Hour-3 to 6 p.m.</w:t>
      </w:r>
    </w:p>
    <w:p w:rsidR="00853AD6" w:rsidRDefault="00853AD6" w:rsidP="00853AD6">
      <w:pPr>
        <w:numPr>
          <w:ilvl w:val="0"/>
          <w:numId w:val="60"/>
        </w:numPr>
        <w:tabs>
          <w:tab w:val="clear" w:pos="720"/>
          <w:tab w:val="num" w:pos="360"/>
        </w:tabs>
        <w:ind w:left="360"/>
      </w:pPr>
      <w:r>
        <w:t>360 Natural Days to one prophetic year. Dan. 7:25; 12:7 3.5 Prophetic Years=1,260 natural days; Rev. 12:14</w:t>
      </w:r>
    </w:p>
    <w:p w:rsidR="00853AD6" w:rsidRDefault="00853AD6" w:rsidP="00853AD6">
      <w:pPr>
        <w:ind w:firstLine="720"/>
      </w:pPr>
    </w:p>
    <w:p w:rsidR="00853AD6" w:rsidRDefault="00853AD6" w:rsidP="00853AD6">
      <w:pPr>
        <w:ind w:firstLine="720"/>
      </w:pPr>
      <w:r>
        <w:t>In the history of the Jews, the year was wholly lunar, having alternately a full month of thirty days, and a defective month of twenty-nine days, thus completing their year in three hundred and fifty-four days. As the lunar year, which the Jews followed, is shorter than the solar year by eleven days, the Jewish calendar contains a 13</w:t>
      </w:r>
      <w:r w:rsidRPr="008D77BA">
        <w:rPr>
          <w:vertAlign w:val="superscript"/>
        </w:rPr>
        <w:t>th</w:t>
      </w:r>
      <w:r>
        <w:t xml:space="preserve">  month, </w:t>
      </w:r>
      <w:proofErr w:type="spellStart"/>
      <w:r w:rsidRPr="00B53F4F">
        <w:rPr>
          <w:i/>
        </w:rPr>
        <w:t>Veadar</w:t>
      </w:r>
      <w:proofErr w:type="spellEnd"/>
      <w:r>
        <w:t>, introduced 7 times every 19 years. By this means the average length of the year is nearly correct and it keeps the seasons in the proper months.</w:t>
      </w:r>
    </w:p>
    <w:p w:rsidR="00C01A1E" w:rsidRPr="00C525BC" w:rsidRDefault="00C01A1E" w:rsidP="00C84095">
      <w:pPr>
        <w:jc w:val="center"/>
        <w:rPr>
          <w:rFonts w:asciiTheme="majorHAnsi" w:hAnsiTheme="majorHAnsi"/>
          <w:b/>
          <w:sz w:val="28"/>
          <w:szCs w:val="28"/>
        </w:rPr>
      </w:pPr>
    </w:p>
    <w:p w:rsidR="00853AD6" w:rsidRDefault="00853AD6">
      <w:pPr>
        <w:rPr>
          <w:rFonts w:asciiTheme="majorHAnsi" w:hAnsiTheme="majorHAnsi"/>
          <w:b/>
          <w:sz w:val="28"/>
          <w:szCs w:val="28"/>
        </w:rPr>
      </w:pPr>
      <w:r>
        <w:rPr>
          <w:rFonts w:asciiTheme="majorHAnsi" w:hAnsiTheme="majorHAnsi"/>
          <w:b/>
          <w:sz w:val="28"/>
          <w:szCs w:val="28"/>
        </w:rPr>
        <w:br w:type="page"/>
      </w:r>
    </w:p>
    <w:p w:rsidR="00C84095" w:rsidRPr="00C525BC" w:rsidRDefault="00363ABA" w:rsidP="00C84095">
      <w:pPr>
        <w:jc w:val="center"/>
        <w:rPr>
          <w:rFonts w:asciiTheme="majorHAnsi" w:hAnsiTheme="majorHAnsi"/>
          <w:b/>
          <w:sz w:val="28"/>
          <w:szCs w:val="28"/>
        </w:rPr>
      </w:pPr>
      <w:r>
        <w:rPr>
          <w:rFonts w:asciiTheme="majorHAnsi" w:hAnsiTheme="majorHAnsi"/>
          <w:b/>
          <w:sz w:val="28"/>
          <w:szCs w:val="28"/>
        </w:rPr>
        <w:lastRenderedPageBreak/>
        <w:t>Study Questions 4</w:t>
      </w:r>
      <w:r w:rsidR="00C84095" w:rsidRPr="00C525BC">
        <w:rPr>
          <w:rFonts w:asciiTheme="majorHAnsi" w:hAnsiTheme="majorHAnsi"/>
          <w:b/>
          <w:sz w:val="28"/>
          <w:szCs w:val="28"/>
        </w:rPr>
        <w:t xml:space="preserve">: </w:t>
      </w:r>
      <w:r w:rsidR="00434004" w:rsidRPr="00C525BC">
        <w:rPr>
          <w:rFonts w:asciiTheme="majorHAnsi" w:hAnsiTheme="majorHAnsi"/>
          <w:b/>
          <w:sz w:val="28"/>
          <w:szCs w:val="28"/>
        </w:rPr>
        <w:t>Currencies, Measurements &amp; Time</w:t>
      </w:r>
    </w:p>
    <w:p w:rsidR="00C84095" w:rsidRPr="00C525BC" w:rsidRDefault="00C84095" w:rsidP="008B24E9">
      <w:pPr>
        <w:tabs>
          <w:tab w:val="left" w:pos="360"/>
        </w:tabs>
        <w:ind w:left="360" w:hanging="360"/>
        <w:rPr>
          <w:rFonts w:asciiTheme="majorHAnsi" w:hAnsiTheme="majorHAnsi"/>
        </w:rPr>
      </w:pPr>
    </w:p>
    <w:p w:rsidR="00C84095" w:rsidRPr="00AB3BB6" w:rsidRDefault="00595000" w:rsidP="00363ABA">
      <w:pPr>
        <w:pStyle w:val="SQBibleAtlas"/>
        <w:numPr>
          <w:ilvl w:val="0"/>
          <w:numId w:val="63"/>
        </w:numPr>
        <w:ind w:left="360"/>
        <w:rPr>
          <w:color w:val="000000" w:themeColor="text1"/>
        </w:rPr>
      </w:pPr>
      <w:r w:rsidRPr="00AB3BB6">
        <w:rPr>
          <w:color w:val="000000" w:themeColor="text1"/>
        </w:rPr>
        <w:t>How were the values of the earliest forms of currency determined?</w:t>
      </w:r>
    </w:p>
    <w:p w:rsidR="002C3572" w:rsidRPr="00AB3BB6" w:rsidRDefault="002C3572" w:rsidP="008B24E9">
      <w:pPr>
        <w:pStyle w:val="SQBibleAtlas"/>
        <w:numPr>
          <w:ilvl w:val="0"/>
          <w:numId w:val="0"/>
        </w:numPr>
        <w:ind w:left="360"/>
        <w:rPr>
          <w:color w:val="000000" w:themeColor="text1"/>
        </w:rPr>
      </w:pPr>
    </w:p>
    <w:p w:rsidR="002C3572" w:rsidRPr="00AB3BB6" w:rsidRDefault="002C3572" w:rsidP="008B24E9">
      <w:pPr>
        <w:pStyle w:val="SQBibleAtlas"/>
        <w:numPr>
          <w:ilvl w:val="0"/>
          <w:numId w:val="0"/>
        </w:numPr>
        <w:ind w:left="360"/>
        <w:rPr>
          <w:color w:val="000000" w:themeColor="text1"/>
        </w:rPr>
      </w:pPr>
    </w:p>
    <w:p w:rsidR="00EA5423" w:rsidRPr="00AB3BB6" w:rsidRDefault="00EA5423" w:rsidP="008B24E9">
      <w:pPr>
        <w:pStyle w:val="SQBibleAtlas"/>
        <w:numPr>
          <w:ilvl w:val="0"/>
          <w:numId w:val="0"/>
        </w:numPr>
        <w:ind w:left="360"/>
        <w:rPr>
          <w:color w:val="000000" w:themeColor="text1"/>
        </w:rPr>
      </w:pPr>
    </w:p>
    <w:p w:rsidR="00595000" w:rsidRPr="00AB3BB6" w:rsidRDefault="00595000" w:rsidP="008B24E9">
      <w:pPr>
        <w:pStyle w:val="SQBibleAtlas"/>
        <w:rPr>
          <w:color w:val="000000" w:themeColor="text1"/>
        </w:rPr>
      </w:pPr>
      <w:r w:rsidRPr="00AB3BB6">
        <w:rPr>
          <w:color w:val="000000" w:themeColor="text1"/>
        </w:rPr>
        <w:t xml:space="preserve">Around what time were the first minted </w:t>
      </w:r>
      <w:r w:rsidR="00495504" w:rsidRPr="00AB3BB6">
        <w:rPr>
          <w:color w:val="000000" w:themeColor="text1"/>
        </w:rPr>
        <w:t>coins produced?</w:t>
      </w:r>
    </w:p>
    <w:p w:rsidR="002C3572" w:rsidRPr="00AB3BB6" w:rsidRDefault="002C3572" w:rsidP="008B24E9">
      <w:pPr>
        <w:pStyle w:val="SQBibleAtlas"/>
        <w:numPr>
          <w:ilvl w:val="0"/>
          <w:numId w:val="0"/>
        </w:numPr>
        <w:ind w:left="360"/>
        <w:rPr>
          <w:color w:val="000000" w:themeColor="text1"/>
        </w:rPr>
      </w:pPr>
    </w:p>
    <w:p w:rsidR="002C3572" w:rsidRPr="00AB3BB6" w:rsidRDefault="002C3572" w:rsidP="008B24E9">
      <w:pPr>
        <w:pStyle w:val="SQBibleAtlas"/>
        <w:numPr>
          <w:ilvl w:val="0"/>
          <w:numId w:val="0"/>
        </w:numPr>
        <w:ind w:left="360"/>
        <w:rPr>
          <w:color w:val="000000" w:themeColor="text1"/>
        </w:rPr>
      </w:pPr>
    </w:p>
    <w:p w:rsidR="00EA5423" w:rsidRPr="00AB3BB6" w:rsidRDefault="00EA5423" w:rsidP="008B24E9">
      <w:pPr>
        <w:pStyle w:val="SQBibleAtlas"/>
        <w:numPr>
          <w:ilvl w:val="0"/>
          <w:numId w:val="0"/>
        </w:numPr>
        <w:ind w:left="360" w:hanging="360"/>
        <w:rPr>
          <w:color w:val="000000" w:themeColor="text1"/>
        </w:rPr>
      </w:pPr>
      <w:r w:rsidRPr="00AB3BB6">
        <w:rPr>
          <w:color w:val="000000" w:themeColor="text1"/>
        </w:rPr>
        <w:t>Give a Biblical text for each of the following measurements:</w:t>
      </w:r>
    </w:p>
    <w:p w:rsidR="00EA5423" w:rsidRPr="00AB3BB6" w:rsidRDefault="00EA5423" w:rsidP="008B24E9">
      <w:pPr>
        <w:pStyle w:val="SQBibleAtlas"/>
        <w:numPr>
          <w:ilvl w:val="0"/>
          <w:numId w:val="0"/>
        </w:numPr>
        <w:ind w:left="360"/>
        <w:rPr>
          <w:color w:val="000000" w:themeColor="text1"/>
        </w:rPr>
      </w:pPr>
    </w:p>
    <w:p w:rsidR="00EA5423" w:rsidRPr="00AB3BB6" w:rsidRDefault="00EA5423" w:rsidP="008B24E9">
      <w:pPr>
        <w:pStyle w:val="SQBibleAtlas"/>
        <w:ind w:left="1080"/>
        <w:rPr>
          <w:color w:val="000000" w:themeColor="text1"/>
        </w:rPr>
      </w:pPr>
      <w:proofErr w:type="spellStart"/>
      <w:r w:rsidRPr="00AB3BB6">
        <w:rPr>
          <w:color w:val="000000" w:themeColor="text1"/>
        </w:rPr>
        <w:t>Shekal</w:t>
      </w:r>
      <w:proofErr w:type="spellEnd"/>
      <w:r w:rsidR="008B24E9" w:rsidRPr="00AB3BB6">
        <w:rPr>
          <w:color w:val="000000" w:themeColor="text1"/>
        </w:rPr>
        <w:t xml:space="preserve"> -</w:t>
      </w:r>
    </w:p>
    <w:p w:rsidR="00EA5423" w:rsidRPr="00AB3BB6" w:rsidRDefault="00EA5423" w:rsidP="008B24E9">
      <w:pPr>
        <w:pStyle w:val="SQBibleAtlas"/>
        <w:numPr>
          <w:ilvl w:val="0"/>
          <w:numId w:val="0"/>
        </w:numPr>
        <w:ind w:left="1080"/>
        <w:rPr>
          <w:color w:val="000000" w:themeColor="text1"/>
        </w:rPr>
      </w:pPr>
    </w:p>
    <w:p w:rsidR="00EA5423" w:rsidRPr="00AB3BB6" w:rsidRDefault="00EA5423" w:rsidP="008B24E9">
      <w:pPr>
        <w:pStyle w:val="SQBibleAtlas"/>
        <w:ind w:left="1080"/>
        <w:rPr>
          <w:color w:val="000000" w:themeColor="text1"/>
        </w:rPr>
      </w:pPr>
      <w:r w:rsidRPr="00AB3BB6">
        <w:rPr>
          <w:color w:val="000000" w:themeColor="text1"/>
        </w:rPr>
        <w:t>Talent</w:t>
      </w:r>
      <w:r w:rsidR="00495504" w:rsidRPr="00AB3BB6">
        <w:rPr>
          <w:color w:val="000000" w:themeColor="text1"/>
        </w:rPr>
        <w:t xml:space="preserve"> </w:t>
      </w:r>
      <w:r w:rsidR="008B24E9" w:rsidRPr="00AB3BB6">
        <w:rPr>
          <w:color w:val="000000" w:themeColor="text1"/>
        </w:rPr>
        <w:t xml:space="preserve"> -</w:t>
      </w:r>
    </w:p>
    <w:p w:rsidR="00EA5423" w:rsidRPr="00AB3BB6" w:rsidRDefault="00EA5423" w:rsidP="008B24E9">
      <w:pPr>
        <w:pStyle w:val="SQBibleAtlas"/>
        <w:numPr>
          <w:ilvl w:val="0"/>
          <w:numId w:val="0"/>
        </w:numPr>
        <w:ind w:left="1080"/>
        <w:rPr>
          <w:color w:val="000000" w:themeColor="text1"/>
        </w:rPr>
      </w:pPr>
    </w:p>
    <w:p w:rsidR="00EA5423" w:rsidRPr="00AB3BB6" w:rsidRDefault="00EA5423" w:rsidP="008B24E9">
      <w:pPr>
        <w:pStyle w:val="SQBibleAtlas"/>
        <w:ind w:left="1080"/>
        <w:rPr>
          <w:color w:val="000000" w:themeColor="text1"/>
        </w:rPr>
      </w:pPr>
      <w:r w:rsidRPr="00AB3BB6">
        <w:rPr>
          <w:color w:val="000000" w:themeColor="text1"/>
        </w:rPr>
        <w:t>Cab</w:t>
      </w:r>
      <w:r w:rsidR="008B24E9" w:rsidRPr="00AB3BB6">
        <w:rPr>
          <w:color w:val="000000" w:themeColor="text1"/>
        </w:rPr>
        <w:t xml:space="preserve"> - </w:t>
      </w:r>
    </w:p>
    <w:p w:rsidR="00EA5423" w:rsidRPr="00AB3BB6" w:rsidRDefault="00EA5423" w:rsidP="008B24E9">
      <w:pPr>
        <w:pStyle w:val="SQBibleAtlas"/>
        <w:numPr>
          <w:ilvl w:val="0"/>
          <w:numId w:val="0"/>
        </w:numPr>
        <w:ind w:left="1080"/>
        <w:rPr>
          <w:color w:val="000000" w:themeColor="text1"/>
        </w:rPr>
      </w:pPr>
    </w:p>
    <w:p w:rsidR="00EA5423" w:rsidRPr="00AB3BB6" w:rsidRDefault="00EA5423" w:rsidP="008B24E9">
      <w:pPr>
        <w:pStyle w:val="SQBibleAtlas"/>
        <w:ind w:left="1080"/>
        <w:rPr>
          <w:color w:val="000000" w:themeColor="text1"/>
        </w:rPr>
      </w:pPr>
      <w:proofErr w:type="spellStart"/>
      <w:r w:rsidRPr="00AB3BB6">
        <w:rPr>
          <w:color w:val="000000" w:themeColor="text1"/>
        </w:rPr>
        <w:t>Ephah</w:t>
      </w:r>
      <w:proofErr w:type="spellEnd"/>
      <w:r w:rsidR="00495504" w:rsidRPr="00AB3BB6">
        <w:rPr>
          <w:color w:val="000000" w:themeColor="text1"/>
        </w:rPr>
        <w:t xml:space="preserve"> </w:t>
      </w:r>
      <w:r w:rsidR="008B24E9" w:rsidRPr="00AB3BB6">
        <w:rPr>
          <w:color w:val="000000" w:themeColor="text1"/>
        </w:rPr>
        <w:t>-</w:t>
      </w:r>
    </w:p>
    <w:p w:rsidR="00EA5423" w:rsidRPr="00AB3BB6" w:rsidRDefault="00EA5423" w:rsidP="008B24E9">
      <w:pPr>
        <w:pStyle w:val="SQBibleAtlas"/>
        <w:numPr>
          <w:ilvl w:val="0"/>
          <w:numId w:val="0"/>
        </w:numPr>
        <w:ind w:left="1080"/>
        <w:rPr>
          <w:color w:val="000000" w:themeColor="text1"/>
        </w:rPr>
      </w:pPr>
    </w:p>
    <w:p w:rsidR="00495504" w:rsidRPr="00AB3BB6" w:rsidRDefault="00EA5423" w:rsidP="008B24E9">
      <w:pPr>
        <w:pStyle w:val="SQBibleAtlas"/>
        <w:ind w:left="1080"/>
        <w:rPr>
          <w:color w:val="000000" w:themeColor="text1"/>
        </w:rPr>
      </w:pPr>
      <w:proofErr w:type="spellStart"/>
      <w:r w:rsidRPr="00AB3BB6">
        <w:rPr>
          <w:color w:val="000000" w:themeColor="text1"/>
        </w:rPr>
        <w:t>Bekah</w:t>
      </w:r>
      <w:proofErr w:type="spellEnd"/>
      <w:r w:rsidR="008B24E9" w:rsidRPr="00AB3BB6">
        <w:rPr>
          <w:color w:val="000000" w:themeColor="text1"/>
        </w:rPr>
        <w:t xml:space="preserve"> -</w:t>
      </w:r>
    </w:p>
    <w:p w:rsidR="002C3572" w:rsidRPr="00AB3BB6" w:rsidRDefault="002C3572" w:rsidP="008B24E9">
      <w:pPr>
        <w:pStyle w:val="SQBibleAtlas"/>
        <w:numPr>
          <w:ilvl w:val="0"/>
          <w:numId w:val="0"/>
        </w:numPr>
        <w:ind w:left="360"/>
        <w:rPr>
          <w:color w:val="000000" w:themeColor="text1"/>
        </w:rPr>
      </w:pPr>
    </w:p>
    <w:p w:rsidR="00495504" w:rsidRPr="00AB3BB6" w:rsidRDefault="00495504" w:rsidP="008B24E9">
      <w:pPr>
        <w:pStyle w:val="SQBibleAtlas"/>
        <w:rPr>
          <w:color w:val="000000" w:themeColor="text1"/>
        </w:rPr>
      </w:pPr>
      <w:r w:rsidRPr="00AB3BB6">
        <w:rPr>
          <w:color w:val="000000" w:themeColor="text1"/>
        </w:rPr>
        <w:t xml:space="preserve">Using </w:t>
      </w:r>
      <w:r w:rsidR="002C3572" w:rsidRPr="00AB3BB6">
        <w:rPr>
          <w:color w:val="000000" w:themeColor="text1"/>
        </w:rPr>
        <w:t>the current</w:t>
      </w:r>
      <w:r w:rsidRPr="00AB3BB6">
        <w:rPr>
          <w:color w:val="000000" w:themeColor="text1"/>
        </w:rPr>
        <w:t xml:space="preserve"> value of silver</w:t>
      </w:r>
      <w:r w:rsidR="002C3572" w:rsidRPr="00AB3BB6">
        <w:rPr>
          <w:color w:val="000000" w:themeColor="text1"/>
        </w:rPr>
        <w:t xml:space="preserve"> </w:t>
      </w:r>
      <w:r w:rsidR="00EA5423" w:rsidRPr="00AB3BB6">
        <w:rPr>
          <w:color w:val="000000" w:themeColor="text1"/>
        </w:rPr>
        <w:t>(approx. $204/pound)</w:t>
      </w:r>
      <w:r w:rsidRPr="00AB3BB6">
        <w:rPr>
          <w:color w:val="000000" w:themeColor="text1"/>
        </w:rPr>
        <w:t xml:space="preserve">, how many US </w:t>
      </w:r>
      <w:proofErr w:type="spellStart"/>
      <w:r w:rsidRPr="00AB3BB6">
        <w:rPr>
          <w:color w:val="000000" w:themeColor="text1"/>
        </w:rPr>
        <w:t>dollars worth</w:t>
      </w:r>
      <w:proofErr w:type="spellEnd"/>
      <w:r w:rsidRPr="00AB3BB6">
        <w:rPr>
          <w:color w:val="000000" w:themeColor="text1"/>
        </w:rPr>
        <w:t xml:space="preserve"> of silver did the </w:t>
      </w:r>
      <w:r w:rsidR="00EA5423" w:rsidRPr="00AB3BB6">
        <w:rPr>
          <w:color w:val="000000" w:themeColor="text1"/>
        </w:rPr>
        <w:t xml:space="preserve">rebuilt </w:t>
      </w:r>
      <w:r w:rsidRPr="00AB3BB6">
        <w:rPr>
          <w:color w:val="000000" w:themeColor="text1"/>
        </w:rPr>
        <w:t>temple contain?</w:t>
      </w:r>
      <w:r w:rsidR="002C3572" w:rsidRPr="00AB3BB6">
        <w:rPr>
          <w:color w:val="000000" w:themeColor="text1"/>
        </w:rPr>
        <w:t xml:space="preserve"> (Ezra 2:69).</w:t>
      </w:r>
    </w:p>
    <w:p w:rsidR="002C3572" w:rsidRPr="00AB3BB6" w:rsidRDefault="002C3572" w:rsidP="008B24E9">
      <w:pPr>
        <w:pStyle w:val="SQBibleAtlas"/>
        <w:numPr>
          <w:ilvl w:val="0"/>
          <w:numId w:val="0"/>
        </w:numPr>
        <w:ind w:left="360"/>
        <w:rPr>
          <w:color w:val="000000" w:themeColor="text1"/>
        </w:rPr>
      </w:pPr>
    </w:p>
    <w:p w:rsidR="002C3572" w:rsidRPr="00AB3BB6" w:rsidRDefault="002C3572" w:rsidP="008B24E9">
      <w:pPr>
        <w:pStyle w:val="SQBibleAtlas"/>
        <w:numPr>
          <w:ilvl w:val="0"/>
          <w:numId w:val="0"/>
        </w:numPr>
        <w:ind w:left="360" w:hanging="360"/>
        <w:rPr>
          <w:color w:val="000000" w:themeColor="text1"/>
        </w:rPr>
      </w:pPr>
    </w:p>
    <w:p w:rsidR="002C3572" w:rsidRPr="00AB3BB6" w:rsidRDefault="002C3572" w:rsidP="008B24E9">
      <w:pPr>
        <w:pStyle w:val="SQBibleAtlas"/>
        <w:numPr>
          <w:ilvl w:val="0"/>
          <w:numId w:val="0"/>
        </w:numPr>
        <w:ind w:left="360"/>
        <w:rPr>
          <w:color w:val="000000" w:themeColor="text1"/>
        </w:rPr>
      </w:pPr>
    </w:p>
    <w:p w:rsidR="00495504" w:rsidRPr="00AB3BB6" w:rsidRDefault="00774ABF" w:rsidP="008B24E9">
      <w:pPr>
        <w:pStyle w:val="SQBibleAtlas"/>
        <w:rPr>
          <w:color w:val="000000" w:themeColor="text1"/>
        </w:rPr>
      </w:pPr>
      <w:r w:rsidRPr="00AB3BB6">
        <w:rPr>
          <w:color w:val="000000" w:themeColor="text1"/>
        </w:rPr>
        <w:t>Explain the standard for three early linear measurements. (Describe each; 3 total)</w:t>
      </w:r>
    </w:p>
    <w:p w:rsidR="00EA5423" w:rsidRPr="00AB3BB6" w:rsidRDefault="00EA5423" w:rsidP="008B24E9">
      <w:pPr>
        <w:pStyle w:val="SQBibleAtlas"/>
        <w:numPr>
          <w:ilvl w:val="0"/>
          <w:numId w:val="0"/>
        </w:numPr>
        <w:ind w:left="360"/>
        <w:rPr>
          <w:color w:val="000000" w:themeColor="text1"/>
        </w:rPr>
      </w:pPr>
    </w:p>
    <w:p w:rsidR="00EA5423" w:rsidRPr="00AB3BB6" w:rsidRDefault="00EA5423" w:rsidP="008B24E9">
      <w:pPr>
        <w:pStyle w:val="SQBibleAtlas"/>
        <w:numPr>
          <w:ilvl w:val="0"/>
          <w:numId w:val="0"/>
        </w:numPr>
        <w:ind w:left="360"/>
        <w:rPr>
          <w:color w:val="000000" w:themeColor="text1"/>
        </w:rPr>
      </w:pPr>
    </w:p>
    <w:p w:rsidR="00EA5423" w:rsidRPr="00AB3BB6" w:rsidRDefault="00EA5423" w:rsidP="008B24E9">
      <w:pPr>
        <w:pStyle w:val="SQBibleAtlas"/>
        <w:numPr>
          <w:ilvl w:val="0"/>
          <w:numId w:val="0"/>
        </w:numPr>
        <w:ind w:left="360"/>
        <w:rPr>
          <w:color w:val="000000" w:themeColor="text1"/>
        </w:rPr>
      </w:pPr>
    </w:p>
    <w:p w:rsidR="00774ABF" w:rsidRPr="00AB3BB6" w:rsidRDefault="00EA5423" w:rsidP="008B24E9">
      <w:pPr>
        <w:pStyle w:val="SQBibleAtlas"/>
        <w:rPr>
          <w:color w:val="000000" w:themeColor="text1"/>
        </w:rPr>
      </w:pPr>
      <w:r w:rsidRPr="00AB3BB6">
        <w:rPr>
          <w:color w:val="000000" w:themeColor="text1"/>
        </w:rPr>
        <w:t>The length given for the exterior north wall of the temple in Ezekiel 42 equals how many yards?</w:t>
      </w:r>
    </w:p>
    <w:p w:rsidR="00EA5423" w:rsidRPr="00AB3BB6" w:rsidRDefault="00EA5423" w:rsidP="008B24E9">
      <w:pPr>
        <w:pStyle w:val="SQBibleAtlas"/>
        <w:numPr>
          <w:ilvl w:val="0"/>
          <w:numId w:val="0"/>
        </w:numPr>
        <w:ind w:left="360"/>
        <w:rPr>
          <w:color w:val="000000" w:themeColor="text1"/>
        </w:rPr>
      </w:pPr>
    </w:p>
    <w:p w:rsidR="00EA5423" w:rsidRPr="00AB3BB6" w:rsidRDefault="00EA5423" w:rsidP="008B24E9">
      <w:pPr>
        <w:pStyle w:val="SQBibleAtlas"/>
        <w:numPr>
          <w:ilvl w:val="0"/>
          <w:numId w:val="0"/>
        </w:numPr>
        <w:ind w:left="360"/>
        <w:rPr>
          <w:color w:val="000000" w:themeColor="text1"/>
        </w:rPr>
      </w:pPr>
    </w:p>
    <w:p w:rsidR="00EA5423" w:rsidRPr="00AB3BB6" w:rsidRDefault="00EA5423" w:rsidP="008B24E9">
      <w:pPr>
        <w:pStyle w:val="SQBibleAtlas"/>
        <w:numPr>
          <w:ilvl w:val="0"/>
          <w:numId w:val="0"/>
        </w:numPr>
        <w:ind w:left="360"/>
        <w:rPr>
          <w:color w:val="000000" w:themeColor="text1"/>
        </w:rPr>
      </w:pPr>
    </w:p>
    <w:p w:rsidR="00774ABF" w:rsidRPr="00AB3BB6" w:rsidRDefault="002C3572" w:rsidP="008B24E9">
      <w:pPr>
        <w:pStyle w:val="SQBibleAtlas"/>
        <w:rPr>
          <w:color w:val="000000" w:themeColor="text1"/>
        </w:rPr>
      </w:pPr>
      <w:r w:rsidRPr="00AB3BB6">
        <w:rPr>
          <w:color w:val="000000" w:themeColor="text1"/>
        </w:rPr>
        <w:t>What is the major difference between the Old Testament and New Testament clock</w:t>
      </w:r>
      <w:r w:rsidR="00A44E36" w:rsidRPr="00AB3BB6">
        <w:rPr>
          <w:color w:val="000000" w:themeColor="text1"/>
        </w:rPr>
        <w:t>s</w:t>
      </w:r>
      <w:r w:rsidRPr="00AB3BB6">
        <w:rPr>
          <w:color w:val="000000" w:themeColor="text1"/>
        </w:rPr>
        <w:t>?</w:t>
      </w:r>
    </w:p>
    <w:p w:rsidR="004E6BA3" w:rsidRPr="00C525BC" w:rsidRDefault="00C84095" w:rsidP="00C525BC">
      <w:pPr>
        <w:pStyle w:val="Heading1"/>
        <w:rPr>
          <w:u w:val="single"/>
        </w:rPr>
      </w:pPr>
      <w:r w:rsidRPr="00AB3BB6">
        <w:rPr>
          <w:color w:val="000000" w:themeColor="text1"/>
        </w:rPr>
        <w:br w:type="page"/>
      </w:r>
      <w:bookmarkStart w:id="72" w:name="_Toc248051569"/>
      <w:bookmarkEnd w:id="64"/>
      <w:r w:rsidR="00434004" w:rsidRPr="00C525BC">
        <w:lastRenderedPageBreak/>
        <w:t xml:space="preserve"> </w:t>
      </w:r>
      <w:bookmarkStart w:id="73" w:name="_Toc347906551"/>
      <w:r w:rsidR="00E81406">
        <w:t xml:space="preserve">Ch. 5: </w:t>
      </w:r>
      <w:r w:rsidR="00434004" w:rsidRPr="00C525BC">
        <w:t>Biblical Archaeology</w:t>
      </w:r>
      <w:bookmarkEnd w:id="72"/>
      <w:bookmarkEnd w:id="73"/>
    </w:p>
    <w:p w:rsidR="00F77072" w:rsidRPr="00C525BC" w:rsidRDefault="00F77072" w:rsidP="00434004">
      <w:pPr>
        <w:pStyle w:val="ListParagraph"/>
        <w:ind w:left="0"/>
        <w:rPr>
          <w:rFonts w:asciiTheme="majorHAnsi" w:hAnsiTheme="majorHAnsi"/>
        </w:rPr>
      </w:pPr>
    </w:p>
    <w:p w:rsidR="00434004" w:rsidRPr="00C525BC" w:rsidRDefault="00434004" w:rsidP="00AE49C6">
      <w:pPr>
        <w:pStyle w:val="Heading2"/>
        <w:numPr>
          <w:ilvl w:val="0"/>
          <w:numId w:val="30"/>
        </w:numPr>
        <w:ind w:left="720"/>
        <w:rPr>
          <w:rFonts w:asciiTheme="majorHAnsi" w:hAnsiTheme="majorHAnsi"/>
        </w:rPr>
      </w:pPr>
      <w:bookmarkStart w:id="74" w:name="_Toc248051570"/>
      <w:r w:rsidRPr="00C525BC">
        <w:rPr>
          <w:rFonts w:asciiTheme="majorHAnsi" w:hAnsiTheme="majorHAnsi"/>
        </w:rPr>
        <w:t>Introduction to Archaeology</w:t>
      </w:r>
      <w:bookmarkEnd w:id="74"/>
    </w:p>
    <w:p w:rsidR="00434004" w:rsidRPr="00C525BC" w:rsidRDefault="00434004" w:rsidP="00434004">
      <w:pPr>
        <w:ind w:firstLine="720"/>
        <w:rPr>
          <w:rFonts w:asciiTheme="majorHAnsi" w:hAnsiTheme="majorHAnsi"/>
          <w:sz w:val="16"/>
          <w:szCs w:val="16"/>
        </w:rPr>
      </w:pPr>
    </w:p>
    <w:p w:rsidR="00434004" w:rsidRPr="00C525BC" w:rsidRDefault="00434004" w:rsidP="00434004">
      <w:pPr>
        <w:ind w:firstLine="720"/>
        <w:rPr>
          <w:rFonts w:asciiTheme="majorHAnsi" w:hAnsiTheme="majorHAnsi"/>
        </w:rPr>
      </w:pPr>
      <w:r w:rsidRPr="00C525BC">
        <w:rPr>
          <w:rFonts w:asciiTheme="majorHAnsi" w:hAnsiTheme="majorHAnsi"/>
        </w:rPr>
        <w:t xml:space="preserve">For hundreds of years, Archaeology was nothing more than treasure hunting. About 150 years ago, archaeology began to develop as a </w:t>
      </w:r>
      <w:r w:rsidRPr="00C525BC">
        <w:rPr>
          <w:rFonts w:asciiTheme="majorHAnsi" w:hAnsiTheme="majorHAnsi"/>
          <w:i/>
        </w:rPr>
        <w:t>soft science</w:t>
      </w:r>
      <w:r w:rsidRPr="00C525BC">
        <w:rPr>
          <w:rFonts w:asciiTheme="majorHAnsi" w:hAnsiTheme="majorHAnsi"/>
        </w:rPr>
        <w:t>. Dead languages were formally great unbreakable codes. C</w:t>
      </w:r>
      <w:r w:rsidRPr="00C525BC">
        <w:rPr>
          <w:rFonts w:asciiTheme="majorHAnsi" w:hAnsiTheme="majorHAnsi"/>
          <w:i/>
        </w:rPr>
        <w:t>uneiform</w:t>
      </w:r>
      <w:r w:rsidRPr="00C525BC">
        <w:rPr>
          <w:rFonts w:asciiTheme="majorHAnsi" w:hAnsiTheme="majorHAnsi"/>
        </w:rPr>
        <w:t xml:space="preserve"> (the written language from the Mesopotamian area) has just been broken in the past 150 years. Egyptian </w:t>
      </w:r>
      <w:r w:rsidRPr="00C525BC">
        <w:rPr>
          <w:rFonts w:asciiTheme="majorHAnsi" w:hAnsiTheme="majorHAnsi"/>
          <w:i/>
        </w:rPr>
        <w:t>hieroglyphics</w:t>
      </w:r>
      <w:r w:rsidRPr="00C525BC">
        <w:rPr>
          <w:rFonts w:asciiTheme="majorHAnsi" w:hAnsiTheme="majorHAnsi"/>
        </w:rPr>
        <w:t xml:space="preserve"> can be read now, as well. Even though European adventurers for hundreds of years have found things and carried them back home, it is not until recently that great strides have been made in unlocking the secrets of ancient history. Generally speaking, scientific methods are now applied to archaeology giving it a mature status as a science versus being only treasure hunting where its finds are subjected only to the imagination of the finder. </w:t>
      </w:r>
    </w:p>
    <w:p w:rsidR="00434004" w:rsidRPr="00C525BC" w:rsidRDefault="00434004" w:rsidP="00434004">
      <w:pPr>
        <w:ind w:firstLine="720"/>
        <w:rPr>
          <w:rFonts w:asciiTheme="majorHAnsi" w:hAnsiTheme="majorHAnsi"/>
        </w:rPr>
      </w:pPr>
      <w:r w:rsidRPr="00C525BC">
        <w:rPr>
          <w:rFonts w:asciiTheme="majorHAnsi" w:hAnsiTheme="majorHAnsi"/>
        </w:rPr>
        <w:t xml:space="preserve">The study of archaeology can be likened to piecing together a great puzzle. Every discovered artifact is a piece having its place in the great puzzle called history and each conclusion reached will contradict or support earlier or future conclusions, but at the end of the day, all the pieces must be expected to fit. Poor archaeologists will search only for the fantastic and are quick to jump to conclusions that are exciting but lacking in thorough logic. For example, if someone claims they have found </w:t>
      </w:r>
      <w:r w:rsidRPr="00C525BC">
        <w:rPr>
          <w:rFonts w:asciiTheme="majorHAnsi" w:hAnsiTheme="majorHAnsi"/>
          <w:i/>
        </w:rPr>
        <w:t>Sodom</w:t>
      </w:r>
      <w:r w:rsidRPr="00C525BC">
        <w:rPr>
          <w:rFonts w:asciiTheme="majorHAnsi" w:hAnsiTheme="majorHAnsi"/>
        </w:rPr>
        <w:t xml:space="preserve"> and </w:t>
      </w:r>
      <w:r w:rsidRPr="00C525BC">
        <w:rPr>
          <w:rFonts w:asciiTheme="majorHAnsi" w:hAnsiTheme="majorHAnsi"/>
          <w:i/>
        </w:rPr>
        <w:t>Gomorrah</w:t>
      </w:r>
      <w:r w:rsidRPr="00C525BC">
        <w:rPr>
          <w:rFonts w:asciiTheme="majorHAnsi" w:hAnsiTheme="majorHAnsi"/>
        </w:rPr>
        <w:t xml:space="preserve"> then that conclusion must harmonize with all other known facts of archaeology or the contradictory conclusions must be rectified.</w:t>
      </w:r>
    </w:p>
    <w:p w:rsidR="003C1EF2" w:rsidRPr="00C525BC" w:rsidRDefault="00434004" w:rsidP="00973126">
      <w:pPr>
        <w:ind w:firstLine="720"/>
        <w:rPr>
          <w:rFonts w:asciiTheme="majorHAnsi" w:hAnsiTheme="majorHAnsi"/>
        </w:rPr>
      </w:pPr>
      <w:r w:rsidRPr="00C525BC">
        <w:rPr>
          <w:rFonts w:asciiTheme="majorHAnsi" w:hAnsiTheme="majorHAnsi"/>
        </w:rPr>
        <w:t>Much of what we “know” about ancient history is viewed through a lens of interpretation. This lens is the bias and known historical data of archaeologists. Because this knowledge is constantly changing, the study of archaeology demands great patience and honesty. Do not be so quick to swallow the latest claim of evidence disproving the Bible. Such discoveries have been made a thousand times if once and every in time in due course have eventually been debunked.</w:t>
      </w:r>
      <w:r w:rsidR="00973126" w:rsidRPr="00C525BC">
        <w:rPr>
          <w:rFonts w:asciiTheme="majorHAnsi" w:hAnsiTheme="majorHAnsi"/>
        </w:rPr>
        <w:t xml:space="preserve"> </w:t>
      </w:r>
    </w:p>
    <w:p w:rsidR="00973126" w:rsidRPr="00C525BC" w:rsidRDefault="00973126" w:rsidP="003C1EF2">
      <w:pPr>
        <w:ind w:firstLine="720"/>
        <w:rPr>
          <w:rFonts w:asciiTheme="majorHAnsi" w:hAnsiTheme="majorHAnsi"/>
        </w:rPr>
      </w:pPr>
      <w:r w:rsidRPr="00C525BC">
        <w:rPr>
          <w:rFonts w:asciiTheme="majorHAnsi" w:hAnsiTheme="majorHAnsi" w:cs="Arial"/>
        </w:rPr>
        <w:t>Professor William F. Albright, archeologist and head of Palestine's American School of Oriental Research,</w:t>
      </w:r>
      <w:r w:rsidRPr="00C525BC">
        <w:rPr>
          <w:rFonts w:asciiTheme="majorHAnsi" w:hAnsiTheme="majorHAnsi" w:cs="Arial"/>
          <w:color w:val="000000"/>
        </w:rPr>
        <w:t xml:space="preserve"> observed, </w:t>
      </w:r>
      <w:r w:rsidRPr="00C525BC">
        <w:rPr>
          <w:rFonts w:asciiTheme="majorHAnsi" w:hAnsiTheme="majorHAnsi" w:cs="Arial"/>
        </w:rPr>
        <w:t xml:space="preserve">"The </w:t>
      </w:r>
      <w:r w:rsidRPr="00C525BC">
        <w:rPr>
          <w:rFonts w:asciiTheme="majorHAnsi" w:hAnsiTheme="majorHAnsi" w:cs="Arial"/>
          <w:b/>
          <w:bCs/>
        </w:rPr>
        <w:t>excessive skepticism</w:t>
      </w:r>
      <w:r w:rsidRPr="00C525BC">
        <w:rPr>
          <w:rFonts w:asciiTheme="majorHAnsi" w:hAnsiTheme="majorHAnsi" w:cs="Arial"/>
        </w:rPr>
        <w:t xml:space="preserve"> shown toward the Bible by important historical schools... has been progressively discredited. </w:t>
      </w:r>
      <w:r w:rsidRPr="00C525BC">
        <w:rPr>
          <w:rFonts w:asciiTheme="majorHAnsi" w:hAnsiTheme="majorHAnsi" w:cs="Arial"/>
          <w:b/>
          <w:bCs/>
        </w:rPr>
        <w:t>Discovery after discovery has established the accuracy of innumerable details</w:t>
      </w:r>
      <w:r w:rsidRPr="00C525BC">
        <w:rPr>
          <w:rFonts w:asciiTheme="majorHAnsi" w:hAnsiTheme="majorHAnsi" w:cs="Arial"/>
        </w:rPr>
        <w:t>, and has brought increased recognition to the value of the Bible as a source of history."</w:t>
      </w:r>
      <w:r w:rsidR="003C1EF2" w:rsidRPr="00C525BC">
        <w:rPr>
          <w:rFonts w:asciiTheme="majorHAnsi" w:hAnsiTheme="majorHAnsi"/>
        </w:rPr>
        <w:t xml:space="preserve"> Professor Albright also concluded, </w:t>
      </w:r>
      <w:r w:rsidRPr="00C525BC">
        <w:rPr>
          <w:rFonts w:asciiTheme="majorHAnsi" w:hAnsiTheme="majorHAnsi" w:cs="Arial"/>
          <w:color w:val="000000" w:themeColor="text1"/>
        </w:rPr>
        <w:t xml:space="preserve">"There can be no doubt that </w:t>
      </w:r>
      <w:r w:rsidRPr="00C525BC">
        <w:rPr>
          <w:rFonts w:asciiTheme="majorHAnsi" w:hAnsiTheme="majorHAnsi" w:cs="Arial"/>
          <w:b/>
          <w:bCs/>
          <w:color w:val="000000" w:themeColor="text1"/>
        </w:rPr>
        <w:t>archaeology has confirmed the substantial historicity</w:t>
      </w:r>
      <w:r w:rsidRPr="00C525BC">
        <w:rPr>
          <w:rFonts w:asciiTheme="majorHAnsi" w:hAnsiTheme="majorHAnsi" w:cs="Arial"/>
          <w:color w:val="000000" w:themeColor="text1"/>
        </w:rPr>
        <w:t xml:space="preserve"> of Old Testament tradition."</w:t>
      </w:r>
    </w:p>
    <w:p w:rsidR="00973126" w:rsidRPr="00C525BC" w:rsidRDefault="00973126" w:rsidP="00973126">
      <w:pPr>
        <w:ind w:firstLine="720"/>
        <w:rPr>
          <w:rFonts w:asciiTheme="majorHAnsi" w:hAnsiTheme="majorHAnsi"/>
          <w:color w:val="000000" w:themeColor="text1"/>
        </w:rPr>
      </w:pPr>
      <w:r w:rsidRPr="00C525BC">
        <w:rPr>
          <w:rFonts w:asciiTheme="majorHAnsi" w:hAnsiTheme="majorHAnsi" w:cs="Arial"/>
          <w:color w:val="000000" w:themeColor="text1"/>
        </w:rPr>
        <w:t>"It may be stated categorically that</w:t>
      </w:r>
      <w:r w:rsidRPr="00C525BC">
        <w:rPr>
          <w:rFonts w:asciiTheme="majorHAnsi" w:hAnsiTheme="majorHAnsi" w:cs="Arial"/>
          <w:b/>
          <w:bCs/>
          <w:color w:val="000000" w:themeColor="text1"/>
        </w:rPr>
        <w:t xml:space="preserve"> no</w:t>
      </w:r>
      <w:r w:rsidRPr="00C525BC">
        <w:rPr>
          <w:rFonts w:asciiTheme="majorHAnsi" w:hAnsiTheme="majorHAnsi" w:cs="Arial"/>
          <w:color w:val="000000" w:themeColor="text1"/>
        </w:rPr>
        <w:t xml:space="preserve"> </w:t>
      </w:r>
      <w:r w:rsidRPr="00C525BC">
        <w:rPr>
          <w:rFonts w:asciiTheme="majorHAnsi" w:hAnsiTheme="majorHAnsi" w:cs="Arial"/>
          <w:b/>
          <w:bCs/>
          <w:color w:val="000000" w:themeColor="text1"/>
        </w:rPr>
        <w:t>archaeological discovery has ever controverted a biblical reference</w:t>
      </w:r>
      <w:r w:rsidRPr="00C525BC">
        <w:rPr>
          <w:rFonts w:asciiTheme="majorHAnsi" w:hAnsiTheme="majorHAnsi" w:cs="Arial"/>
          <w:color w:val="000000" w:themeColor="text1"/>
        </w:rPr>
        <w:t xml:space="preserve">." Nelson </w:t>
      </w:r>
      <w:proofErr w:type="spellStart"/>
      <w:r w:rsidRPr="00C525BC">
        <w:rPr>
          <w:rFonts w:asciiTheme="majorHAnsi" w:hAnsiTheme="majorHAnsi" w:cs="Arial"/>
          <w:color w:val="000000" w:themeColor="text1"/>
        </w:rPr>
        <w:t>Glueck</w:t>
      </w:r>
      <w:proofErr w:type="spellEnd"/>
      <w:r w:rsidRPr="00C525BC">
        <w:rPr>
          <w:rFonts w:asciiTheme="majorHAnsi" w:hAnsiTheme="majorHAnsi" w:cs="Arial"/>
          <w:color w:val="000000" w:themeColor="text1"/>
        </w:rPr>
        <w:t xml:space="preserve">, Jewish archaeologist honored by </w:t>
      </w:r>
      <w:r w:rsidRPr="00C525BC">
        <w:rPr>
          <w:rFonts w:asciiTheme="majorHAnsi" w:hAnsiTheme="majorHAnsi" w:cs="Arial"/>
          <w:i/>
          <w:iCs/>
          <w:color w:val="000000" w:themeColor="text1"/>
        </w:rPr>
        <w:t>Time Magazine.</w:t>
      </w:r>
    </w:p>
    <w:p w:rsidR="00973126" w:rsidRPr="00C525BC" w:rsidRDefault="00973126" w:rsidP="00434004">
      <w:pPr>
        <w:ind w:firstLine="720"/>
        <w:rPr>
          <w:rFonts w:asciiTheme="majorHAnsi" w:hAnsiTheme="majorHAnsi"/>
        </w:rPr>
      </w:pPr>
    </w:p>
    <w:p w:rsidR="00881C25" w:rsidRPr="00C525BC" w:rsidRDefault="00434004" w:rsidP="00A64108">
      <w:pPr>
        <w:ind w:firstLine="720"/>
        <w:rPr>
          <w:rFonts w:asciiTheme="majorHAnsi" w:hAnsiTheme="majorHAnsi"/>
        </w:rPr>
      </w:pPr>
      <w:r w:rsidRPr="00C525BC">
        <w:rPr>
          <w:rFonts w:asciiTheme="majorHAnsi" w:hAnsiTheme="majorHAnsi"/>
        </w:rPr>
        <w:t xml:space="preserve">Archaeology is a great testimony to the authenticity of Scripture. The Bible is not merely allegorical fiction, but is an historic book. Being a book of history, we should be able to find physical evidences of its claims. Biblical archaeology is the search for such evidence. For centuries, critics have ridiculed the Bible for referencing names, places and events not otherwise evidenced. For many years, </w:t>
      </w:r>
      <w:r w:rsidRPr="00C525BC">
        <w:rPr>
          <w:rFonts w:asciiTheme="majorHAnsi" w:hAnsiTheme="majorHAnsi"/>
        </w:rPr>
        <w:lastRenderedPageBreak/>
        <w:t xml:space="preserve">historians were profoundly convinced there never even existed men such as Belshazzar (king of Babylon), Balaam (prophet whose donkey spoke) or even a literal person named Jesus as portrayed in the Gospels. In the past 150 years, archaeology has produced physical evidences corroborating the Scriptural record concerning Noah’s flood, six day creation, and biblical cities such as Babylon, Nineveh and Edom and people such as Belshazzar, Balaam, and Jesus and much more. Every day now, more and more evidence is being discovered that validates the Bible as an historic book. Archaeology helps set the Bible apart from other religious writings as being historic and not merely mythical. We will highlight a few archaeological finds involving </w:t>
      </w:r>
      <w:r w:rsidR="00973126" w:rsidRPr="00C525BC">
        <w:rPr>
          <w:rFonts w:asciiTheme="majorHAnsi" w:hAnsiTheme="majorHAnsi"/>
        </w:rPr>
        <w:t xml:space="preserve">the </w:t>
      </w:r>
      <w:r w:rsidRPr="00C525BC">
        <w:rPr>
          <w:rFonts w:asciiTheme="majorHAnsi" w:hAnsiTheme="majorHAnsi"/>
        </w:rPr>
        <w:t>biblical 1</w:t>
      </w:r>
      <w:proofErr w:type="gramStart"/>
      <w:r w:rsidRPr="00C525BC">
        <w:rPr>
          <w:rFonts w:asciiTheme="majorHAnsi" w:hAnsiTheme="majorHAnsi"/>
        </w:rPr>
        <w:t>)</w:t>
      </w:r>
      <w:r w:rsidR="00973126" w:rsidRPr="00C525BC">
        <w:rPr>
          <w:rFonts w:asciiTheme="majorHAnsi" w:hAnsiTheme="majorHAnsi"/>
        </w:rPr>
        <w:t>Flood</w:t>
      </w:r>
      <w:proofErr w:type="gramEnd"/>
      <w:r w:rsidR="00973126" w:rsidRPr="00C525BC">
        <w:rPr>
          <w:rFonts w:asciiTheme="majorHAnsi" w:hAnsiTheme="majorHAnsi"/>
        </w:rPr>
        <w:t xml:space="preserve"> 2)lands, 3)persons, and 4</w:t>
      </w:r>
      <w:r w:rsidRPr="00C525BC">
        <w:rPr>
          <w:rFonts w:asciiTheme="majorHAnsi" w:hAnsiTheme="majorHAnsi"/>
        </w:rPr>
        <w:t>)texts.</w:t>
      </w:r>
      <w:bookmarkStart w:id="75" w:name="_Toc248051571"/>
    </w:p>
    <w:p w:rsidR="003C1EF2" w:rsidRPr="00C525BC" w:rsidRDefault="003C1EF2" w:rsidP="00881C25">
      <w:pPr>
        <w:rPr>
          <w:rFonts w:asciiTheme="majorHAnsi" w:hAnsiTheme="majorHAnsi"/>
        </w:rPr>
      </w:pPr>
    </w:p>
    <w:p w:rsidR="00434004" w:rsidRPr="00C525BC" w:rsidRDefault="00251512" w:rsidP="00AE49C6">
      <w:pPr>
        <w:pStyle w:val="Heading2"/>
        <w:numPr>
          <w:ilvl w:val="0"/>
          <w:numId w:val="33"/>
        </w:numPr>
        <w:ind w:left="360" w:hanging="360"/>
        <w:rPr>
          <w:rFonts w:asciiTheme="majorHAnsi" w:hAnsiTheme="majorHAnsi"/>
        </w:rPr>
      </w:pPr>
      <w:r w:rsidRPr="00C525BC">
        <w:rPr>
          <w:rFonts w:asciiTheme="majorHAnsi" w:hAnsiTheme="majorHAnsi"/>
        </w:rPr>
        <w:t>OLD TESTAMENT</w:t>
      </w:r>
      <w:r w:rsidR="00434004" w:rsidRPr="00C525BC">
        <w:rPr>
          <w:rFonts w:asciiTheme="majorHAnsi" w:hAnsiTheme="majorHAnsi"/>
        </w:rPr>
        <w:t xml:space="preserve"> LANDS</w:t>
      </w:r>
      <w:bookmarkEnd w:id="75"/>
    </w:p>
    <w:p w:rsidR="00434004" w:rsidRPr="00C525BC" w:rsidRDefault="00434004" w:rsidP="00434004">
      <w:pPr>
        <w:rPr>
          <w:rFonts w:asciiTheme="majorHAnsi" w:hAnsiTheme="majorHAnsi"/>
        </w:rPr>
      </w:pPr>
    </w:p>
    <w:p w:rsidR="00434004" w:rsidRPr="00C525BC" w:rsidRDefault="00434004" w:rsidP="00434004">
      <w:pPr>
        <w:ind w:firstLine="720"/>
        <w:rPr>
          <w:rFonts w:asciiTheme="majorHAnsi" w:hAnsiTheme="majorHAnsi"/>
        </w:rPr>
      </w:pPr>
      <w:r w:rsidRPr="00C525BC">
        <w:rPr>
          <w:rFonts w:asciiTheme="majorHAnsi" w:hAnsiTheme="majorHAnsi"/>
        </w:rPr>
        <w:t xml:space="preserve">Bible lands are not mere inventions of the imagination, but are real places which many can still be visited today. The Sea of Galilee, the hill called Golgotha, the wells that Abraham and his descendants dug, and the city of rock of the </w:t>
      </w:r>
      <w:proofErr w:type="spellStart"/>
      <w:r w:rsidRPr="00C525BC">
        <w:rPr>
          <w:rFonts w:asciiTheme="majorHAnsi" w:hAnsiTheme="majorHAnsi"/>
        </w:rPr>
        <w:t>Edomites</w:t>
      </w:r>
      <w:proofErr w:type="spellEnd"/>
      <w:r w:rsidRPr="00C525BC">
        <w:rPr>
          <w:rFonts w:asciiTheme="majorHAnsi" w:hAnsiTheme="majorHAnsi"/>
        </w:rPr>
        <w:t xml:space="preserve"> that Obadiah prophesied against are more than literary creations, but actual places. The search of biblical lands is an exciting adventure that brings another dimension of reality to the Scripture. Let us look at a few of the thousands of discoveries that testify to the accuracy of the Biblical record.</w:t>
      </w:r>
    </w:p>
    <w:p w:rsidR="00434004" w:rsidRPr="00C525BC" w:rsidRDefault="00434004" w:rsidP="00434004">
      <w:pPr>
        <w:rPr>
          <w:rFonts w:asciiTheme="majorHAnsi" w:hAnsiTheme="majorHAnsi"/>
        </w:rPr>
      </w:pPr>
    </w:p>
    <w:p w:rsidR="00434004" w:rsidRPr="00C525BC" w:rsidRDefault="00434004" w:rsidP="00AE49C6">
      <w:pPr>
        <w:pStyle w:val="Heading3"/>
        <w:numPr>
          <w:ilvl w:val="0"/>
          <w:numId w:val="31"/>
        </w:numPr>
        <w:rPr>
          <w:rFonts w:asciiTheme="majorHAnsi" w:hAnsiTheme="majorHAnsi"/>
        </w:rPr>
      </w:pPr>
      <w:r w:rsidRPr="00C525BC">
        <w:rPr>
          <w:rFonts w:asciiTheme="majorHAnsi" w:hAnsiTheme="majorHAnsi"/>
        </w:rPr>
        <w:t>EGYPT</w:t>
      </w:r>
    </w:p>
    <w:p w:rsidR="00434004" w:rsidRPr="00C525BC" w:rsidRDefault="00434004" w:rsidP="00434004">
      <w:pPr>
        <w:rPr>
          <w:rFonts w:asciiTheme="majorHAnsi" w:hAnsiTheme="majorHAnsi"/>
        </w:rPr>
      </w:pPr>
    </w:p>
    <w:p w:rsidR="00434004" w:rsidRPr="00C525BC" w:rsidRDefault="00434004" w:rsidP="00E91C4D">
      <w:pPr>
        <w:ind w:firstLine="720"/>
        <w:rPr>
          <w:rFonts w:asciiTheme="majorHAnsi" w:hAnsiTheme="majorHAnsi"/>
        </w:rPr>
      </w:pPr>
      <w:r w:rsidRPr="00C525BC">
        <w:rPr>
          <w:rFonts w:asciiTheme="majorHAnsi" w:hAnsiTheme="majorHAnsi"/>
        </w:rPr>
        <w:t>Can we find evidence of Moses and the Hebrew exodus?</w:t>
      </w:r>
      <w:r w:rsidR="00227B68" w:rsidRPr="00C525BC">
        <w:rPr>
          <w:rFonts w:asciiTheme="majorHAnsi" w:hAnsiTheme="majorHAnsi"/>
        </w:rPr>
        <w:t xml:space="preserve"> </w:t>
      </w:r>
      <w:r w:rsidR="001E073C" w:rsidRPr="00C525BC">
        <w:rPr>
          <w:rFonts w:asciiTheme="majorHAnsi" w:hAnsiTheme="majorHAnsi"/>
        </w:rPr>
        <w:t xml:space="preserve">Let us consider the implications </w:t>
      </w:r>
      <w:r w:rsidR="00227B68" w:rsidRPr="00C525BC">
        <w:rPr>
          <w:rFonts w:asciiTheme="majorHAnsi" w:hAnsiTheme="majorHAnsi"/>
        </w:rPr>
        <w:t xml:space="preserve">of Moses’ name. </w:t>
      </w:r>
      <w:r w:rsidR="001E073C" w:rsidRPr="00C525BC">
        <w:rPr>
          <w:rFonts w:asciiTheme="majorHAnsi" w:hAnsiTheme="majorHAnsi"/>
        </w:rPr>
        <w:t xml:space="preserve"> Isn’t it ironic that </w:t>
      </w:r>
      <w:r w:rsidR="00F62A51" w:rsidRPr="00C525BC">
        <w:rPr>
          <w:rFonts w:asciiTheme="majorHAnsi" w:hAnsiTheme="majorHAnsi"/>
        </w:rPr>
        <w:t>the greate</w:t>
      </w:r>
      <w:r w:rsidR="001E073C" w:rsidRPr="00C525BC">
        <w:rPr>
          <w:rFonts w:asciiTheme="majorHAnsi" w:hAnsiTheme="majorHAnsi"/>
        </w:rPr>
        <w:t xml:space="preserve">st Hebrew prophet and lawgiver, </w:t>
      </w:r>
      <w:r w:rsidR="00F62A51" w:rsidRPr="00C525BC">
        <w:rPr>
          <w:rFonts w:asciiTheme="majorHAnsi" w:hAnsiTheme="majorHAnsi"/>
        </w:rPr>
        <w:t>the man who single-handedly organized the Israelites and led them out of</w:t>
      </w:r>
      <w:r w:rsidR="00F62A51" w:rsidRPr="00C525BC">
        <w:rPr>
          <w:rFonts w:asciiTheme="majorHAnsi" w:hAnsiTheme="majorHAnsi"/>
        </w:rPr>
        <w:br/>
        <w:t xml:space="preserve">Egypt, has an </w:t>
      </w:r>
      <w:r w:rsidR="00F62A51" w:rsidRPr="00C525BC">
        <w:rPr>
          <w:rFonts w:asciiTheme="majorHAnsi" w:hAnsiTheme="majorHAnsi"/>
          <w:b/>
        </w:rPr>
        <w:t>Egyptian</w:t>
      </w:r>
      <w:r w:rsidR="00F62A51" w:rsidRPr="00C525BC">
        <w:rPr>
          <w:rFonts w:asciiTheme="majorHAnsi" w:hAnsiTheme="majorHAnsi"/>
        </w:rPr>
        <w:t xml:space="preserve"> name? And his name is not just any Egyptian name</w:t>
      </w:r>
      <w:proofErr w:type="gramStart"/>
      <w:r w:rsidR="00F62A51" w:rsidRPr="00C525BC">
        <w:rPr>
          <w:rFonts w:asciiTheme="majorHAnsi" w:hAnsiTheme="majorHAnsi"/>
        </w:rPr>
        <w:t>,</w:t>
      </w:r>
      <w:proofErr w:type="gramEnd"/>
      <w:r w:rsidR="00F62A51" w:rsidRPr="00C525BC">
        <w:rPr>
          <w:rFonts w:asciiTheme="majorHAnsi" w:hAnsiTheme="majorHAnsi"/>
        </w:rPr>
        <w:br/>
        <w:t>it’s a religious Egyptian name. The Egyptian language provides a</w:t>
      </w:r>
      <w:r w:rsidR="00E91C4D" w:rsidRPr="00C525BC">
        <w:rPr>
          <w:rFonts w:asciiTheme="majorHAnsi" w:hAnsiTheme="majorHAnsi"/>
        </w:rPr>
        <w:t xml:space="preserve"> far more plausible etymology. The name </w:t>
      </w:r>
      <w:r w:rsidR="00F62A51" w:rsidRPr="00C525BC">
        <w:rPr>
          <w:rFonts w:asciiTheme="majorHAnsi" w:hAnsiTheme="majorHAnsi"/>
        </w:rPr>
        <w:t xml:space="preserve">Moses is related to common Egyptian </w:t>
      </w:r>
      <w:r w:rsidR="00E91C4D" w:rsidRPr="00C525BC">
        <w:rPr>
          <w:rFonts w:asciiTheme="majorHAnsi" w:hAnsiTheme="majorHAnsi"/>
        </w:rPr>
        <w:t xml:space="preserve">names like </w:t>
      </w:r>
      <w:proofErr w:type="spellStart"/>
      <w:r w:rsidR="00E91C4D" w:rsidRPr="00C525BC">
        <w:rPr>
          <w:rFonts w:asciiTheme="majorHAnsi" w:hAnsiTheme="majorHAnsi"/>
        </w:rPr>
        <w:t>Amenmose</w:t>
      </w:r>
      <w:proofErr w:type="spellEnd"/>
      <w:r w:rsidR="00E91C4D" w:rsidRPr="00C525BC">
        <w:rPr>
          <w:rFonts w:asciiTheme="majorHAnsi" w:hAnsiTheme="majorHAnsi"/>
        </w:rPr>
        <w:t>, Ramose and Thutmose,</w:t>
      </w:r>
      <w:r w:rsidR="00F62A51" w:rsidRPr="00C525BC">
        <w:rPr>
          <w:rFonts w:asciiTheme="majorHAnsi" w:hAnsiTheme="majorHAnsi"/>
        </w:rPr>
        <w:t xml:space="preserve"> which are formed of a god’s name followed by mose.5 </w:t>
      </w:r>
      <w:proofErr w:type="gramStart"/>
      <w:r w:rsidR="00F62A51" w:rsidRPr="00C525BC">
        <w:rPr>
          <w:rFonts w:asciiTheme="majorHAnsi" w:hAnsiTheme="majorHAnsi"/>
        </w:rPr>
        <w:t>These</w:t>
      </w:r>
      <w:proofErr w:type="gramEnd"/>
      <w:r w:rsidR="00F62A51" w:rsidRPr="00C525BC">
        <w:rPr>
          <w:rFonts w:asciiTheme="majorHAnsi" w:hAnsiTheme="majorHAnsi"/>
        </w:rPr>
        <w:br/>
        <w:t>compound names mean something like "Amen is born" or "Born of Amen" or</w:t>
      </w:r>
      <w:r w:rsidR="00F62A51" w:rsidRPr="00C525BC">
        <w:rPr>
          <w:rFonts w:asciiTheme="majorHAnsi" w:hAnsiTheme="majorHAnsi"/>
        </w:rPr>
        <w:br/>
        <w:t>"The offspring of Ra" or "The chil</w:t>
      </w:r>
      <w:r w:rsidR="00E91C4D" w:rsidRPr="00C525BC">
        <w:rPr>
          <w:rFonts w:asciiTheme="majorHAnsi" w:hAnsiTheme="majorHAnsi"/>
        </w:rPr>
        <w:t xml:space="preserve">d of Thoth." When the name </w:t>
      </w:r>
      <w:proofErr w:type="spellStart"/>
      <w:r w:rsidR="00E91C4D" w:rsidRPr="00C525BC">
        <w:rPr>
          <w:rFonts w:asciiTheme="majorHAnsi" w:hAnsiTheme="majorHAnsi"/>
        </w:rPr>
        <w:t>Mose</w:t>
      </w:r>
      <w:r w:rsidR="00F62A51" w:rsidRPr="00C525BC">
        <w:rPr>
          <w:rFonts w:asciiTheme="majorHAnsi" w:hAnsiTheme="majorHAnsi"/>
        </w:rPr>
        <w:t>appears</w:t>
      </w:r>
      <w:proofErr w:type="spellEnd"/>
      <w:r w:rsidR="00F62A51" w:rsidRPr="00C525BC">
        <w:rPr>
          <w:rFonts w:asciiTheme="majorHAnsi" w:hAnsiTheme="majorHAnsi"/>
        </w:rPr>
        <w:t xml:space="preserve"> by itself, as it occasionally do</w:t>
      </w:r>
      <w:r w:rsidR="00E91C4D" w:rsidRPr="00C525BC">
        <w:rPr>
          <w:rFonts w:asciiTheme="majorHAnsi" w:hAnsiTheme="majorHAnsi"/>
        </w:rPr>
        <w:t xml:space="preserve">es in Egyptian, it simply means "the Child" or "the Offspring." </w:t>
      </w:r>
      <w:r w:rsidR="00F62A51" w:rsidRPr="00C525BC">
        <w:rPr>
          <w:rFonts w:asciiTheme="majorHAnsi" w:hAnsiTheme="majorHAnsi"/>
        </w:rPr>
        <w:t xml:space="preserve"> But in</w:t>
      </w:r>
      <w:r w:rsidR="00E91C4D" w:rsidRPr="00C525BC">
        <w:rPr>
          <w:rFonts w:asciiTheme="majorHAnsi" w:hAnsiTheme="majorHAnsi"/>
        </w:rPr>
        <w:t xml:space="preserve"> Egyptian, </w:t>
      </w:r>
      <w:proofErr w:type="spellStart"/>
      <w:r w:rsidR="00E91C4D" w:rsidRPr="00C525BC">
        <w:rPr>
          <w:rFonts w:asciiTheme="majorHAnsi" w:hAnsiTheme="majorHAnsi"/>
        </w:rPr>
        <w:t>Mose</w:t>
      </w:r>
      <w:proofErr w:type="spellEnd"/>
      <w:r w:rsidR="00E91C4D" w:rsidRPr="00C525BC">
        <w:rPr>
          <w:rFonts w:asciiTheme="majorHAnsi" w:hAnsiTheme="majorHAnsi"/>
        </w:rPr>
        <w:t xml:space="preserve"> most frequently </w:t>
      </w:r>
      <w:r w:rsidR="00F62A51" w:rsidRPr="00C525BC">
        <w:rPr>
          <w:rFonts w:asciiTheme="majorHAnsi" w:hAnsiTheme="majorHAnsi"/>
        </w:rPr>
        <w:t>appears along with the name of a g</w:t>
      </w:r>
      <w:r w:rsidR="00E91C4D" w:rsidRPr="00C525BC">
        <w:rPr>
          <w:rFonts w:asciiTheme="majorHAnsi" w:hAnsiTheme="majorHAnsi"/>
        </w:rPr>
        <w:t>od as part of a compound name .</w:t>
      </w:r>
      <w:r w:rsidR="00F62A51" w:rsidRPr="00C525BC">
        <w:rPr>
          <w:rFonts w:asciiTheme="majorHAnsi" w:hAnsiTheme="majorHAnsi"/>
        </w:rPr>
        <w:t>Most likely of all, the name Moses (assuming that he originally had a</w:t>
      </w:r>
      <w:r w:rsidR="00F62A51" w:rsidRPr="00C525BC">
        <w:rPr>
          <w:rFonts w:asciiTheme="majorHAnsi" w:hAnsiTheme="majorHAnsi"/>
        </w:rPr>
        <w:br/>
        <w:t>longer name) is short for Ramose, a popular name related to the name of</w:t>
      </w:r>
      <w:r w:rsidR="00F62A51" w:rsidRPr="00C525BC">
        <w:rPr>
          <w:rFonts w:asciiTheme="majorHAnsi" w:hAnsiTheme="majorHAnsi"/>
        </w:rPr>
        <w:br/>
        <w:t xml:space="preserve">the </w:t>
      </w:r>
      <w:r w:rsidR="00E91C4D" w:rsidRPr="00C525BC">
        <w:rPr>
          <w:rFonts w:asciiTheme="majorHAnsi" w:hAnsiTheme="majorHAnsi"/>
        </w:rPr>
        <w:t xml:space="preserve">reigning pharaoh, </w:t>
      </w:r>
      <w:proofErr w:type="spellStart"/>
      <w:r w:rsidR="00E91C4D" w:rsidRPr="00C525BC">
        <w:rPr>
          <w:rFonts w:asciiTheme="majorHAnsi" w:hAnsiTheme="majorHAnsi"/>
        </w:rPr>
        <w:t>Ramesses</w:t>
      </w:r>
      <w:proofErr w:type="spellEnd"/>
      <w:r w:rsidR="00E91C4D" w:rsidRPr="00C525BC">
        <w:rPr>
          <w:rFonts w:asciiTheme="majorHAnsi" w:hAnsiTheme="majorHAnsi"/>
        </w:rPr>
        <w:t xml:space="preserve"> II.</w:t>
      </w:r>
      <w:r w:rsidR="00F62A51" w:rsidRPr="00C525BC">
        <w:rPr>
          <w:rFonts w:asciiTheme="majorHAnsi" w:hAnsiTheme="majorHAnsi"/>
        </w:rPr>
        <w:t xml:space="preserve"> It was a common custom among the Egyptians to</w:t>
      </w:r>
      <w:r w:rsidR="00F62A51" w:rsidRPr="00C525BC">
        <w:rPr>
          <w:rFonts w:asciiTheme="majorHAnsi" w:hAnsiTheme="majorHAnsi"/>
        </w:rPr>
        <w:br/>
        <w:t>rename foreign slaves or captives after the pharaoh.</w:t>
      </w:r>
      <w:r w:rsidR="00E91C4D" w:rsidRPr="00C525BC">
        <w:rPr>
          <w:rFonts w:asciiTheme="majorHAnsi" w:hAnsiTheme="majorHAnsi"/>
        </w:rPr>
        <w:t xml:space="preserve"> </w:t>
      </w:r>
      <w:r w:rsidR="00F62A51" w:rsidRPr="00C525BC">
        <w:rPr>
          <w:rFonts w:asciiTheme="majorHAnsi" w:hAnsiTheme="majorHAnsi"/>
        </w:rPr>
        <w:t xml:space="preserve">The technical term for a compound </w:t>
      </w:r>
      <w:r w:rsidR="00E91C4D" w:rsidRPr="00C525BC">
        <w:rPr>
          <w:rFonts w:asciiTheme="majorHAnsi" w:hAnsiTheme="majorHAnsi"/>
        </w:rPr>
        <w:t xml:space="preserve">name with a divine element is a </w:t>
      </w:r>
      <w:r w:rsidR="00F62A51" w:rsidRPr="00C525BC">
        <w:rPr>
          <w:rFonts w:asciiTheme="majorHAnsi" w:hAnsiTheme="majorHAnsi"/>
        </w:rPr>
        <w:t>"</w:t>
      </w:r>
      <w:proofErr w:type="spellStart"/>
      <w:r w:rsidR="00F62A51" w:rsidRPr="00C525BC">
        <w:rPr>
          <w:rFonts w:asciiTheme="majorHAnsi" w:hAnsiTheme="majorHAnsi"/>
        </w:rPr>
        <w:t>theophoric</w:t>
      </w:r>
      <w:proofErr w:type="spellEnd"/>
      <w:r w:rsidR="00F62A51" w:rsidRPr="00C525BC">
        <w:rPr>
          <w:rFonts w:asciiTheme="majorHAnsi" w:hAnsiTheme="majorHAnsi"/>
        </w:rPr>
        <w:t>" or "</w:t>
      </w:r>
      <w:proofErr w:type="spellStart"/>
      <w:r w:rsidR="00F62A51" w:rsidRPr="00C525BC">
        <w:rPr>
          <w:rFonts w:asciiTheme="majorHAnsi" w:hAnsiTheme="majorHAnsi"/>
        </w:rPr>
        <w:t>theophorous</w:t>
      </w:r>
      <w:proofErr w:type="spellEnd"/>
      <w:r w:rsidR="00F62A51" w:rsidRPr="00C525BC">
        <w:rPr>
          <w:rFonts w:asciiTheme="majorHAnsi" w:hAnsiTheme="majorHAnsi"/>
        </w:rPr>
        <w:t>" name, de</w:t>
      </w:r>
      <w:r w:rsidR="00E91C4D" w:rsidRPr="00C525BC">
        <w:rPr>
          <w:rFonts w:asciiTheme="majorHAnsi" w:hAnsiTheme="majorHAnsi"/>
        </w:rPr>
        <w:t>rived from a Greek word meaning "bearing [derived from] a god." (</w:t>
      </w:r>
      <w:r w:rsidR="00F62A51" w:rsidRPr="00C525BC">
        <w:rPr>
          <w:rFonts w:asciiTheme="majorHAnsi" w:hAnsiTheme="majorHAnsi"/>
        </w:rPr>
        <w:t>Examples include Samuel, which m</w:t>
      </w:r>
      <w:r w:rsidR="00E91C4D" w:rsidRPr="00C525BC">
        <w:rPr>
          <w:rFonts w:asciiTheme="majorHAnsi" w:hAnsiTheme="majorHAnsi"/>
        </w:rPr>
        <w:t xml:space="preserve">eans "His name is El"; </w:t>
      </w:r>
      <w:proofErr w:type="spellStart"/>
      <w:r w:rsidR="00E91C4D" w:rsidRPr="00C525BC">
        <w:rPr>
          <w:rFonts w:asciiTheme="majorHAnsi" w:hAnsiTheme="majorHAnsi"/>
        </w:rPr>
        <w:t>Ishmael,</w:t>
      </w:r>
      <w:r w:rsidR="00F62A51" w:rsidRPr="00C525BC">
        <w:rPr>
          <w:rFonts w:asciiTheme="majorHAnsi" w:hAnsiTheme="majorHAnsi"/>
        </w:rPr>
        <w:t>"God</w:t>
      </w:r>
      <w:proofErr w:type="spellEnd"/>
      <w:r w:rsidR="00F62A51" w:rsidRPr="00C525BC">
        <w:rPr>
          <w:rFonts w:asciiTheme="majorHAnsi" w:hAnsiTheme="majorHAnsi"/>
        </w:rPr>
        <w:t xml:space="preserve"> hears [requests]"; Daniel, "God i</w:t>
      </w:r>
      <w:r w:rsidR="00E91C4D" w:rsidRPr="00C525BC">
        <w:rPr>
          <w:rFonts w:asciiTheme="majorHAnsi" w:hAnsiTheme="majorHAnsi"/>
        </w:rPr>
        <w:t xml:space="preserve">s my judge"; Jehoshaphat, "YHWH </w:t>
      </w:r>
      <w:r w:rsidR="00F62A51" w:rsidRPr="00C525BC">
        <w:rPr>
          <w:rFonts w:asciiTheme="majorHAnsi" w:hAnsiTheme="majorHAnsi"/>
        </w:rPr>
        <w:t>has judged"; and Jeremiah, "The one wh</w:t>
      </w:r>
      <w:r w:rsidR="00E91C4D" w:rsidRPr="00C525BC">
        <w:rPr>
          <w:rFonts w:asciiTheme="majorHAnsi" w:hAnsiTheme="majorHAnsi"/>
        </w:rPr>
        <w:t xml:space="preserve">om YHWH has appointed," to name </w:t>
      </w:r>
      <w:r w:rsidR="00F62A51" w:rsidRPr="00C525BC">
        <w:rPr>
          <w:rFonts w:asciiTheme="majorHAnsi" w:hAnsiTheme="majorHAnsi"/>
        </w:rPr>
        <w:t>just a few.</w:t>
      </w:r>
      <w:r w:rsidR="00E91C4D" w:rsidRPr="00C525BC">
        <w:rPr>
          <w:rFonts w:asciiTheme="majorHAnsi" w:hAnsiTheme="majorHAnsi"/>
        </w:rPr>
        <w:t>)</w:t>
      </w:r>
      <w:r w:rsidR="00F62A51" w:rsidRPr="00C525BC">
        <w:rPr>
          <w:rFonts w:asciiTheme="majorHAnsi" w:hAnsiTheme="majorHAnsi"/>
        </w:rPr>
        <w:t xml:space="preserve"> In Egypt and Israel, </w:t>
      </w:r>
      <w:proofErr w:type="spellStart"/>
      <w:r w:rsidR="00F62A51" w:rsidRPr="00C525BC">
        <w:rPr>
          <w:rFonts w:asciiTheme="majorHAnsi" w:hAnsiTheme="majorHAnsi"/>
        </w:rPr>
        <w:t>theophoric</w:t>
      </w:r>
      <w:proofErr w:type="spellEnd"/>
      <w:r w:rsidR="00F62A51" w:rsidRPr="00C525BC">
        <w:rPr>
          <w:rFonts w:asciiTheme="majorHAnsi" w:hAnsiTheme="majorHAnsi"/>
        </w:rPr>
        <w:t xml:space="preserve"> names</w:t>
      </w:r>
      <w:r w:rsidR="00E91C4D" w:rsidRPr="00C525BC">
        <w:rPr>
          <w:rFonts w:asciiTheme="majorHAnsi" w:hAnsiTheme="majorHAnsi"/>
        </w:rPr>
        <w:t xml:space="preserve"> were used to induce a deity to </w:t>
      </w:r>
      <w:r w:rsidR="00F62A51" w:rsidRPr="00C525BC">
        <w:rPr>
          <w:rFonts w:asciiTheme="majorHAnsi" w:hAnsiTheme="majorHAnsi"/>
        </w:rPr>
        <w:t xml:space="preserve">place a person under his or her protection. A </w:t>
      </w:r>
      <w:r w:rsidR="00F62A51" w:rsidRPr="00C525BC">
        <w:rPr>
          <w:rFonts w:asciiTheme="majorHAnsi" w:hAnsiTheme="majorHAnsi"/>
        </w:rPr>
        <w:lastRenderedPageBreak/>
        <w:t>man named Ramose might</w:t>
      </w:r>
      <w:r w:rsidR="00F62A51" w:rsidRPr="00C525BC">
        <w:rPr>
          <w:rFonts w:asciiTheme="majorHAnsi" w:hAnsiTheme="majorHAnsi"/>
        </w:rPr>
        <w:br/>
        <w:t>expect the sun-god Ra to protect and g</w:t>
      </w:r>
      <w:r w:rsidR="00E91C4D" w:rsidRPr="00C525BC">
        <w:rPr>
          <w:rFonts w:asciiTheme="majorHAnsi" w:hAnsiTheme="majorHAnsi"/>
        </w:rPr>
        <w:t xml:space="preserve">uide him for life. When, in the </w:t>
      </w:r>
      <w:r w:rsidR="00F62A51" w:rsidRPr="00C525BC">
        <w:rPr>
          <w:rFonts w:asciiTheme="majorHAnsi" w:hAnsiTheme="majorHAnsi"/>
        </w:rPr>
        <w:t>Bible, Hannah names her son Samuel, she is inviting the Israelite deit</w:t>
      </w:r>
      <w:r w:rsidR="00E91C4D" w:rsidRPr="00C525BC">
        <w:rPr>
          <w:rFonts w:asciiTheme="majorHAnsi" w:hAnsiTheme="majorHAnsi"/>
        </w:rPr>
        <w:t xml:space="preserve">y </w:t>
      </w:r>
      <w:r w:rsidR="00E47AE5" w:rsidRPr="00C525BC">
        <w:rPr>
          <w:rFonts w:asciiTheme="majorHAnsi" w:hAnsiTheme="majorHAnsi"/>
        </w:rPr>
        <w:t>El to watch over the child.</w:t>
      </w:r>
      <w:r w:rsidR="00F62A51" w:rsidRPr="00C525BC">
        <w:rPr>
          <w:rFonts w:asciiTheme="majorHAnsi" w:hAnsiTheme="majorHAnsi"/>
        </w:rPr>
        <w:t xml:space="preserve"> </w:t>
      </w:r>
    </w:p>
    <w:p w:rsidR="00434004" w:rsidRPr="00C525BC" w:rsidRDefault="00434004" w:rsidP="00434004">
      <w:pPr>
        <w:ind w:firstLine="720"/>
        <w:rPr>
          <w:rFonts w:asciiTheme="majorHAnsi" w:hAnsiTheme="majorHAnsi"/>
        </w:rPr>
      </w:pPr>
      <w:r w:rsidRPr="00C525BC">
        <w:rPr>
          <w:rFonts w:asciiTheme="majorHAnsi" w:hAnsiTheme="majorHAnsi"/>
        </w:rPr>
        <w:t>Semitic Hyksos 1780-1545 BC</w:t>
      </w:r>
      <w:r w:rsidR="00E91C4D" w:rsidRPr="00C525BC">
        <w:rPr>
          <w:rFonts w:asciiTheme="majorHAnsi" w:hAnsiTheme="majorHAnsi"/>
        </w:rPr>
        <w:t xml:space="preserve"> are written about on many tablets of various cultures</w:t>
      </w:r>
      <w:r w:rsidRPr="00C525BC">
        <w:rPr>
          <w:rFonts w:asciiTheme="majorHAnsi" w:hAnsiTheme="majorHAnsi"/>
        </w:rPr>
        <w:t>.</w:t>
      </w:r>
    </w:p>
    <w:p w:rsidR="00434004" w:rsidRPr="00C525BC" w:rsidRDefault="00E91C4D" w:rsidP="00434004">
      <w:pPr>
        <w:ind w:firstLine="720"/>
        <w:rPr>
          <w:rFonts w:asciiTheme="majorHAnsi" w:hAnsiTheme="majorHAnsi"/>
        </w:rPr>
      </w:pPr>
      <w:proofErr w:type="gramStart"/>
      <w:r w:rsidRPr="00C525BC">
        <w:rPr>
          <w:rFonts w:asciiTheme="majorHAnsi" w:hAnsiTheme="majorHAnsi"/>
        </w:rPr>
        <w:t xml:space="preserve">Hieroglyphics, </w:t>
      </w:r>
      <w:r w:rsidR="00434004" w:rsidRPr="00C525BC">
        <w:rPr>
          <w:rFonts w:asciiTheme="majorHAnsi" w:hAnsiTheme="majorHAnsi"/>
        </w:rPr>
        <w:t>of fat cows and skinny cows.</w:t>
      </w:r>
      <w:proofErr w:type="gramEnd"/>
      <w:r w:rsidRPr="00C525BC">
        <w:rPr>
          <w:rFonts w:asciiTheme="majorHAnsi" w:hAnsiTheme="majorHAnsi"/>
        </w:rPr>
        <w:t xml:space="preserve"> (Gen. 41:28)</w:t>
      </w:r>
    </w:p>
    <w:p w:rsidR="00434004" w:rsidRPr="00C525BC" w:rsidRDefault="00E91C4D" w:rsidP="00434004">
      <w:pPr>
        <w:ind w:firstLine="720"/>
        <w:rPr>
          <w:rFonts w:asciiTheme="majorHAnsi" w:hAnsiTheme="majorHAnsi"/>
        </w:rPr>
      </w:pPr>
      <w:r w:rsidRPr="00C525BC">
        <w:rPr>
          <w:rFonts w:asciiTheme="majorHAnsi" w:hAnsiTheme="majorHAnsi"/>
        </w:rPr>
        <w:t>An</w:t>
      </w:r>
      <w:r w:rsidR="00434004" w:rsidRPr="00C525BC">
        <w:rPr>
          <w:rFonts w:asciiTheme="majorHAnsi" w:hAnsiTheme="majorHAnsi"/>
        </w:rPr>
        <w:t xml:space="preserve"> inscription </w:t>
      </w:r>
      <w:r w:rsidRPr="00C525BC">
        <w:rPr>
          <w:rFonts w:asciiTheme="majorHAnsi" w:hAnsiTheme="majorHAnsi"/>
        </w:rPr>
        <w:t>was found at</w:t>
      </w:r>
      <w:r w:rsidR="00434004" w:rsidRPr="00C525BC">
        <w:rPr>
          <w:rFonts w:asciiTheme="majorHAnsi" w:hAnsiTheme="majorHAnsi"/>
        </w:rPr>
        <w:t xml:space="preserve"> the first </w:t>
      </w:r>
      <w:proofErr w:type="spellStart"/>
      <w:r w:rsidR="00434004" w:rsidRPr="00C525BC">
        <w:rPr>
          <w:rFonts w:asciiTheme="majorHAnsi" w:hAnsiTheme="majorHAnsi"/>
        </w:rPr>
        <w:t>cataracht</w:t>
      </w:r>
      <w:proofErr w:type="spellEnd"/>
      <w:r w:rsidR="00434004" w:rsidRPr="00C525BC">
        <w:rPr>
          <w:rFonts w:asciiTheme="majorHAnsi" w:hAnsiTheme="majorHAnsi"/>
        </w:rPr>
        <w:t xml:space="preserve"> of the Nile reading “I collected corn…I was watchful in time of sowing. And when famine arose lasting </w:t>
      </w:r>
      <w:proofErr w:type="gramStart"/>
      <w:r w:rsidR="00434004" w:rsidRPr="00C525BC">
        <w:rPr>
          <w:rFonts w:asciiTheme="majorHAnsi" w:hAnsiTheme="majorHAnsi"/>
        </w:rPr>
        <w:t>many  years</w:t>
      </w:r>
      <w:proofErr w:type="gramEnd"/>
      <w:r w:rsidR="00434004" w:rsidRPr="00C525BC">
        <w:rPr>
          <w:rFonts w:asciiTheme="majorHAnsi" w:hAnsiTheme="majorHAnsi"/>
        </w:rPr>
        <w:t>, I distributed corn.” Archaeology and the Bible p. 305 “The Nile has not overflowed for a period of seven years…Herbage fails…The storehouses were built…All that was in them has been consumed.” Archeology and the Bible</w:t>
      </w:r>
      <w:r w:rsidR="001E073C" w:rsidRPr="00C525BC">
        <w:rPr>
          <w:rFonts w:asciiTheme="majorHAnsi" w:hAnsiTheme="majorHAnsi"/>
        </w:rPr>
        <w:t>,</w:t>
      </w:r>
      <w:r w:rsidR="00434004" w:rsidRPr="00C525BC">
        <w:rPr>
          <w:rFonts w:asciiTheme="majorHAnsi" w:hAnsiTheme="majorHAnsi"/>
        </w:rPr>
        <w:t xml:space="preserve"> p.306”</w:t>
      </w:r>
    </w:p>
    <w:p w:rsidR="00434004" w:rsidRPr="00C525BC" w:rsidRDefault="00434004" w:rsidP="00434004">
      <w:pPr>
        <w:rPr>
          <w:rFonts w:asciiTheme="majorHAnsi" w:hAnsiTheme="majorHAnsi"/>
        </w:rPr>
      </w:pPr>
    </w:p>
    <w:p w:rsidR="00434004" w:rsidRPr="00C525BC" w:rsidRDefault="00434004" w:rsidP="00434004">
      <w:pPr>
        <w:rPr>
          <w:rFonts w:asciiTheme="majorHAnsi" w:hAnsiTheme="majorHAnsi"/>
          <w:u w:val="single"/>
        </w:rPr>
      </w:pPr>
      <w:r w:rsidRPr="00C525BC">
        <w:rPr>
          <w:rFonts w:asciiTheme="majorHAnsi" w:hAnsiTheme="majorHAnsi"/>
          <w:u w:val="single"/>
        </w:rPr>
        <w:t>18</w:t>
      </w:r>
      <w:r w:rsidRPr="00C525BC">
        <w:rPr>
          <w:rFonts w:asciiTheme="majorHAnsi" w:hAnsiTheme="majorHAnsi"/>
          <w:u w:val="single"/>
          <w:vertAlign w:val="superscript"/>
        </w:rPr>
        <w:t>th</w:t>
      </w:r>
      <w:r w:rsidRPr="00C525BC">
        <w:rPr>
          <w:rFonts w:asciiTheme="majorHAnsi" w:hAnsiTheme="majorHAnsi"/>
          <w:u w:val="single"/>
        </w:rPr>
        <w:t xml:space="preserve"> Dynasty</w:t>
      </w:r>
      <w:r w:rsidR="00E91C4D" w:rsidRPr="00C525BC">
        <w:rPr>
          <w:rFonts w:asciiTheme="majorHAnsi" w:hAnsiTheme="majorHAnsi"/>
          <w:u w:val="single"/>
        </w:rPr>
        <w:t xml:space="preserve"> (a plausible placement of Moses in Egyptian chronology)</w:t>
      </w:r>
    </w:p>
    <w:p w:rsidR="00434004" w:rsidRPr="00C525BC" w:rsidRDefault="00434004" w:rsidP="00AE49C6">
      <w:pPr>
        <w:pStyle w:val="ListParagraph"/>
        <w:numPr>
          <w:ilvl w:val="0"/>
          <w:numId w:val="20"/>
        </w:numPr>
        <w:rPr>
          <w:rFonts w:asciiTheme="majorHAnsi" w:hAnsiTheme="majorHAnsi"/>
        </w:rPr>
      </w:pPr>
      <w:proofErr w:type="spellStart"/>
      <w:r w:rsidRPr="00C525BC">
        <w:rPr>
          <w:rFonts w:asciiTheme="majorHAnsi" w:hAnsiTheme="majorHAnsi"/>
        </w:rPr>
        <w:t>Amose</w:t>
      </w:r>
      <w:proofErr w:type="spellEnd"/>
      <w:r w:rsidRPr="00C525BC">
        <w:rPr>
          <w:rFonts w:asciiTheme="majorHAnsi" w:hAnsiTheme="majorHAnsi"/>
        </w:rPr>
        <w:t xml:space="preserve"> (the moon is born) 1570-1553 BC</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Amenhotep I. 1553-1532 BC (</w:t>
      </w:r>
      <w:proofErr w:type="spellStart"/>
      <w:r w:rsidRPr="00C525BC">
        <w:rPr>
          <w:rFonts w:asciiTheme="majorHAnsi" w:hAnsiTheme="majorHAnsi"/>
        </w:rPr>
        <w:t>Ammun</w:t>
      </w:r>
      <w:proofErr w:type="spellEnd"/>
      <w:r w:rsidRPr="00C525BC">
        <w:rPr>
          <w:rFonts w:asciiTheme="majorHAnsi" w:hAnsiTheme="majorHAnsi"/>
        </w:rPr>
        <w:t xml:space="preserve"> is pleased)</w:t>
      </w:r>
    </w:p>
    <w:p w:rsidR="00434004" w:rsidRPr="00C525BC" w:rsidRDefault="00434004" w:rsidP="00AE49C6">
      <w:pPr>
        <w:pStyle w:val="ListParagraph"/>
        <w:numPr>
          <w:ilvl w:val="0"/>
          <w:numId w:val="20"/>
        </w:numPr>
        <w:rPr>
          <w:rFonts w:asciiTheme="majorHAnsi" w:hAnsiTheme="majorHAnsi"/>
        </w:rPr>
      </w:pPr>
      <w:proofErr w:type="spellStart"/>
      <w:r w:rsidRPr="00C525BC">
        <w:rPr>
          <w:rFonts w:asciiTheme="majorHAnsi" w:hAnsiTheme="majorHAnsi"/>
        </w:rPr>
        <w:t>Tutmose</w:t>
      </w:r>
      <w:proofErr w:type="spellEnd"/>
      <w:r w:rsidRPr="00C525BC">
        <w:rPr>
          <w:rFonts w:asciiTheme="majorHAnsi" w:hAnsiTheme="majorHAnsi"/>
        </w:rPr>
        <w:t xml:space="preserve"> I. 1532-1508 BC (Father of Hatshepsut)</w:t>
      </w:r>
    </w:p>
    <w:p w:rsidR="00434004" w:rsidRPr="00C525BC" w:rsidRDefault="00434004" w:rsidP="00AE49C6">
      <w:pPr>
        <w:pStyle w:val="ListParagraph"/>
        <w:numPr>
          <w:ilvl w:val="0"/>
          <w:numId w:val="20"/>
        </w:numPr>
        <w:rPr>
          <w:rFonts w:asciiTheme="majorHAnsi" w:hAnsiTheme="majorHAnsi"/>
        </w:rPr>
      </w:pPr>
      <w:proofErr w:type="spellStart"/>
      <w:r w:rsidRPr="00C525BC">
        <w:rPr>
          <w:rFonts w:asciiTheme="majorHAnsi" w:hAnsiTheme="majorHAnsi"/>
        </w:rPr>
        <w:t>Tutmose</w:t>
      </w:r>
      <w:proofErr w:type="spellEnd"/>
      <w:r w:rsidRPr="00C525BC">
        <w:rPr>
          <w:rFonts w:asciiTheme="majorHAnsi" w:hAnsiTheme="majorHAnsi"/>
        </w:rPr>
        <w:t xml:space="preserve"> II. 1508-1504 (Husband of Hatshepsut)</w:t>
      </w:r>
    </w:p>
    <w:p w:rsidR="00434004" w:rsidRPr="00C525BC" w:rsidRDefault="00434004" w:rsidP="00AE49C6">
      <w:pPr>
        <w:pStyle w:val="ListParagraph"/>
        <w:numPr>
          <w:ilvl w:val="0"/>
          <w:numId w:val="20"/>
        </w:numPr>
        <w:rPr>
          <w:rFonts w:asciiTheme="majorHAnsi" w:hAnsiTheme="majorHAnsi"/>
          <w:b/>
        </w:rPr>
      </w:pPr>
      <w:r w:rsidRPr="00C525BC">
        <w:rPr>
          <w:rFonts w:asciiTheme="majorHAnsi" w:hAnsiTheme="majorHAnsi"/>
          <w:b/>
        </w:rPr>
        <w:t xml:space="preserve">Hatshepsut and </w:t>
      </w:r>
      <w:proofErr w:type="spellStart"/>
      <w:r w:rsidRPr="00C525BC">
        <w:rPr>
          <w:rFonts w:asciiTheme="majorHAnsi" w:hAnsiTheme="majorHAnsi"/>
          <w:b/>
        </w:rPr>
        <w:t>Tutmose</w:t>
      </w:r>
      <w:proofErr w:type="spellEnd"/>
      <w:r w:rsidRPr="00C525BC">
        <w:rPr>
          <w:rFonts w:asciiTheme="majorHAnsi" w:hAnsiTheme="majorHAnsi"/>
          <w:b/>
        </w:rPr>
        <w:t xml:space="preserve"> III (Illegitimate son of </w:t>
      </w:r>
      <w:proofErr w:type="spellStart"/>
      <w:r w:rsidRPr="00C525BC">
        <w:rPr>
          <w:rFonts w:asciiTheme="majorHAnsi" w:hAnsiTheme="majorHAnsi"/>
          <w:b/>
        </w:rPr>
        <w:t>Tutmose</w:t>
      </w:r>
      <w:proofErr w:type="spellEnd"/>
      <w:r w:rsidRPr="00C525BC">
        <w:rPr>
          <w:rFonts w:asciiTheme="majorHAnsi" w:hAnsiTheme="majorHAnsi"/>
          <w:b/>
        </w:rPr>
        <w:t xml:space="preserve"> II) </w:t>
      </w:r>
      <w:proofErr w:type="spellStart"/>
      <w:r w:rsidRPr="00C525BC">
        <w:rPr>
          <w:rFonts w:asciiTheme="majorHAnsi" w:hAnsiTheme="majorHAnsi"/>
        </w:rPr>
        <w:t>Tutmose</w:t>
      </w:r>
      <w:proofErr w:type="spellEnd"/>
      <w:r w:rsidRPr="00C525BC">
        <w:rPr>
          <w:rFonts w:asciiTheme="majorHAnsi" w:hAnsiTheme="majorHAnsi"/>
        </w:rPr>
        <w:t xml:space="preserve"> III was the most powerful </w:t>
      </w:r>
      <w:proofErr w:type="spellStart"/>
      <w:r w:rsidRPr="00C525BC">
        <w:rPr>
          <w:rFonts w:asciiTheme="majorHAnsi" w:hAnsiTheme="majorHAnsi"/>
        </w:rPr>
        <w:t>Pharoah</w:t>
      </w:r>
      <w:proofErr w:type="spellEnd"/>
      <w:r w:rsidRPr="00C525BC">
        <w:rPr>
          <w:rFonts w:asciiTheme="majorHAnsi" w:hAnsiTheme="majorHAnsi"/>
        </w:rPr>
        <w:t xml:space="preserve"> of all time. Buried in the </w:t>
      </w:r>
      <w:r w:rsidR="00B54854">
        <w:rPr>
          <w:rFonts w:asciiTheme="majorHAnsi" w:hAnsiTheme="majorHAnsi"/>
        </w:rPr>
        <w:t>Red Sea</w:t>
      </w:r>
      <w:r w:rsidRPr="00C525BC">
        <w:rPr>
          <w:rFonts w:asciiTheme="majorHAnsi" w:hAnsiTheme="majorHAnsi"/>
        </w:rPr>
        <w:t xml:space="preserve"> during the Hebrew’s exodus. (</w:t>
      </w:r>
      <w:proofErr w:type="gramStart"/>
      <w:r w:rsidR="001E073C" w:rsidRPr="00C525BC">
        <w:rPr>
          <w:rFonts w:asciiTheme="majorHAnsi" w:hAnsiTheme="majorHAnsi"/>
        </w:rPr>
        <w:t>writer</w:t>
      </w:r>
      <w:proofErr w:type="gramEnd"/>
      <w:r w:rsidR="001E073C" w:rsidRPr="00C525BC">
        <w:rPr>
          <w:rFonts w:asciiTheme="majorHAnsi" w:hAnsiTheme="majorHAnsi"/>
        </w:rPr>
        <w:t xml:space="preserve"> of the </w:t>
      </w:r>
      <w:r w:rsidRPr="00C525BC">
        <w:rPr>
          <w:rFonts w:asciiTheme="majorHAnsi" w:hAnsiTheme="majorHAnsi"/>
        </w:rPr>
        <w:t>Egyptian book of the dead.)</w:t>
      </w:r>
    </w:p>
    <w:p w:rsidR="00434004" w:rsidRPr="00C525BC" w:rsidRDefault="00434004" w:rsidP="00AE49C6">
      <w:pPr>
        <w:pStyle w:val="ListParagraph"/>
        <w:numPr>
          <w:ilvl w:val="0"/>
          <w:numId w:val="20"/>
        </w:numPr>
        <w:rPr>
          <w:rFonts w:asciiTheme="majorHAnsi" w:hAnsiTheme="majorHAnsi"/>
        </w:rPr>
      </w:pPr>
      <w:r w:rsidRPr="00C525BC">
        <w:rPr>
          <w:rFonts w:asciiTheme="majorHAnsi" w:hAnsiTheme="majorHAnsi"/>
        </w:rPr>
        <w:t xml:space="preserve">Amenhotep II (son of </w:t>
      </w:r>
      <w:proofErr w:type="spellStart"/>
      <w:r w:rsidRPr="00C525BC">
        <w:rPr>
          <w:rFonts w:asciiTheme="majorHAnsi" w:hAnsiTheme="majorHAnsi"/>
        </w:rPr>
        <w:t>Tutmose</w:t>
      </w:r>
      <w:proofErr w:type="spellEnd"/>
      <w:r w:rsidRPr="00C525BC">
        <w:rPr>
          <w:rFonts w:asciiTheme="majorHAnsi" w:hAnsiTheme="majorHAnsi"/>
        </w:rPr>
        <w:t xml:space="preserve"> III – was in </w:t>
      </w:r>
      <w:proofErr w:type="spellStart"/>
      <w:r w:rsidRPr="00C525BC">
        <w:rPr>
          <w:rFonts w:asciiTheme="majorHAnsi" w:hAnsiTheme="majorHAnsi"/>
        </w:rPr>
        <w:t>Syro</w:t>
      </w:r>
      <w:proofErr w:type="spellEnd"/>
      <w:r w:rsidRPr="00C525BC">
        <w:rPr>
          <w:rFonts w:asciiTheme="majorHAnsi" w:hAnsiTheme="majorHAnsi"/>
        </w:rPr>
        <w:t>-Palestine at the time of the Exodus and returned in June 1450 BC)</w:t>
      </w:r>
    </w:p>
    <w:p w:rsidR="00434004" w:rsidRPr="00C525BC" w:rsidRDefault="00434004" w:rsidP="00AE49C6">
      <w:pPr>
        <w:pStyle w:val="ListParagraph"/>
        <w:numPr>
          <w:ilvl w:val="0"/>
          <w:numId w:val="20"/>
        </w:numPr>
        <w:rPr>
          <w:rFonts w:asciiTheme="majorHAnsi" w:hAnsiTheme="majorHAnsi"/>
        </w:rPr>
      </w:pPr>
      <w:proofErr w:type="spellStart"/>
      <w:r w:rsidRPr="00C525BC">
        <w:rPr>
          <w:rFonts w:asciiTheme="majorHAnsi" w:hAnsiTheme="majorHAnsi"/>
        </w:rPr>
        <w:t>Tutmose</w:t>
      </w:r>
      <w:proofErr w:type="spellEnd"/>
      <w:r w:rsidRPr="00C525BC">
        <w:rPr>
          <w:rFonts w:asciiTheme="majorHAnsi" w:hAnsiTheme="majorHAnsi"/>
        </w:rPr>
        <w:t xml:space="preserve"> IV (Second-born son of Amenhotep II)</w:t>
      </w:r>
    </w:p>
    <w:p w:rsidR="00434004" w:rsidRPr="00C525BC" w:rsidRDefault="00434004" w:rsidP="00434004">
      <w:pPr>
        <w:rPr>
          <w:rFonts w:asciiTheme="majorHAnsi" w:hAnsiTheme="majorHAnsi"/>
        </w:rPr>
      </w:pPr>
    </w:p>
    <w:p w:rsidR="00434004" w:rsidRPr="00C525BC" w:rsidRDefault="00434004" w:rsidP="001E073C">
      <w:pPr>
        <w:ind w:firstLine="720"/>
        <w:rPr>
          <w:rFonts w:asciiTheme="majorHAnsi" w:hAnsiTheme="majorHAnsi"/>
        </w:rPr>
      </w:pPr>
      <w:r w:rsidRPr="00C525BC">
        <w:rPr>
          <w:rFonts w:asciiTheme="majorHAnsi" w:hAnsiTheme="majorHAnsi"/>
        </w:rPr>
        <w:t xml:space="preserve">MOSES—probably called </w:t>
      </w:r>
      <w:proofErr w:type="spellStart"/>
      <w:r w:rsidRPr="00C525BC">
        <w:rPr>
          <w:rFonts w:asciiTheme="majorHAnsi" w:hAnsiTheme="majorHAnsi"/>
        </w:rPr>
        <w:t>Hapi</w:t>
      </w:r>
      <w:proofErr w:type="spellEnd"/>
      <w:r w:rsidRPr="00C525BC">
        <w:rPr>
          <w:rFonts w:asciiTheme="majorHAnsi" w:hAnsiTheme="majorHAnsi"/>
        </w:rPr>
        <w:t xml:space="preserve">-Moses as a reference to the Nile god. </w:t>
      </w:r>
      <w:proofErr w:type="gramStart"/>
      <w:r w:rsidRPr="00C525BC">
        <w:rPr>
          <w:rFonts w:asciiTheme="majorHAnsi" w:hAnsiTheme="majorHAnsi"/>
        </w:rPr>
        <w:t>Born 1530 BC.</w:t>
      </w:r>
      <w:proofErr w:type="gramEnd"/>
      <w:r w:rsidRPr="00C525BC">
        <w:rPr>
          <w:rFonts w:asciiTheme="majorHAnsi" w:hAnsiTheme="majorHAnsi"/>
        </w:rPr>
        <w:t xml:space="preserve"> </w:t>
      </w:r>
      <w:proofErr w:type="gramStart"/>
      <w:r w:rsidRPr="00C525BC">
        <w:rPr>
          <w:rFonts w:asciiTheme="majorHAnsi" w:hAnsiTheme="majorHAnsi"/>
        </w:rPr>
        <w:t>Fled 1490 BC.</w:t>
      </w:r>
      <w:proofErr w:type="gramEnd"/>
      <w:r w:rsidRPr="00C525BC">
        <w:rPr>
          <w:rFonts w:asciiTheme="majorHAnsi" w:hAnsiTheme="majorHAnsi"/>
        </w:rPr>
        <w:t xml:space="preserve"> Exodus 17, March 1450. </w:t>
      </w:r>
      <w:proofErr w:type="spellStart"/>
      <w:r w:rsidRPr="00C525BC">
        <w:rPr>
          <w:rFonts w:asciiTheme="majorHAnsi" w:hAnsiTheme="majorHAnsi"/>
        </w:rPr>
        <w:t>Tutmose</w:t>
      </w:r>
      <w:proofErr w:type="spellEnd"/>
      <w:r w:rsidRPr="00C525BC">
        <w:rPr>
          <w:rFonts w:asciiTheme="majorHAnsi" w:hAnsiTheme="majorHAnsi"/>
        </w:rPr>
        <w:t xml:space="preserve"> III died 17 March 1450 according to the biography of </w:t>
      </w:r>
      <w:proofErr w:type="spellStart"/>
      <w:r w:rsidRPr="00C525BC">
        <w:rPr>
          <w:rFonts w:asciiTheme="majorHAnsi" w:hAnsiTheme="majorHAnsi"/>
        </w:rPr>
        <w:t>Amenemhab</w:t>
      </w:r>
      <w:proofErr w:type="spellEnd"/>
      <w:r w:rsidRPr="00C525BC">
        <w:rPr>
          <w:rFonts w:asciiTheme="majorHAnsi" w:hAnsiTheme="majorHAnsi"/>
        </w:rPr>
        <w:t>.</w:t>
      </w:r>
    </w:p>
    <w:p w:rsidR="00434004" w:rsidRPr="00C525BC" w:rsidRDefault="00434004" w:rsidP="001E073C">
      <w:pPr>
        <w:ind w:firstLine="720"/>
        <w:rPr>
          <w:rFonts w:asciiTheme="majorHAnsi" w:hAnsiTheme="majorHAnsi"/>
        </w:rPr>
      </w:pPr>
      <w:r w:rsidRPr="00C525BC">
        <w:rPr>
          <w:rFonts w:asciiTheme="majorHAnsi" w:hAnsiTheme="majorHAnsi"/>
        </w:rPr>
        <w:t xml:space="preserve">Thousands of tablets found at Ebla </w:t>
      </w:r>
      <w:proofErr w:type="spellStart"/>
      <w:r w:rsidRPr="00C525BC">
        <w:rPr>
          <w:rFonts w:asciiTheme="majorHAnsi" w:hAnsiTheme="majorHAnsi"/>
        </w:rPr>
        <w:t>whch</w:t>
      </w:r>
      <w:proofErr w:type="spellEnd"/>
      <w:r w:rsidRPr="00C525BC">
        <w:rPr>
          <w:rFonts w:asciiTheme="majorHAnsi" w:hAnsiTheme="majorHAnsi"/>
        </w:rPr>
        <w:t xml:space="preserve"> mention Sodom and Gomorrah, Abraham and Isaac, all the Biblical figures, never had they been known except here.</w:t>
      </w:r>
    </w:p>
    <w:p w:rsidR="00D67673" w:rsidRPr="00C525BC" w:rsidRDefault="00434004" w:rsidP="00D67673">
      <w:pPr>
        <w:ind w:firstLine="720"/>
        <w:rPr>
          <w:rFonts w:asciiTheme="majorHAnsi" w:hAnsiTheme="majorHAnsi"/>
        </w:rPr>
      </w:pPr>
      <w:r w:rsidRPr="00C525BC">
        <w:rPr>
          <w:rFonts w:asciiTheme="majorHAnsi" w:hAnsiTheme="majorHAnsi"/>
        </w:rPr>
        <w:t>The exodus took place as the Bible said and Egypt covered</w:t>
      </w:r>
      <w:r w:rsidR="00E47AE5" w:rsidRPr="00C525BC">
        <w:rPr>
          <w:rFonts w:asciiTheme="majorHAnsi" w:hAnsiTheme="majorHAnsi"/>
        </w:rPr>
        <w:t xml:space="preserve"> up the story and waited until </w:t>
      </w:r>
      <w:proofErr w:type="spellStart"/>
      <w:r w:rsidR="00E47AE5" w:rsidRPr="00C525BC">
        <w:rPr>
          <w:rFonts w:asciiTheme="majorHAnsi" w:hAnsiTheme="majorHAnsi"/>
        </w:rPr>
        <w:t>Rameses</w:t>
      </w:r>
      <w:proofErr w:type="spellEnd"/>
      <w:r w:rsidR="00E47AE5" w:rsidRPr="00C525BC">
        <w:rPr>
          <w:rFonts w:asciiTheme="majorHAnsi" w:hAnsiTheme="majorHAnsi"/>
        </w:rPr>
        <w:t xml:space="preserve"> was in rule and </w:t>
      </w:r>
      <w:proofErr w:type="spellStart"/>
      <w:r w:rsidR="00E47AE5" w:rsidRPr="00C525BC">
        <w:rPr>
          <w:rFonts w:asciiTheme="majorHAnsi" w:hAnsiTheme="majorHAnsi"/>
        </w:rPr>
        <w:t>A</w:t>
      </w:r>
      <w:r w:rsidRPr="00C525BC">
        <w:rPr>
          <w:rFonts w:asciiTheme="majorHAnsi" w:hAnsiTheme="majorHAnsi"/>
        </w:rPr>
        <w:t>mmun</w:t>
      </w:r>
      <w:proofErr w:type="spellEnd"/>
      <w:r w:rsidRPr="00C525BC">
        <w:rPr>
          <w:rFonts w:asciiTheme="majorHAnsi" w:hAnsiTheme="majorHAnsi"/>
        </w:rPr>
        <w:t xml:space="preserve"> worship was well and reestablished. So that people wouldn’t pick up the hiccu</w:t>
      </w:r>
      <w:r w:rsidR="00E47AE5" w:rsidRPr="00C525BC">
        <w:rPr>
          <w:rFonts w:asciiTheme="majorHAnsi" w:hAnsiTheme="majorHAnsi"/>
        </w:rPr>
        <w:t xml:space="preserve">p in Egyptian history. Egyptian </w:t>
      </w:r>
      <w:r w:rsidRPr="00C525BC">
        <w:rPr>
          <w:rFonts w:asciiTheme="majorHAnsi" w:hAnsiTheme="majorHAnsi"/>
        </w:rPr>
        <w:t>hieroglyphics are lying and the Bible is true</w:t>
      </w:r>
      <w:r w:rsidR="00E47AE5" w:rsidRPr="00C525BC">
        <w:rPr>
          <w:rFonts w:asciiTheme="majorHAnsi" w:hAnsiTheme="majorHAnsi"/>
        </w:rPr>
        <w:t>.</w:t>
      </w:r>
      <w:r w:rsidRPr="00C525BC">
        <w:rPr>
          <w:rFonts w:asciiTheme="majorHAnsi" w:hAnsiTheme="majorHAnsi"/>
        </w:rPr>
        <w:t xml:space="preserve"> </w:t>
      </w:r>
    </w:p>
    <w:p w:rsidR="00E47AE5" w:rsidRPr="00C525BC" w:rsidRDefault="00434004" w:rsidP="00D67673">
      <w:pPr>
        <w:ind w:firstLine="720"/>
        <w:rPr>
          <w:rFonts w:asciiTheme="majorHAnsi" w:hAnsiTheme="majorHAnsi"/>
        </w:rPr>
      </w:pPr>
      <w:r w:rsidRPr="00C525BC">
        <w:rPr>
          <w:rFonts w:asciiTheme="majorHAnsi" w:hAnsiTheme="majorHAnsi"/>
        </w:rPr>
        <w:t>EGYPTIANS were notorious for only recording their victorious.</w:t>
      </w:r>
      <w:r w:rsidR="00E47AE5" w:rsidRPr="00C525BC">
        <w:rPr>
          <w:rFonts w:asciiTheme="majorHAnsi" w:hAnsiTheme="majorHAnsi"/>
        </w:rPr>
        <w:t xml:space="preserve"> </w:t>
      </w:r>
      <w:proofErr w:type="gramStart"/>
      <w:r w:rsidRPr="00C525BC">
        <w:rPr>
          <w:rFonts w:asciiTheme="majorHAnsi" w:hAnsiTheme="majorHAnsi"/>
        </w:rPr>
        <w:t xml:space="preserve">i.e., Ramses who fought against the </w:t>
      </w:r>
      <w:proofErr w:type="spellStart"/>
      <w:r w:rsidRPr="00C525BC">
        <w:rPr>
          <w:rFonts w:asciiTheme="majorHAnsi" w:hAnsiTheme="majorHAnsi"/>
        </w:rPr>
        <w:t>hykso</w:t>
      </w:r>
      <w:proofErr w:type="spellEnd"/>
      <w:r w:rsidRPr="00C525BC">
        <w:rPr>
          <w:rFonts w:asciiTheme="majorHAnsi" w:hAnsiTheme="majorHAnsi"/>
        </w:rPr>
        <w:t xml:space="preserve"> and got leaked and then </w:t>
      </w:r>
      <w:proofErr w:type="spellStart"/>
      <w:r w:rsidRPr="00C525BC">
        <w:rPr>
          <w:rFonts w:asciiTheme="majorHAnsi" w:hAnsiTheme="majorHAnsi"/>
        </w:rPr>
        <w:t>gos</w:t>
      </w:r>
      <w:proofErr w:type="spellEnd"/>
      <w:r w:rsidRPr="00C525BC">
        <w:rPr>
          <w:rFonts w:asciiTheme="majorHAnsi" w:hAnsiTheme="majorHAnsi"/>
        </w:rPr>
        <w:t xml:space="preserve"> and details his victories of the past.</w:t>
      </w:r>
      <w:proofErr w:type="gramEnd"/>
      <w:r w:rsidRPr="00C525BC">
        <w:rPr>
          <w:rFonts w:asciiTheme="majorHAnsi" w:hAnsiTheme="majorHAnsi"/>
        </w:rPr>
        <w:t xml:space="preserve"> </w:t>
      </w:r>
    </w:p>
    <w:p w:rsidR="00434004" w:rsidRPr="00C525BC" w:rsidRDefault="00434004" w:rsidP="00E47AE5">
      <w:pPr>
        <w:ind w:firstLine="720"/>
        <w:rPr>
          <w:rFonts w:asciiTheme="majorHAnsi" w:hAnsiTheme="majorHAnsi"/>
        </w:rPr>
      </w:pPr>
      <w:proofErr w:type="gramStart"/>
      <w:r w:rsidRPr="00C525BC">
        <w:rPr>
          <w:rFonts w:asciiTheme="majorHAnsi" w:hAnsiTheme="majorHAnsi"/>
        </w:rPr>
        <w:t>Time magazine article of the APIS bull discovery.</w:t>
      </w:r>
      <w:proofErr w:type="gramEnd"/>
      <w:r w:rsidRPr="00C525BC">
        <w:rPr>
          <w:rFonts w:asciiTheme="majorHAnsi" w:hAnsiTheme="majorHAnsi"/>
        </w:rPr>
        <w:t xml:space="preserve"> </w:t>
      </w:r>
      <w:proofErr w:type="gramStart"/>
      <w:r w:rsidRPr="00C525BC">
        <w:rPr>
          <w:rFonts w:asciiTheme="majorHAnsi" w:hAnsiTheme="majorHAnsi"/>
        </w:rPr>
        <w:t>Israel’s idolatry.</w:t>
      </w:r>
      <w:proofErr w:type="gramEnd"/>
    </w:p>
    <w:p w:rsidR="00434004" w:rsidRPr="00C525BC" w:rsidRDefault="00434004" w:rsidP="00E47AE5">
      <w:pPr>
        <w:ind w:firstLine="720"/>
        <w:rPr>
          <w:rFonts w:asciiTheme="majorHAnsi" w:hAnsiTheme="majorHAnsi"/>
        </w:rPr>
      </w:pPr>
      <w:r w:rsidRPr="00C525BC">
        <w:rPr>
          <w:rFonts w:asciiTheme="majorHAnsi" w:hAnsiTheme="majorHAnsi"/>
        </w:rPr>
        <w:t>ISIS ad OSIRIS (female/male)</w:t>
      </w:r>
      <w:r w:rsidR="00E47AE5" w:rsidRPr="00C525BC">
        <w:rPr>
          <w:rFonts w:asciiTheme="majorHAnsi" w:hAnsiTheme="majorHAnsi"/>
        </w:rPr>
        <w:t xml:space="preserve"> </w:t>
      </w:r>
      <w:r w:rsidRPr="00C525BC">
        <w:rPr>
          <w:rFonts w:asciiTheme="majorHAnsi" w:hAnsiTheme="majorHAnsi"/>
        </w:rPr>
        <w:t xml:space="preserve">Isis conceives as a virgin a Son </w:t>
      </w:r>
      <w:r w:rsidRPr="00C525BC">
        <w:rPr>
          <w:rFonts w:asciiTheme="majorHAnsi" w:hAnsiTheme="majorHAnsi"/>
        </w:rPr>
        <w:sym w:font="Wingdings" w:char="F0E0"/>
      </w:r>
      <w:r w:rsidRPr="00C525BC">
        <w:rPr>
          <w:rFonts w:asciiTheme="majorHAnsi" w:hAnsiTheme="majorHAnsi"/>
        </w:rPr>
        <w:t>Horus (The savior of the world)</w:t>
      </w:r>
      <w:r w:rsidR="00E47AE5" w:rsidRPr="00C525BC">
        <w:rPr>
          <w:rFonts w:asciiTheme="majorHAnsi" w:hAnsiTheme="majorHAnsi"/>
        </w:rPr>
        <w:t xml:space="preserve"> and a </w:t>
      </w:r>
      <w:r w:rsidRPr="00C525BC">
        <w:rPr>
          <w:rFonts w:asciiTheme="majorHAnsi" w:hAnsiTheme="majorHAnsi"/>
        </w:rPr>
        <w:t>Religion of works.</w:t>
      </w:r>
    </w:p>
    <w:p w:rsidR="00434004" w:rsidRPr="00C525BC" w:rsidRDefault="00434004" w:rsidP="00434004">
      <w:pPr>
        <w:rPr>
          <w:rFonts w:asciiTheme="majorHAnsi" w:hAnsiTheme="majorHAnsi"/>
        </w:rPr>
      </w:pPr>
    </w:p>
    <w:p w:rsidR="00A64108" w:rsidRPr="00C525BC" w:rsidRDefault="00A64108">
      <w:pPr>
        <w:rPr>
          <w:rFonts w:asciiTheme="majorHAnsi" w:hAnsiTheme="majorHAnsi"/>
        </w:rPr>
      </w:pPr>
      <w:r w:rsidRPr="00C525BC">
        <w:rPr>
          <w:rFonts w:asciiTheme="majorHAnsi" w:hAnsiTheme="majorHAnsi"/>
        </w:rPr>
        <w:br w:type="page"/>
      </w:r>
    </w:p>
    <w:p w:rsidR="00790D2D" w:rsidRPr="00C525BC" w:rsidRDefault="00790D2D" w:rsidP="00790D2D">
      <w:pPr>
        <w:pStyle w:val="Heading3"/>
        <w:rPr>
          <w:rFonts w:asciiTheme="majorHAnsi" w:hAnsiTheme="majorHAnsi"/>
        </w:rPr>
      </w:pPr>
      <w:bookmarkStart w:id="76" w:name="_Toc242847129"/>
      <w:bookmarkStart w:id="77" w:name="_Toc248041162"/>
      <w:bookmarkStart w:id="78" w:name="_Toc248041920"/>
      <w:bookmarkStart w:id="79" w:name="_Toc248042022"/>
      <w:bookmarkStart w:id="80" w:name="_Toc248042149"/>
      <w:r w:rsidRPr="00C525BC">
        <w:rPr>
          <w:rFonts w:asciiTheme="majorHAnsi" w:hAnsiTheme="majorHAnsi"/>
        </w:rPr>
        <w:lastRenderedPageBreak/>
        <w:t>NINEVEH</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rPr>
      </w:pPr>
      <w:r w:rsidRPr="00C525BC">
        <w:rPr>
          <w:rFonts w:asciiTheme="majorHAnsi" w:hAnsiTheme="majorHAnsi"/>
        </w:rPr>
        <w:t>Nineveh</w:t>
      </w:r>
      <w:r w:rsidRPr="00C525BC">
        <w:rPr>
          <w:rFonts w:asciiTheme="majorHAnsi" w:hAnsiTheme="majorHAnsi"/>
          <w:b/>
          <w:bCs/>
        </w:rPr>
        <w:t xml:space="preserve">, </w:t>
      </w:r>
      <w:r w:rsidRPr="00C525BC">
        <w:rPr>
          <w:rFonts w:asciiTheme="majorHAnsi" w:hAnsiTheme="majorHAnsi"/>
        </w:rPr>
        <w:t xml:space="preserve">an "exceeding great city", as it is called in the </w:t>
      </w:r>
      <w:hyperlink r:id="rId22" w:tooltip="Book of Jonah" w:history="1">
        <w:r w:rsidRPr="00C525BC">
          <w:rPr>
            <w:rStyle w:val="Hyperlink"/>
            <w:rFonts w:asciiTheme="majorHAnsi" w:hAnsiTheme="majorHAnsi"/>
            <w:color w:val="auto"/>
            <w:u w:val="none"/>
          </w:rPr>
          <w:t>Book of Jonah</w:t>
        </w:r>
      </w:hyperlink>
      <w:r w:rsidRPr="00C525BC">
        <w:rPr>
          <w:rFonts w:asciiTheme="majorHAnsi" w:hAnsiTheme="majorHAnsi"/>
        </w:rPr>
        <w:t xml:space="preserve">, lay on the eastern bank of the </w:t>
      </w:r>
      <w:hyperlink r:id="rId23" w:tooltip="Tigris" w:history="1">
        <w:r w:rsidRPr="00C525BC">
          <w:rPr>
            <w:rStyle w:val="Hyperlink"/>
            <w:rFonts w:asciiTheme="majorHAnsi" w:hAnsiTheme="majorHAnsi"/>
            <w:color w:val="auto"/>
            <w:u w:val="none"/>
          </w:rPr>
          <w:t>Tigris</w:t>
        </w:r>
      </w:hyperlink>
      <w:r w:rsidRPr="00C525BC">
        <w:rPr>
          <w:rFonts w:asciiTheme="majorHAnsi" w:hAnsiTheme="majorHAnsi"/>
        </w:rPr>
        <w:t xml:space="preserve"> in ancient </w:t>
      </w:r>
      <w:hyperlink r:id="rId24" w:tooltip="Assyria" w:history="1">
        <w:r w:rsidRPr="00C525BC">
          <w:rPr>
            <w:rStyle w:val="Hyperlink"/>
            <w:rFonts w:asciiTheme="majorHAnsi" w:hAnsiTheme="majorHAnsi"/>
            <w:color w:val="auto"/>
            <w:u w:val="none"/>
          </w:rPr>
          <w:t>Assyria</w:t>
        </w:r>
      </w:hyperlink>
      <w:r w:rsidRPr="00C525BC">
        <w:rPr>
          <w:rFonts w:asciiTheme="majorHAnsi" w:hAnsiTheme="majorHAnsi"/>
        </w:rPr>
        <w:t xml:space="preserve">, across the river from the modern-day major city of </w:t>
      </w:r>
      <w:hyperlink r:id="rId25" w:tooltip="Mosul" w:history="1">
        <w:r w:rsidRPr="00C525BC">
          <w:rPr>
            <w:rStyle w:val="Hyperlink"/>
            <w:rFonts w:asciiTheme="majorHAnsi" w:hAnsiTheme="majorHAnsi"/>
            <w:color w:val="auto"/>
            <w:u w:val="none"/>
          </w:rPr>
          <w:t>Mosul</w:t>
        </w:r>
      </w:hyperlink>
      <w:r w:rsidRPr="00C525BC">
        <w:rPr>
          <w:rFonts w:asciiTheme="majorHAnsi" w:hAnsiTheme="majorHAnsi"/>
        </w:rPr>
        <w:t xml:space="preserve">, in the </w:t>
      </w:r>
      <w:hyperlink r:id="rId26" w:tooltip="Ninawa Governorate" w:history="1">
        <w:proofErr w:type="spellStart"/>
        <w:r w:rsidRPr="00C525BC">
          <w:rPr>
            <w:rStyle w:val="Hyperlink"/>
            <w:rFonts w:asciiTheme="majorHAnsi" w:hAnsiTheme="majorHAnsi"/>
            <w:color w:val="auto"/>
            <w:u w:val="none"/>
          </w:rPr>
          <w:t>Ninawa</w:t>
        </w:r>
        <w:proofErr w:type="spellEnd"/>
        <w:r w:rsidRPr="00C525BC">
          <w:rPr>
            <w:rStyle w:val="Hyperlink"/>
            <w:rFonts w:asciiTheme="majorHAnsi" w:hAnsiTheme="majorHAnsi"/>
            <w:color w:val="auto"/>
            <w:u w:val="none"/>
          </w:rPr>
          <w:t xml:space="preserve"> Governorate</w:t>
        </w:r>
      </w:hyperlink>
      <w:r w:rsidRPr="00C525BC">
        <w:rPr>
          <w:rFonts w:asciiTheme="majorHAnsi" w:hAnsiTheme="majorHAnsi"/>
        </w:rPr>
        <w:t xml:space="preserve"> of </w:t>
      </w:r>
      <w:hyperlink r:id="rId27" w:tooltip="Iraq" w:history="1">
        <w:r w:rsidRPr="00C525BC">
          <w:rPr>
            <w:rStyle w:val="Hyperlink"/>
            <w:rFonts w:asciiTheme="majorHAnsi" w:hAnsiTheme="majorHAnsi"/>
            <w:color w:val="auto"/>
            <w:u w:val="none"/>
          </w:rPr>
          <w:t>Iraq</w:t>
        </w:r>
      </w:hyperlink>
      <w:r w:rsidRPr="00C525BC">
        <w:rPr>
          <w:rFonts w:asciiTheme="majorHAnsi" w:hAnsiTheme="majorHAnsi"/>
        </w:rPr>
        <w:t>.</w:t>
      </w:r>
    </w:p>
    <w:p w:rsidR="00790D2D" w:rsidRPr="00C525BC" w:rsidRDefault="00790D2D" w:rsidP="00790D2D">
      <w:pPr>
        <w:ind w:firstLine="720"/>
        <w:rPr>
          <w:rFonts w:asciiTheme="majorHAnsi" w:hAnsiTheme="majorHAnsi"/>
        </w:rPr>
      </w:pPr>
      <w:r w:rsidRPr="00C525BC">
        <w:rPr>
          <w:rFonts w:asciiTheme="majorHAnsi" w:hAnsiTheme="majorHAnsi"/>
        </w:rPr>
        <w:t xml:space="preserve">Ancient Nineveh's mound-ruins of </w:t>
      </w:r>
      <w:proofErr w:type="spellStart"/>
      <w:r w:rsidRPr="00C525BC">
        <w:rPr>
          <w:rFonts w:asciiTheme="majorHAnsi" w:hAnsiTheme="majorHAnsi"/>
        </w:rPr>
        <w:t>Kouyunjik</w:t>
      </w:r>
      <w:proofErr w:type="spellEnd"/>
      <w:r w:rsidRPr="00C525BC">
        <w:rPr>
          <w:rFonts w:asciiTheme="majorHAnsi" w:hAnsiTheme="majorHAnsi"/>
        </w:rPr>
        <w:t xml:space="preserve"> and </w:t>
      </w:r>
      <w:proofErr w:type="spellStart"/>
      <w:r w:rsidRPr="00C525BC">
        <w:rPr>
          <w:rFonts w:asciiTheme="majorHAnsi" w:hAnsiTheme="majorHAnsi"/>
        </w:rPr>
        <w:t>Nabī</w:t>
      </w:r>
      <w:proofErr w:type="spellEnd"/>
      <w:r w:rsidRPr="00C525BC">
        <w:rPr>
          <w:rFonts w:asciiTheme="majorHAnsi" w:hAnsiTheme="majorHAnsi"/>
        </w:rPr>
        <w:t xml:space="preserve"> </w:t>
      </w:r>
      <w:proofErr w:type="spellStart"/>
      <w:r w:rsidRPr="00C525BC">
        <w:rPr>
          <w:rFonts w:asciiTheme="majorHAnsi" w:hAnsiTheme="majorHAnsi"/>
        </w:rPr>
        <w:t>Yūnus</w:t>
      </w:r>
      <w:proofErr w:type="spellEnd"/>
      <w:r w:rsidRPr="00C525BC">
        <w:rPr>
          <w:rFonts w:asciiTheme="majorHAnsi" w:hAnsiTheme="majorHAnsi"/>
        </w:rPr>
        <w:t xml:space="preserve"> are located on a level part of the plain near the junction of the Tigris and the </w:t>
      </w:r>
      <w:proofErr w:type="spellStart"/>
      <w:r w:rsidRPr="00C525BC">
        <w:rPr>
          <w:rFonts w:asciiTheme="majorHAnsi" w:hAnsiTheme="majorHAnsi"/>
        </w:rPr>
        <w:t>Khosr</w:t>
      </w:r>
      <w:proofErr w:type="spellEnd"/>
      <w:r w:rsidRPr="00C525BC">
        <w:rPr>
          <w:rFonts w:asciiTheme="majorHAnsi" w:hAnsiTheme="majorHAnsi"/>
        </w:rPr>
        <w:t xml:space="preserve"> Rivers within an 1,800-acre  area circumscribed by a 7.5 mi. brick rampart. This whole extensive space is now one immense area of ruins overlaid in parts by new suburbs of the city of Mosul, Iraq.</w:t>
      </w:r>
    </w:p>
    <w:p w:rsidR="00790D2D" w:rsidRPr="00C525BC" w:rsidRDefault="00790D2D" w:rsidP="00790D2D">
      <w:pPr>
        <w:ind w:firstLine="720"/>
        <w:rPr>
          <w:rFonts w:asciiTheme="majorHAnsi" w:hAnsiTheme="majorHAnsi"/>
        </w:rPr>
      </w:pPr>
      <w:r w:rsidRPr="00C525BC">
        <w:rPr>
          <w:rFonts w:asciiTheme="majorHAnsi" w:hAnsiTheme="majorHAnsi"/>
        </w:rPr>
        <w:t>Nineveh was an important junction for commercial routes crossing the Tigris. Occupying a central position on the great highway between the Mediterranean Sea and the Indian Ocean, thus uniting the East and the West, wealth flowed into it from many sources, so that it became one of the greatest of all the region's ancient cities.</w:t>
      </w:r>
    </w:p>
    <w:p w:rsidR="00790D2D" w:rsidRPr="00C525BC" w:rsidRDefault="00790D2D" w:rsidP="00790D2D">
      <w:pPr>
        <w:ind w:firstLine="720"/>
        <w:rPr>
          <w:rFonts w:asciiTheme="majorHAnsi" w:hAnsiTheme="majorHAnsi"/>
        </w:rPr>
      </w:pPr>
      <w:r w:rsidRPr="00C525BC">
        <w:rPr>
          <w:rFonts w:asciiTheme="majorHAnsi" w:hAnsiTheme="majorHAnsi"/>
        </w:rPr>
        <w:t xml:space="preserve">Austen Henry Layard’s, </w:t>
      </w:r>
      <w:r w:rsidRPr="00C525BC">
        <w:rPr>
          <w:rStyle w:val="Emphasis"/>
          <w:rFonts w:asciiTheme="majorHAnsi" w:hAnsiTheme="majorHAnsi"/>
        </w:rPr>
        <w:t>Nineveh and Its Remains</w:t>
      </w:r>
      <w:r w:rsidRPr="00C525BC">
        <w:rPr>
          <w:rFonts w:asciiTheme="majorHAnsi" w:hAnsiTheme="majorHAnsi"/>
        </w:rPr>
        <w:t xml:space="preserve"> appeared in </w:t>
      </w:r>
      <w:r w:rsidRPr="00C525BC">
        <w:rPr>
          <w:rStyle w:val="year"/>
          <w:rFonts w:asciiTheme="majorHAnsi" w:hAnsiTheme="majorHAnsi"/>
        </w:rPr>
        <w:t>1849</w:t>
      </w:r>
      <w:r w:rsidRPr="00C525BC">
        <w:rPr>
          <w:rFonts w:asciiTheme="majorHAnsi" w:hAnsiTheme="majorHAnsi"/>
        </w:rPr>
        <w:t xml:space="preserve"> and became an immediate bestseller, remarkable for its lively prose and attempts to use cuneiform inscriptions to interpret Assyrian civilization. He resumed excavations at Nimrud and Nineveh in </w:t>
      </w:r>
      <w:r w:rsidRPr="00C525BC">
        <w:rPr>
          <w:rStyle w:val="year"/>
          <w:rFonts w:asciiTheme="majorHAnsi" w:hAnsiTheme="majorHAnsi"/>
        </w:rPr>
        <w:t>1849</w:t>
      </w:r>
      <w:r w:rsidRPr="00C525BC">
        <w:rPr>
          <w:rFonts w:asciiTheme="majorHAnsi" w:hAnsiTheme="majorHAnsi"/>
        </w:rPr>
        <w:t xml:space="preserve">. This time, he had the benefit of much more accurate cuneiform translations by </w:t>
      </w:r>
      <w:r w:rsidRPr="00C525BC">
        <w:rPr>
          <w:rStyle w:val="reference"/>
          <w:rFonts w:asciiTheme="majorHAnsi" w:hAnsiTheme="majorHAnsi"/>
        </w:rPr>
        <w:t xml:space="preserve">Henry </w:t>
      </w:r>
      <w:hyperlink r:id="rId28" w:history="1">
        <w:r w:rsidRPr="00C525BC">
          <w:rPr>
            <w:rStyle w:val="Hyperlink"/>
            <w:rFonts w:asciiTheme="majorHAnsi" w:hAnsiTheme="majorHAnsi"/>
            <w:color w:val="auto"/>
          </w:rPr>
          <w:t>Rawlinson</w:t>
        </w:r>
      </w:hyperlink>
      <w:r w:rsidRPr="00C525BC">
        <w:rPr>
          <w:rFonts w:asciiTheme="majorHAnsi" w:hAnsiTheme="majorHAnsi"/>
        </w:rPr>
        <w:t xml:space="preserve"> and other scholars, which enabled him to identify the palace of Sennacherib at Nineveh and his siege of biblical Lachish, described in II Kings. He also recovered the royal library of King Assurbanipal at </w:t>
      </w:r>
      <w:proofErr w:type="spellStart"/>
      <w:r w:rsidRPr="00C525BC">
        <w:rPr>
          <w:rFonts w:asciiTheme="majorHAnsi" w:hAnsiTheme="majorHAnsi"/>
        </w:rPr>
        <w:t>Kuyunjik</w:t>
      </w:r>
      <w:proofErr w:type="spellEnd"/>
      <w:r w:rsidRPr="00C525BC">
        <w:rPr>
          <w:rFonts w:asciiTheme="majorHAnsi" w:hAnsiTheme="majorHAnsi"/>
        </w:rPr>
        <w:t>.</w:t>
      </w:r>
    </w:p>
    <w:p w:rsidR="00790D2D" w:rsidRPr="00C525BC" w:rsidRDefault="00790D2D" w:rsidP="00790D2D">
      <w:pPr>
        <w:ind w:firstLine="720"/>
        <w:rPr>
          <w:rFonts w:asciiTheme="majorHAnsi" w:hAnsiTheme="majorHAnsi"/>
        </w:rPr>
      </w:pPr>
    </w:p>
    <w:p w:rsidR="00790D2D" w:rsidRPr="00C525BC" w:rsidRDefault="00251512" w:rsidP="00790D2D">
      <w:pPr>
        <w:pStyle w:val="Heading3"/>
        <w:rPr>
          <w:rFonts w:asciiTheme="majorHAnsi" w:hAnsiTheme="majorHAnsi"/>
        </w:rPr>
      </w:pPr>
      <w:r w:rsidRPr="00C525BC">
        <w:rPr>
          <w:rFonts w:asciiTheme="majorHAnsi" w:hAnsiTheme="majorHAnsi"/>
        </w:rPr>
        <w:t>CANAAN (</w:t>
      </w:r>
      <w:r w:rsidR="00790D2D" w:rsidRPr="00C525BC">
        <w:rPr>
          <w:rFonts w:asciiTheme="majorHAnsi" w:hAnsiTheme="majorHAnsi"/>
        </w:rPr>
        <w:t>PALESTINE</w:t>
      </w:r>
      <w:r w:rsidRPr="00C525BC">
        <w:rPr>
          <w:rFonts w:asciiTheme="majorHAnsi" w:hAnsiTheme="majorHAnsi"/>
        </w:rPr>
        <w:t>)</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rPr>
      </w:pPr>
      <w:r w:rsidRPr="00C525BC">
        <w:rPr>
          <w:rFonts w:asciiTheme="majorHAnsi" w:hAnsiTheme="majorHAnsi"/>
          <w:b/>
        </w:rPr>
        <w:t xml:space="preserve">Ancient </w:t>
      </w:r>
      <w:proofErr w:type="spellStart"/>
      <w:r w:rsidRPr="00C525BC">
        <w:rPr>
          <w:rFonts w:asciiTheme="majorHAnsi" w:hAnsiTheme="majorHAnsi"/>
          <w:b/>
        </w:rPr>
        <w:t>Tyre</w:t>
      </w:r>
      <w:proofErr w:type="spellEnd"/>
      <w:r w:rsidRPr="00C525BC">
        <w:rPr>
          <w:rFonts w:asciiTheme="majorHAnsi" w:hAnsiTheme="majorHAnsi" w:cs="Arial"/>
          <w:b/>
          <w:bCs/>
          <w:i/>
          <w:iCs/>
          <w:color w:val="283644"/>
          <w:sz w:val="20"/>
          <w:szCs w:val="20"/>
        </w:rPr>
        <w:t xml:space="preserve">. </w:t>
      </w:r>
      <w:r w:rsidRPr="00C525BC">
        <w:rPr>
          <w:rFonts w:asciiTheme="majorHAnsi" w:hAnsiTheme="majorHAnsi" w:cs="Arial"/>
          <w:color w:val="000000"/>
          <w:sz w:val="20"/>
          <w:szCs w:val="20"/>
        </w:rPr>
        <w:t xml:space="preserve">The prophet Ezekiel foretold the unique destruction of </w:t>
      </w:r>
      <w:proofErr w:type="spellStart"/>
      <w:r w:rsidRPr="00C525BC">
        <w:rPr>
          <w:rFonts w:asciiTheme="majorHAnsi" w:hAnsiTheme="majorHAnsi" w:cs="Arial"/>
          <w:color w:val="000000"/>
          <w:sz w:val="20"/>
          <w:szCs w:val="20"/>
        </w:rPr>
        <w:t>Tyre</w:t>
      </w:r>
      <w:proofErr w:type="spellEnd"/>
      <w:r w:rsidRPr="00C525BC">
        <w:rPr>
          <w:rFonts w:asciiTheme="majorHAnsi" w:hAnsiTheme="majorHAnsi" w:cs="Arial"/>
          <w:color w:val="000000"/>
          <w:sz w:val="20"/>
          <w:szCs w:val="20"/>
        </w:rPr>
        <w:t xml:space="preserve"> -- a coastal center of Mediterranean commerce -- centuries before it was fulfilled:</w:t>
      </w:r>
      <w:r w:rsidRPr="00C525BC">
        <w:rPr>
          <w:rFonts w:asciiTheme="majorHAnsi" w:hAnsiTheme="majorHAnsi"/>
        </w:rPr>
        <w:t xml:space="preserve"> pillars of ancient </w:t>
      </w:r>
      <w:proofErr w:type="spellStart"/>
      <w:r w:rsidRPr="00C525BC">
        <w:rPr>
          <w:rFonts w:asciiTheme="majorHAnsi" w:hAnsiTheme="majorHAnsi"/>
        </w:rPr>
        <w:t>tyre</w:t>
      </w:r>
      <w:proofErr w:type="spellEnd"/>
      <w:r w:rsidRPr="00C525BC">
        <w:rPr>
          <w:rFonts w:asciiTheme="majorHAnsi" w:hAnsiTheme="majorHAnsi"/>
        </w:rPr>
        <w:t xml:space="preserve"> lie in the sea, and new </w:t>
      </w:r>
      <w:proofErr w:type="spellStart"/>
      <w:r w:rsidRPr="00C525BC">
        <w:rPr>
          <w:rFonts w:asciiTheme="majorHAnsi" w:hAnsiTheme="majorHAnsi"/>
        </w:rPr>
        <w:t>Tyre</w:t>
      </w:r>
      <w:proofErr w:type="spellEnd"/>
      <w:r w:rsidRPr="00C525BC">
        <w:rPr>
          <w:rFonts w:asciiTheme="majorHAnsi" w:hAnsiTheme="majorHAnsi"/>
        </w:rPr>
        <w:t xml:space="preserve"> was rebuilt on an island. (Ezekiel 26:2-5; 19-20)</w:t>
      </w:r>
    </w:p>
    <w:p w:rsidR="00790D2D" w:rsidRPr="00C525BC" w:rsidRDefault="00790D2D" w:rsidP="00790D2D">
      <w:pPr>
        <w:ind w:firstLine="720"/>
        <w:rPr>
          <w:rFonts w:asciiTheme="majorHAnsi" w:hAnsiTheme="majorHAnsi"/>
        </w:rPr>
      </w:pPr>
      <w:r w:rsidRPr="00C525BC">
        <w:rPr>
          <w:rFonts w:asciiTheme="majorHAnsi" w:hAnsiTheme="majorHAnsi"/>
          <w:b/>
        </w:rPr>
        <w:t>Edom</w:t>
      </w:r>
      <w:r w:rsidRPr="00C525BC">
        <w:rPr>
          <w:rFonts w:asciiTheme="majorHAnsi" w:hAnsiTheme="majorHAnsi"/>
        </w:rPr>
        <w:t xml:space="preserve"> – Petra (Obadiah 1:3)</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b/>
          <w:bCs/>
          <w:iCs/>
          <w:color w:val="283644"/>
        </w:rPr>
        <w:t xml:space="preserve">The Philistine city, </w:t>
      </w:r>
      <w:proofErr w:type="spellStart"/>
      <w:r w:rsidRPr="00C525BC">
        <w:rPr>
          <w:rFonts w:asciiTheme="majorHAnsi" w:hAnsiTheme="majorHAnsi"/>
          <w:b/>
          <w:bCs/>
          <w:iCs/>
          <w:color w:val="000000" w:themeColor="text1"/>
        </w:rPr>
        <w:t>Ekron</w:t>
      </w:r>
      <w:proofErr w:type="spellEnd"/>
      <w:r w:rsidRPr="00C525BC">
        <w:rPr>
          <w:rFonts w:asciiTheme="majorHAnsi" w:hAnsiTheme="majorHAnsi"/>
          <w:b/>
          <w:bCs/>
          <w:iCs/>
          <w:color w:val="000000" w:themeColor="text1"/>
        </w:rPr>
        <w:t>.</w:t>
      </w:r>
      <w:r w:rsidRPr="00C525BC">
        <w:rPr>
          <w:rFonts w:asciiTheme="majorHAnsi" w:hAnsiTheme="majorHAnsi" w:cs="Arial"/>
          <w:iCs/>
          <w:color w:val="000000" w:themeColor="text1"/>
        </w:rPr>
        <w:t xml:space="preserve"> (now</w:t>
      </w:r>
      <w:r w:rsidRPr="00C525BC">
        <w:rPr>
          <w:rFonts w:asciiTheme="majorHAnsi" w:hAnsiTheme="majorHAnsi" w:cs="Arial"/>
          <w:i/>
          <w:iCs/>
          <w:color w:val="000000" w:themeColor="text1"/>
        </w:rPr>
        <w:t xml:space="preserve"> called </w:t>
      </w:r>
      <w:hyperlink r:id="rId29" w:anchor="tell" w:history="1">
        <w:r w:rsidRPr="00C525BC">
          <w:rPr>
            <w:rStyle w:val="Hyperlink"/>
            <w:rFonts w:asciiTheme="majorHAnsi" w:hAnsiTheme="majorHAnsi" w:cs="Arial"/>
            <w:bCs/>
            <w:i/>
            <w:iCs/>
            <w:color w:val="000000" w:themeColor="text1"/>
          </w:rPr>
          <w:t>TEL</w:t>
        </w:r>
      </w:hyperlink>
      <w:r w:rsidRPr="00C525BC">
        <w:rPr>
          <w:rFonts w:asciiTheme="majorHAnsi" w:hAnsiTheme="majorHAnsi" w:cs="Arial"/>
          <w:i/>
          <w:iCs/>
          <w:color w:val="000000" w:themeColor="text1"/>
        </w:rPr>
        <w:t xml:space="preserve"> </w:t>
      </w:r>
      <w:proofErr w:type="spellStart"/>
      <w:r w:rsidRPr="00C525BC">
        <w:rPr>
          <w:rFonts w:asciiTheme="majorHAnsi" w:hAnsiTheme="majorHAnsi" w:cs="Arial"/>
          <w:i/>
          <w:iCs/>
          <w:color w:val="000000" w:themeColor="text1"/>
        </w:rPr>
        <w:t>Miqne</w:t>
      </w:r>
      <w:proofErr w:type="spellEnd"/>
      <w:r w:rsidRPr="00C525BC">
        <w:rPr>
          <w:rFonts w:asciiTheme="majorHAnsi" w:hAnsiTheme="majorHAnsi" w:cs="Arial"/>
          <w:i/>
          <w:iCs/>
          <w:color w:val="000000" w:themeColor="text1"/>
        </w:rPr>
        <w:t>)</w:t>
      </w:r>
      <w:r w:rsidRPr="00C525BC">
        <w:rPr>
          <w:rFonts w:asciiTheme="majorHAnsi" w:hAnsiTheme="majorHAnsi"/>
          <w:bCs/>
          <w:i/>
          <w:iCs/>
          <w:color w:val="000000" w:themeColor="text1"/>
        </w:rPr>
        <w:t>:</w:t>
      </w:r>
      <w:r w:rsidRPr="00C525BC">
        <w:rPr>
          <w:rFonts w:asciiTheme="majorHAnsi" w:hAnsiTheme="majorHAnsi" w:cs="Arial"/>
          <w:color w:val="000000" w:themeColor="text1"/>
        </w:rPr>
        <w:t xml:space="preserve"> </w:t>
      </w:r>
      <w:r w:rsidRPr="00C525BC">
        <w:rPr>
          <w:rFonts w:asciiTheme="majorHAnsi" w:hAnsiTheme="majorHAnsi"/>
          <w:bCs/>
          <w:i/>
          <w:iCs/>
          <w:color w:val="000000" w:themeColor="text1"/>
        </w:rPr>
        <w:t> </w:t>
      </w:r>
      <w:r w:rsidRPr="00C525BC">
        <w:rPr>
          <w:rFonts w:asciiTheme="majorHAnsi" w:hAnsiTheme="majorHAnsi" w:cs="Arial"/>
          <w:color w:val="000000" w:themeColor="text1"/>
        </w:rPr>
        <w:t xml:space="preserve">This confirmation of Biblical accuracy was published by the Archaeological Institute of America: </w:t>
      </w:r>
      <w:r w:rsidRPr="00C525BC">
        <w:rPr>
          <w:rFonts w:asciiTheme="majorHAnsi" w:hAnsiTheme="majorHAnsi"/>
          <w:color w:val="000000" w:themeColor="text1"/>
        </w:rPr>
        <w:t xml:space="preserve"> </w:t>
      </w:r>
      <w:r w:rsidRPr="00C525BC">
        <w:rPr>
          <w:rFonts w:asciiTheme="majorHAnsi" w:hAnsiTheme="majorHAnsi" w:cs="Arial"/>
          <w:color w:val="000000" w:themeColor="text1"/>
        </w:rPr>
        <w:t xml:space="preserve">"An inscription carved into a limestone slab found at </w:t>
      </w:r>
      <w:r w:rsidRPr="00C525BC">
        <w:rPr>
          <w:rFonts w:asciiTheme="majorHAnsi" w:hAnsiTheme="majorHAnsi" w:cs="Arial"/>
          <w:bCs/>
          <w:color w:val="000000" w:themeColor="text1"/>
        </w:rPr>
        <w:t xml:space="preserve">TEL </w:t>
      </w:r>
      <w:proofErr w:type="spellStart"/>
      <w:r w:rsidRPr="00C525BC">
        <w:rPr>
          <w:rFonts w:asciiTheme="majorHAnsi" w:hAnsiTheme="majorHAnsi" w:cs="Arial"/>
          <w:color w:val="000000" w:themeColor="text1"/>
        </w:rPr>
        <w:t>Miqne</w:t>
      </w:r>
      <w:proofErr w:type="spellEnd"/>
      <w:r w:rsidRPr="00C525BC">
        <w:rPr>
          <w:rFonts w:asciiTheme="majorHAnsi" w:hAnsiTheme="majorHAnsi" w:cs="Arial"/>
          <w:color w:val="000000" w:themeColor="text1"/>
        </w:rPr>
        <w:t xml:space="preserve">, 23 miles southwest of Jerusalem, confirms the identification of the site as </w:t>
      </w:r>
      <w:proofErr w:type="spellStart"/>
      <w:r w:rsidRPr="00C525BC">
        <w:rPr>
          <w:rFonts w:asciiTheme="majorHAnsi" w:hAnsiTheme="majorHAnsi" w:cs="Arial"/>
          <w:b/>
          <w:bCs/>
          <w:color w:val="000000" w:themeColor="text1"/>
        </w:rPr>
        <w:t>Ekron</w:t>
      </w:r>
      <w:proofErr w:type="spellEnd"/>
      <w:r w:rsidRPr="00C525BC">
        <w:rPr>
          <w:rFonts w:asciiTheme="majorHAnsi" w:hAnsiTheme="majorHAnsi" w:cs="Arial"/>
          <w:bCs/>
          <w:color w:val="000000" w:themeColor="text1"/>
        </w:rPr>
        <w:t>, one of the five Philistine capital cities mentioned in the Bible</w:t>
      </w:r>
      <w:r w:rsidRPr="00C525BC">
        <w:rPr>
          <w:rFonts w:asciiTheme="majorHAnsi" w:hAnsiTheme="majorHAnsi" w:cs="Arial"/>
          <w:color w:val="000000" w:themeColor="text1"/>
        </w:rPr>
        <w:t>. The</w:t>
      </w:r>
      <w:r w:rsidRPr="00C525BC">
        <w:rPr>
          <w:rFonts w:asciiTheme="majorHAnsi" w:hAnsiTheme="majorHAnsi" w:cs="Arial"/>
          <w:color w:val="000000"/>
        </w:rPr>
        <w:t xml:space="preserve"> inscription is unique because it contains the name of a biblical city and five of its rulers, two of whom are </w:t>
      </w:r>
      <w:r w:rsidRPr="00C525BC">
        <w:rPr>
          <w:rFonts w:asciiTheme="majorHAnsi" w:hAnsiTheme="majorHAnsi" w:cs="Arial"/>
          <w:bCs/>
          <w:color w:val="000000"/>
        </w:rPr>
        <w:t>mentioned as kings in texts other than the Bible</w:t>
      </w:r>
      <w:r w:rsidRPr="00C525BC">
        <w:rPr>
          <w:rFonts w:asciiTheme="majorHAnsi" w:hAnsiTheme="majorHAnsi" w:cs="Arial"/>
          <w:color w:val="000000"/>
        </w:rPr>
        <w:t xml:space="preserve">.... It also strengthens the identification of </w:t>
      </w:r>
      <w:proofErr w:type="spellStart"/>
      <w:r w:rsidRPr="00C525BC">
        <w:rPr>
          <w:rFonts w:asciiTheme="majorHAnsi" w:hAnsiTheme="majorHAnsi" w:cs="Arial"/>
          <w:color w:val="000000"/>
        </w:rPr>
        <w:t>Ekron</w:t>
      </w:r>
      <w:proofErr w:type="spellEnd"/>
      <w:r w:rsidRPr="00C525BC">
        <w:rPr>
          <w:rFonts w:asciiTheme="majorHAnsi" w:hAnsiTheme="majorHAnsi" w:cs="Arial"/>
          <w:color w:val="000000"/>
        </w:rPr>
        <w:t xml:space="preserve"> with a... city-state </w:t>
      </w:r>
      <w:r w:rsidRPr="00C525BC">
        <w:rPr>
          <w:rFonts w:asciiTheme="majorHAnsi" w:hAnsiTheme="majorHAnsi" w:cs="Arial"/>
          <w:bCs/>
          <w:color w:val="000000"/>
        </w:rPr>
        <w:t xml:space="preserve">recorded in Assyrian texts </w:t>
      </w:r>
      <w:r w:rsidRPr="00C525BC">
        <w:rPr>
          <w:rFonts w:asciiTheme="majorHAnsi" w:hAnsiTheme="majorHAnsi" w:cs="Arial"/>
          <w:color w:val="000000"/>
        </w:rPr>
        <w:t xml:space="preserve">of the </w:t>
      </w:r>
      <w:r w:rsidRPr="00C525BC">
        <w:rPr>
          <w:rFonts w:asciiTheme="majorHAnsi" w:hAnsiTheme="majorHAnsi" w:cs="Arial"/>
          <w:bCs/>
          <w:color w:val="000000"/>
        </w:rPr>
        <w:t>seventh century B.C</w:t>
      </w:r>
      <w:r w:rsidRPr="00C525BC">
        <w:rPr>
          <w:rFonts w:asciiTheme="majorHAnsi" w:hAnsiTheme="majorHAnsi" w:cs="Arial"/>
          <w:color w:val="000000"/>
        </w:rPr>
        <w:t>.... (I Samuel 17:52)</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rPr>
        <w:t>"</w:t>
      </w:r>
      <w:r w:rsidRPr="00C525BC">
        <w:rPr>
          <w:rFonts w:asciiTheme="majorHAnsi" w:hAnsiTheme="majorHAnsi" w:cs="Arial"/>
          <w:color w:val="000000"/>
        </w:rPr>
        <w:t xml:space="preserve">In 712 B.C. this city was </w:t>
      </w:r>
      <w:r w:rsidRPr="00C525BC">
        <w:rPr>
          <w:rFonts w:asciiTheme="majorHAnsi" w:hAnsiTheme="majorHAnsi" w:cs="Arial"/>
          <w:color w:val="000000" w:themeColor="text1"/>
        </w:rPr>
        <w:t xml:space="preserve">conquered by the Assyrian king </w:t>
      </w:r>
      <w:r w:rsidRPr="00C525BC">
        <w:rPr>
          <w:rFonts w:asciiTheme="majorHAnsi" w:hAnsiTheme="majorHAnsi" w:cs="Arial"/>
          <w:bCs/>
          <w:color w:val="000000" w:themeColor="text1"/>
        </w:rPr>
        <w:t>Sargon</w:t>
      </w:r>
      <w:r w:rsidRPr="00C525BC">
        <w:rPr>
          <w:rFonts w:asciiTheme="majorHAnsi" w:hAnsiTheme="majorHAnsi" w:cs="Arial"/>
          <w:color w:val="000000" w:themeColor="text1"/>
        </w:rPr>
        <w:t xml:space="preserve"> II. For a short time, beginning in 705 B.C., it came under the control of </w:t>
      </w:r>
      <w:hyperlink r:id="rId30" w:history="1">
        <w:r w:rsidRPr="00C525BC">
          <w:rPr>
            <w:rStyle w:val="Hyperlink"/>
            <w:rFonts w:asciiTheme="majorHAnsi" w:hAnsiTheme="majorHAnsi" w:cs="Arial"/>
            <w:bCs/>
            <w:color w:val="000000" w:themeColor="text1"/>
          </w:rPr>
          <w:t>Hezekiah</w:t>
        </w:r>
      </w:hyperlink>
      <w:r w:rsidRPr="00C525BC">
        <w:rPr>
          <w:rFonts w:asciiTheme="majorHAnsi" w:hAnsiTheme="majorHAnsi" w:cs="Arial"/>
          <w:color w:val="000000" w:themeColor="text1"/>
        </w:rPr>
        <w:t xml:space="preserve">, king of Judah.... In 603 B.C. the city was sacked by the Babylonian king Nebuchadnezzar." </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When faced with the overwhelming Assyrian forces, Hezekiah prayed to God for His sovereign intervention. Before the great victory, he encouraged the people in </w:t>
      </w:r>
      <w:r w:rsidRPr="00C525BC">
        <w:rPr>
          <w:rFonts w:asciiTheme="majorHAnsi" w:hAnsiTheme="majorHAnsi" w:cs="Arial"/>
        </w:rPr>
        <w:t>2 Chronicles 32:7-8.</w:t>
      </w:r>
    </w:p>
    <w:p w:rsidR="00790D2D" w:rsidRPr="00C525BC" w:rsidRDefault="00790D2D" w:rsidP="00790D2D">
      <w:pPr>
        <w:ind w:firstLine="720"/>
        <w:rPr>
          <w:rFonts w:asciiTheme="majorHAnsi" w:hAnsiTheme="majorHAnsi"/>
        </w:rPr>
      </w:pPr>
    </w:p>
    <w:p w:rsidR="00790D2D" w:rsidRPr="00C525BC" w:rsidRDefault="00790D2D" w:rsidP="00790D2D">
      <w:pPr>
        <w:pStyle w:val="Heading2"/>
        <w:ind w:left="720"/>
        <w:rPr>
          <w:rFonts w:asciiTheme="majorHAnsi" w:hAnsiTheme="majorHAnsi"/>
        </w:rPr>
      </w:pPr>
      <w:r w:rsidRPr="00C525BC">
        <w:rPr>
          <w:rFonts w:asciiTheme="majorHAnsi" w:hAnsiTheme="majorHAnsi"/>
        </w:rPr>
        <w:lastRenderedPageBreak/>
        <w:t>NEW TESTAMENT LOCATIONS</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rPr>
      </w:pPr>
      <w:r w:rsidRPr="00C525BC">
        <w:rPr>
          <w:rFonts w:asciiTheme="majorHAnsi" w:hAnsiTheme="majorHAnsi"/>
        </w:rPr>
        <w:t xml:space="preserve">Multitudes of ruins and artifacts remain. Many locations (at least generally speaking) of important Biblical events have been preserved through tradition. </w:t>
      </w:r>
    </w:p>
    <w:p w:rsidR="00790D2D" w:rsidRPr="00C525BC" w:rsidRDefault="00790D2D" w:rsidP="00790D2D">
      <w:pPr>
        <w:ind w:firstLine="720"/>
        <w:rPr>
          <w:rFonts w:asciiTheme="majorHAnsi" w:hAnsiTheme="majorHAnsi"/>
        </w:rPr>
      </w:pPr>
      <w:r w:rsidRPr="00C525BC">
        <w:rPr>
          <w:rFonts w:asciiTheme="majorHAnsi" w:hAnsiTheme="majorHAnsi"/>
        </w:rPr>
        <w:t xml:space="preserve">The city of </w:t>
      </w:r>
      <w:r w:rsidRPr="00C525BC">
        <w:rPr>
          <w:rFonts w:asciiTheme="majorHAnsi" w:hAnsiTheme="majorHAnsi"/>
          <w:b/>
        </w:rPr>
        <w:t>Jerusalem</w:t>
      </w:r>
      <w:r w:rsidRPr="00C525BC">
        <w:rPr>
          <w:rFonts w:asciiTheme="majorHAnsi" w:hAnsiTheme="majorHAnsi"/>
        </w:rPr>
        <w:t xml:space="preserve"> stands many centuries after its Canaanite beginning as Salem. (Gen. 14:18; Hebrews 7:2)</w:t>
      </w:r>
    </w:p>
    <w:p w:rsidR="00790D2D" w:rsidRPr="00C525BC" w:rsidRDefault="00790D2D" w:rsidP="00790D2D">
      <w:pPr>
        <w:pStyle w:val="NormalWeb"/>
        <w:spacing w:before="0" w:beforeAutospacing="0" w:after="0" w:afterAutospacing="0"/>
        <w:ind w:firstLine="720"/>
        <w:rPr>
          <w:rFonts w:asciiTheme="majorHAnsi" w:hAnsiTheme="majorHAnsi"/>
        </w:rPr>
      </w:pPr>
      <w:r w:rsidRPr="00C525BC">
        <w:rPr>
          <w:rFonts w:asciiTheme="majorHAnsi" w:hAnsiTheme="majorHAnsi"/>
          <w:bCs/>
          <w:i/>
          <w:iCs/>
          <w:color w:val="283644"/>
        </w:rPr>
        <w:t xml:space="preserve"> </w:t>
      </w:r>
      <w:r w:rsidRPr="00C525BC">
        <w:rPr>
          <w:rFonts w:asciiTheme="majorHAnsi" w:hAnsiTheme="majorHAnsi"/>
          <w:b/>
          <w:bCs/>
          <w:iCs/>
          <w:color w:val="283644"/>
        </w:rPr>
        <w:t>The Pool of Bethesda</w:t>
      </w:r>
      <w:r w:rsidRPr="00C525BC">
        <w:rPr>
          <w:rFonts w:asciiTheme="majorHAnsi" w:hAnsiTheme="majorHAnsi"/>
          <w:bCs/>
          <w:iCs/>
          <w:color w:val="283644"/>
        </w:rPr>
        <w:t>.</w:t>
      </w:r>
      <w:r w:rsidRPr="00C525BC">
        <w:rPr>
          <w:rFonts w:asciiTheme="majorHAnsi" w:hAnsiTheme="majorHAnsi"/>
          <w:bCs/>
          <w:i/>
          <w:iCs/>
          <w:color w:val="283644"/>
        </w:rPr>
        <w:t xml:space="preserve"> </w:t>
      </w:r>
      <w:r w:rsidRPr="00C525BC">
        <w:rPr>
          <w:rFonts w:asciiTheme="majorHAnsi" w:hAnsiTheme="majorHAnsi" w:cs="Arial"/>
        </w:rPr>
        <w:t>"...</w:t>
      </w:r>
      <w:r w:rsidRPr="00C525BC">
        <w:rPr>
          <w:rFonts w:asciiTheme="majorHAnsi" w:hAnsiTheme="majorHAnsi" w:cs="Arial"/>
          <w:color w:val="000000" w:themeColor="text1"/>
        </w:rPr>
        <w:t>liberal scholars…a</w:t>
      </w:r>
      <w:r w:rsidR="00E0317E">
        <w:rPr>
          <w:rFonts w:asciiTheme="majorHAnsi" w:hAnsiTheme="majorHAnsi" w:cs="Arial"/>
          <w:color w:val="000000" w:themeColor="text1"/>
        </w:rPr>
        <w:t>rgued that verses such as John 5:2</w:t>
      </w:r>
      <w:r w:rsidRPr="00C525BC">
        <w:rPr>
          <w:rFonts w:asciiTheme="majorHAnsi" w:hAnsiTheme="majorHAnsi" w:cs="Arial"/>
          <w:color w:val="000000" w:themeColor="text1"/>
        </w:rPr>
        <w:t xml:space="preserve"> had to be wrong, since it refers to "five porches" at the Jerusalem's pool of Bethesda. But more recent excavations verified John's account:</w:t>
      </w:r>
      <w:r w:rsidRPr="00C525BC">
        <w:rPr>
          <w:rFonts w:asciiTheme="majorHAnsi" w:hAnsiTheme="majorHAnsi"/>
          <w:color w:val="000000" w:themeColor="text1"/>
        </w:rPr>
        <w:t xml:space="preserve"> </w:t>
      </w:r>
      <w:r w:rsidRPr="00C525BC">
        <w:rPr>
          <w:rFonts w:asciiTheme="majorHAnsi" w:hAnsiTheme="majorHAnsi" w:cs="Arial"/>
          <w:color w:val="000000" w:themeColor="text1"/>
        </w:rPr>
        <w:t xml:space="preserve">"...approximately eight years ago archaeologists discovered underneath what they had previously thought was the earliest level at the site of Bethesda an older </w:t>
      </w:r>
      <w:proofErr w:type="spellStart"/>
      <w:r w:rsidRPr="00C525BC">
        <w:rPr>
          <w:rFonts w:asciiTheme="majorHAnsi" w:hAnsiTheme="majorHAnsi" w:cs="Arial"/>
          <w:i/>
          <w:iCs/>
          <w:color w:val="000000" w:themeColor="text1"/>
        </w:rPr>
        <w:t>mikveh</w:t>
      </w:r>
      <w:proofErr w:type="spellEnd"/>
      <w:r w:rsidRPr="00C525BC">
        <w:rPr>
          <w:rFonts w:asciiTheme="majorHAnsi" w:hAnsiTheme="majorHAnsi" w:cs="Arial"/>
          <w:i/>
          <w:iCs/>
          <w:color w:val="000000" w:themeColor="text1"/>
        </w:rPr>
        <w:t xml:space="preserve"> (pool)</w:t>
      </w:r>
      <w:r w:rsidRPr="00C525BC">
        <w:rPr>
          <w:rFonts w:asciiTheme="majorHAnsi" w:hAnsiTheme="majorHAnsi" w:cs="Arial"/>
          <w:color w:val="000000" w:themeColor="text1"/>
        </w:rPr>
        <w:t xml:space="preserve"> which had a </w:t>
      </w:r>
      <w:r w:rsidRPr="00C525BC">
        <w:rPr>
          <w:rFonts w:asciiTheme="majorHAnsi" w:hAnsiTheme="majorHAnsi" w:cs="Arial"/>
          <w:b/>
          <w:color w:val="000000" w:themeColor="text1"/>
        </w:rPr>
        <w:t>fifth portico</w:t>
      </w:r>
      <w:r w:rsidRPr="00C525BC">
        <w:rPr>
          <w:rFonts w:asciiTheme="majorHAnsi" w:hAnsiTheme="majorHAnsi" w:cs="Arial"/>
          <w:color w:val="000000" w:themeColor="text1"/>
        </w:rPr>
        <w:t xml:space="preserve"> transecting it! One would hope that at some point the critics</w:t>
      </w:r>
      <w:r w:rsidRPr="00C525BC">
        <w:rPr>
          <w:rFonts w:asciiTheme="majorHAnsi" w:hAnsiTheme="majorHAnsi" w:cs="Arial"/>
        </w:rPr>
        <w:t xml:space="preserve"> would concede the historical reliability of the biblical narrative."</w:t>
      </w:r>
      <w:r w:rsidRPr="00C525BC">
        <w:rPr>
          <w:rStyle w:val="EndnoteReference"/>
          <w:rFonts w:asciiTheme="majorHAnsi" w:hAnsiTheme="majorHAnsi" w:cs="Arial"/>
        </w:rPr>
        <w:endnoteReference w:id="2"/>
      </w:r>
      <w:r w:rsidRPr="00C525BC">
        <w:rPr>
          <w:rFonts w:asciiTheme="majorHAnsi" w:hAnsiTheme="majorHAnsi"/>
        </w:rPr>
        <w:t xml:space="preserve"> </w:t>
      </w:r>
    </w:p>
    <w:p w:rsidR="00790D2D" w:rsidRPr="00C525BC" w:rsidRDefault="00790D2D" w:rsidP="00790D2D">
      <w:pPr>
        <w:rPr>
          <w:rFonts w:asciiTheme="majorHAnsi" w:hAnsiTheme="majorHAnsi"/>
        </w:rPr>
      </w:pPr>
    </w:p>
    <w:p w:rsidR="00790D2D" w:rsidRPr="00C525BC" w:rsidRDefault="00790D2D" w:rsidP="00790D2D">
      <w:pPr>
        <w:pStyle w:val="Heading2"/>
        <w:ind w:left="720"/>
        <w:rPr>
          <w:rFonts w:asciiTheme="majorHAnsi" w:hAnsiTheme="majorHAnsi"/>
        </w:rPr>
      </w:pPr>
      <w:bookmarkStart w:id="81" w:name="_Toc248051572"/>
      <w:r w:rsidRPr="00C525BC">
        <w:rPr>
          <w:rFonts w:asciiTheme="majorHAnsi" w:hAnsiTheme="majorHAnsi"/>
        </w:rPr>
        <w:t>BIBLICAL PERSONS</w:t>
      </w:r>
      <w:bookmarkEnd w:id="81"/>
    </w:p>
    <w:p w:rsidR="00790D2D" w:rsidRPr="00C525BC" w:rsidRDefault="00790D2D" w:rsidP="00790D2D">
      <w:pPr>
        <w:rPr>
          <w:rFonts w:asciiTheme="majorHAnsi" w:hAnsiTheme="majorHAnsi"/>
        </w:rPr>
      </w:pPr>
    </w:p>
    <w:p w:rsidR="00790D2D" w:rsidRPr="00C525BC" w:rsidRDefault="00790D2D" w:rsidP="00AE49C6">
      <w:pPr>
        <w:pStyle w:val="Heading3"/>
        <w:numPr>
          <w:ilvl w:val="0"/>
          <w:numId w:val="27"/>
        </w:numPr>
        <w:rPr>
          <w:rFonts w:asciiTheme="majorHAnsi" w:hAnsiTheme="majorHAnsi"/>
        </w:rPr>
      </w:pPr>
      <w:r w:rsidRPr="00C525BC">
        <w:rPr>
          <w:rFonts w:asciiTheme="majorHAnsi" w:hAnsiTheme="majorHAnsi"/>
        </w:rPr>
        <w:t>Abraham</w:t>
      </w:r>
    </w:p>
    <w:p w:rsidR="00790D2D" w:rsidRPr="00C525BC" w:rsidRDefault="00790D2D" w:rsidP="00790D2D">
      <w:pPr>
        <w:ind w:firstLine="720"/>
        <w:rPr>
          <w:rFonts w:asciiTheme="majorHAnsi" w:hAnsiTheme="majorHAnsi"/>
        </w:rPr>
      </w:pPr>
      <w:r w:rsidRPr="00C525BC">
        <w:rPr>
          <w:rFonts w:asciiTheme="majorHAnsi" w:hAnsiTheme="majorHAnsi"/>
        </w:rPr>
        <w:t>The Hebrew language is a hybrid of early Canaanite and Chaldean languages. This affirms the fact that Abraham started in Chaldea and then migrated to Canaan.</w:t>
      </w:r>
    </w:p>
    <w:p w:rsidR="00790D2D" w:rsidRPr="00C525BC" w:rsidRDefault="00790D2D" w:rsidP="00790D2D">
      <w:pPr>
        <w:ind w:firstLine="720"/>
        <w:rPr>
          <w:rFonts w:asciiTheme="majorHAnsi" w:hAnsiTheme="majorHAnsi"/>
        </w:rPr>
      </w:pPr>
      <w:r w:rsidRPr="00C525BC">
        <w:rPr>
          <w:rFonts w:asciiTheme="majorHAnsi" w:hAnsiTheme="majorHAnsi"/>
        </w:rPr>
        <w:t>The Canaanites were farmers who worked the fertile agricultural lands near their fortified settlements, while the Hebrew shepherds kept to the sparse grazing areas ay from the ‘cities’. Because of this, there was not direct competition between the nomadic Hebrews and the Canaanites at this time.</w:t>
      </w:r>
    </w:p>
    <w:p w:rsidR="00790D2D" w:rsidRPr="00C525BC" w:rsidRDefault="00790D2D" w:rsidP="00790D2D">
      <w:pPr>
        <w:ind w:firstLine="720"/>
        <w:rPr>
          <w:rFonts w:asciiTheme="majorHAnsi" w:hAnsiTheme="majorHAnsi"/>
        </w:rPr>
      </w:pPr>
    </w:p>
    <w:p w:rsidR="00790D2D" w:rsidRPr="00C525BC" w:rsidRDefault="00790D2D" w:rsidP="00AE49C6">
      <w:pPr>
        <w:pStyle w:val="Heading3"/>
        <w:numPr>
          <w:ilvl w:val="0"/>
          <w:numId w:val="27"/>
        </w:numPr>
        <w:rPr>
          <w:rFonts w:asciiTheme="majorHAnsi" w:hAnsiTheme="majorHAnsi"/>
        </w:rPr>
      </w:pPr>
      <w:r w:rsidRPr="00C525BC">
        <w:rPr>
          <w:rFonts w:asciiTheme="majorHAnsi" w:hAnsiTheme="majorHAnsi"/>
        </w:rPr>
        <w:t>Moses</w:t>
      </w:r>
    </w:p>
    <w:p w:rsidR="00790D2D" w:rsidRPr="00C525BC" w:rsidRDefault="00790D2D" w:rsidP="00790D2D">
      <w:pPr>
        <w:ind w:firstLine="720"/>
        <w:rPr>
          <w:rFonts w:asciiTheme="majorHAnsi" w:hAnsiTheme="majorHAnsi"/>
        </w:rPr>
      </w:pP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Moses was trained "in all the wisdom of the Egyptians" (Acts 7:22). Raised at Pharaoh's court, he would have learned to </w:t>
      </w:r>
      <w:hyperlink r:id="rId31" w:history="1">
        <w:r w:rsidRPr="00C525BC">
          <w:rPr>
            <w:rStyle w:val="Hyperlink"/>
            <w:rFonts w:asciiTheme="majorHAnsi" w:hAnsiTheme="majorHAnsi" w:cs="Arial"/>
            <w:color w:val="000000" w:themeColor="text1"/>
            <w:u w:val="none"/>
          </w:rPr>
          <w:t>write</w:t>
        </w:r>
      </w:hyperlink>
      <w:r w:rsidRPr="00C525BC">
        <w:rPr>
          <w:rFonts w:asciiTheme="majorHAnsi" w:hAnsiTheme="majorHAnsi" w:cs="Arial"/>
          <w:color w:val="000000" w:themeColor="text1"/>
        </w:rPr>
        <w:t xml:space="preserve"> on fragile </w:t>
      </w:r>
      <w:hyperlink r:id="rId32" w:anchor="Modern_history_of_the_papyrus" w:history="1">
        <w:r w:rsidRPr="00C525BC">
          <w:rPr>
            <w:rStyle w:val="Hyperlink"/>
            <w:rFonts w:asciiTheme="majorHAnsi" w:hAnsiTheme="majorHAnsi" w:cs="Arial"/>
            <w:color w:val="000000" w:themeColor="text1"/>
            <w:u w:val="none"/>
          </w:rPr>
          <w:t>papyrus</w:t>
        </w:r>
      </w:hyperlink>
      <w:r w:rsidRPr="00C525BC">
        <w:rPr>
          <w:rFonts w:asciiTheme="majorHAnsi" w:hAnsiTheme="majorHAnsi" w:cs="Arial"/>
          <w:color w:val="000000" w:themeColor="text1"/>
        </w:rPr>
        <w:t xml:space="preserve"> as well as clay tablets. The 1988 discovery of the</w:t>
      </w:r>
      <w:r w:rsidRPr="00C525BC">
        <w:rPr>
          <w:rFonts w:asciiTheme="majorHAnsi" w:hAnsiTheme="majorHAnsi" w:cs="Arial"/>
          <w:i/>
          <w:iCs/>
          <w:color w:val="000000" w:themeColor="text1"/>
        </w:rPr>
        <w:t xml:space="preserve"> </w:t>
      </w:r>
      <w:hyperlink r:id="rId33" w:history="1">
        <w:r w:rsidRPr="00C525BC">
          <w:rPr>
            <w:rStyle w:val="Hyperlink"/>
            <w:rFonts w:asciiTheme="majorHAnsi" w:hAnsiTheme="majorHAnsi" w:cs="Arial"/>
            <w:bCs/>
            <w:i/>
            <w:iCs/>
            <w:color w:val="000000" w:themeColor="text1"/>
            <w:u w:val="none"/>
          </w:rPr>
          <w:t xml:space="preserve">TEL </w:t>
        </w:r>
        <w:r w:rsidRPr="00C525BC">
          <w:rPr>
            <w:rStyle w:val="Hyperlink"/>
            <w:rFonts w:asciiTheme="majorHAnsi" w:hAnsiTheme="majorHAnsi" w:cs="Arial"/>
            <w:i/>
            <w:iCs/>
            <w:color w:val="000000" w:themeColor="text1"/>
            <w:u w:val="none"/>
          </w:rPr>
          <w:t xml:space="preserve">el </w:t>
        </w:r>
        <w:proofErr w:type="spellStart"/>
        <w:r w:rsidRPr="00C525BC">
          <w:rPr>
            <w:rStyle w:val="Hyperlink"/>
            <w:rFonts w:asciiTheme="majorHAnsi" w:hAnsiTheme="majorHAnsi" w:cs="Arial"/>
            <w:i/>
            <w:iCs/>
            <w:color w:val="000000" w:themeColor="text1"/>
            <w:u w:val="none"/>
          </w:rPr>
          <w:t>Amarna</w:t>
        </w:r>
        <w:proofErr w:type="spellEnd"/>
      </w:hyperlink>
      <w:r w:rsidRPr="00C525BC">
        <w:rPr>
          <w:rFonts w:asciiTheme="majorHAnsi" w:hAnsiTheme="majorHAnsi" w:cs="Arial"/>
          <w:color w:val="000000" w:themeColor="text1"/>
        </w:rPr>
        <w:t xml:space="preserve"> letters shows us that written messages were an important part of Moses' culture:</w:t>
      </w:r>
      <w:r w:rsidRPr="00C525BC">
        <w:rPr>
          <w:rFonts w:asciiTheme="majorHAnsi" w:hAnsiTheme="majorHAnsi"/>
          <w:color w:val="000000" w:themeColor="text1"/>
        </w:rPr>
        <w:t xml:space="preserve"> </w:t>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"...there were about 400 cuneiform tablets discovered at this site which were part of the royal archives of Amenhotep III and Amenhotep IV (Akhenaten) who reigned about 1400 BC. Among them were letters written in Babylonian cuneiform script to these Pharaohs of Egypt by various kings dwelling in the land of Canaan and Syria... </w:t>
      </w:r>
      <w:r w:rsidRPr="00C525BC">
        <w:rPr>
          <w:rFonts w:asciiTheme="majorHAnsi" w:hAnsiTheme="majorHAnsi" w:cs="Arial"/>
          <w:bCs/>
          <w:color w:val="000000" w:themeColor="text1"/>
        </w:rPr>
        <w:t>written during the time of Moses</w:t>
      </w:r>
      <w:r w:rsidRPr="00C525BC">
        <w:rPr>
          <w:rFonts w:asciiTheme="majorHAnsi" w:hAnsiTheme="majorHAnsi" w:cs="Arial"/>
          <w:i/>
          <w:iCs/>
          <w:color w:val="000000" w:themeColor="text1"/>
        </w:rPr>
        <w:t xml:space="preserve"> [and Joshua]</w:t>
      </w:r>
      <w:r w:rsidRPr="00C525BC">
        <w:rPr>
          <w:rFonts w:asciiTheme="majorHAnsi" w:hAnsiTheme="majorHAnsi" w:cs="Arial"/>
          <w:color w:val="000000" w:themeColor="text1"/>
        </w:rPr>
        <w:t xml:space="preserve">. They provide the first evidence of the </w:t>
      </w:r>
      <w:r w:rsidRPr="00C525BC">
        <w:rPr>
          <w:rFonts w:asciiTheme="majorHAnsi" w:hAnsiTheme="majorHAnsi" w:cs="Arial"/>
          <w:bCs/>
          <w:color w:val="000000" w:themeColor="text1"/>
        </w:rPr>
        <w:t>Hebrew</w:t>
      </w:r>
      <w:r w:rsidRPr="00C525BC">
        <w:rPr>
          <w:rFonts w:asciiTheme="majorHAnsi" w:hAnsiTheme="majorHAnsi" w:cs="Arial"/>
          <w:color w:val="000000" w:themeColor="text1"/>
        </w:rPr>
        <w:t xml:space="preserve"> tribes </w:t>
      </w:r>
      <w:r w:rsidRPr="00C525BC">
        <w:rPr>
          <w:rFonts w:asciiTheme="majorHAnsi" w:hAnsiTheme="majorHAnsi" w:cs="Arial"/>
          <w:bCs/>
          <w:color w:val="000000" w:themeColor="text1"/>
        </w:rPr>
        <w:t>entering into the land of Canaan</w:t>
      </w:r>
      <w:r w:rsidRPr="00C525BC">
        <w:rPr>
          <w:rFonts w:asciiTheme="majorHAnsi" w:hAnsiTheme="majorHAnsi" w:cs="Arial"/>
          <w:color w:val="000000" w:themeColor="text1"/>
        </w:rPr>
        <w:t xml:space="preserve"> in ancient times.”</w:t>
      </w:r>
      <w:r w:rsidRPr="00C525BC">
        <w:rPr>
          <w:rStyle w:val="EndnoteReference"/>
          <w:rFonts w:asciiTheme="majorHAnsi" w:hAnsiTheme="majorHAnsi" w:cs="Arial"/>
          <w:color w:val="000000" w:themeColor="text1"/>
        </w:rPr>
        <w:endnoteReference w:id="3"/>
      </w:r>
    </w:p>
    <w:p w:rsidR="00790D2D" w:rsidRPr="00C525BC" w:rsidRDefault="00790D2D" w:rsidP="00790D2D">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That last sentence points to the completion of the Biblical </w:t>
      </w:r>
      <w:hyperlink r:id="rId34" w:history="1">
        <w:r w:rsidRPr="00C525BC">
          <w:rPr>
            <w:rStyle w:val="Hyperlink"/>
            <w:rFonts w:asciiTheme="majorHAnsi" w:hAnsiTheme="majorHAnsi" w:cs="Arial"/>
            <w:color w:val="000000" w:themeColor="text1"/>
            <w:u w:val="none"/>
          </w:rPr>
          <w:t>Exodus</w:t>
        </w:r>
      </w:hyperlink>
      <w:r w:rsidRPr="00C525BC">
        <w:rPr>
          <w:rFonts w:asciiTheme="majorHAnsi" w:hAnsiTheme="majorHAnsi" w:cs="Arial"/>
          <w:color w:val="000000" w:themeColor="text1"/>
        </w:rPr>
        <w:t xml:space="preserve"> -- the Israelite journey, led by Moses, out of bondage in Egypt toward the land God had promised them. </w:t>
      </w:r>
    </w:p>
    <w:p w:rsidR="00790D2D" w:rsidRPr="00C525BC" w:rsidRDefault="00790D2D" w:rsidP="00790D2D">
      <w:pPr>
        <w:pStyle w:val="Heading3"/>
        <w:rPr>
          <w:rFonts w:asciiTheme="majorHAnsi" w:hAnsiTheme="majorHAnsi"/>
        </w:rPr>
      </w:pPr>
      <w:r w:rsidRPr="00C525BC">
        <w:rPr>
          <w:rFonts w:asciiTheme="majorHAnsi" w:hAnsiTheme="majorHAnsi"/>
        </w:rPr>
        <w:t>Belshazzar</w:t>
      </w:r>
    </w:p>
    <w:p w:rsidR="00790D2D" w:rsidRPr="00C525BC" w:rsidRDefault="00790D2D" w:rsidP="00790D2D">
      <w:pPr>
        <w:rPr>
          <w:rFonts w:asciiTheme="majorHAnsi" w:hAnsiTheme="majorHAnsi"/>
        </w:rPr>
      </w:pP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In Daniel chapter 5, a Babylonian king by the name of Belshazzar mocks God by throwing a party with articles taken from the Jewish temple. As a result God passes judgment on Belshazzar by taking away his kingdom and dividing it between the Medes and Persians.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lastRenderedPageBreak/>
        <w:t xml:space="preserve">Bible critics love to use this story to point out apparent historical errors in the text,  trying to disprove the accuracy of the bible.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The first thing they say is that the last King to rule the empire of Babylon before being destroyed by the Medes and Persians, was a man by the name of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not Belshazzar.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Secondly, Belshazzar was never a King of Babylon. And third the bible refers to Nebuchadnezzar as the father of Belshazzar, which he wasn't.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But these statements made by the bible critics are full of </w:t>
      </w:r>
      <w:proofErr w:type="spellStart"/>
      <w:r w:rsidRPr="00C525BC">
        <w:rPr>
          <w:rFonts w:asciiTheme="majorHAnsi" w:hAnsiTheme="majorHAnsi"/>
          <w:color w:val="000000" w:themeColor="text1"/>
        </w:rPr>
        <w:t>half truths</w:t>
      </w:r>
      <w:proofErr w:type="spellEnd"/>
      <w:r w:rsidRPr="00C525BC">
        <w:rPr>
          <w:rFonts w:asciiTheme="majorHAnsi" w:hAnsiTheme="majorHAnsi"/>
          <w:color w:val="000000" w:themeColor="text1"/>
        </w:rPr>
        <w:t xml:space="preserv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First of all, Belshazzar's name is found in history, and he just happens to be the son of King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making him a crown prince in the kingdom of Babylon. Although some translations of the bible state that Nebuchadnezzar was his father, the Hebrew word for father can also be interpreted into English as meaning grandfather or ancestor. And in fact, Belshazzar was a blood line descendent of Nebuchadnezzar.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The same goes for the fact that the Bible calls Belshazzar a king. Even though historical records do not mention he was a king, the Hebrew word for king can also be interpreted as governor or royal prince. And history records that he was both.</w:t>
      </w:r>
    </w:p>
    <w:p w:rsidR="00790D2D" w:rsidRPr="00C525BC" w:rsidRDefault="00790D2D" w:rsidP="00C920D8">
      <w:pPr>
        <w:ind w:firstLine="720"/>
        <w:rPr>
          <w:rFonts w:asciiTheme="majorHAnsi" w:hAnsiTheme="majorHAnsi"/>
          <w:color w:val="000000" w:themeColor="text1"/>
        </w:rPr>
      </w:pP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who ruled the empire of Babylon from 555-538 B.C., mentions his firstborn son Belshazzar on an inscription found in the city of Ur in 1853. The inscription reads: "May it be that I,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king of Babylon, never fail you. And may my </w:t>
      </w:r>
      <w:proofErr w:type="spellStart"/>
      <w:r w:rsidRPr="00C525BC">
        <w:rPr>
          <w:rFonts w:asciiTheme="majorHAnsi" w:hAnsiTheme="majorHAnsi"/>
          <w:color w:val="000000" w:themeColor="text1"/>
        </w:rPr>
        <w:t>firtstborn</w:t>
      </w:r>
      <w:proofErr w:type="spellEnd"/>
      <w:r w:rsidRPr="00C525BC">
        <w:rPr>
          <w:rFonts w:asciiTheme="majorHAnsi" w:hAnsiTheme="majorHAnsi"/>
          <w:color w:val="000000" w:themeColor="text1"/>
        </w:rPr>
        <w:t xml:space="preserve">, Belshazzar, worship you with all his heart."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Another piece of evidence for Belshazzar's reign in the city of Babylon comes from an inscription where he is referred to as the son of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and is given authority to rule.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"Putting the camp under the rule of his oldest son, the firstborn. The army of the empire he placed under his command. His hands were now free; He entrusted the authority of the royal throne to him. "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Yet even another piece of evidence comes from a tablet dating back to the seventh year of the reign of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where he is mentioned in the same light as his father: “In regards to the bright star which has appeared, I will undertake to interpret its meaning for the glory of my lord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Babylon’s king, and also for the crown prince, Belshazzar”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       What is interesting to note is that on this oath, the man swore by both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and Belshazzar. While on oaths dating back to other times, generally only the king is mentioned. This seems to indicate that Belshazzar had a co-reigning authority that was second only to his father throughout all the Empire.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Belshazzar speaking to Daniel in 5:16 indicated that he was the second highest ruler in Babylon and not the first.</w:t>
      </w:r>
    </w:p>
    <w:p w:rsidR="00790D2D" w:rsidRPr="00C525BC" w:rsidRDefault="00790D2D" w:rsidP="00790D2D">
      <w:pPr>
        <w:ind w:firstLine="720"/>
        <w:rPr>
          <w:rFonts w:asciiTheme="majorHAnsi" w:hAnsiTheme="majorHAnsi"/>
          <w:b/>
          <w:color w:val="000000" w:themeColor="text1"/>
        </w:rPr>
      </w:pPr>
      <w:r w:rsidRPr="00C525BC">
        <w:rPr>
          <w:rFonts w:asciiTheme="majorHAnsi" w:hAnsiTheme="majorHAnsi"/>
          <w:b/>
          <w:color w:val="000000" w:themeColor="text1"/>
        </w:rPr>
        <w:t xml:space="preserve">       We also know that at the time the Medes and Persians captured the Babylon, </w:t>
      </w:r>
      <w:proofErr w:type="spellStart"/>
      <w:r w:rsidRPr="00C525BC">
        <w:rPr>
          <w:rFonts w:asciiTheme="majorHAnsi" w:hAnsiTheme="majorHAnsi"/>
          <w:b/>
          <w:color w:val="000000" w:themeColor="text1"/>
        </w:rPr>
        <w:t>Nabonidus</w:t>
      </w:r>
      <w:proofErr w:type="spellEnd"/>
      <w:r w:rsidRPr="00C525BC">
        <w:rPr>
          <w:rFonts w:asciiTheme="majorHAnsi" w:hAnsiTheme="majorHAnsi"/>
          <w:b/>
          <w:color w:val="000000" w:themeColor="text1"/>
        </w:rPr>
        <w:t xml:space="preserve"> was not living in the city of Babylon, but was staying in a place called </w:t>
      </w:r>
      <w:proofErr w:type="spellStart"/>
      <w:r w:rsidRPr="00C525BC">
        <w:rPr>
          <w:rFonts w:asciiTheme="majorHAnsi" w:hAnsiTheme="majorHAnsi"/>
          <w:b/>
          <w:color w:val="000000" w:themeColor="text1"/>
        </w:rPr>
        <w:t>Teima</w:t>
      </w:r>
      <w:proofErr w:type="spellEnd"/>
      <w:r w:rsidRPr="00C525BC">
        <w:rPr>
          <w:rFonts w:asciiTheme="majorHAnsi" w:hAnsiTheme="majorHAnsi"/>
          <w:b/>
          <w:color w:val="000000" w:themeColor="text1"/>
        </w:rPr>
        <w:t xml:space="preserve"> in the northern part of Arabia. Leaving his son back home in charge of governing the city. </w:t>
      </w:r>
      <w:r w:rsidRPr="00C525BC">
        <w:rPr>
          <w:rFonts w:asciiTheme="majorHAnsi" w:hAnsiTheme="majorHAnsi"/>
          <w:color w:val="000000" w:themeColor="text1"/>
        </w:rPr>
        <w:t xml:space="preserve">The text from an artifact known as the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chronicle states: </w:t>
      </w:r>
      <w:proofErr w:type="spellStart"/>
      <w:r w:rsidRPr="00C525BC">
        <w:rPr>
          <w:rFonts w:asciiTheme="majorHAnsi" w:hAnsiTheme="majorHAnsi"/>
          <w:color w:val="000000" w:themeColor="text1"/>
        </w:rPr>
        <w:t>Nabonidus</w:t>
      </w:r>
      <w:proofErr w:type="spellEnd"/>
      <w:r w:rsidRPr="00C525BC">
        <w:rPr>
          <w:rFonts w:asciiTheme="majorHAnsi" w:hAnsiTheme="majorHAnsi"/>
          <w:color w:val="000000" w:themeColor="text1"/>
        </w:rPr>
        <w:t xml:space="preserve">, the king stayed in </w:t>
      </w:r>
      <w:proofErr w:type="spellStart"/>
      <w:r w:rsidRPr="00C525BC">
        <w:rPr>
          <w:rFonts w:asciiTheme="majorHAnsi" w:hAnsiTheme="majorHAnsi"/>
          <w:color w:val="000000" w:themeColor="text1"/>
        </w:rPr>
        <w:t>Tema</w:t>
      </w:r>
      <w:proofErr w:type="spellEnd"/>
      <w:r w:rsidRPr="00C525BC">
        <w:rPr>
          <w:rFonts w:asciiTheme="majorHAnsi" w:hAnsiTheme="majorHAnsi"/>
          <w:color w:val="000000" w:themeColor="text1"/>
        </w:rPr>
        <w:t xml:space="preserve">; the crown prince, his officials and the troops were in Akkad.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King Cyrus of Persia also refers to  Belshazzar when he conquered Babylon in his writings: "A coward was put in charge as the king of this country . . . With evil </w:t>
      </w:r>
      <w:r w:rsidRPr="00C525BC">
        <w:rPr>
          <w:rFonts w:asciiTheme="majorHAnsi" w:hAnsiTheme="majorHAnsi"/>
          <w:color w:val="000000" w:themeColor="text1"/>
        </w:rPr>
        <w:lastRenderedPageBreak/>
        <w:t xml:space="preserve">intents he did away with the regular offerings to the gods  . . .  and desecrated the worship of the king of his gods, </w:t>
      </w:r>
      <w:proofErr w:type="spellStart"/>
      <w:r w:rsidRPr="00C525BC">
        <w:rPr>
          <w:rFonts w:asciiTheme="majorHAnsi" w:hAnsiTheme="majorHAnsi"/>
          <w:color w:val="000000" w:themeColor="text1"/>
        </w:rPr>
        <w:t>Marduk</w:t>
      </w:r>
      <w:proofErr w:type="spellEnd"/>
      <w:r w:rsidRPr="00C525BC">
        <w:rPr>
          <w:rFonts w:asciiTheme="majorHAnsi" w:hAnsiTheme="majorHAnsi"/>
          <w:color w:val="000000" w:themeColor="text1"/>
        </w:rPr>
        <w:t xml:space="preserve">."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Cyrus's statement that Belshazzar desecrated the worship of his god </w:t>
      </w:r>
      <w:proofErr w:type="spellStart"/>
      <w:r w:rsidRPr="00C525BC">
        <w:rPr>
          <w:rFonts w:asciiTheme="majorHAnsi" w:hAnsiTheme="majorHAnsi"/>
          <w:color w:val="000000" w:themeColor="text1"/>
        </w:rPr>
        <w:t>Marduk</w:t>
      </w:r>
      <w:proofErr w:type="spellEnd"/>
      <w:r w:rsidRPr="00C525BC">
        <w:rPr>
          <w:rFonts w:asciiTheme="majorHAnsi" w:hAnsiTheme="majorHAnsi"/>
          <w:color w:val="000000" w:themeColor="text1"/>
        </w:rPr>
        <w:t xml:space="preserve"> matches very closely to the story in the book of Daniel. Although it wasn't </w:t>
      </w:r>
      <w:proofErr w:type="spellStart"/>
      <w:r w:rsidRPr="00C525BC">
        <w:rPr>
          <w:rFonts w:asciiTheme="majorHAnsi" w:hAnsiTheme="majorHAnsi"/>
          <w:color w:val="000000" w:themeColor="text1"/>
        </w:rPr>
        <w:t>Marduk</w:t>
      </w:r>
      <w:proofErr w:type="spellEnd"/>
      <w:r w:rsidRPr="00C525BC">
        <w:rPr>
          <w:rFonts w:asciiTheme="majorHAnsi" w:hAnsiTheme="majorHAnsi"/>
          <w:color w:val="000000" w:themeColor="text1"/>
        </w:rPr>
        <w:t xml:space="preserve"> whose handwriting appeared on the wall, but the one true God of Israel.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According to the Bible, Belshazzar was holding a feast at the time the city of Babylon was run over by the Medes and Persians.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The fall of Babylon as recorded by the ancient historians </w:t>
      </w:r>
      <w:proofErr w:type="spellStart"/>
      <w:r w:rsidRPr="00C525BC">
        <w:rPr>
          <w:rFonts w:asciiTheme="majorHAnsi" w:hAnsiTheme="majorHAnsi"/>
          <w:color w:val="000000" w:themeColor="text1"/>
        </w:rPr>
        <w:t>Herodutus</w:t>
      </w:r>
      <w:proofErr w:type="spellEnd"/>
      <w:r w:rsidRPr="00C525BC">
        <w:rPr>
          <w:rFonts w:asciiTheme="majorHAnsi" w:hAnsiTheme="majorHAnsi"/>
          <w:color w:val="000000" w:themeColor="text1"/>
        </w:rPr>
        <w:t xml:space="preserve">, </w:t>
      </w:r>
      <w:proofErr w:type="spellStart"/>
      <w:r w:rsidRPr="00C525BC">
        <w:rPr>
          <w:rFonts w:asciiTheme="majorHAnsi" w:hAnsiTheme="majorHAnsi"/>
          <w:color w:val="000000" w:themeColor="text1"/>
        </w:rPr>
        <w:t>Berosus</w:t>
      </w:r>
      <w:proofErr w:type="spellEnd"/>
      <w:r w:rsidRPr="00C525BC">
        <w:rPr>
          <w:rFonts w:asciiTheme="majorHAnsi" w:hAnsiTheme="majorHAnsi"/>
          <w:color w:val="000000" w:themeColor="text1"/>
        </w:rPr>
        <w:t xml:space="preserve"> and Xenophon verifies this: </w:t>
      </w:r>
    </w:p>
    <w:p w:rsidR="00790D2D" w:rsidRPr="00C525BC" w:rsidRDefault="00790D2D" w:rsidP="00790D2D">
      <w:pPr>
        <w:ind w:firstLine="720"/>
        <w:rPr>
          <w:rFonts w:asciiTheme="majorHAnsi" w:hAnsiTheme="majorHAnsi"/>
          <w:color w:val="000000" w:themeColor="text1"/>
        </w:rPr>
      </w:pPr>
      <w:r w:rsidRPr="00C525BC">
        <w:rPr>
          <w:rFonts w:asciiTheme="majorHAnsi" w:hAnsiTheme="majorHAnsi"/>
          <w:color w:val="000000" w:themeColor="text1"/>
        </w:rPr>
        <w:t xml:space="preserve">"Cyrus then dug a trench and diverted the flow of the Euphrates river into the new channel which led to an existing swamp. The level of the river then dropped to such a level that it became like a stream. His army was then able to take the city by marching through the shallow waters  . . .  The Babylonians at the time were celebrating intensely at a feast to one of their gods and they were taken totally by surprise." </w:t>
      </w:r>
    </w:p>
    <w:p w:rsidR="00790D2D" w:rsidRPr="00C525BC" w:rsidRDefault="00790D2D" w:rsidP="00790D2D">
      <w:pPr>
        <w:ind w:firstLine="720"/>
        <w:rPr>
          <w:rFonts w:asciiTheme="majorHAnsi" w:hAnsiTheme="majorHAnsi"/>
        </w:rPr>
      </w:pPr>
      <w:r w:rsidRPr="00C525BC">
        <w:rPr>
          <w:rFonts w:asciiTheme="majorHAnsi" w:hAnsiTheme="majorHAnsi"/>
        </w:rPr>
        <w:t xml:space="preserve"> </w:t>
      </w:r>
    </w:p>
    <w:p w:rsidR="00790D2D" w:rsidRPr="00C525BC" w:rsidRDefault="00790D2D" w:rsidP="00790D2D">
      <w:pPr>
        <w:pStyle w:val="Heading3"/>
        <w:rPr>
          <w:rFonts w:asciiTheme="majorHAnsi" w:hAnsiTheme="majorHAnsi"/>
        </w:rPr>
      </w:pPr>
      <w:r w:rsidRPr="00C525BC">
        <w:rPr>
          <w:rFonts w:asciiTheme="majorHAnsi" w:hAnsiTheme="majorHAnsi"/>
        </w:rPr>
        <w:t>Balaam</w:t>
      </w:r>
    </w:p>
    <w:p w:rsidR="00790D2D" w:rsidRPr="00C525BC" w:rsidRDefault="00790D2D" w:rsidP="00790D2D">
      <w:pPr>
        <w:pStyle w:val="NormalWeb"/>
        <w:spacing w:before="0" w:beforeAutospacing="0" w:after="0" w:afterAutospacing="0"/>
        <w:ind w:firstLine="720"/>
        <w:rPr>
          <w:rFonts w:asciiTheme="majorHAnsi" w:hAnsiTheme="majorHAnsi" w:cs="Arial"/>
          <w:color w:val="000000" w:themeColor="text1"/>
        </w:rPr>
      </w:pPr>
      <w:r w:rsidRPr="00C525BC">
        <w:rPr>
          <w:rStyle w:val="azure1"/>
          <w:rFonts w:asciiTheme="majorHAnsi" w:hAnsiTheme="majorHAnsi"/>
          <w:b w:val="0"/>
          <w:color w:val="000000" w:themeColor="text1"/>
          <w:sz w:val="24"/>
          <w:szCs w:val="24"/>
        </w:rPr>
        <w:t>I</w:t>
      </w:r>
      <w:r w:rsidRPr="00C525BC">
        <w:rPr>
          <w:rFonts w:asciiTheme="majorHAnsi" w:hAnsiTheme="majorHAnsi" w:cs="Arial"/>
          <w:color w:val="000000" w:themeColor="text1"/>
        </w:rPr>
        <w:t xml:space="preserve">n an unprecedented discovery, an ancient text found at </w:t>
      </w:r>
      <w:proofErr w:type="spellStart"/>
      <w:r w:rsidRPr="00C525BC">
        <w:rPr>
          <w:rFonts w:asciiTheme="majorHAnsi" w:hAnsiTheme="majorHAnsi" w:cs="Arial"/>
          <w:color w:val="000000" w:themeColor="text1"/>
        </w:rPr>
        <w:t>Deir</w:t>
      </w:r>
      <w:proofErr w:type="spellEnd"/>
      <w:r w:rsidRPr="00C525BC">
        <w:rPr>
          <w:rFonts w:asciiTheme="majorHAnsi" w:hAnsiTheme="majorHAnsi" w:cs="Arial"/>
          <w:color w:val="000000" w:themeColor="text1"/>
        </w:rPr>
        <w:t xml:space="preserve"> </w:t>
      </w:r>
      <w:proofErr w:type="spellStart"/>
      <w:r w:rsidRPr="00C525BC">
        <w:rPr>
          <w:rFonts w:asciiTheme="majorHAnsi" w:hAnsiTheme="majorHAnsi" w:cs="Arial"/>
          <w:color w:val="000000" w:themeColor="text1"/>
        </w:rPr>
        <w:t>Alla</w:t>
      </w:r>
      <w:proofErr w:type="spellEnd"/>
      <w:r w:rsidRPr="00C525BC">
        <w:rPr>
          <w:rFonts w:asciiTheme="majorHAnsi" w:hAnsiTheme="majorHAnsi" w:cs="Arial"/>
          <w:color w:val="000000" w:themeColor="text1"/>
        </w:rPr>
        <w:t xml:space="preserve">, Jordan, in 1967 tells about the activities of a </w:t>
      </w:r>
      <w:hyperlink r:id="rId35" w:history="1">
        <w:r w:rsidRPr="00C525BC">
          <w:rPr>
            <w:rStyle w:val="Hyperlink"/>
            <w:rFonts w:asciiTheme="majorHAnsi" w:hAnsiTheme="majorHAnsi" w:cs="Arial"/>
            <w:color w:val="000000" w:themeColor="text1"/>
            <w:u w:val="none"/>
          </w:rPr>
          <w:t>prophet</w:t>
        </w:r>
      </w:hyperlink>
      <w:r w:rsidRPr="00C525BC">
        <w:rPr>
          <w:rFonts w:asciiTheme="majorHAnsi" w:hAnsiTheme="majorHAnsi" w:cs="Arial"/>
          <w:color w:val="000000" w:themeColor="text1"/>
        </w:rPr>
        <w:t xml:space="preserve"> named </w:t>
      </w:r>
      <w:hyperlink r:id="rId36" w:history="1">
        <w:r w:rsidRPr="00C525BC">
          <w:rPr>
            <w:rStyle w:val="Hyperlink"/>
            <w:rFonts w:asciiTheme="majorHAnsi" w:hAnsiTheme="majorHAnsi" w:cs="Arial"/>
            <w:color w:val="000000" w:themeColor="text1"/>
            <w:u w:val="none"/>
          </w:rPr>
          <w:t>Balaam</w:t>
        </w:r>
      </w:hyperlink>
      <w:r w:rsidRPr="00C525BC">
        <w:rPr>
          <w:rFonts w:asciiTheme="majorHAnsi" w:hAnsiTheme="majorHAnsi" w:cs="Arial"/>
          <w:color w:val="000000" w:themeColor="text1"/>
        </w:rPr>
        <w:t>. Could this be the Balaam of the Old Testament?</w:t>
      </w:r>
    </w:p>
    <w:p w:rsidR="00790D2D" w:rsidRPr="00C525BC" w:rsidRDefault="00790D2D" w:rsidP="00790D2D">
      <w:pPr>
        <w:pStyle w:val="NormalWeb"/>
        <w:spacing w:before="0" w:beforeAutospacing="0" w:after="0" w:afterAutospacing="0"/>
        <w:ind w:firstLine="720"/>
        <w:rPr>
          <w:rFonts w:asciiTheme="majorHAnsi" w:hAnsiTheme="majorHAnsi" w:cs="Arial"/>
          <w:color w:val="000000" w:themeColor="text1"/>
        </w:rPr>
      </w:pPr>
      <w:r w:rsidRPr="00C525BC">
        <w:rPr>
          <w:rFonts w:asciiTheme="majorHAnsi" w:hAnsiTheme="majorHAnsi" w:cs="Arial"/>
          <w:color w:val="000000" w:themeColor="text1"/>
        </w:rPr>
        <w:t>The text makes it clear that it is. Three times in the first four lines he is referred to as “</w:t>
      </w:r>
      <w:hyperlink r:id="rId37" w:history="1">
        <w:r w:rsidRPr="00C525BC">
          <w:rPr>
            <w:rStyle w:val="Hyperlink"/>
            <w:rFonts w:asciiTheme="majorHAnsi" w:hAnsiTheme="majorHAnsi" w:cs="Arial"/>
            <w:color w:val="000000" w:themeColor="text1"/>
            <w:u w:val="none"/>
          </w:rPr>
          <w:t>Balaam</w:t>
        </w:r>
      </w:hyperlink>
      <w:r w:rsidRPr="00C525BC">
        <w:rPr>
          <w:rFonts w:asciiTheme="majorHAnsi" w:hAnsiTheme="majorHAnsi" w:cs="Arial"/>
          <w:color w:val="000000" w:themeColor="text1"/>
        </w:rPr>
        <w:t xml:space="preserve"> son of </w:t>
      </w:r>
      <w:hyperlink r:id="rId38" w:history="1">
        <w:proofErr w:type="spellStart"/>
        <w:r w:rsidRPr="00C525BC">
          <w:rPr>
            <w:rStyle w:val="Hyperlink"/>
            <w:rFonts w:asciiTheme="majorHAnsi" w:hAnsiTheme="majorHAnsi" w:cs="Arial"/>
            <w:color w:val="000000" w:themeColor="text1"/>
            <w:u w:val="none"/>
          </w:rPr>
          <w:t>Beor</w:t>
        </w:r>
        <w:proofErr w:type="spellEnd"/>
      </w:hyperlink>
      <w:r w:rsidRPr="00C525BC">
        <w:rPr>
          <w:rFonts w:asciiTheme="majorHAnsi" w:hAnsiTheme="majorHAnsi" w:cs="Arial"/>
          <w:color w:val="000000" w:themeColor="text1"/>
        </w:rPr>
        <w:t xml:space="preserve">,” exactly as in the </w:t>
      </w:r>
      <w:hyperlink r:id="rId39" w:history="1">
        <w:r w:rsidRPr="00C525BC">
          <w:rPr>
            <w:rStyle w:val="Hyperlink"/>
            <w:rFonts w:asciiTheme="majorHAnsi" w:hAnsiTheme="majorHAnsi" w:cs="Arial"/>
            <w:color w:val="000000" w:themeColor="text1"/>
            <w:u w:val="none"/>
          </w:rPr>
          <w:t>Bible</w:t>
        </w:r>
      </w:hyperlink>
      <w:r w:rsidRPr="00C525BC">
        <w:rPr>
          <w:rFonts w:asciiTheme="majorHAnsi" w:hAnsiTheme="majorHAnsi" w:cs="Arial"/>
          <w:color w:val="000000" w:themeColor="text1"/>
        </w:rPr>
        <w:t xml:space="preserve">. This represents the first Old Testament </w:t>
      </w:r>
      <w:hyperlink r:id="rId40" w:history="1">
        <w:r w:rsidRPr="00C525BC">
          <w:rPr>
            <w:rStyle w:val="Hyperlink"/>
            <w:rFonts w:asciiTheme="majorHAnsi" w:hAnsiTheme="majorHAnsi" w:cs="Arial"/>
            <w:color w:val="000000" w:themeColor="text1"/>
            <w:u w:val="none"/>
          </w:rPr>
          <w:t>prophet</w:t>
        </w:r>
      </w:hyperlink>
      <w:r w:rsidRPr="00C525BC">
        <w:rPr>
          <w:rFonts w:asciiTheme="majorHAnsi" w:hAnsiTheme="majorHAnsi" w:cs="Arial"/>
          <w:color w:val="000000" w:themeColor="text1"/>
        </w:rPr>
        <w:t xml:space="preserve"> to be dug up in Bible lands—not his </w:t>
      </w:r>
      <w:hyperlink r:id="rId41" w:history="1">
        <w:r w:rsidRPr="00C525BC">
          <w:rPr>
            <w:rStyle w:val="Hyperlink"/>
            <w:rFonts w:asciiTheme="majorHAnsi" w:hAnsiTheme="majorHAnsi" w:cs="Arial"/>
            <w:color w:val="000000" w:themeColor="text1"/>
            <w:u w:val="none"/>
          </w:rPr>
          <w:t>tomb</w:t>
        </w:r>
      </w:hyperlink>
      <w:r w:rsidRPr="00C525BC">
        <w:rPr>
          <w:rFonts w:asciiTheme="majorHAnsi" w:hAnsiTheme="majorHAnsi" w:cs="Arial"/>
          <w:color w:val="000000" w:themeColor="text1"/>
        </w:rPr>
        <w:t xml:space="preserve"> or his skeleton, but a text about him. The text also represents the first </w:t>
      </w:r>
      <w:hyperlink r:id="rId42" w:history="1">
        <w:r w:rsidRPr="00C525BC">
          <w:rPr>
            <w:rStyle w:val="Hyperlink"/>
            <w:rFonts w:asciiTheme="majorHAnsi" w:hAnsiTheme="majorHAnsi" w:cs="Arial"/>
            <w:color w:val="000000" w:themeColor="text1"/>
            <w:u w:val="none"/>
          </w:rPr>
          <w:t>prophecy</w:t>
        </w:r>
      </w:hyperlink>
      <w:r w:rsidRPr="00C525BC">
        <w:rPr>
          <w:rFonts w:asciiTheme="majorHAnsi" w:hAnsiTheme="majorHAnsi" w:cs="Arial"/>
          <w:color w:val="000000" w:themeColor="text1"/>
        </w:rPr>
        <w:t xml:space="preserve"> of any scope from the ancient West Semitic world to be found outside the Old Testament, and the first extra-Biblical example of a prophet proclaiming doom to his own people.</w:t>
      </w:r>
    </w:p>
    <w:p w:rsidR="00790D2D" w:rsidRPr="00C525BC" w:rsidRDefault="00790D2D" w:rsidP="00790D2D">
      <w:pPr>
        <w:pStyle w:val="NormalWeb"/>
        <w:spacing w:before="0" w:beforeAutospacing="0" w:after="0" w:afterAutospacing="0"/>
        <w:ind w:firstLine="720"/>
        <w:rPr>
          <w:rFonts w:asciiTheme="majorHAnsi" w:hAnsiTheme="majorHAnsi" w:cs="Arial"/>
          <w:color w:val="000000" w:themeColor="text1"/>
        </w:rPr>
      </w:pPr>
      <w:r w:rsidRPr="00C525BC">
        <w:rPr>
          <w:rFonts w:asciiTheme="majorHAnsi" w:hAnsiTheme="majorHAnsi" w:cs="Arial"/>
          <w:color w:val="000000" w:themeColor="text1"/>
        </w:rPr>
        <w:t xml:space="preserve">Balaam was not an </w:t>
      </w:r>
      <w:hyperlink r:id="rId43" w:history="1">
        <w:r w:rsidRPr="00C525BC">
          <w:rPr>
            <w:rStyle w:val="Hyperlink"/>
            <w:rFonts w:asciiTheme="majorHAnsi" w:hAnsiTheme="majorHAnsi" w:cs="Arial"/>
            <w:color w:val="000000" w:themeColor="text1"/>
            <w:u w:val="none"/>
          </w:rPr>
          <w:t>Israelite</w:t>
        </w:r>
      </w:hyperlink>
      <w:r w:rsidRPr="00C525BC">
        <w:rPr>
          <w:rFonts w:asciiTheme="majorHAnsi" w:hAnsiTheme="majorHAnsi" w:cs="Arial"/>
          <w:color w:val="000000" w:themeColor="text1"/>
        </w:rPr>
        <w:t xml:space="preserve">. He was hired by </w:t>
      </w:r>
      <w:hyperlink r:id="rId44" w:history="1">
        <w:proofErr w:type="spellStart"/>
        <w:r w:rsidRPr="00C525BC">
          <w:rPr>
            <w:rStyle w:val="Hyperlink"/>
            <w:rFonts w:asciiTheme="majorHAnsi" w:hAnsiTheme="majorHAnsi" w:cs="Arial"/>
            <w:color w:val="000000" w:themeColor="text1"/>
            <w:u w:val="none"/>
          </w:rPr>
          <w:t>Balak</w:t>
        </w:r>
        <w:proofErr w:type="spellEnd"/>
      </w:hyperlink>
      <w:r w:rsidRPr="00C525BC">
        <w:rPr>
          <w:rFonts w:asciiTheme="majorHAnsi" w:hAnsiTheme="majorHAnsi" w:cs="Arial"/>
          <w:color w:val="000000" w:themeColor="text1"/>
        </w:rPr>
        <w:t xml:space="preserve">, </w:t>
      </w:r>
      <w:hyperlink r:id="rId45" w:history="1">
        <w:r w:rsidRPr="00C525BC">
          <w:rPr>
            <w:rStyle w:val="Hyperlink"/>
            <w:rFonts w:asciiTheme="majorHAnsi" w:hAnsiTheme="majorHAnsi" w:cs="Arial"/>
            <w:color w:val="000000" w:themeColor="text1"/>
            <w:u w:val="none"/>
          </w:rPr>
          <w:t>king</w:t>
        </w:r>
      </w:hyperlink>
      <w:r w:rsidRPr="00C525BC">
        <w:rPr>
          <w:rFonts w:asciiTheme="majorHAnsi" w:hAnsiTheme="majorHAnsi" w:cs="Arial"/>
          <w:color w:val="000000" w:themeColor="text1"/>
        </w:rPr>
        <w:t xml:space="preserve"> of </w:t>
      </w:r>
      <w:hyperlink r:id="rId46" w:history="1">
        <w:r w:rsidRPr="00C525BC">
          <w:rPr>
            <w:rStyle w:val="Hyperlink"/>
            <w:rFonts w:asciiTheme="majorHAnsi" w:hAnsiTheme="majorHAnsi" w:cs="Arial"/>
            <w:color w:val="000000" w:themeColor="text1"/>
            <w:u w:val="none"/>
          </w:rPr>
          <w:t>Moab</w:t>
        </w:r>
      </w:hyperlink>
      <w:r w:rsidRPr="00C525BC">
        <w:rPr>
          <w:rFonts w:asciiTheme="majorHAnsi" w:hAnsiTheme="majorHAnsi" w:cs="Arial"/>
          <w:color w:val="000000" w:themeColor="text1"/>
        </w:rPr>
        <w:t xml:space="preserve">, to </w:t>
      </w:r>
      <w:hyperlink r:id="rId47" w:history="1">
        <w:r w:rsidRPr="00C525BC">
          <w:rPr>
            <w:rStyle w:val="Hyperlink"/>
            <w:rFonts w:asciiTheme="majorHAnsi" w:hAnsiTheme="majorHAnsi" w:cs="Arial"/>
            <w:color w:val="000000" w:themeColor="text1"/>
            <w:u w:val="none"/>
          </w:rPr>
          <w:t>curse</w:t>
        </w:r>
      </w:hyperlink>
      <w:r w:rsidRPr="00C525BC">
        <w:rPr>
          <w:rFonts w:asciiTheme="majorHAnsi" w:hAnsiTheme="majorHAnsi" w:cs="Arial"/>
          <w:color w:val="000000" w:themeColor="text1"/>
        </w:rPr>
        <w:t xml:space="preserve"> the Israelites. They were camped on the east side of the </w:t>
      </w:r>
      <w:hyperlink r:id="rId48" w:history="1">
        <w:r w:rsidRPr="00C525BC">
          <w:rPr>
            <w:rStyle w:val="Hyperlink"/>
            <w:rFonts w:asciiTheme="majorHAnsi" w:hAnsiTheme="majorHAnsi" w:cs="Arial"/>
            <w:color w:val="000000" w:themeColor="text1"/>
            <w:u w:val="none"/>
          </w:rPr>
          <w:t>Jordan</w:t>
        </w:r>
      </w:hyperlink>
      <w:r w:rsidRPr="00C525BC">
        <w:rPr>
          <w:rFonts w:asciiTheme="majorHAnsi" w:hAnsiTheme="majorHAnsi" w:cs="Arial"/>
          <w:color w:val="000000" w:themeColor="text1"/>
        </w:rPr>
        <w:t xml:space="preserve"> river, about to make their historic entry into the promised land. Through God's intervention, Balaam was obliged to </w:t>
      </w:r>
      <w:hyperlink r:id="rId49" w:history="1">
        <w:r w:rsidRPr="00C525BC">
          <w:rPr>
            <w:rStyle w:val="Hyperlink"/>
            <w:rFonts w:asciiTheme="majorHAnsi" w:hAnsiTheme="majorHAnsi" w:cs="Arial"/>
            <w:color w:val="000000" w:themeColor="text1"/>
            <w:u w:val="none"/>
          </w:rPr>
          <w:t>bless</w:t>
        </w:r>
      </w:hyperlink>
      <w:r w:rsidRPr="00C525BC">
        <w:rPr>
          <w:rFonts w:asciiTheme="majorHAnsi" w:hAnsiTheme="majorHAnsi" w:cs="Arial"/>
          <w:color w:val="000000" w:themeColor="text1"/>
        </w:rPr>
        <w:t xml:space="preserve"> the Israelites rather than </w:t>
      </w:r>
      <w:hyperlink r:id="rId50" w:history="1">
        <w:r w:rsidRPr="00C525BC">
          <w:rPr>
            <w:rStyle w:val="Hyperlink"/>
            <w:rFonts w:asciiTheme="majorHAnsi" w:hAnsiTheme="majorHAnsi" w:cs="Arial"/>
            <w:color w:val="000000" w:themeColor="text1"/>
            <w:u w:val="none"/>
          </w:rPr>
          <w:t>curse</w:t>
        </w:r>
      </w:hyperlink>
      <w:r w:rsidRPr="00C525BC">
        <w:rPr>
          <w:rFonts w:asciiTheme="majorHAnsi" w:hAnsiTheme="majorHAnsi" w:cs="Arial"/>
          <w:color w:val="000000" w:themeColor="text1"/>
        </w:rPr>
        <w:t xml:space="preserve"> them (</w:t>
      </w:r>
      <w:proofErr w:type="spellStart"/>
      <w:r w:rsidR="00E122C6">
        <w:fldChar w:fldCharType="begin"/>
      </w:r>
      <w:r w:rsidR="00E122C6">
        <w:instrText xml:space="preserve"> HYPERLINK "http://www.christiananswers.net/bible/num22.html" </w:instrText>
      </w:r>
      <w:r w:rsidR="00E122C6">
        <w:fldChar w:fldCharType="separate"/>
      </w:r>
      <w:r w:rsidRPr="00C525BC">
        <w:rPr>
          <w:rStyle w:val="Hyperlink"/>
          <w:rFonts w:asciiTheme="majorHAnsi" w:hAnsiTheme="majorHAnsi" w:cs="Arial"/>
          <w:color w:val="000000" w:themeColor="text1"/>
          <w:u w:val="none"/>
        </w:rPr>
        <w:t>Num</w:t>
      </w:r>
      <w:proofErr w:type="spellEnd"/>
      <w:r w:rsidRPr="00C525BC">
        <w:rPr>
          <w:rStyle w:val="Hyperlink"/>
          <w:rFonts w:asciiTheme="majorHAnsi" w:hAnsiTheme="majorHAnsi" w:cs="Arial"/>
          <w:color w:val="000000" w:themeColor="text1"/>
          <w:u w:val="none"/>
        </w:rPr>
        <w:t xml:space="preserve"> 22-24</w:t>
      </w:r>
      <w:r w:rsidR="00E122C6">
        <w:rPr>
          <w:rStyle w:val="Hyperlink"/>
          <w:rFonts w:asciiTheme="majorHAnsi" w:hAnsiTheme="majorHAnsi" w:cs="Arial"/>
          <w:color w:val="000000" w:themeColor="text1"/>
          <w:u w:val="none"/>
        </w:rPr>
        <w:fldChar w:fldCharType="end"/>
      </w:r>
      <w:r w:rsidRPr="00C525BC">
        <w:rPr>
          <w:rFonts w:asciiTheme="majorHAnsi" w:hAnsiTheme="majorHAnsi" w:cs="Arial"/>
          <w:color w:val="000000" w:themeColor="text1"/>
        </w:rPr>
        <w:t>).</w:t>
      </w:r>
    </w:p>
    <w:p w:rsidR="00790D2D" w:rsidRPr="00C525BC" w:rsidRDefault="00790D2D" w:rsidP="00790D2D">
      <w:pPr>
        <w:rPr>
          <w:rFonts w:asciiTheme="majorHAnsi" w:hAnsiTheme="majorHAnsi"/>
        </w:rPr>
      </w:pPr>
    </w:p>
    <w:p w:rsidR="00790D2D" w:rsidRPr="00C525BC" w:rsidRDefault="00790D2D" w:rsidP="00790D2D">
      <w:pPr>
        <w:jc w:val="center"/>
        <w:rPr>
          <w:rFonts w:asciiTheme="majorHAnsi" w:hAnsiTheme="majorHAnsi"/>
          <w:b/>
          <w:u w:val="single"/>
        </w:rPr>
      </w:pPr>
      <w:bookmarkStart w:id="82" w:name="LukeSyrian"/>
      <w:r w:rsidRPr="00C525BC">
        <w:rPr>
          <w:rFonts w:asciiTheme="majorHAnsi" w:hAnsiTheme="majorHAnsi"/>
          <w:b/>
          <w:u w:val="single"/>
        </w:rPr>
        <w:t>Luke’s Reference to Syrian Governor:</w:t>
      </w:r>
    </w:p>
    <w:bookmarkEnd w:id="82"/>
    <w:p w:rsidR="00790D2D" w:rsidRPr="00C525BC" w:rsidRDefault="00790D2D" w:rsidP="00790D2D">
      <w:pPr>
        <w:ind w:firstLine="810"/>
        <w:rPr>
          <w:rFonts w:asciiTheme="majorHAnsi" w:hAnsiTheme="majorHAnsi"/>
        </w:rPr>
      </w:pPr>
      <w:r w:rsidRPr="00C525BC">
        <w:rPr>
          <w:rFonts w:asciiTheme="majorHAnsi" w:hAnsiTheme="majorHAnsi"/>
        </w:rPr>
        <w:t xml:space="preserve">Facts of the NT can be tested and confirmed by archaeology. Luke describes the census that brought </w:t>
      </w:r>
      <w:proofErr w:type="spellStart"/>
      <w:r w:rsidRPr="00C525BC">
        <w:rPr>
          <w:rFonts w:asciiTheme="majorHAnsi" w:hAnsiTheme="majorHAnsi"/>
        </w:rPr>
        <w:t>mary</w:t>
      </w:r>
      <w:proofErr w:type="spellEnd"/>
      <w:r w:rsidRPr="00C525BC">
        <w:rPr>
          <w:rFonts w:asciiTheme="majorHAnsi" w:hAnsiTheme="majorHAnsi"/>
        </w:rPr>
        <w:t xml:space="preserve"> and Joseph to Bethlehem as taking place while </w:t>
      </w:r>
      <w:proofErr w:type="spellStart"/>
      <w:r w:rsidRPr="00C525BC">
        <w:rPr>
          <w:rFonts w:asciiTheme="majorHAnsi" w:hAnsiTheme="majorHAnsi"/>
        </w:rPr>
        <w:t>Corinnus</w:t>
      </w:r>
      <w:proofErr w:type="spellEnd"/>
      <w:r w:rsidRPr="00C525BC">
        <w:rPr>
          <w:rFonts w:asciiTheme="majorHAnsi" w:hAnsiTheme="majorHAnsi"/>
        </w:rPr>
        <w:t xml:space="preserve"> is governor of Syria and during Herod the great rule. Historians formerly looked at that and said, “See you can’t believe Luke. We know that Herod died 4 BC and </w:t>
      </w:r>
      <w:proofErr w:type="spellStart"/>
      <w:r w:rsidRPr="00C525BC">
        <w:rPr>
          <w:rFonts w:asciiTheme="majorHAnsi" w:hAnsiTheme="majorHAnsi"/>
        </w:rPr>
        <w:t>Corinnus</w:t>
      </w:r>
      <w:proofErr w:type="spellEnd"/>
      <w:r w:rsidRPr="00C525BC">
        <w:rPr>
          <w:rFonts w:asciiTheme="majorHAnsi" w:hAnsiTheme="majorHAnsi"/>
        </w:rPr>
        <w:t xml:space="preserve"> did not rule until 10 years later.” Later, a discovery was made of a coin that proved </w:t>
      </w:r>
      <w:proofErr w:type="spellStart"/>
      <w:r w:rsidRPr="00C525BC">
        <w:rPr>
          <w:rFonts w:asciiTheme="majorHAnsi" w:hAnsiTheme="majorHAnsi"/>
        </w:rPr>
        <w:t>Corinnus</w:t>
      </w:r>
      <w:proofErr w:type="spellEnd"/>
      <w:r w:rsidRPr="00C525BC">
        <w:rPr>
          <w:rFonts w:asciiTheme="majorHAnsi" w:hAnsiTheme="majorHAnsi"/>
        </w:rPr>
        <w:t xml:space="preserve"> reigned from 11 BC during the reign of Herod. Either there were two </w:t>
      </w:r>
      <w:proofErr w:type="spellStart"/>
      <w:r w:rsidRPr="00C525BC">
        <w:rPr>
          <w:rFonts w:asciiTheme="majorHAnsi" w:hAnsiTheme="majorHAnsi"/>
        </w:rPr>
        <w:t>Corinnus</w:t>
      </w:r>
      <w:proofErr w:type="spellEnd"/>
      <w:r w:rsidRPr="00C525BC">
        <w:rPr>
          <w:rFonts w:asciiTheme="majorHAnsi" w:hAnsiTheme="majorHAnsi"/>
        </w:rPr>
        <w:t xml:space="preserve">’ or </w:t>
      </w:r>
      <w:proofErr w:type="spellStart"/>
      <w:r w:rsidRPr="00C525BC">
        <w:rPr>
          <w:rFonts w:asciiTheme="majorHAnsi" w:hAnsiTheme="majorHAnsi"/>
        </w:rPr>
        <w:t>Corinnus</w:t>
      </w:r>
      <w:proofErr w:type="spellEnd"/>
      <w:r w:rsidRPr="00C525BC">
        <w:rPr>
          <w:rFonts w:asciiTheme="majorHAnsi" w:hAnsiTheme="majorHAnsi"/>
        </w:rPr>
        <w:t xml:space="preserve"> ruled twice. In either case, Luke was right.</w:t>
      </w:r>
    </w:p>
    <w:p w:rsidR="00790D2D" w:rsidRPr="00C525BC" w:rsidRDefault="00790D2D" w:rsidP="00790D2D">
      <w:pPr>
        <w:rPr>
          <w:rFonts w:asciiTheme="majorHAnsi" w:hAnsiTheme="majorHAnsi"/>
        </w:rPr>
      </w:pPr>
    </w:p>
    <w:p w:rsidR="00F657C3" w:rsidRPr="00AB3BB6" w:rsidRDefault="00F657C3" w:rsidP="00947EA3">
      <w:pPr>
        <w:rPr>
          <w:rFonts w:asciiTheme="majorHAnsi" w:hAnsiTheme="majorHAnsi"/>
          <w:b/>
          <w:sz w:val="28"/>
          <w:szCs w:val="28"/>
        </w:rPr>
      </w:pPr>
      <w:bookmarkStart w:id="83" w:name="_Toc248051573"/>
    </w:p>
    <w:p w:rsidR="00790D2D" w:rsidRPr="00C525BC" w:rsidRDefault="00790D2D" w:rsidP="00790D2D">
      <w:pPr>
        <w:rPr>
          <w:rFonts w:asciiTheme="majorHAnsi" w:hAnsiTheme="majorHAnsi"/>
          <w:b/>
        </w:rPr>
      </w:pPr>
      <w:r w:rsidRPr="00C525BC">
        <w:rPr>
          <w:rFonts w:asciiTheme="majorHAnsi" w:hAnsiTheme="majorHAnsi"/>
        </w:rPr>
        <w:br w:type="page"/>
      </w:r>
    </w:p>
    <w:p w:rsidR="00F657C3" w:rsidRPr="00C525BC" w:rsidRDefault="00251512" w:rsidP="00F657C3">
      <w:pPr>
        <w:pStyle w:val="Heading2"/>
        <w:ind w:left="720"/>
        <w:rPr>
          <w:rFonts w:asciiTheme="majorHAnsi" w:hAnsiTheme="majorHAnsi"/>
          <w:szCs w:val="40"/>
        </w:rPr>
      </w:pPr>
      <w:bookmarkStart w:id="84" w:name="_Toc242847130"/>
      <w:bookmarkStart w:id="85" w:name="_Toc248041163"/>
      <w:bookmarkStart w:id="86" w:name="_Toc248041921"/>
      <w:bookmarkStart w:id="87" w:name="_Toc248042023"/>
      <w:bookmarkStart w:id="88" w:name="_Toc248042150"/>
      <w:bookmarkEnd w:id="76"/>
      <w:bookmarkEnd w:id="77"/>
      <w:bookmarkEnd w:id="78"/>
      <w:bookmarkEnd w:id="79"/>
      <w:bookmarkEnd w:id="80"/>
      <w:bookmarkEnd w:id="83"/>
      <w:r w:rsidRPr="00C525BC">
        <w:rPr>
          <w:rFonts w:asciiTheme="majorHAnsi" w:hAnsiTheme="majorHAnsi"/>
        </w:rPr>
        <w:lastRenderedPageBreak/>
        <w:t>TEXTUAL DISCOVERIES</w:t>
      </w:r>
      <w:r w:rsidR="00F657C3" w:rsidRPr="00C525BC">
        <w:rPr>
          <w:rFonts w:asciiTheme="majorHAnsi" w:hAnsiTheme="majorHAnsi"/>
        </w:rPr>
        <w:t xml:space="preserve"> </w:t>
      </w:r>
    </w:p>
    <w:p w:rsidR="00F657C3" w:rsidRPr="00C525BC" w:rsidRDefault="00F657C3" w:rsidP="00F657C3">
      <w:pPr>
        <w:pStyle w:val="Heading2"/>
        <w:numPr>
          <w:ilvl w:val="0"/>
          <w:numId w:val="0"/>
        </w:numPr>
        <w:ind w:left="1080"/>
        <w:rPr>
          <w:rFonts w:asciiTheme="majorHAnsi" w:hAnsiTheme="majorHAnsi"/>
        </w:rPr>
      </w:pPr>
    </w:p>
    <w:p w:rsidR="00F657C3" w:rsidRPr="00C525BC" w:rsidRDefault="00F657C3" w:rsidP="00AE49C6">
      <w:pPr>
        <w:pStyle w:val="Heading3"/>
        <w:numPr>
          <w:ilvl w:val="0"/>
          <w:numId w:val="32"/>
        </w:numPr>
        <w:rPr>
          <w:rFonts w:asciiTheme="majorHAnsi" w:hAnsiTheme="majorHAnsi"/>
        </w:rPr>
      </w:pPr>
      <w:r w:rsidRPr="00C525BC">
        <w:rPr>
          <w:rFonts w:asciiTheme="majorHAnsi" w:hAnsiTheme="majorHAnsi"/>
        </w:rPr>
        <w:t>Old Testament</w:t>
      </w:r>
    </w:p>
    <w:p w:rsidR="00251512" w:rsidRPr="00C525BC" w:rsidRDefault="00251512" w:rsidP="00F657C3">
      <w:pPr>
        <w:pStyle w:val="Heading4"/>
        <w:numPr>
          <w:ilvl w:val="0"/>
          <w:numId w:val="0"/>
        </w:numPr>
        <w:ind w:left="720" w:hanging="360"/>
        <w:rPr>
          <w:rFonts w:asciiTheme="majorHAnsi" w:hAnsiTheme="majorHAnsi"/>
        </w:rPr>
      </w:pPr>
    </w:p>
    <w:p w:rsidR="00F657C3" w:rsidRPr="00C525BC" w:rsidRDefault="00F657C3" w:rsidP="00F657C3">
      <w:pPr>
        <w:pStyle w:val="Heading4"/>
        <w:numPr>
          <w:ilvl w:val="0"/>
          <w:numId w:val="0"/>
        </w:numPr>
        <w:ind w:left="720" w:hanging="360"/>
        <w:rPr>
          <w:rFonts w:asciiTheme="majorHAnsi" w:hAnsiTheme="majorHAnsi"/>
        </w:rPr>
      </w:pPr>
      <w:r w:rsidRPr="00C525BC">
        <w:rPr>
          <w:rFonts w:asciiTheme="majorHAnsi" w:hAnsiTheme="majorHAnsi"/>
        </w:rPr>
        <w:t>The Dead Sea Scrolls verified the accuracy of the formerly discovered texts.</w:t>
      </w:r>
    </w:p>
    <w:p w:rsidR="00F657C3" w:rsidRPr="00C525BC" w:rsidRDefault="00F657C3" w:rsidP="00F657C3">
      <w:pPr>
        <w:rPr>
          <w:rFonts w:asciiTheme="majorHAnsi" w:hAnsiTheme="majorHAnsi"/>
        </w:rPr>
      </w:pPr>
    </w:p>
    <w:p w:rsidR="00F657C3" w:rsidRPr="00C525BC" w:rsidRDefault="00F657C3" w:rsidP="00F657C3">
      <w:pPr>
        <w:pStyle w:val="Heading3"/>
        <w:rPr>
          <w:rFonts w:asciiTheme="majorHAnsi" w:hAnsiTheme="majorHAnsi"/>
        </w:rPr>
      </w:pPr>
      <w:r w:rsidRPr="00C525BC">
        <w:rPr>
          <w:rFonts w:asciiTheme="majorHAnsi" w:hAnsiTheme="majorHAnsi"/>
        </w:rPr>
        <w:t>New Testament</w:t>
      </w:r>
    </w:p>
    <w:p w:rsidR="00251512" w:rsidRPr="00C525BC" w:rsidRDefault="00251512" w:rsidP="00F657C3">
      <w:pPr>
        <w:ind w:firstLine="720"/>
        <w:rPr>
          <w:rFonts w:asciiTheme="majorHAnsi" w:hAnsiTheme="majorHAnsi"/>
        </w:rPr>
      </w:pPr>
    </w:p>
    <w:p w:rsidR="00F657C3" w:rsidRPr="00C525BC" w:rsidRDefault="00F657C3" w:rsidP="00F657C3">
      <w:pPr>
        <w:ind w:firstLine="720"/>
        <w:rPr>
          <w:rFonts w:asciiTheme="majorHAnsi" w:hAnsiTheme="majorHAnsi"/>
        </w:rPr>
      </w:pPr>
      <w:r w:rsidRPr="00C525BC">
        <w:rPr>
          <w:rFonts w:asciiTheme="majorHAnsi" w:hAnsiTheme="majorHAnsi"/>
        </w:rPr>
        <w:t xml:space="preserve">The first question asked most often in regards to the authenticity of a manuscript is, “Do you have the original?” This is not as destructive a question to the merits of Scripture as most think. As long as there are sufficient manuscript copies to reconstruct the </w:t>
      </w:r>
      <w:proofErr w:type="spellStart"/>
      <w:r w:rsidRPr="00C525BC">
        <w:rPr>
          <w:rFonts w:asciiTheme="majorHAnsi" w:hAnsiTheme="majorHAnsi"/>
        </w:rPr>
        <w:t>orginal</w:t>
      </w:r>
      <w:proofErr w:type="spellEnd"/>
      <w:r w:rsidRPr="00C525BC">
        <w:rPr>
          <w:rFonts w:asciiTheme="majorHAnsi" w:hAnsiTheme="majorHAnsi"/>
        </w:rPr>
        <w:t xml:space="preserve"> or </w:t>
      </w:r>
      <w:proofErr w:type="spellStart"/>
      <w:r w:rsidRPr="00C525BC">
        <w:rPr>
          <w:rFonts w:asciiTheme="majorHAnsi" w:hAnsiTheme="majorHAnsi"/>
        </w:rPr>
        <w:t>autographa</w:t>
      </w:r>
      <w:proofErr w:type="spellEnd"/>
      <w:r w:rsidRPr="00C525BC">
        <w:rPr>
          <w:rFonts w:asciiTheme="majorHAnsi" w:hAnsiTheme="majorHAnsi"/>
        </w:rPr>
        <w:t xml:space="preserve">, authenticity can still be verified. As a matter of fact,  no one has originals! With 24,633 surviving manuscripts of the New Testament, we have more evidence to worth with than any of the other ancient works that are </w:t>
      </w:r>
      <w:proofErr w:type="spellStart"/>
      <w:r w:rsidRPr="00C525BC">
        <w:rPr>
          <w:rFonts w:asciiTheme="majorHAnsi" w:hAnsiTheme="majorHAnsi"/>
        </w:rPr>
        <w:t>undebatably</w:t>
      </w:r>
      <w:proofErr w:type="spellEnd"/>
      <w:r w:rsidRPr="00C525BC">
        <w:rPr>
          <w:rFonts w:asciiTheme="majorHAnsi" w:hAnsiTheme="majorHAnsi"/>
        </w:rPr>
        <w:t xml:space="preserve"> accepted as accurate by most scholars.</w:t>
      </w:r>
    </w:p>
    <w:p w:rsidR="00F657C3" w:rsidRPr="00C525BC" w:rsidRDefault="00F657C3" w:rsidP="00F657C3">
      <w:pPr>
        <w:rPr>
          <w:rFonts w:asciiTheme="majorHAnsi" w:hAnsiTheme="majorHAnsi"/>
        </w:rPr>
      </w:pPr>
      <w:r w:rsidRPr="00C525BC">
        <w:rPr>
          <w:rFonts w:asciiTheme="majorHAnsi" w:hAnsiTheme="majorHAnsi"/>
          <w:noProof/>
        </w:rPr>
        <w:drawing>
          <wp:inline distT="0" distB="0" distL="0" distR="0" wp14:anchorId="5DB46FD1" wp14:editId="6E3299E3">
            <wp:extent cx="5501640" cy="3208020"/>
            <wp:effectExtent l="0" t="0" r="0" b="0"/>
            <wp:docPr id="3" name="Char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57C3" w:rsidRPr="00C525BC" w:rsidRDefault="00F657C3" w:rsidP="00251512">
      <w:pPr>
        <w:ind w:firstLine="720"/>
        <w:rPr>
          <w:rFonts w:asciiTheme="majorHAnsi" w:hAnsiTheme="majorHAnsi"/>
        </w:rPr>
      </w:pPr>
      <w:r w:rsidRPr="00C525BC">
        <w:rPr>
          <w:rFonts w:asciiTheme="majorHAnsi" w:hAnsiTheme="majorHAnsi"/>
          <w:sz w:val="20"/>
          <w:szCs w:val="20"/>
        </w:rPr>
        <w:t xml:space="preserve">Among ancient Greek/Latin literature, the Iliad ranks </w:t>
      </w:r>
      <w:r w:rsidR="00251512" w:rsidRPr="00C525BC">
        <w:rPr>
          <w:rFonts w:asciiTheme="majorHAnsi" w:hAnsiTheme="majorHAnsi"/>
          <w:sz w:val="20"/>
          <w:szCs w:val="20"/>
        </w:rPr>
        <w:t>the closest second</w:t>
      </w:r>
      <w:r w:rsidRPr="00C525BC">
        <w:rPr>
          <w:rFonts w:asciiTheme="majorHAnsi" w:hAnsiTheme="majorHAnsi"/>
          <w:sz w:val="20"/>
          <w:szCs w:val="20"/>
        </w:rPr>
        <w:t xml:space="preserve"> to the New Testament in possessing the greatest amount of manuscript testimony. </w:t>
      </w:r>
      <w:r w:rsidR="00251512" w:rsidRPr="00C525BC">
        <w:rPr>
          <w:rFonts w:asciiTheme="majorHAnsi" w:hAnsiTheme="majorHAnsi"/>
          <w:sz w:val="20"/>
          <w:szCs w:val="20"/>
        </w:rPr>
        <w:t xml:space="preserve">Let us </w:t>
      </w:r>
      <w:r w:rsidRPr="00C525BC">
        <w:rPr>
          <w:rFonts w:asciiTheme="majorHAnsi" w:hAnsiTheme="majorHAnsi"/>
          <w:sz w:val="20"/>
          <w:szCs w:val="20"/>
        </w:rPr>
        <w:t>compare them:</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82"/>
        <w:gridCol w:w="2144"/>
        <w:gridCol w:w="2023"/>
        <w:gridCol w:w="1438"/>
        <w:gridCol w:w="1183"/>
      </w:tblGrid>
      <w:tr w:rsidR="00F657C3"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WORK</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WHEN WRITTEN</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EARLIEST COPY</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TIME SPAN</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b/>
                <w:bCs/>
                <w:sz w:val="20"/>
                <w:szCs w:val="20"/>
              </w:rPr>
              <w:t># COPIES</w:t>
            </w:r>
          </w:p>
        </w:tc>
      </w:tr>
      <w:tr w:rsidR="00F657C3"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Homer (</w:t>
            </w:r>
            <w:r w:rsidRPr="00C525BC">
              <w:rPr>
                <w:rFonts w:asciiTheme="majorHAnsi" w:hAnsiTheme="majorHAnsi"/>
                <w:i/>
                <w:iCs/>
                <w:sz w:val="20"/>
                <w:szCs w:val="20"/>
              </w:rPr>
              <w:t>Iliad</w:t>
            </w:r>
            <w:r w:rsidRPr="00C525BC">
              <w:rPr>
                <w:rFonts w:asciiTheme="majorHAnsi" w:hAnsiTheme="majorHAnsi"/>
                <w:sz w:val="20"/>
                <w:szCs w:val="2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900 B.C.</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400 B.C.</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500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643</w:t>
            </w:r>
          </w:p>
        </w:tc>
      </w:tr>
      <w:tr w:rsidR="00F657C3"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New Testament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40-100 A.D.</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125 A.D.</w:t>
            </w:r>
            <w:r w:rsidRPr="00C525BC">
              <w:rPr>
                <w:rFonts w:asciiTheme="majorHAnsi" w:hAnsiTheme="majorHAnsi"/>
                <w:sz w:val="20"/>
                <w:szCs w:val="20"/>
                <w:vertAlign w:val="superscript"/>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25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657C3" w:rsidRPr="00C525BC" w:rsidRDefault="00F657C3" w:rsidP="007E48CF">
            <w:pPr>
              <w:jc w:val="center"/>
              <w:rPr>
                <w:rFonts w:asciiTheme="majorHAnsi" w:hAnsiTheme="majorHAnsi"/>
              </w:rPr>
            </w:pPr>
            <w:r w:rsidRPr="00C525BC">
              <w:rPr>
                <w:rFonts w:asciiTheme="majorHAnsi" w:hAnsiTheme="majorHAnsi"/>
                <w:sz w:val="20"/>
                <w:szCs w:val="20"/>
              </w:rPr>
              <w:t>24,000+</w:t>
            </w:r>
          </w:p>
        </w:tc>
      </w:tr>
      <w:tr w:rsidR="00E7725D" w:rsidRPr="00C525BC" w:rsidTr="00251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E7725D">
            <w:pP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7725D" w:rsidRPr="00C525BC" w:rsidRDefault="00E7725D" w:rsidP="007E48CF">
            <w:pPr>
              <w:jc w:val="center"/>
              <w:rPr>
                <w:rFonts w:asciiTheme="majorHAnsi" w:hAnsiTheme="majorHAnsi"/>
                <w:sz w:val="20"/>
                <w:szCs w:val="20"/>
              </w:rPr>
            </w:pPr>
          </w:p>
        </w:tc>
      </w:tr>
    </w:tbl>
    <w:p w:rsidR="00E7725D" w:rsidRPr="00C525BC" w:rsidRDefault="00E7725D" w:rsidP="00E7725D">
      <w:pPr>
        <w:pStyle w:val="Heading3"/>
        <w:numPr>
          <w:ilvl w:val="0"/>
          <w:numId w:val="0"/>
        </w:numPr>
        <w:ind w:left="720"/>
        <w:rPr>
          <w:rFonts w:asciiTheme="majorHAnsi" w:hAnsiTheme="majorHAnsi"/>
        </w:rPr>
      </w:pPr>
    </w:p>
    <w:p w:rsidR="00F657C3" w:rsidRPr="00C525BC" w:rsidRDefault="00F657C3" w:rsidP="00251512">
      <w:pPr>
        <w:pStyle w:val="Heading3"/>
        <w:rPr>
          <w:rFonts w:asciiTheme="majorHAnsi" w:hAnsiTheme="majorHAnsi"/>
        </w:rPr>
      </w:pPr>
      <w:r w:rsidRPr="00C525BC">
        <w:rPr>
          <w:rFonts w:asciiTheme="majorHAnsi" w:hAnsiTheme="majorHAnsi"/>
        </w:rPr>
        <w:t>Controversial Texts</w:t>
      </w:r>
    </w:p>
    <w:p w:rsidR="00F657C3" w:rsidRPr="00C525BC" w:rsidRDefault="00F657C3" w:rsidP="00AE49C6">
      <w:pPr>
        <w:pStyle w:val="Heading4"/>
        <w:numPr>
          <w:ilvl w:val="0"/>
          <w:numId w:val="34"/>
        </w:numPr>
        <w:tabs>
          <w:tab w:val="left" w:pos="1080"/>
        </w:tabs>
        <w:ind w:left="0" w:firstLine="720"/>
        <w:rPr>
          <w:rFonts w:asciiTheme="majorHAnsi" w:hAnsiTheme="majorHAnsi"/>
        </w:rPr>
      </w:pPr>
      <w:r w:rsidRPr="00C525BC">
        <w:rPr>
          <w:rFonts w:asciiTheme="majorHAnsi" w:hAnsiTheme="majorHAnsi"/>
          <w:b/>
        </w:rPr>
        <w:t>Secret Gospel of Mark</w:t>
      </w:r>
      <w:r w:rsidRPr="00C525BC">
        <w:rPr>
          <w:rFonts w:asciiTheme="majorHAnsi" w:hAnsiTheme="majorHAnsi"/>
        </w:rPr>
        <w:t xml:space="preserve">. In 1935, Morton Smith (author of a book titled </w:t>
      </w:r>
      <w:r w:rsidRPr="00C525BC">
        <w:rPr>
          <w:rFonts w:asciiTheme="majorHAnsi" w:hAnsiTheme="majorHAnsi"/>
          <w:i/>
        </w:rPr>
        <w:t>Jesus the Magician</w:t>
      </w:r>
      <w:r w:rsidRPr="00C525BC">
        <w:rPr>
          <w:rFonts w:asciiTheme="majorHAnsi" w:hAnsiTheme="majorHAnsi"/>
        </w:rPr>
        <w:t xml:space="preserve">) allegedly found a letter of Clement of Alexandria at the Mar Saba monastery near the city of Jerusalem. There was only one copy of this letter found dated about 1750 and since then the letter and the book it was found in has disappeared. Pictures were taken at two different times of the letter, but the ink and fiber where never subjected to expert scrutiny. The two quotations in the Mar Saba </w:t>
      </w:r>
      <w:r w:rsidRPr="00C525BC">
        <w:rPr>
          <w:rFonts w:asciiTheme="majorHAnsi" w:hAnsiTheme="majorHAnsi"/>
        </w:rPr>
        <w:lastRenderedPageBreak/>
        <w:t>letter out of the secret Gospel of Mark comprise the entirety of what has survived of the supposed gospel. The Secret Gospel of Mark is known only from the references in this letter. The letter claims that the secret Gospel of Mark was produced out of Alexandria, Egypt by Mark himself. (It is necessary to become familiar with the many controversies involving Alexandria and her Gnostic monks to properly judge their authority on Scripture.) Following is a portion of this letter as translated into English by Morton Smith with emphasis added:</w:t>
      </w:r>
    </w:p>
    <w:p w:rsidR="00F657C3" w:rsidRPr="00C525BC" w:rsidRDefault="00F657C3" w:rsidP="00F657C3">
      <w:pPr>
        <w:pStyle w:val="NormalWeb"/>
        <w:spacing w:before="0" w:beforeAutospacing="0" w:after="0" w:afterAutospacing="0"/>
        <w:ind w:firstLine="720"/>
        <w:rPr>
          <w:rFonts w:asciiTheme="majorHAnsi" w:hAnsiTheme="majorHAnsi"/>
        </w:rPr>
      </w:pPr>
    </w:p>
    <w:p w:rsidR="00F657C3" w:rsidRPr="00C525BC" w:rsidRDefault="00F657C3" w:rsidP="00F657C3">
      <w:pPr>
        <w:pStyle w:val="NormalWeb"/>
        <w:spacing w:before="0" w:beforeAutospacing="0" w:after="0" w:afterAutospacing="0"/>
        <w:ind w:left="720" w:right="720"/>
        <w:rPr>
          <w:rFonts w:asciiTheme="majorHAnsi" w:hAnsiTheme="majorHAnsi"/>
          <w:i/>
        </w:rPr>
      </w:pPr>
      <w:bookmarkStart w:id="89" w:name="OLE_LINK3"/>
      <w:bookmarkStart w:id="90" w:name="OLE_LINK4"/>
      <w:bookmarkStart w:id="91" w:name="OLE_LINK5"/>
      <w:bookmarkStart w:id="92" w:name="OLE_LINK6"/>
      <w:bookmarkStart w:id="93" w:name="OLE_LINK7"/>
      <w:r w:rsidRPr="00C525BC">
        <w:rPr>
          <w:rFonts w:asciiTheme="majorHAnsi" w:hAnsiTheme="majorHAnsi"/>
          <w:i/>
        </w:rPr>
        <w:t xml:space="preserve">As for Mark, then, during Peter's stay in Rome he wrote an account of the Lord's doings, not, however, declaring all of them, </w:t>
      </w:r>
      <w:r w:rsidRPr="00C525BC">
        <w:rPr>
          <w:rFonts w:asciiTheme="majorHAnsi" w:hAnsiTheme="majorHAnsi"/>
          <w:i/>
          <w:u w:val="single"/>
        </w:rPr>
        <w:t>nor yet hinting at the secret ones</w:t>
      </w:r>
      <w:r w:rsidRPr="00C525BC">
        <w:rPr>
          <w:rFonts w:asciiTheme="majorHAnsi" w:hAnsiTheme="majorHAnsi"/>
          <w:i/>
        </w:rPr>
        <w:t xml:space="preserve">, but selecting what he thought most useful for increasing the faith of those who were being instructed. </w:t>
      </w:r>
      <w:bookmarkEnd w:id="89"/>
      <w:bookmarkEnd w:id="90"/>
      <w:bookmarkEnd w:id="91"/>
      <w:r w:rsidRPr="00C525BC">
        <w:rPr>
          <w:rFonts w:asciiTheme="majorHAnsi" w:hAnsiTheme="majorHAnsi"/>
          <w:i/>
        </w:rPr>
        <w:t xml:space="preserve">But when Peter died a martyr, Mark came over to Alexandria, bringing both his own notes and those of Peter, from which he transferred to his former book the things suitable to whatever makes for progress toward knowledge. </w:t>
      </w:r>
      <w:r w:rsidRPr="00C525BC">
        <w:rPr>
          <w:rFonts w:asciiTheme="majorHAnsi" w:hAnsiTheme="majorHAnsi"/>
          <w:i/>
          <w:u w:val="single"/>
        </w:rPr>
        <w:t>Thus he composed a more spiritual Gospel</w:t>
      </w:r>
      <w:r w:rsidRPr="00C525BC">
        <w:rPr>
          <w:rFonts w:asciiTheme="majorHAnsi" w:hAnsiTheme="majorHAnsi"/>
          <w:i/>
        </w:rPr>
        <w:t xml:space="preserve"> for the use of those who were being perfected.</w:t>
      </w:r>
      <w:bookmarkEnd w:id="92"/>
      <w:bookmarkEnd w:id="93"/>
      <w:r w:rsidRPr="00C525BC">
        <w:rPr>
          <w:rFonts w:asciiTheme="majorHAnsi" w:hAnsiTheme="majorHAnsi"/>
          <w:i/>
        </w:rPr>
        <w:t xml:space="preserve"> …Thus, in sum, he prepared matters, neither grudgingly nor incautiously, in my opinion, and, dying, he left his composition to the church in 1, verso Alexandria, where it even yet is most carefully guarded, being read only to those who are being initiated into t</w:t>
      </w:r>
      <w:r w:rsidRPr="00C525BC">
        <w:rPr>
          <w:rFonts w:asciiTheme="majorHAnsi" w:hAnsiTheme="majorHAnsi"/>
          <w:i/>
          <w:u w:val="single"/>
        </w:rPr>
        <w:t>he great mysteries</w:t>
      </w:r>
      <w:r w:rsidRPr="00C525BC">
        <w:rPr>
          <w:rFonts w:asciiTheme="majorHAnsi" w:hAnsiTheme="majorHAnsi"/>
          <w:i/>
        </w:rPr>
        <w:t xml:space="preserve">. </w:t>
      </w:r>
    </w:p>
    <w:p w:rsidR="00F657C3" w:rsidRPr="00C525BC" w:rsidRDefault="00F657C3" w:rsidP="00F657C3">
      <w:pPr>
        <w:pStyle w:val="NormalWeb"/>
        <w:spacing w:before="0" w:beforeAutospacing="0" w:after="0" w:afterAutospacing="0"/>
        <w:ind w:firstLine="720"/>
        <w:rPr>
          <w:rFonts w:asciiTheme="majorHAnsi" w:hAnsiTheme="majorHAnsi"/>
        </w:rPr>
      </w:pPr>
    </w:p>
    <w:p w:rsidR="00F657C3" w:rsidRPr="00C525BC" w:rsidRDefault="00F657C3" w:rsidP="00F657C3">
      <w:pPr>
        <w:pStyle w:val="Heading4"/>
        <w:tabs>
          <w:tab w:val="left" w:pos="1080"/>
        </w:tabs>
        <w:ind w:left="0" w:firstLine="720"/>
        <w:rPr>
          <w:rFonts w:asciiTheme="majorHAnsi" w:hAnsiTheme="majorHAnsi"/>
        </w:rPr>
      </w:pPr>
      <w:r w:rsidRPr="00C525BC">
        <w:rPr>
          <w:rFonts w:asciiTheme="majorHAnsi" w:hAnsiTheme="majorHAnsi"/>
        </w:rPr>
        <w:t>The Gospel of Judas (another Alexandrian text)</w:t>
      </w:r>
    </w:p>
    <w:p w:rsidR="00F657C3" w:rsidRPr="00C525BC" w:rsidRDefault="00F657C3" w:rsidP="00F657C3">
      <w:pPr>
        <w:rPr>
          <w:rFonts w:asciiTheme="majorHAnsi" w:hAnsiTheme="majorHAnsi"/>
        </w:rPr>
      </w:pPr>
    </w:p>
    <w:p w:rsidR="00F657C3" w:rsidRPr="00C525BC" w:rsidRDefault="005D6461" w:rsidP="00251512">
      <w:pPr>
        <w:pStyle w:val="Heading3"/>
        <w:rPr>
          <w:rFonts w:asciiTheme="majorHAnsi" w:hAnsiTheme="majorHAnsi"/>
        </w:rPr>
      </w:pPr>
      <w:r w:rsidRPr="00C525BC">
        <w:rPr>
          <w:rFonts w:asciiTheme="majorHAnsi" w:hAnsiTheme="majorHAnsi"/>
        </w:rPr>
        <w:t>Non-Biblical Texts</w:t>
      </w:r>
    </w:p>
    <w:p w:rsidR="00251512" w:rsidRPr="00C525BC" w:rsidRDefault="00251512" w:rsidP="00F657C3">
      <w:pPr>
        <w:ind w:firstLine="720"/>
        <w:rPr>
          <w:rFonts w:asciiTheme="majorHAnsi" w:hAnsiTheme="majorHAnsi"/>
        </w:rPr>
      </w:pPr>
    </w:p>
    <w:p w:rsidR="00251512" w:rsidRPr="00C525BC" w:rsidRDefault="00251512" w:rsidP="00AE49C6">
      <w:pPr>
        <w:pStyle w:val="Heading4"/>
        <w:numPr>
          <w:ilvl w:val="0"/>
          <w:numId w:val="35"/>
        </w:numPr>
        <w:ind w:left="1080"/>
        <w:rPr>
          <w:rFonts w:asciiTheme="majorHAnsi" w:hAnsiTheme="majorHAnsi"/>
        </w:rPr>
      </w:pPr>
      <w:r w:rsidRPr="00C525BC">
        <w:rPr>
          <w:rFonts w:asciiTheme="majorHAnsi" w:hAnsiTheme="majorHAnsi"/>
        </w:rPr>
        <w:t>Ebla Tablets</w:t>
      </w:r>
    </w:p>
    <w:p w:rsidR="00251512" w:rsidRPr="00C525BC" w:rsidRDefault="00251512" w:rsidP="00251512">
      <w:pPr>
        <w:rPr>
          <w:rFonts w:asciiTheme="majorHAnsi" w:hAnsiTheme="majorHAnsi"/>
        </w:rPr>
      </w:pP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b/>
          <w:bCs/>
          <w:i/>
          <w:iCs/>
          <w:color w:val="000000" w:themeColor="text1"/>
        </w:rPr>
        <w:t>The EBLA TABLETS were written over 4,000 years ago.</w:t>
      </w:r>
      <w:r w:rsidRPr="00C525BC">
        <w:rPr>
          <w:rStyle w:val="EndnoteReference"/>
          <w:rFonts w:asciiTheme="majorHAnsi" w:hAnsiTheme="majorHAnsi" w:cs="Arial"/>
          <w:color w:val="000000" w:themeColor="text1"/>
        </w:rPr>
        <w:t xml:space="preserve"> </w:t>
      </w:r>
      <w:r w:rsidRPr="00C525BC">
        <w:rPr>
          <w:rStyle w:val="EndnoteReference"/>
          <w:rFonts w:asciiTheme="majorHAnsi" w:hAnsiTheme="majorHAnsi" w:cs="Arial"/>
          <w:color w:val="000000" w:themeColor="text1"/>
        </w:rPr>
        <w:endnoteReference w:id="4"/>
      </w:r>
      <w:r w:rsidRPr="00C525BC">
        <w:rPr>
          <w:rFonts w:asciiTheme="majorHAnsi" w:hAnsiTheme="majorHAnsi"/>
          <w:b/>
          <w:bCs/>
          <w:i/>
          <w:iCs/>
          <w:color w:val="000000" w:themeColor="text1"/>
        </w:rPr>
        <w:t xml:space="preserve">  </w:t>
      </w:r>
      <w:r w:rsidRPr="00C525BC">
        <w:rPr>
          <w:rFonts w:asciiTheme="majorHAnsi" w:hAnsiTheme="majorHAnsi" w:cs="Arial"/>
          <w:color w:val="000000" w:themeColor="text1"/>
        </w:rPr>
        <w:t xml:space="preserve">Dr. Paolo </w:t>
      </w:r>
      <w:proofErr w:type="spellStart"/>
      <w:r w:rsidRPr="00C525BC">
        <w:rPr>
          <w:rFonts w:asciiTheme="majorHAnsi" w:hAnsiTheme="majorHAnsi" w:cs="Arial"/>
          <w:color w:val="000000" w:themeColor="text1"/>
        </w:rPr>
        <w:t>Matthiae</w:t>
      </w:r>
      <w:proofErr w:type="spellEnd"/>
      <w:r w:rsidRPr="00C525BC">
        <w:rPr>
          <w:rFonts w:asciiTheme="majorHAnsi" w:hAnsiTheme="majorHAnsi" w:cs="Arial"/>
          <w:color w:val="000000" w:themeColor="text1"/>
        </w:rPr>
        <w:t xml:space="preserve">, Director of the Italian Archeological Mission in Syria, "hit an archeological jackpot" in 1975.  He discovered "the greatest third-millennium [B.C.] archive ever unearthed." It included "more than 15,000 cuneiform tablets and fragments" and unveiled a Semitic empire that dominated the Middle East more than four thousand years ago. Its hub was Ebla, where educated scribes filled ancient </w:t>
      </w:r>
      <w:r w:rsidRPr="00C525BC">
        <w:rPr>
          <w:rFonts w:asciiTheme="majorHAnsi" w:hAnsiTheme="majorHAnsi" w:cs="Arial"/>
          <w:b/>
          <w:bCs/>
          <w:color w:val="000000" w:themeColor="text1"/>
        </w:rPr>
        <w:t>libraries</w:t>
      </w:r>
      <w:r w:rsidRPr="00C525BC">
        <w:rPr>
          <w:rFonts w:asciiTheme="majorHAnsi" w:hAnsiTheme="majorHAnsi" w:cs="Arial"/>
          <w:color w:val="000000" w:themeColor="text1"/>
        </w:rPr>
        <w:t xml:space="preserve"> with </w:t>
      </w:r>
      <w:r w:rsidRPr="00C525BC">
        <w:rPr>
          <w:rFonts w:asciiTheme="majorHAnsi" w:hAnsiTheme="majorHAnsi" w:cs="Arial"/>
          <w:b/>
          <w:bCs/>
          <w:color w:val="000000" w:themeColor="text1"/>
        </w:rPr>
        <w:t>written records</w:t>
      </w:r>
      <w:r w:rsidRPr="00C525BC">
        <w:rPr>
          <w:rFonts w:asciiTheme="majorHAnsi" w:hAnsiTheme="majorHAnsi" w:cs="Arial"/>
          <w:color w:val="000000" w:themeColor="text1"/>
        </w:rPr>
        <w:t xml:space="preserve"> of history, people, places and commerce.</w:t>
      </w: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The Ebla tablets verified the worship of pagan gods such as Baal, Dagan and </w:t>
      </w:r>
      <w:proofErr w:type="spellStart"/>
      <w:r w:rsidRPr="00C525BC">
        <w:rPr>
          <w:rFonts w:asciiTheme="majorHAnsi" w:hAnsiTheme="majorHAnsi" w:cs="Arial"/>
          <w:color w:val="000000" w:themeColor="text1"/>
        </w:rPr>
        <w:t>Asherah</w:t>
      </w:r>
      <w:proofErr w:type="spellEnd"/>
      <w:r w:rsidRPr="00C525BC">
        <w:rPr>
          <w:rFonts w:asciiTheme="majorHAnsi" w:hAnsiTheme="majorHAnsi" w:cs="Arial"/>
          <w:color w:val="000000" w:themeColor="text1"/>
        </w:rPr>
        <w:t xml:space="preserve"> "known previously only from the Bible." They mention the name "Abraham" and "Ur of </w:t>
      </w:r>
      <w:proofErr w:type="spellStart"/>
      <w:r w:rsidRPr="00C525BC">
        <w:rPr>
          <w:rFonts w:asciiTheme="majorHAnsi" w:hAnsiTheme="majorHAnsi" w:cs="Arial"/>
          <w:color w:val="000000" w:themeColor="text1"/>
        </w:rPr>
        <w:t>Chaldees</w:t>
      </w:r>
      <w:proofErr w:type="spellEnd"/>
      <w:r w:rsidRPr="00C525BC">
        <w:rPr>
          <w:rFonts w:asciiTheme="majorHAnsi" w:hAnsiTheme="majorHAnsi" w:cs="Arial"/>
          <w:color w:val="000000" w:themeColor="text1"/>
        </w:rPr>
        <w:t>" (the Biblical Abraham's birthplace) as well as other familiar cities and places:</w:t>
      </w: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 xml:space="preserve">"The names of cities thought to have been founded much later, such as </w:t>
      </w:r>
      <w:r w:rsidRPr="00C525BC">
        <w:rPr>
          <w:rFonts w:asciiTheme="majorHAnsi" w:hAnsiTheme="majorHAnsi" w:cs="Arial"/>
          <w:b/>
          <w:bCs/>
          <w:color w:val="000000" w:themeColor="text1"/>
        </w:rPr>
        <w:t>Beirut</w:t>
      </w:r>
      <w:r w:rsidRPr="00C525BC">
        <w:rPr>
          <w:rFonts w:asciiTheme="majorHAnsi" w:hAnsiTheme="majorHAnsi" w:cs="Arial"/>
          <w:color w:val="000000" w:themeColor="text1"/>
        </w:rPr>
        <w:t xml:space="preserve"> and Byblos, leap from the tablets. </w:t>
      </w:r>
      <w:r w:rsidRPr="00C525BC">
        <w:rPr>
          <w:rFonts w:asciiTheme="majorHAnsi" w:hAnsiTheme="majorHAnsi" w:cs="Arial"/>
          <w:b/>
          <w:bCs/>
          <w:color w:val="000000" w:themeColor="text1"/>
        </w:rPr>
        <w:t>Damascus</w:t>
      </w:r>
      <w:r w:rsidRPr="00C525BC">
        <w:rPr>
          <w:rFonts w:asciiTheme="majorHAnsi" w:hAnsiTheme="majorHAnsi" w:cs="Arial"/>
          <w:color w:val="000000" w:themeColor="text1"/>
        </w:rPr>
        <w:t xml:space="preserve"> and </w:t>
      </w:r>
      <w:r w:rsidRPr="00C525BC">
        <w:rPr>
          <w:rFonts w:asciiTheme="majorHAnsi" w:hAnsiTheme="majorHAnsi" w:cs="Arial"/>
          <w:b/>
          <w:bCs/>
          <w:color w:val="000000" w:themeColor="text1"/>
        </w:rPr>
        <w:t>Gaza</w:t>
      </w:r>
      <w:r w:rsidRPr="00C525BC">
        <w:rPr>
          <w:rFonts w:asciiTheme="majorHAnsi" w:hAnsiTheme="majorHAnsi" w:cs="Arial"/>
          <w:color w:val="000000" w:themeColor="text1"/>
        </w:rPr>
        <w:t xml:space="preserve"> are mentioned, as well as two of the Biblical cities of the plain, </w:t>
      </w:r>
      <w:r w:rsidRPr="00C525BC">
        <w:rPr>
          <w:rFonts w:asciiTheme="majorHAnsi" w:hAnsiTheme="majorHAnsi" w:cs="Arial"/>
          <w:b/>
          <w:bCs/>
          <w:color w:val="000000" w:themeColor="text1"/>
        </w:rPr>
        <w:t>Sodom and Gomorrah</w:t>
      </w:r>
      <w:r w:rsidRPr="00C525BC">
        <w:rPr>
          <w:rFonts w:asciiTheme="majorHAnsi" w:hAnsiTheme="majorHAnsi" w:cs="Arial"/>
          <w:color w:val="000000" w:themeColor="text1"/>
        </w:rPr>
        <w:t xml:space="preserve">. ... Most intriguing of all are the personal names found on the Ebla tablets. They include </w:t>
      </w:r>
      <w:proofErr w:type="spellStart"/>
      <w:r w:rsidRPr="00C525BC">
        <w:rPr>
          <w:rFonts w:asciiTheme="majorHAnsi" w:hAnsiTheme="majorHAnsi" w:cs="Arial"/>
          <w:color w:val="000000" w:themeColor="text1"/>
        </w:rPr>
        <w:t>Ab</w:t>
      </w:r>
      <w:proofErr w:type="spellEnd"/>
      <w:r w:rsidRPr="00C525BC">
        <w:rPr>
          <w:rFonts w:asciiTheme="majorHAnsi" w:hAnsiTheme="majorHAnsi" w:cs="Arial"/>
          <w:color w:val="000000" w:themeColor="text1"/>
        </w:rPr>
        <w:t>-</w:t>
      </w:r>
      <w:proofErr w:type="spellStart"/>
      <w:r w:rsidRPr="00C525BC">
        <w:rPr>
          <w:rFonts w:asciiTheme="majorHAnsi" w:hAnsiTheme="majorHAnsi" w:cs="Arial"/>
          <w:color w:val="000000" w:themeColor="text1"/>
        </w:rPr>
        <w:t>ra</w:t>
      </w:r>
      <w:proofErr w:type="spellEnd"/>
      <w:r w:rsidRPr="00C525BC">
        <w:rPr>
          <w:rFonts w:asciiTheme="majorHAnsi" w:hAnsiTheme="majorHAnsi" w:cs="Arial"/>
          <w:color w:val="000000" w:themeColor="text1"/>
        </w:rPr>
        <w:t>-mu (</w:t>
      </w:r>
      <w:r w:rsidRPr="00C525BC">
        <w:rPr>
          <w:rFonts w:asciiTheme="majorHAnsi" w:hAnsiTheme="majorHAnsi" w:cs="Arial"/>
          <w:b/>
          <w:bCs/>
          <w:color w:val="000000" w:themeColor="text1"/>
        </w:rPr>
        <w:t>Abraham</w:t>
      </w:r>
      <w:r w:rsidRPr="00C525BC">
        <w:rPr>
          <w:rFonts w:asciiTheme="majorHAnsi" w:hAnsiTheme="majorHAnsi" w:cs="Arial"/>
          <w:color w:val="000000" w:themeColor="text1"/>
        </w:rPr>
        <w:t>), E-</w:t>
      </w:r>
      <w:proofErr w:type="spellStart"/>
      <w:r w:rsidRPr="00C525BC">
        <w:rPr>
          <w:rFonts w:asciiTheme="majorHAnsi" w:hAnsiTheme="majorHAnsi" w:cs="Arial"/>
          <w:color w:val="000000" w:themeColor="text1"/>
        </w:rPr>
        <w:t>sa</w:t>
      </w:r>
      <w:proofErr w:type="spellEnd"/>
      <w:r w:rsidRPr="00C525BC">
        <w:rPr>
          <w:rFonts w:asciiTheme="majorHAnsi" w:hAnsiTheme="majorHAnsi" w:cs="Arial"/>
          <w:color w:val="000000" w:themeColor="text1"/>
        </w:rPr>
        <w:t>-um (Esau)...."</w:t>
      </w:r>
      <w:r w:rsidRPr="00C525BC">
        <w:rPr>
          <w:rFonts w:asciiTheme="majorHAnsi" w:hAnsiTheme="majorHAnsi"/>
          <w:color w:val="000000" w:themeColor="text1"/>
        </w:rPr>
        <w:t xml:space="preserve"> </w:t>
      </w:r>
    </w:p>
    <w:p w:rsidR="005D6461" w:rsidRPr="00C525BC" w:rsidRDefault="005D6461" w:rsidP="005D6461">
      <w:pPr>
        <w:pStyle w:val="NormalWeb"/>
        <w:spacing w:before="0" w:beforeAutospacing="0" w:after="0" w:afterAutospacing="0"/>
        <w:ind w:firstLine="720"/>
        <w:rPr>
          <w:rFonts w:asciiTheme="majorHAnsi" w:hAnsiTheme="majorHAnsi"/>
          <w:color w:val="000000" w:themeColor="text1"/>
        </w:rPr>
      </w:pPr>
      <w:r w:rsidRPr="00C525BC">
        <w:rPr>
          <w:rFonts w:asciiTheme="majorHAnsi" w:hAnsiTheme="majorHAnsi" w:cs="Arial"/>
          <w:color w:val="000000" w:themeColor="text1"/>
        </w:rPr>
        <w:t>Destroyed and rebuilt several times, Ebla began its final decline around 1800 B.C. Since new generations settled on top of the old ruins, it left behind a many-</w:t>
      </w:r>
      <w:r w:rsidRPr="00C525BC">
        <w:rPr>
          <w:rFonts w:asciiTheme="majorHAnsi" w:hAnsiTheme="majorHAnsi" w:cs="Arial"/>
          <w:color w:val="000000" w:themeColor="text1"/>
        </w:rPr>
        <w:lastRenderedPageBreak/>
        <w:t xml:space="preserve">layered </w:t>
      </w:r>
      <w:bookmarkStart w:id="94" w:name="tell"/>
      <w:bookmarkEnd w:id="94"/>
      <w:r w:rsidRPr="00C525BC">
        <w:rPr>
          <w:rFonts w:asciiTheme="majorHAnsi" w:hAnsiTheme="majorHAnsi" w:cs="Arial"/>
          <w:color w:val="000000" w:themeColor="text1"/>
        </w:rPr>
        <w:t>"</w:t>
      </w:r>
      <w:r w:rsidRPr="00C525BC">
        <w:rPr>
          <w:rFonts w:asciiTheme="majorHAnsi" w:hAnsiTheme="majorHAnsi" w:cs="Arial"/>
          <w:b/>
          <w:bCs/>
          <w:color w:val="000000" w:themeColor="text1"/>
        </w:rPr>
        <w:t>TEL</w:t>
      </w:r>
      <w:r w:rsidRPr="00C525BC">
        <w:rPr>
          <w:rFonts w:asciiTheme="majorHAnsi" w:hAnsiTheme="majorHAnsi" w:cs="Arial"/>
          <w:color w:val="000000" w:themeColor="text1"/>
        </w:rPr>
        <w:t xml:space="preserve">" </w:t>
      </w:r>
      <w:r w:rsidRPr="00C525BC">
        <w:rPr>
          <w:rFonts w:asciiTheme="majorHAnsi" w:hAnsiTheme="majorHAnsi" w:cs="Arial"/>
          <w:i/>
          <w:iCs/>
          <w:color w:val="000000" w:themeColor="text1"/>
        </w:rPr>
        <w:t xml:space="preserve">(Looks like a flat-topped hill) </w:t>
      </w:r>
      <w:r w:rsidRPr="00C525BC">
        <w:rPr>
          <w:rFonts w:asciiTheme="majorHAnsi" w:hAnsiTheme="majorHAnsi" w:cs="Arial"/>
          <w:color w:val="000000" w:themeColor="text1"/>
        </w:rPr>
        <w:t>which archeologists will continue to explore for years to come.</w:t>
      </w:r>
    </w:p>
    <w:p w:rsidR="005D6461" w:rsidRPr="00C525BC" w:rsidRDefault="005D6461" w:rsidP="00251512">
      <w:pPr>
        <w:rPr>
          <w:rFonts w:asciiTheme="majorHAnsi" w:hAnsiTheme="majorHAnsi"/>
        </w:rPr>
      </w:pPr>
    </w:p>
    <w:p w:rsidR="00251512" w:rsidRPr="00C525BC" w:rsidRDefault="00251512" w:rsidP="00AE49C6">
      <w:pPr>
        <w:pStyle w:val="Heading4"/>
        <w:numPr>
          <w:ilvl w:val="0"/>
          <w:numId w:val="35"/>
        </w:numPr>
        <w:ind w:left="1080"/>
        <w:rPr>
          <w:rFonts w:asciiTheme="majorHAnsi" w:hAnsiTheme="majorHAnsi"/>
        </w:rPr>
      </w:pPr>
      <w:r w:rsidRPr="00C525BC">
        <w:rPr>
          <w:rFonts w:asciiTheme="majorHAnsi" w:hAnsiTheme="majorHAnsi"/>
        </w:rPr>
        <w:t>Secular Writers</w:t>
      </w:r>
    </w:p>
    <w:p w:rsidR="00251512" w:rsidRPr="00C525BC" w:rsidRDefault="00251512" w:rsidP="00F657C3">
      <w:pPr>
        <w:ind w:firstLine="720"/>
        <w:rPr>
          <w:rFonts w:asciiTheme="majorHAnsi" w:hAnsiTheme="majorHAnsi"/>
        </w:rPr>
      </w:pPr>
    </w:p>
    <w:p w:rsidR="00F657C3" w:rsidRPr="00C525BC" w:rsidRDefault="00F657C3" w:rsidP="00F657C3">
      <w:pPr>
        <w:ind w:firstLine="720"/>
        <w:rPr>
          <w:rFonts w:asciiTheme="majorHAnsi" w:hAnsiTheme="majorHAnsi"/>
        </w:rPr>
      </w:pPr>
      <w:r w:rsidRPr="00C525BC">
        <w:rPr>
          <w:rFonts w:asciiTheme="majorHAnsi" w:hAnsiTheme="majorHAnsi"/>
        </w:rPr>
        <w:t xml:space="preserve">IN his book “The Historical Jesus” Dr. Gary </w:t>
      </w:r>
      <w:proofErr w:type="spellStart"/>
      <w:r w:rsidRPr="00C525BC">
        <w:rPr>
          <w:rFonts w:asciiTheme="majorHAnsi" w:hAnsiTheme="majorHAnsi"/>
        </w:rPr>
        <w:t>Habermas</w:t>
      </w:r>
      <w:proofErr w:type="spellEnd"/>
      <w:r w:rsidRPr="00C525BC">
        <w:rPr>
          <w:rFonts w:asciiTheme="majorHAnsi" w:hAnsiTheme="majorHAnsi"/>
        </w:rPr>
        <w:t xml:space="preserve"> boasts to have found 39 Ancient Sources that Document the Life of Jesus from outside the Bible including 17 non-Christian sources which together record over a hundred facts concerning Jesus.</w:t>
      </w:r>
    </w:p>
    <w:p w:rsidR="00F657C3" w:rsidRPr="00C525BC" w:rsidRDefault="00F657C3" w:rsidP="00F657C3">
      <w:pPr>
        <w:rPr>
          <w:rFonts w:asciiTheme="majorHAnsi" w:hAnsiTheme="majorHAnsi"/>
        </w:rPr>
      </w:pPr>
    </w:p>
    <w:p w:rsidR="00F657C3" w:rsidRPr="00C525BC" w:rsidRDefault="00F657C3" w:rsidP="00251512">
      <w:pPr>
        <w:pStyle w:val="Heading4"/>
        <w:ind w:left="1080"/>
        <w:rPr>
          <w:rFonts w:asciiTheme="majorHAnsi" w:hAnsiTheme="majorHAnsi"/>
        </w:rPr>
      </w:pPr>
      <w:r w:rsidRPr="00C525BC">
        <w:rPr>
          <w:rFonts w:asciiTheme="majorHAnsi" w:hAnsiTheme="majorHAnsi"/>
        </w:rPr>
        <w:t>Christian Writers</w:t>
      </w:r>
    </w:p>
    <w:p w:rsidR="00F657C3" w:rsidRPr="00C525BC" w:rsidRDefault="00F657C3" w:rsidP="00F657C3">
      <w:pPr>
        <w:rPr>
          <w:rFonts w:asciiTheme="majorHAnsi" w:hAnsiTheme="majorHAnsi"/>
        </w:rPr>
      </w:pPr>
    </w:p>
    <w:p w:rsidR="00F657C3" w:rsidRPr="00C525BC" w:rsidRDefault="00F657C3" w:rsidP="00F657C3">
      <w:pPr>
        <w:rPr>
          <w:rFonts w:asciiTheme="majorHAnsi" w:hAnsiTheme="majorHAnsi"/>
          <w:b/>
          <w:u w:val="single"/>
        </w:rPr>
      </w:pPr>
      <w:r w:rsidRPr="00C525BC">
        <w:rPr>
          <w:rFonts w:asciiTheme="majorHAnsi" w:hAnsiTheme="majorHAnsi"/>
          <w:b/>
          <w:u w:val="single"/>
        </w:rPr>
        <w:t>Early writers who attested Jesus as the Son of God: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Clement - Bishop of Rome (30-100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Writer of The Epistle of Barnabas (c.70-100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Polycarp Bishop of Smyrna (70-100 AD) Student of the Apostle John</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Ignatius – Bishop of Antioch (35-110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proofErr w:type="spellStart"/>
      <w:r w:rsidRPr="00C525BC">
        <w:rPr>
          <w:rFonts w:asciiTheme="majorHAnsi" w:hAnsiTheme="majorHAnsi"/>
        </w:rPr>
        <w:t>Ireaeus</w:t>
      </w:r>
      <w:proofErr w:type="spellEnd"/>
      <w:r w:rsidRPr="00C525BC">
        <w:rPr>
          <w:rFonts w:asciiTheme="majorHAnsi" w:hAnsiTheme="majorHAnsi"/>
        </w:rPr>
        <w:t xml:space="preserve"> – Bishop of Lyons (France) (130-200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Tertullian – Second Century Apologist (160-220 AD)</w:t>
      </w:r>
    </w:p>
    <w:p w:rsidR="00F657C3" w:rsidRPr="00C525BC" w:rsidRDefault="00F657C3" w:rsidP="00AE49C6">
      <w:pPr>
        <w:pStyle w:val="ListParagraph"/>
        <w:numPr>
          <w:ilvl w:val="0"/>
          <w:numId w:val="21"/>
        </w:numPr>
        <w:spacing w:after="200" w:line="276" w:lineRule="auto"/>
        <w:contextualSpacing/>
        <w:rPr>
          <w:rFonts w:asciiTheme="majorHAnsi" w:hAnsiTheme="majorHAnsi"/>
        </w:rPr>
      </w:pPr>
      <w:r w:rsidRPr="00C525BC">
        <w:rPr>
          <w:rFonts w:asciiTheme="majorHAnsi" w:hAnsiTheme="majorHAnsi"/>
        </w:rPr>
        <w:t>Clement Bishop of Alexandria (150-215 AD)</w:t>
      </w:r>
    </w:p>
    <w:p w:rsidR="00F657C3" w:rsidRPr="00C525BC" w:rsidRDefault="00F657C3" w:rsidP="00F657C3">
      <w:pPr>
        <w:rPr>
          <w:rFonts w:asciiTheme="majorHAnsi" w:hAnsiTheme="majorHAnsi"/>
          <w:szCs w:val="40"/>
        </w:rPr>
      </w:pPr>
    </w:p>
    <w:p w:rsidR="00E47642" w:rsidRPr="00C525BC" w:rsidRDefault="00E47642">
      <w:pPr>
        <w:rPr>
          <w:rFonts w:asciiTheme="majorHAnsi" w:hAnsiTheme="majorHAnsi"/>
          <w:b/>
          <w:sz w:val="28"/>
          <w:szCs w:val="28"/>
        </w:rPr>
      </w:pPr>
      <w:r w:rsidRPr="00C525BC">
        <w:rPr>
          <w:rFonts w:asciiTheme="majorHAnsi" w:hAnsiTheme="majorHAnsi"/>
          <w:b/>
          <w:sz w:val="28"/>
          <w:szCs w:val="28"/>
        </w:rPr>
        <w:br w:type="page"/>
      </w:r>
    </w:p>
    <w:p w:rsidR="00AB3BB6" w:rsidRPr="00C525BC" w:rsidRDefault="00AB3BB6" w:rsidP="00AB3BB6">
      <w:pPr>
        <w:jc w:val="center"/>
        <w:rPr>
          <w:rFonts w:asciiTheme="majorHAnsi" w:hAnsiTheme="majorHAnsi"/>
          <w:b/>
          <w:sz w:val="28"/>
          <w:szCs w:val="28"/>
        </w:rPr>
      </w:pPr>
      <w:r w:rsidRPr="00C525BC">
        <w:rPr>
          <w:rFonts w:asciiTheme="majorHAnsi" w:hAnsiTheme="majorHAnsi"/>
          <w:b/>
          <w:sz w:val="28"/>
          <w:szCs w:val="28"/>
        </w:rPr>
        <w:lastRenderedPageBreak/>
        <w:t xml:space="preserve">Study Questions </w:t>
      </w:r>
      <w:r>
        <w:rPr>
          <w:rFonts w:asciiTheme="majorHAnsi" w:hAnsiTheme="majorHAnsi"/>
          <w:b/>
          <w:sz w:val="28"/>
          <w:szCs w:val="28"/>
        </w:rPr>
        <w:t>5: Biblical Archaeology</w:t>
      </w:r>
    </w:p>
    <w:p w:rsidR="00AB3BB6" w:rsidRPr="00C525BC" w:rsidRDefault="00AB3BB6" w:rsidP="00AB3BB6">
      <w:pPr>
        <w:rPr>
          <w:rFonts w:asciiTheme="majorHAnsi" w:hAnsiTheme="majorHAnsi"/>
        </w:rPr>
      </w:pPr>
    </w:p>
    <w:p w:rsidR="00AB3BB6" w:rsidRPr="00C525BC" w:rsidRDefault="00AB3BB6" w:rsidP="00AB3BB6">
      <w:pPr>
        <w:pStyle w:val="SQBibleAtlas"/>
        <w:numPr>
          <w:ilvl w:val="0"/>
          <w:numId w:val="53"/>
        </w:numPr>
        <w:ind w:left="360"/>
      </w:pPr>
      <w:r w:rsidRPr="00C525BC">
        <w:t>When did archeology start to develop as a soft science?</w:t>
      </w:r>
    </w:p>
    <w:p w:rsidR="00AB3BB6" w:rsidRPr="00C525BC" w:rsidRDefault="00AB3BB6" w:rsidP="00AB3BB6">
      <w:pPr>
        <w:pStyle w:val="SQBibleAtlas"/>
        <w:numPr>
          <w:ilvl w:val="0"/>
          <w:numId w:val="0"/>
        </w:numPr>
      </w:pPr>
    </w:p>
    <w:p w:rsidR="00AB3BB6" w:rsidRPr="00C525BC" w:rsidRDefault="00AB3BB6" w:rsidP="00AB3BB6">
      <w:pPr>
        <w:pStyle w:val="SQBibleAtlas"/>
      </w:pPr>
      <w:r w:rsidRPr="00C525BC">
        <w:t>What is “Cuneiform”?</w:t>
      </w:r>
    </w:p>
    <w:p w:rsidR="00AB3BB6" w:rsidRPr="00C525BC" w:rsidRDefault="00AB3BB6" w:rsidP="00AB3BB6">
      <w:pPr>
        <w:pStyle w:val="SQBibleAtlas"/>
        <w:numPr>
          <w:ilvl w:val="0"/>
          <w:numId w:val="0"/>
        </w:numPr>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Describe a poor archeologist?</w:t>
      </w:r>
    </w:p>
    <w:p w:rsidR="00AB3BB6" w:rsidRPr="00C525BC" w:rsidRDefault="00AB3BB6" w:rsidP="00AB3BB6">
      <w:pPr>
        <w:pStyle w:val="SQBibleAtlas"/>
        <w:numPr>
          <w:ilvl w:val="0"/>
          <w:numId w:val="0"/>
        </w:numPr>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________________________ is a testimony to the authenticity of Scripture.</w:t>
      </w: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The Bible is a book of history, so what should we be able to find?</w:t>
      </w:r>
    </w:p>
    <w:p w:rsidR="00AB3BB6" w:rsidRPr="00C525BC" w:rsidRDefault="00AB3BB6" w:rsidP="00AB3BB6">
      <w:pPr>
        <w:pStyle w:val="SQBibleAtlas"/>
        <w:numPr>
          <w:ilvl w:val="0"/>
          <w:numId w:val="0"/>
        </w:numPr>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What type of name did Moses have?</w:t>
      </w:r>
    </w:p>
    <w:p w:rsidR="00AB3BB6" w:rsidRPr="00C525BC" w:rsidRDefault="00AB3BB6" w:rsidP="00AB3BB6">
      <w:pPr>
        <w:pStyle w:val="SQBibleAtlas"/>
        <w:numPr>
          <w:ilvl w:val="0"/>
          <w:numId w:val="0"/>
        </w:numPr>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When was Moses born?</w:t>
      </w: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 xml:space="preserve">When did Moses flee </w:t>
      </w:r>
      <w:smartTag w:uri="urn:schemas-microsoft-com:office:smarttags" w:element="place">
        <w:smartTag w:uri="urn:schemas-microsoft-com:office:smarttags" w:element="country-region">
          <w:r w:rsidRPr="00C525BC">
            <w:t>Egypt</w:t>
          </w:r>
        </w:smartTag>
      </w:smartTag>
      <w:r w:rsidRPr="00C525BC">
        <w:t>?</w:t>
      </w:r>
    </w:p>
    <w:p w:rsidR="00AB3BB6" w:rsidRPr="00C525BC" w:rsidRDefault="00AB3BB6" w:rsidP="00AB3BB6">
      <w:pPr>
        <w:pStyle w:val="SQBibleAtlas"/>
        <w:numPr>
          <w:ilvl w:val="0"/>
          <w:numId w:val="0"/>
        </w:numPr>
      </w:pPr>
    </w:p>
    <w:p w:rsidR="00AB3BB6" w:rsidRPr="00C525BC" w:rsidRDefault="00AB3BB6" w:rsidP="00AB3BB6">
      <w:pPr>
        <w:pStyle w:val="SQBibleAtlas"/>
      </w:pPr>
      <w:r w:rsidRPr="00C525BC">
        <w:t>When did the Exodus occur?</w:t>
      </w: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Who was the most powerful Pharaoh of all time and how did he</w:t>
      </w:r>
      <w:r>
        <w:t xml:space="preserve"> possibly</w:t>
      </w:r>
      <w:r w:rsidRPr="00C525BC">
        <w:t xml:space="preserve"> die?</w:t>
      </w:r>
    </w:p>
    <w:p w:rsidR="00AB3BB6" w:rsidRPr="00C525BC" w:rsidRDefault="00AB3BB6" w:rsidP="00AB3BB6">
      <w:pPr>
        <w:pStyle w:val="SQBibleAtlas"/>
        <w:numPr>
          <w:ilvl w:val="0"/>
          <w:numId w:val="0"/>
        </w:numPr>
        <w:ind w:left="360" w:hanging="360"/>
      </w:pPr>
    </w:p>
    <w:p w:rsidR="00AB3BB6" w:rsidRDefault="00AB3BB6" w:rsidP="00AB3BB6">
      <w:pPr>
        <w:rPr>
          <w:rFonts w:asciiTheme="majorHAnsi" w:hAnsiTheme="majorHAnsi"/>
        </w:rPr>
      </w:pPr>
    </w:p>
    <w:p w:rsidR="00AB3BB6" w:rsidRPr="00C525BC" w:rsidRDefault="00AB3BB6" w:rsidP="00AB3BB6">
      <w:pPr>
        <w:pStyle w:val="SQBibleAtlas"/>
      </w:pPr>
      <w:r w:rsidRPr="00C525BC">
        <w:t>Egyptians were notorious for only recording, what?</w:t>
      </w:r>
    </w:p>
    <w:p w:rsidR="00AB3BB6" w:rsidRPr="00C525BC" w:rsidRDefault="00AB3BB6" w:rsidP="00AB3BB6">
      <w:pPr>
        <w:pStyle w:val="SQBibleAtlas"/>
        <w:numPr>
          <w:ilvl w:val="0"/>
          <w:numId w:val="0"/>
        </w:numPr>
        <w:ind w:left="360" w:hanging="360"/>
      </w:pPr>
    </w:p>
    <w:p w:rsidR="00AB3BB6" w:rsidRPr="00AB3BB6" w:rsidRDefault="00AB3BB6" w:rsidP="00AB3BB6">
      <w:pPr>
        <w:rPr>
          <w:rFonts w:asciiTheme="majorHAnsi" w:hAnsiTheme="majorHAnsi"/>
          <w:b/>
          <w:bCs/>
          <w:sz w:val="36"/>
          <w:szCs w:val="36"/>
        </w:rPr>
      </w:pPr>
    </w:p>
    <w:p w:rsidR="00AB3BB6" w:rsidRPr="00C525BC" w:rsidRDefault="00AB3BB6" w:rsidP="00AB3BB6">
      <w:pPr>
        <w:pStyle w:val="SQBibleAtlas"/>
      </w:pPr>
      <w:r w:rsidRPr="00C525BC">
        <w:t>Where is Nineveh located?</w:t>
      </w:r>
    </w:p>
    <w:p w:rsidR="00AB3BB6" w:rsidRPr="00C525BC" w:rsidRDefault="00AB3BB6" w:rsidP="00AB3BB6">
      <w:pPr>
        <w:pStyle w:val="SQBibleAtlas"/>
        <w:numPr>
          <w:ilvl w:val="0"/>
          <w:numId w:val="0"/>
        </w:numPr>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Of what did the prophet Ezekiel foretell centuries before it was fulfilled?</w:t>
      </w: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numPr>
          <w:ilvl w:val="0"/>
          <w:numId w:val="0"/>
        </w:numPr>
      </w:pPr>
    </w:p>
    <w:p w:rsidR="00AB3BB6" w:rsidRPr="00C525BC" w:rsidRDefault="00AB3BB6" w:rsidP="00AB3BB6">
      <w:pPr>
        <w:pStyle w:val="SQBibleAtlas"/>
      </w:pPr>
      <w:r w:rsidRPr="00C525BC">
        <w:t>What evidence has been recently discovered to corroborate John 5:2?</w:t>
      </w:r>
    </w:p>
    <w:p w:rsidR="00AB3BB6" w:rsidRPr="00C525BC" w:rsidRDefault="00AB3BB6" w:rsidP="00AB3BB6">
      <w:pPr>
        <w:pStyle w:val="SQBibleAtlas"/>
        <w:numPr>
          <w:ilvl w:val="0"/>
          <w:numId w:val="0"/>
        </w:numPr>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t xml:space="preserve">What affirms the fact that Abraham started in Chaldea and then migrated to </w:t>
      </w:r>
      <w:smartTag w:uri="urn:schemas-microsoft-com:office:smarttags" w:element="place">
        <w:r w:rsidRPr="00C525BC">
          <w:t>Canaan</w:t>
        </w:r>
      </w:smartTag>
      <w:r w:rsidRPr="00C525BC">
        <w:t>?</w:t>
      </w: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pPr>
      <w:r w:rsidRPr="00C525BC">
        <w:lastRenderedPageBreak/>
        <w:t>Belshazzar was a blood line descendant of whom?</w:t>
      </w: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numPr>
          <w:ilvl w:val="0"/>
          <w:numId w:val="0"/>
        </w:numPr>
        <w:ind w:left="360" w:hanging="360"/>
      </w:pPr>
    </w:p>
    <w:p w:rsidR="00AB3BB6" w:rsidRPr="00C525BC" w:rsidRDefault="00AB3BB6" w:rsidP="00AB3BB6">
      <w:pPr>
        <w:pStyle w:val="SQBibleAtlas"/>
        <w:numPr>
          <w:ilvl w:val="0"/>
          <w:numId w:val="0"/>
        </w:numPr>
      </w:pPr>
    </w:p>
    <w:p w:rsidR="00AB3BB6" w:rsidRPr="00C525BC" w:rsidRDefault="00AB3BB6" w:rsidP="00AB3BB6">
      <w:pPr>
        <w:pStyle w:val="SQBibleAtlas"/>
      </w:pPr>
      <w:r w:rsidRPr="00C525BC">
        <w:t>Who was the first Old Testament prophet to be dug up in Bible lands and exactly what was dug up?</w:t>
      </w:r>
    </w:p>
    <w:p w:rsidR="00F657C3" w:rsidRDefault="00F657C3" w:rsidP="00F657C3">
      <w:pPr>
        <w:rPr>
          <w:rFonts w:asciiTheme="majorHAnsi" w:hAnsiTheme="majorHAnsi"/>
          <w:b/>
          <w:sz w:val="28"/>
          <w:szCs w:val="28"/>
        </w:rPr>
      </w:pPr>
    </w:p>
    <w:p w:rsidR="00AB3BB6" w:rsidRPr="00C525BC" w:rsidRDefault="00AB3BB6" w:rsidP="00F657C3">
      <w:pPr>
        <w:rPr>
          <w:rFonts w:asciiTheme="majorHAnsi" w:hAnsiTheme="majorHAnsi"/>
        </w:rPr>
      </w:pPr>
    </w:p>
    <w:p w:rsidR="00947EA3" w:rsidRPr="00C525BC" w:rsidRDefault="00947EA3" w:rsidP="00947EA3">
      <w:pPr>
        <w:pStyle w:val="SQBibleAtlas"/>
      </w:pPr>
      <w:r w:rsidRPr="00C525BC">
        <w:t>What verified the accuracy of the formerly discovered texts?</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How many surviving manuscripts of the New Testament do we have?</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What ranks the closest second to the New Testament in possessing the greatest amount of manuscript testimony?</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 xml:space="preserve">What are the </w:t>
      </w:r>
      <w:smartTag w:uri="urn:schemas-microsoft-com:office:smarttags" w:element="place">
        <w:smartTag w:uri="urn:schemas-microsoft-com:office:smarttags" w:element="City">
          <w:r w:rsidRPr="00C525BC">
            <w:t>Ebla</w:t>
          </w:r>
        </w:smartTag>
      </w:smartTag>
      <w:r w:rsidRPr="00C525BC">
        <w:t xml:space="preserve"> tablets?</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 xml:space="preserve">When were the </w:t>
      </w:r>
      <w:smartTag w:uri="urn:schemas-microsoft-com:office:smarttags" w:element="City">
        <w:smartTag w:uri="urn:schemas-microsoft-com:office:smarttags" w:element="place">
          <w:r w:rsidRPr="00C525BC">
            <w:t>Ebla</w:t>
          </w:r>
        </w:smartTag>
      </w:smartTag>
      <w:r w:rsidRPr="00C525BC">
        <w:t xml:space="preserve"> tablets written?</w:t>
      </w: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numPr>
          <w:ilvl w:val="0"/>
          <w:numId w:val="0"/>
        </w:numPr>
        <w:ind w:left="360" w:hanging="360"/>
      </w:pPr>
    </w:p>
    <w:p w:rsidR="00947EA3" w:rsidRPr="00C525BC" w:rsidRDefault="00947EA3" w:rsidP="00947EA3">
      <w:pPr>
        <w:pStyle w:val="SQBibleAtlas"/>
      </w:pPr>
      <w:r w:rsidRPr="00C525BC">
        <w:t>Did non- Biblical writers attest to Jesus as being the Son of God? if so name some?</w:t>
      </w:r>
    </w:p>
    <w:p w:rsidR="00947EA3" w:rsidRPr="00C525BC" w:rsidRDefault="00947EA3" w:rsidP="00947EA3">
      <w:pPr>
        <w:pStyle w:val="SQBibleAtlas"/>
        <w:numPr>
          <w:ilvl w:val="0"/>
          <w:numId w:val="0"/>
        </w:numPr>
      </w:pPr>
    </w:p>
    <w:p w:rsidR="00F657C3" w:rsidRPr="00C525BC" w:rsidRDefault="00F657C3" w:rsidP="00947EA3">
      <w:pPr>
        <w:rPr>
          <w:rFonts w:asciiTheme="majorHAnsi" w:hAnsiTheme="majorHAnsi"/>
        </w:rPr>
      </w:pPr>
    </w:p>
    <w:p w:rsidR="00F657C3" w:rsidRPr="00C525BC" w:rsidRDefault="00F657C3" w:rsidP="00F657C3">
      <w:pPr>
        <w:rPr>
          <w:rFonts w:asciiTheme="majorHAnsi" w:hAnsiTheme="majorHAnsi"/>
        </w:rPr>
      </w:pPr>
    </w:p>
    <w:p w:rsidR="00F657C3" w:rsidRPr="00C525BC" w:rsidRDefault="00F657C3" w:rsidP="00F657C3">
      <w:pPr>
        <w:rPr>
          <w:rFonts w:asciiTheme="majorHAnsi" w:hAnsiTheme="majorHAnsi"/>
        </w:rPr>
      </w:pPr>
    </w:p>
    <w:p w:rsidR="004E6BA3" w:rsidRPr="00C525BC" w:rsidRDefault="00676700" w:rsidP="00C525BC">
      <w:pPr>
        <w:pStyle w:val="Heading1"/>
      </w:pPr>
      <w:r w:rsidRPr="00C525BC">
        <w:br w:type="page"/>
      </w:r>
      <w:bookmarkStart w:id="95" w:name="_Toc248051576"/>
      <w:bookmarkStart w:id="96" w:name="_Toc347906552"/>
      <w:bookmarkEnd w:id="84"/>
      <w:bookmarkEnd w:id="85"/>
      <w:bookmarkEnd w:id="86"/>
      <w:bookmarkEnd w:id="87"/>
      <w:bookmarkEnd w:id="88"/>
      <w:r w:rsidR="00E81406">
        <w:lastRenderedPageBreak/>
        <w:t xml:space="preserve">Ch. 6: </w:t>
      </w:r>
      <w:r w:rsidR="00434004" w:rsidRPr="00C525BC">
        <w:t>Relating Bible Lands to Today</w:t>
      </w:r>
      <w:bookmarkEnd w:id="95"/>
      <w:bookmarkEnd w:id="96"/>
    </w:p>
    <w:p w:rsidR="00AF4A52" w:rsidRPr="00C525BC" w:rsidRDefault="00AF4A52" w:rsidP="004E6BA3">
      <w:pPr>
        <w:rPr>
          <w:rFonts w:asciiTheme="majorHAnsi" w:hAnsiTheme="majorHAnsi"/>
        </w:rPr>
      </w:pPr>
    </w:p>
    <w:p w:rsidR="000F054C" w:rsidRPr="00C525BC" w:rsidRDefault="000F054C" w:rsidP="004E6BA3">
      <w:pPr>
        <w:rPr>
          <w:rFonts w:asciiTheme="majorHAnsi" w:hAnsiTheme="majorHAnsi"/>
        </w:rPr>
      </w:pPr>
      <w:proofErr w:type="gramStart"/>
      <w:r w:rsidRPr="00C525BC">
        <w:rPr>
          <w:rFonts w:asciiTheme="majorHAnsi" w:hAnsiTheme="majorHAnsi"/>
          <w:b/>
        </w:rPr>
        <w:t>CITY</w:t>
      </w:r>
      <w:r w:rsidRPr="00C525BC">
        <w:rPr>
          <w:rFonts w:asciiTheme="majorHAnsi" w:hAnsiTheme="majorHAnsi"/>
        </w:rPr>
        <w:t>?</w:t>
      </w:r>
      <w:proofErr w:type="gramEnd"/>
      <w:r w:rsidRPr="00C525BC">
        <w:rPr>
          <w:rFonts w:asciiTheme="majorHAnsi" w:hAnsiTheme="majorHAnsi"/>
        </w:rPr>
        <w:t xml:space="preserve"> Most B</w:t>
      </w:r>
      <w:r w:rsidR="009B381E" w:rsidRPr="00C525BC">
        <w:rPr>
          <w:rFonts w:asciiTheme="majorHAnsi" w:hAnsiTheme="majorHAnsi"/>
        </w:rPr>
        <w:t xml:space="preserve">iblical cities were not really </w:t>
      </w:r>
      <w:r w:rsidRPr="00C525BC">
        <w:rPr>
          <w:rFonts w:asciiTheme="majorHAnsi" w:hAnsiTheme="majorHAnsi"/>
        </w:rPr>
        <w:t>cities but merely</w:t>
      </w:r>
      <w:r w:rsidR="009B381E" w:rsidRPr="00C525BC">
        <w:rPr>
          <w:rFonts w:asciiTheme="majorHAnsi" w:hAnsiTheme="majorHAnsi"/>
        </w:rPr>
        <w:t xml:space="preserve"> little towns. With a few exceptions of course with Damascus and Jerusalem. It is estimated that as much as 95% of Judah during the 1000-587 </w:t>
      </w:r>
      <w:proofErr w:type="spellStart"/>
      <w:r w:rsidR="009B381E" w:rsidRPr="00C525BC">
        <w:rPr>
          <w:rFonts w:asciiTheme="majorHAnsi" w:hAnsiTheme="majorHAnsi"/>
        </w:rPr>
        <w:t>bCe</w:t>
      </w:r>
      <w:proofErr w:type="spellEnd"/>
      <w:r w:rsidR="009B381E" w:rsidRPr="00C525BC">
        <w:rPr>
          <w:rFonts w:asciiTheme="majorHAnsi" w:hAnsiTheme="majorHAnsi"/>
        </w:rPr>
        <w:t xml:space="preserve"> was populated by farmsteads more than cities</w:t>
      </w:r>
      <w:r w:rsidRPr="00C525BC">
        <w:rPr>
          <w:rFonts w:asciiTheme="majorHAnsi" w:hAnsiTheme="majorHAnsi"/>
        </w:rPr>
        <w:t xml:space="preserve"> averaging less than 2.5 acres in size.</w:t>
      </w:r>
    </w:p>
    <w:p w:rsidR="000F054C" w:rsidRPr="00C525BC" w:rsidRDefault="000F054C" w:rsidP="004E6BA3">
      <w:pPr>
        <w:rPr>
          <w:rFonts w:asciiTheme="majorHAnsi" w:hAnsiTheme="majorHAnsi"/>
        </w:rPr>
      </w:pPr>
    </w:p>
    <w:p w:rsidR="000F054C" w:rsidRPr="00C525BC" w:rsidRDefault="00050CD5" w:rsidP="004E6BA3">
      <w:pPr>
        <w:rPr>
          <w:rFonts w:asciiTheme="majorHAnsi" w:hAnsiTheme="majorHAnsi"/>
        </w:rPr>
      </w:pPr>
      <w:r>
        <w:rPr>
          <w:rFonts w:asciiTheme="majorHAnsi" w:hAnsiTheme="majorHAnsi"/>
        </w:rPr>
        <w:t xml:space="preserve">What is a </w:t>
      </w:r>
      <w:r w:rsidR="000F054C" w:rsidRPr="00050CD5">
        <w:rPr>
          <w:rFonts w:asciiTheme="majorHAnsi" w:hAnsiTheme="majorHAnsi"/>
          <w:b/>
        </w:rPr>
        <w:t>TELL</w:t>
      </w:r>
      <w:r w:rsidR="000F054C" w:rsidRPr="00C525BC">
        <w:rPr>
          <w:rFonts w:asciiTheme="majorHAnsi" w:hAnsiTheme="majorHAnsi"/>
        </w:rPr>
        <w:t>?</w:t>
      </w:r>
    </w:p>
    <w:p w:rsidR="000F054C" w:rsidRPr="00C525BC" w:rsidRDefault="000F054C" w:rsidP="004E6BA3">
      <w:pPr>
        <w:rPr>
          <w:rFonts w:asciiTheme="majorHAnsi" w:hAnsiTheme="majorHAnsi"/>
        </w:rPr>
      </w:pPr>
    </w:p>
    <w:tbl>
      <w:tblPr>
        <w:tblStyle w:val="TableGrid"/>
        <w:tblW w:w="0" w:type="auto"/>
        <w:tblLook w:val="04A0" w:firstRow="1" w:lastRow="0" w:firstColumn="1" w:lastColumn="0" w:noHBand="0" w:noVBand="1"/>
      </w:tblPr>
      <w:tblGrid>
        <w:gridCol w:w="4428"/>
        <w:gridCol w:w="4428"/>
      </w:tblGrid>
      <w:tr w:rsidR="004F0E2D" w:rsidRPr="00C525BC" w:rsidTr="004F0E2D">
        <w:tc>
          <w:tcPr>
            <w:tcW w:w="4428" w:type="dxa"/>
          </w:tcPr>
          <w:p w:rsidR="004F0E2D" w:rsidRPr="00C525BC" w:rsidRDefault="004F0E2D" w:rsidP="004F0E2D">
            <w:pPr>
              <w:jc w:val="center"/>
              <w:rPr>
                <w:rFonts w:asciiTheme="majorHAnsi" w:hAnsiTheme="majorHAnsi"/>
              </w:rPr>
            </w:pPr>
            <w:r w:rsidRPr="00C525BC">
              <w:rPr>
                <w:rFonts w:asciiTheme="majorHAnsi" w:hAnsiTheme="majorHAnsi"/>
              </w:rPr>
              <w:t>COUNTRIES</w:t>
            </w:r>
          </w:p>
        </w:tc>
        <w:tc>
          <w:tcPr>
            <w:tcW w:w="4428" w:type="dxa"/>
          </w:tcPr>
          <w:p w:rsidR="004F0E2D" w:rsidRPr="00C525BC" w:rsidRDefault="004F0E2D" w:rsidP="004F0E2D">
            <w:pPr>
              <w:jc w:val="center"/>
              <w:rPr>
                <w:rFonts w:asciiTheme="majorHAnsi" w:hAnsiTheme="majorHAnsi"/>
              </w:rPr>
            </w:pPr>
            <w:r w:rsidRPr="00C525BC">
              <w:rPr>
                <w:rFonts w:asciiTheme="majorHAnsi" w:hAnsiTheme="majorHAnsi"/>
              </w:rPr>
              <w:t>CITIES</w:t>
            </w:r>
          </w:p>
        </w:tc>
      </w:tr>
      <w:tr w:rsidR="004F0E2D" w:rsidRPr="00C525BC" w:rsidTr="004F0E2D">
        <w:tc>
          <w:tcPr>
            <w:tcW w:w="4428" w:type="dxa"/>
          </w:tcPr>
          <w:p w:rsidR="004F0E2D" w:rsidRPr="00C525BC" w:rsidRDefault="004F0E2D" w:rsidP="004E6BA3">
            <w:pPr>
              <w:rPr>
                <w:rFonts w:asciiTheme="majorHAnsi" w:hAnsiTheme="majorHAnsi"/>
              </w:rPr>
            </w:pPr>
            <w:r w:rsidRPr="00C525BC">
              <w:rPr>
                <w:rFonts w:asciiTheme="majorHAnsi" w:hAnsiTheme="majorHAnsi"/>
              </w:rPr>
              <w:t>Assyria, Iraq</w:t>
            </w:r>
          </w:p>
        </w:tc>
        <w:tc>
          <w:tcPr>
            <w:tcW w:w="4428" w:type="dxa"/>
          </w:tcPr>
          <w:p w:rsidR="004F0E2D" w:rsidRPr="00C525BC" w:rsidRDefault="004F0E2D" w:rsidP="004E6BA3">
            <w:pPr>
              <w:rPr>
                <w:rFonts w:asciiTheme="majorHAnsi" w:hAnsiTheme="majorHAnsi"/>
              </w:rPr>
            </w:pPr>
            <w:r w:rsidRPr="00C525BC">
              <w:rPr>
                <w:rFonts w:asciiTheme="majorHAnsi" w:hAnsiTheme="majorHAnsi"/>
              </w:rPr>
              <w:t>Nineveh, Mosul</w:t>
            </w:r>
          </w:p>
        </w:tc>
      </w:tr>
      <w:tr w:rsidR="004F0E2D" w:rsidRPr="00C525BC" w:rsidTr="004F0E2D">
        <w:tc>
          <w:tcPr>
            <w:tcW w:w="4428" w:type="dxa"/>
          </w:tcPr>
          <w:p w:rsidR="004F0E2D" w:rsidRPr="00C525BC" w:rsidRDefault="004F0E2D" w:rsidP="004E6BA3">
            <w:pPr>
              <w:rPr>
                <w:rFonts w:asciiTheme="majorHAnsi" w:hAnsiTheme="majorHAnsi"/>
              </w:rPr>
            </w:pPr>
            <w:r w:rsidRPr="00C525BC">
              <w:rPr>
                <w:rFonts w:asciiTheme="majorHAnsi" w:hAnsiTheme="majorHAnsi"/>
              </w:rPr>
              <w:t>Moab</w:t>
            </w:r>
          </w:p>
        </w:tc>
        <w:tc>
          <w:tcPr>
            <w:tcW w:w="4428" w:type="dxa"/>
          </w:tcPr>
          <w:p w:rsidR="004F0E2D" w:rsidRPr="00C525BC" w:rsidRDefault="004F0E2D" w:rsidP="004E6BA3">
            <w:pPr>
              <w:rPr>
                <w:rFonts w:asciiTheme="majorHAnsi" w:hAnsiTheme="majorHAnsi"/>
              </w:rPr>
            </w:pPr>
            <w:r w:rsidRPr="00C525BC">
              <w:rPr>
                <w:rFonts w:asciiTheme="majorHAnsi" w:hAnsiTheme="majorHAnsi"/>
              </w:rPr>
              <w:t>Sodom &amp; Gomorrah</w:t>
            </w:r>
          </w:p>
        </w:tc>
      </w:tr>
      <w:tr w:rsidR="004F0E2D" w:rsidRPr="00C525BC" w:rsidTr="004F0E2D">
        <w:tc>
          <w:tcPr>
            <w:tcW w:w="4428" w:type="dxa"/>
          </w:tcPr>
          <w:p w:rsidR="004F0E2D" w:rsidRPr="00C525BC" w:rsidRDefault="004F0E2D" w:rsidP="004E6BA3">
            <w:pPr>
              <w:rPr>
                <w:rFonts w:asciiTheme="majorHAnsi" w:hAnsiTheme="majorHAnsi"/>
              </w:rPr>
            </w:pPr>
            <w:r w:rsidRPr="00C525BC">
              <w:rPr>
                <w:rFonts w:asciiTheme="majorHAnsi" w:hAnsiTheme="majorHAnsi"/>
              </w:rPr>
              <w:t>Edom</w:t>
            </w:r>
          </w:p>
        </w:tc>
        <w:tc>
          <w:tcPr>
            <w:tcW w:w="4428" w:type="dxa"/>
          </w:tcPr>
          <w:p w:rsidR="004F0E2D" w:rsidRPr="00C525BC" w:rsidRDefault="004F0E2D" w:rsidP="004E6BA3">
            <w:pPr>
              <w:rPr>
                <w:rFonts w:asciiTheme="majorHAnsi" w:hAnsiTheme="majorHAnsi"/>
              </w:rPr>
            </w:pPr>
            <w:r w:rsidRPr="00C525BC">
              <w:rPr>
                <w:rFonts w:asciiTheme="majorHAnsi" w:hAnsiTheme="majorHAnsi"/>
              </w:rPr>
              <w:t xml:space="preserve">Gog &amp; </w:t>
            </w:r>
            <w:proofErr w:type="spellStart"/>
            <w:r w:rsidRPr="00C525BC">
              <w:rPr>
                <w:rFonts w:asciiTheme="majorHAnsi" w:hAnsiTheme="majorHAnsi"/>
              </w:rPr>
              <w:t>Magog</w:t>
            </w:r>
            <w:proofErr w:type="spellEnd"/>
          </w:p>
        </w:tc>
      </w:tr>
      <w:tr w:rsidR="004F0E2D" w:rsidRPr="00C525BC" w:rsidTr="004F0E2D">
        <w:tc>
          <w:tcPr>
            <w:tcW w:w="4428" w:type="dxa"/>
          </w:tcPr>
          <w:p w:rsidR="004F0E2D" w:rsidRPr="00C525BC" w:rsidRDefault="00233A5D" w:rsidP="004E6BA3">
            <w:pPr>
              <w:rPr>
                <w:rFonts w:asciiTheme="majorHAnsi" w:hAnsiTheme="majorHAnsi"/>
              </w:rPr>
            </w:pPr>
            <w:r w:rsidRPr="00C525BC">
              <w:rPr>
                <w:rFonts w:asciiTheme="majorHAnsi" w:hAnsiTheme="majorHAnsi"/>
              </w:rPr>
              <w:t>Lebanon</w:t>
            </w:r>
          </w:p>
        </w:tc>
        <w:tc>
          <w:tcPr>
            <w:tcW w:w="4428" w:type="dxa"/>
          </w:tcPr>
          <w:p w:rsidR="004F0E2D" w:rsidRPr="00C525BC" w:rsidRDefault="004F0E2D" w:rsidP="004E6BA3">
            <w:pPr>
              <w:rPr>
                <w:rFonts w:asciiTheme="majorHAnsi" w:hAnsiTheme="majorHAnsi"/>
              </w:rPr>
            </w:pPr>
          </w:p>
        </w:tc>
      </w:tr>
      <w:tr w:rsidR="004F0E2D" w:rsidRPr="00C525BC" w:rsidTr="004F0E2D">
        <w:tc>
          <w:tcPr>
            <w:tcW w:w="4428" w:type="dxa"/>
          </w:tcPr>
          <w:p w:rsidR="004F0E2D" w:rsidRPr="00C525BC" w:rsidRDefault="004F0E2D" w:rsidP="004E6BA3">
            <w:pPr>
              <w:rPr>
                <w:rFonts w:asciiTheme="majorHAnsi" w:hAnsiTheme="majorHAnsi"/>
              </w:rPr>
            </w:pPr>
          </w:p>
        </w:tc>
        <w:tc>
          <w:tcPr>
            <w:tcW w:w="4428" w:type="dxa"/>
          </w:tcPr>
          <w:p w:rsidR="004F0E2D" w:rsidRPr="00C525BC" w:rsidRDefault="004F0E2D" w:rsidP="004E6BA3">
            <w:pPr>
              <w:rPr>
                <w:rFonts w:asciiTheme="majorHAnsi" w:hAnsiTheme="majorHAnsi"/>
              </w:rPr>
            </w:pPr>
          </w:p>
        </w:tc>
      </w:tr>
      <w:tr w:rsidR="004F0E2D" w:rsidRPr="00C525BC" w:rsidTr="004F0E2D">
        <w:tc>
          <w:tcPr>
            <w:tcW w:w="4428" w:type="dxa"/>
          </w:tcPr>
          <w:p w:rsidR="004F0E2D" w:rsidRPr="00C525BC" w:rsidRDefault="004F0E2D" w:rsidP="004E6BA3">
            <w:pPr>
              <w:rPr>
                <w:rFonts w:asciiTheme="majorHAnsi" w:hAnsiTheme="majorHAnsi"/>
              </w:rPr>
            </w:pPr>
          </w:p>
        </w:tc>
        <w:tc>
          <w:tcPr>
            <w:tcW w:w="4428" w:type="dxa"/>
          </w:tcPr>
          <w:p w:rsidR="004F0E2D" w:rsidRPr="00C525BC" w:rsidRDefault="004F0E2D" w:rsidP="004E6BA3">
            <w:pPr>
              <w:rPr>
                <w:rFonts w:asciiTheme="majorHAnsi" w:hAnsiTheme="majorHAnsi"/>
              </w:rPr>
            </w:pPr>
          </w:p>
        </w:tc>
      </w:tr>
      <w:tr w:rsidR="004F0E2D" w:rsidRPr="00C525BC" w:rsidTr="004F0E2D">
        <w:tc>
          <w:tcPr>
            <w:tcW w:w="4428" w:type="dxa"/>
          </w:tcPr>
          <w:p w:rsidR="004F0E2D" w:rsidRPr="00C525BC" w:rsidRDefault="00233A5D" w:rsidP="004E6BA3">
            <w:pPr>
              <w:rPr>
                <w:rFonts w:asciiTheme="majorHAnsi" w:hAnsiTheme="majorHAnsi"/>
              </w:rPr>
            </w:pPr>
            <w:r w:rsidRPr="00C525BC">
              <w:rPr>
                <w:rFonts w:asciiTheme="majorHAnsi" w:hAnsiTheme="majorHAnsi"/>
              </w:rPr>
              <w:t xml:space="preserve">Names not changed: Jerusalem, Damascus, </w:t>
            </w:r>
            <w:proofErr w:type="spellStart"/>
            <w:r w:rsidRPr="00C525BC">
              <w:rPr>
                <w:rFonts w:asciiTheme="majorHAnsi" w:hAnsiTheme="majorHAnsi"/>
              </w:rPr>
              <w:t>Acco</w:t>
            </w:r>
            <w:proofErr w:type="spellEnd"/>
            <w:r w:rsidRPr="00C525BC">
              <w:rPr>
                <w:rFonts w:asciiTheme="majorHAnsi" w:hAnsiTheme="majorHAnsi"/>
              </w:rPr>
              <w:t xml:space="preserve">, </w:t>
            </w:r>
          </w:p>
        </w:tc>
        <w:tc>
          <w:tcPr>
            <w:tcW w:w="4428" w:type="dxa"/>
          </w:tcPr>
          <w:p w:rsidR="004F0E2D" w:rsidRPr="00C525BC" w:rsidRDefault="004F0E2D" w:rsidP="004E6BA3">
            <w:pPr>
              <w:rPr>
                <w:rFonts w:asciiTheme="majorHAnsi" w:hAnsiTheme="majorHAnsi"/>
              </w:rPr>
            </w:pPr>
          </w:p>
        </w:tc>
      </w:tr>
    </w:tbl>
    <w:p w:rsidR="001E4998" w:rsidRPr="00C525BC" w:rsidRDefault="001E4998" w:rsidP="004E6BA3">
      <w:pPr>
        <w:rPr>
          <w:rFonts w:asciiTheme="majorHAnsi" w:hAnsiTheme="majorHAnsi"/>
        </w:rPr>
      </w:pPr>
    </w:p>
    <w:p w:rsidR="004F0E2D" w:rsidRPr="00C525BC" w:rsidRDefault="001E4998" w:rsidP="004E6BA3">
      <w:pPr>
        <w:rPr>
          <w:rFonts w:asciiTheme="majorHAnsi" w:hAnsiTheme="majorHAnsi"/>
        </w:rPr>
      </w:pPr>
      <w:r w:rsidRPr="00C525BC">
        <w:rPr>
          <w:rFonts w:asciiTheme="majorHAnsi" w:hAnsiTheme="majorHAnsi"/>
        </w:rPr>
        <w:t>CITIES IN PALESTINE</w:t>
      </w:r>
    </w:p>
    <w:p w:rsidR="001E4998" w:rsidRPr="00C525BC" w:rsidRDefault="001E4998" w:rsidP="004E6BA3">
      <w:pPr>
        <w:rPr>
          <w:rFonts w:asciiTheme="majorHAnsi" w:hAnsiTheme="majorHAnsi"/>
        </w:rPr>
      </w:pPr>
    </w:p>
    <w:p w:rsidR="001E4998" w:rsidRPr="00C525BC" w:rsidRDefault="001E4998" w:rsidP="004E6BA3">
      <w:pPr>
        <w:rPr>
          <w:rFonts w:asciiTheme="majorHAnsi" w:hAnsiTheme="majorHAnsi"/>
          <w:b/>
        </w:rPr>
      </w:pPr>
      <w:r w:rsidRPr="00C525BC">
        <w:rPr>
          <w:rFonts w:asciiTheme="majorHAnsi" w:hAnsiTheme="majorHAnsi"/>
          <w:b/>
        </w:rPr>
        <w:t>ACCO</w:t>
      </w:r>
    </w:p>
    <w:p w:rsidR="001E4998" w:rsidRPr="00C525BC" w:rsidRDefault="001E4998" w:rsidP="004E6BA3">
      <w:pPr>
        <w:rPr>
          <w:rFonts w:asciiTheme="majorHAnsi" w:hAnsiTheme="majorHAnsi"/>
        </w:rPr>
      </w:pPr>
      <w:proofErr w:type="spellStart"/>
      <w:r w:rsidRPr="00C525BC">
        <w:rPr>
          <w:rFonts w:asciiTheme="majorHAnsi" w:hAnsiTheme="majorHAnsi"/>
        </w:rPr>
        <w:t>Jg</w:t>
      </w:r>
      <w:proofErr w:type="spellEnd"/>
      <w:r w:rsidRPr="00C525BC">
        <w:rPr>
          <w:rFonts w:asciiTheme="majorHAnsi" w:hAnsiTheme="majorHAnsi"/>
        </w:rPr>
        <w:t xml:space="preserve"> 1:31 Neither did Asher drive out the inhabitants of </w:t>
      </w:r>
      <w:proofErr w:type="spellStart"/>
      <w:r w:rsidRPr="00C525BC">
        <w:rPr>
          <w:rFonts w:asciiTheme="majorHAnsi" w:hAnsiTheme="majorHAnsi"/>
        </w:rPr>
        <w:t>Accho</w:t>
      </w:r>
      <w:proofErr w:type="spellEnd"/>
      <w:r w:rsidRPr="00C525BC">
        <w:rPr>
          <w:rFonts w:asciiTheme="majorHAnsi" w:hAnsiTheme="majorHAnsi"/>
        </w:rPr>
        <w:t xml:space="preserve">, nor the inhabitants of </w:t>
      </w:r>
      <w:proofErr w:type="spellStart"/>
      <w:r w:rsidRPr="00C525BC">
        <w:rPr>
          <w:rFonts w:asciiTheme="majorHAnsi" w:hAnsiTheme="majorHAnsi"/>
        </w:rPr>
        <w:t>Zidon</w:t>
      </w:r>
      <w:proofErr w:type="spellEnd"/>
      <w:r w:rsidRPr="00C525BC">
        <w:rPr>
          <w:rFonts w:asciiTheme="majorHAnsi" w:hAnsiTheme="majorHAnsi"/>
        </w:rPr>
        <w:t xml:space="preserve">, nor of </w:t>
      </w:r>
      <w:proofErr w:type="spellStart"/>
      <w:r w:rsidRPr="00C525BC">
        <w:rPr>
          <w:rFonts w:asciiTheme="majorHAnsi" w:hAnsiTheme="majorHAnsi"/>
        </w:rPr>
        <w:t>Ahlab</w:t>
      </w:r>
      <w:proofErr w:type="spellEnd"/>
      <w:r w:rsidRPr="00C525BC">
        <w:rPr>
          <w:rFonts w:asciiTheme="majorHAnsi" w:hAnsiTheme="majorHAnsi"/>
        </w:rPr>
        <w:t xml:space="preserve">, nor of </w:t>
      </w:r>
      <w:proofErr w:type="spellStart"/>
      <w:r w:rsidRPr="00C525BC">
        <w:rPr>
          <w:rFonts w:asciiTheme="majorHAnsi" w:hAnsiTheme="majorHAnsi"/>
        </w:rPr>
        <w:t>Achzib</w:t>
      </w:r>
      <w:proofErr w:type="spellEnd"/>
      <w:r w:rsidRPr="00C525BC">
        <w:rPr>
          <w:rFonts w:asciiTheme="majorHAnsi" w:hAnsiTheme="majorHAnsi"/>
        </w:rPr>
        <w:t xml:space="preserve">, nor of </w:t>
      </w:r>
      <w:proofErr w:type="spellStart"/>
      <w:r w:rsidRPr="00C525BC">
        <w:rPr>
          <w:rFonts w:asciiTheme="majorHAnsi" w:hAnsiTheme="majorHAnsi"/>
        </w:rPr>
        <w:t>Helbah</w:t>
      </w:r>
      <w:proofErr w:type="spellEnd"/>
      <w:r w:rsidRPr="00C525BC">
        <w:rPr>
          <w:rFonts w:asciiTheme="majorHAnsi" w:hAnsiTheme="majorHAnsi"/>
        </w:rPr>
        <w:t xml:space="preserve">, nor of </w:t>
      </w:r>
      <w:proofErr w:type="spellStart"/>
      <w:r w:rsidRPr="00C525BC">
        <w:rPr>
          <w:rFonts w:asciiTheme="majorHAnsi" w:hAnsiTheme="majorHAnsi"/>
        </w:rPr>
        <w:t>Aphik</w:t>
      </w:r>
      <w:proofErr w:type="spellEnd"/>
      <w:r w:rsidRPr="00C525BC">
        <w:rPr>
          <w:rFonts w:asciiTheme="majorHAnsi" w:hAnsiTheme="majorHAnsi"/>
        </w:rPr>
        <w:t xml:space="preserve">, nor of </w:t>
      </w:r>
      <w:proofErr w:type="spellStart"/>
      <w:r w:rsidRPr="00C525BC">
        <w:rPr>
          <w:rFonts w:asciiTheme="majorHAnsi" w:hAnsiTheme="majorHAnsi"/>
        </w:rPr>
        <w:t>Rehob</w:t>
      </w:r>
      <w:proofErr w:type="spellEnd"/>
      <w:r w:rsidRPr="00C525BC">
        <w:rPr>
          <w:rFonts w:asciiTheme="majorHAnsi" w:hAnsiTheme="majorHAnsi"/>
        </w:rPr>
        <w:t>:</w:t>
      </w:r>
    </w:p>
    <w:p w:rsidR="001E4998" w:rsidRPr="00C525BC" w:rsidRDefault="001E4998" w:rsidP="004E6BA3">
      <w:pPr>
        <w:pBdr>
          <w:bottom w:val="single" w:sz="6" w:space="1" w:color="auto"/>
        </w:pBdr>
        <w:rPr>
          <w:rFonts w:asciiTheme="majorHAnsi" w:hAnsiTheme="majorHAnsi"/>
        </w:rPr>
      </w:pPr>
      <w:r w:rsidRPr="00C525BC">
        <w:rPr>
          <w:rFonts w:asciiTheme="majorHAnsi" w:hAnsiTheme="majorHAnsi"/>
        </w:rPr>
        <w:t xml:space="preserve">(some </w:t>
      </w:r>
      <w:proofErr w:type="spellStart"/>
      <w:r w:rsidRPr="00C525BC">
        <w:rPr>
          <w:rFonts w:asciiTheme="majorHAnsi" w:hAnsiTheme="majorHAnsi"/>
        </w:rPr>
        <w:t>greek</w:t>
      </w:r>
      <w:proofErr w:type="spellEnd"/>
      <w:r w:rsidRPr="00C525BC">
        <w:rPr>
          <w:rFonts w:asciiTheme="majorHAnsi" w:hAnsiTheme="majorHAnsi"/>
        </w:rPr>
        <w:t xml:space="preserve"> tests replace </w:t>
      </w:r>
      <w:proofErr w:type="spellStart"/>
      <w:r w:rsidRPr="00C525BC">
        <w:rPr>
          <w:rFonts w:asciiTheme="majorHAnsi" w:hAnsiTheme="majorHAnsi"/>
        </w:rPr>
        <w:t>Ummah</w:t>
      </w:r>
      <w:proofErr w:type="spellEnd"/>
      <w:r w:rsidRPr="00C525BC">
        <w:rPr>
          <w:rFonts w:asciiTheme="majorHAnsi" w:hAnsiTheme="majorHAnsi"/>
        </w:rPr>
        <w:t xml:space="preserve"> with </w:t>
      </w:r>
      <w:proofErr w:type="spellStart"/>
      <w:r w:rsidRPr="00C525BC">
        <w:rPr>
          <w:rFonts w:asciiTheme="majorHAnsi" w:hAnsiTheme="majorHAnsi"/>
        </w:rPr>
        <w:t>Acco</w:t>
      </w:r>
      <w:proofErr w:type="spellEnd"/>
      <w:r w:rsidRPr="00C525BC">
        <w:rPr>
          <w:rFonts w:asciiTheme="majorHAnsi" w:hAnsiTheme="majorHAnsi"/>
        </w:rPr>
        <w:t xml:space="preserve"> in Joshua 19:30</w:t>
      </w:r>
    </w:p>
    <w:p w:rsidR="0028372C" w:rsidRPr="00C525BC" w:rsidRDefault="0028372C" w:rsidP="004E6BA3">
      <w:pPr>
        <w:pBdr>
          <w:bottom w:val="single" w:sz="6" w:space="1" w:color="auto"/>
        </w:pBdr>
        <w:rPr>
          <w:rFonts w:asciiTheme="majorHAnsi" w:hAnsiTheme="majorHAnsi"/>
        </w:rPr>
      </w:pPr>
      <w:r w:rsidRPr="00C525BC">
        <w:rPr>
          <w:rFonts w:asciiTheme="majorHAnsi" w:hAnsiTheme="majorHAnsi"/>
        </w:rPr>
        <w:t xml:space="preserve">Acts 21:7 And when we had finished our course from </w:t>
      </w:r>
      <w:proofErr w:type="spellStart"/>
      <w:r w:rsidRPr="00C525BC">
        <w:rPr>
          <w:rFonts w:asciiTheme="majorHAnsi" w:hAnsiTheme="majorHAnsi"/>
        </w:rPr>
        <w:t>Tyre</w:t>
      </w:r>
      <w:proofErr w:type="spellEnd"/>
      <w:r w:rsidRPr="00C525BC">
        <w:rPr>
          <w:rFonts w:asciiTheme="majorHAnsi" w:hAnsiTheme="majorHAnsi"/>
        </w:rPr>
        <w:t xml:space="preserve">, we came to </w:t>
      </w:r>
      <w:proofErr w:type="spellStart"/>
      <w:r w:rsidRPr="00C525BC">
        <w:rPr>
          <w:rFonts w:asciiTheme="majorHAnsi" w:hAnsiTheme="majorHAnsi"/>
        </w:rPr>
        <w:t>Ptolemais</w:t>
      </w:r>
      <w:proofErr w:type="spellEnd"/>
      <w:r w:rsidRPr="00C525BC">
        <w:rPr>
          <w:rFonts w:asciiTheme="majorHAnsi" w:hAnsiTheme="majorHAnsi"/>
        </w:rPr>
        <w:t xml:space="preserve">, and saluted the brethren, and abode with them one day. (Name was changed by….was prominent in the struggle between the </w:t>
      </w:r>
      <w:proofErr w:type="spellStart"/>
      <w:r w:rsidRPr="00C525BC">
        <w:rPr>
          <w:rFonts w:asciiTheme="majorHAnsi" w:hAnsiTheme="majorHAnsi"/>
        </w:rPr>
        <w:t>selucids</w:t>
      </w:r>
      <w:proofErr w:type="spellEnd"/>
      <w:r w:rsidRPr="00C525BC">
        <w:rPr>
          <w:rFonts w:asciiTheme="majorHAnsi" w:hAnsiTheme="majorHAnsi"/>
        </w:rPr>
        <w:t xml:space="preserve"> of Syria and the </w:t>
      </w:r>
      <w:proofErr w:type="spellStart"/>
      <w:r w:rsidRPr="00C525BC">
        <w:rPr>
          <w:rFonts w:asciiTheme="majorHAnsi" w:hAnsiTheme="majorHAnsi"/>
        </w:rPr>
        <w:t>Ptolemies</w:t>
      </w:r>
      <w:proofErr w:type="spellEnd"/>
      <w:r w:rsidRPr="00C525BC">
        <w:rPr>
          <w:rFonts w:asciiTheme="majorHAnsi" w:hAnsiTheme="majorHAnsi"/>
        </w:rPr>
        <w:t xml:space="preserve"> of Egypt and </w:t>
      </w:r>
      <w:proofErr w:type="spellStart"/>
      <w:r w:rsidRPr="00C525BC">
        <w:rPr>
          <w:rFonts w:asciiTheme="majorHAnsi" w:hAnsiTheme="majorHAnsi"/>
        </w:rPr>
        <w:t>it s</w:t>
      </w:r>
      <w:proofErr w:type="spellEnd"/>
      <w:r w:rsidRPr="00C525BC">
        <w:rPr>
          <w:rFonts w:asciiTheme="majorHAnsi" w:hAnsiTheme="majorHAnsi"/>
        </w:rPr>
        <w:t xml:space="preserve"> name was changed during this period . Like Jerusalem &amp; Damascus, </w:t>
      </w:r>
      <w:proofErr w:type="spellStart"/>
      <w:r w:rsidRPr="00C525BC">
        <w:rPr>
          <w:rFonts w:asciiTheme="majorHAnsi" w:hAnsiTheme="majorHAnsi"/>
        </w:rPr>
        <w:t>Acco</w:t>
      </w:r>
      <w:proofErr w:type="spellEnd"/>
      <w:r w:rsidRPr="00C525BC">
        <w:rPr>
          <w:rFonts w:asciiTheme="majorHAnsi" w:hAnsiTheme="majorHAnsi"/>
        </w:rPr>
        <w:t xml:space="preserve"> is one of the oldest continuously occupied cities in the world. It serves as a prime example of a Biblical city about which we would know very little if it was not for </w:t>
      </w:r>
      <w:r w:rsidR="00541391" w:rsidRPr="00C525BC">
        <w:rPr>
          <w:rFonts w:asciiTheme="majorHAnsi" w:hAnsiTheme="majorHAnsi"/>
        </w:rPr>
        <w:t>the efforts of archaeologist investigation.</w:t>
      </w:r>
    </w:p>
    <w:p w:rsidR="00541391" w:rsidRPr="00C525BC" w:rsidRDefault="00541391" w:rsidP="004E6BA3">
      <w:pPr>
        <w:pBdr>
          <w:bottom w:val="single" w:sz="6" w:space="1" w:color="auto"/>
        </w:pBdr>
        <w:rPr>
          <w:rFonts w:asciiTheme="majorHAnsi" w:hAnsiTheme="majorHAnsi"/>
        </w:rPr>
      </w:pPr>
      <w:r w:rsidRPr="00C525BC">
        <w:rPr>
          <w:rFonts w:asciiTheme="majorHAnsi" w:hAnsiTheme="majorHAnsi"/>
        </w:rPr>
        <w:t>More reading:</w:t>
      </w:r>
    </w:p>
    <w:p w:rsidR="00541391" w:rsidRPr="00C525BC" w:rsidRDefault="00541391" w:rsidP="004E6BA3">
      <w:pPr>
        <w:pBdr>
          <w:bottom w:val="single" w:sz="6" w:space="1" w:color="auto"/>
        </w:pBdr>
        <w:rPr>
          <w:rFonts w:asciiTheme="majorHAnsi" w:hAnsiTheme="majorHAnsi"/>
        </w:rPr>
      </w:pPr>
      <w:proofErr w:type="spellStart"/>
      <w:r w:rsidRPr="00C525BC">
        <w:rPr>
          <w:rFonts w:asciiTheme="majorHAnsi" w:hAnsiTheme="majorHAnsi"/>
        </w:rPr>
        <w:t>Arie</w:t>
      </w:r>
      <w:proofErr w:type="spellEnd"/>
      <w:r w:rsidRPr="00C525BC">
        <w:rPr>
          <w:rFonts w:asciiTheme="majorHAnsi" w:hAnsiTheme="majorHAnsi"/>
        </w:rPr>
        <w:t>, Kindler. “Akko, a City of Many Names.” BASOR 231 (1978).</w:t>
      </w:r>
    </w:p>
    <w:p w:rsidR="001E4998" w:rsidRPr="00C525BC" w:rsidRDefault="000F054C" w:rsidP="004E6BA3">
      <w:pPr>
        <w:pBdr>
          <w:bottom w:val="single" w:sz="12" w:space="1" w:color="auto"/>
        </w:pBdr>
        <w:rPr>
          <w:rFonts w:asciiTheme="majorHAnsi" w:hAnsiTheme="majorHAnsi"/>
        </w:rPr>
      </w:pPr>
      <w:r w:rsidRPr="00C525BC">
        <w:rPr>
          <w:rFonts w:asciiTheme="majorHAnsi" w:hAnsiTheme="majorHAnsi"/>
          <w:b/>
        </w:rPr>
        <w:t>ACHZIV</w:t>
      </w:r>
      <w:r w:rsidRPr="00C525BC">
        <w:rPr>
          <w:rFonts w:asciiTheme="majorHAnsi" w:hAnsiTheme="majorHAnsi"/>
        </w:rPr>
        <w:t xml:space="preserve"> The City of Cemeteries</w:t>
      </w:r>
    </w:p>
    <w:p w:rsidR="000F054C" w:rsidRPr="00C525BC" w:rsidRDefault="000F054C" w:rsidP="004E6BA3">
      <w:pPr>
        <w:pBdr>
          <w:bottom w:val="single" w:sz="12" w:space="1" w:color="auto"/>
        </w:pBdr>
        <w:rPr>
          <w:rFonts w:asciiTheme="majorHAnsi" w:hAnsiTheme="majorHAnsi"/>
        </w:rPr>
      </w:pPr>
      <w:r w:rsidRPr="00C525BC">
        <w:rPr>
          <w:rFonts w:asciiTheme="majorHAnsi" w:hAnsiTheme="majorHAnsi"/>
        </w:rPr>
        <w:t>Mentioned only twice in the Bible Joshua 19:29; Judges 1:31</w:t>
      </w:r>
    </w:p>
    <w:p w:rsidR="000F054C" w:rsidRPr="00C525BC" w:rsidRDefault="000F054C" w:rsidP="004E6BA3">
      <w:pPr>
        <w:pBdr>
          <w:bottom w:val="single" w:sz="12" w:space="1" w:color="auto"/>
        </w:pBdr>
        <w:rPr>
          <w:rFonts w:asciiTheme="majorHAnsi" w:hAnsiTheme="majorHAnsi"/>
        </w:rPr>
      </w:pPr>
      <w:r w:rsidRPr="00C525BC">
        <w:rPr>
          <w:rFonts w:asciiTheme="majorHAnsi" w:hAnsiTheme="majorHAnsi"/>
        </w:rPr>
        <w:t xml:space="preserve">Located 9 miles north of </w:t>
      </w:r>
      <w:proofErr w:type="spellStart"/>
      <w:r w:rsidRPr="00C525BC">
        <w:rPr>
          <w:rFonts w:asciiTheme="majorHAnsi" w:hAnsiTheme="majorHAnsi"/>
        </w:rPr>
        <w:t>Acco</w:t>
      </w:r>
      <w:proofErr w:type="spellEnd"/>
      <w:r w:rsidRPr="00C525BC">
        <w:rPr>
          <w:rFonts w:asciiTheme="majorHAnsi" w:hAnsiTheme="majorHAnsi"/>
        </w:rPr>
        <w:t>.</w:t>
      </w:r>
    </w:p>
    <w:p w:rsidR="001E4998" w:rsidRPr="00C525BC" w:rsidRDefault="001E4998" w:rsidP="004E6BA3">
      <w:pPr>
        <w:rPr>
          <w:rFonts w:asciiTheme="majorHAnsi" w:hAnsiTheme="majorHAnsi"/>
        </w:rPr>
      </w:pPr>
    </w:p>
    <w:p w:rsidR="000F054C" w:rsidRPr="00C525BC" w:rsidRDefault="000F054C" w:rsidP="004E6BA3">
      <w:pPr>
        <w:rPr>
          <w:rFonts w:asciiTheme="majorHAnsi" w:hAnsiTheme="majorHAnsi"/>
        </w:rPr>
      </w:pPr>
      <w:r w:rsidRPr="00C525BC">
        <w:rPr>
          <w:rFonts w:asciiTheme="majorHAnsi" w:hAnsiTheme="majorHAnsi"/>
          <w:b/>
        </w:rPr>
        <w:t>AI</w:t>
      </w:r>
      <w:r w:rsidRPr="00C525BC">
        <w:rPr>
          <w:rFonts w:asciiTheme="majorHAnsi" w:hAnsiTheme="majorHAnsi"/>
        </w:rPr>
        <w:t xml:space="preserve"> (ET-TELL)</w:t>
      </w:r>
    </w:p>
    <w:p w:rsidR="000F054C" w:rsidRPr="00C525BC" w:rsidRDefault="000F054C" w:rsidP="004E6BA3">
      <w:pPr>
        <w:rPr>
          <w:rFonts w:asciiTheme="majorHAnsi" w:hAnsiTheme="majorHAnsi"/>
        </w:rPr>
      </w:pPr>
      <w:r w:rsidRPr="00C525BC">
        <w:rPr>
          <w:rFonts w:asciiTheme="majorHAnsi" w:hAnsiTheme="majorHAnsi"/>
        </w:rPr>
        <w:t>If ET-TELL is “AI”, The Conquest of Joshua isn’t.</w:t>
      </w:r>
    </w:p>
    <w:p w:rsidR="000F054C" w:rsidRPr="00C525BC" w:rsidRDefault="000F054C" w:rsidP="004E6BA3">
      <w:pPr>
        <w:rPr>
          <w:rFonts w:asciiTheme="majorHAnsi" w:hAnsiTheme="majorHAnsi"/>
        </w:rPr>
      </w:pPr>
      <w:r w:rsidRPr="00C525BC">
        <w:rPr>
          <w:rFonts w:asciiTheme="majorHAnsi" w:hAnsiTheme="majorHAnsi"/>
        </w:rPr>
        <w:t xml:space="preserve">Joshua 7-8. (mention 31 times in the Bible.) All but five of these are found in Joshua 8-12.  Twice in Genesis 12:8; 13:3. Once each in Ezra 2;28, </w:t>
      </w:r>
      <w:proofErr w:type="spellStart"/>
      <w:r w:rsidRPr="00C525BC">
        <w:rPr>
          <w:rFonts w:asciiTheme="majorHAnsi" w:hAnsiTheme="majorHAnsi"/>
        </w:rPr>
        <w:t>nEH.</w:t>
      </w:r>
      <w:proofErr w:type="spellEnd"/>
      <w:r w:rsidRPr="00C525BC">
        <w:rPr>
          <w:rFonts w:asciiTheme="majorHAnsi" w:hAnsiTheme="majorHAnsi"/>
        </w:rPr>
        <w:t xml:space="preserve"> 7:32; and Jer. 49:3.</w:t>
      </w:r>
    </w:p>
    <w:p w:rsidR="000F054C" w:rsidRPr="00C525BC" w:rsidRDefault="000F054C" w:rsidP="004E6BA3">
      <w:pPr>
        <w:rPr>
          <w:rFonts w:asciiTheme="majorHAnsi" w:hAnsiTheme="majorHAnsi"/>
        </w:rPr>
      </w:pPr>
    </w:p>
    <w:p w:rsidR="000F054C" w:rsidRPr="00C525BC" w:rsidRDefault="00EA7D78" w:rsidP="004E6BA3">
      <w:pPr>
        <w:rPr>
          <w:rFonts w:asciiTheme="majorHAnsi" w:hAnsiTheme="majorHAnsi"/>
        </w:rPr>
      </w:pPr>
      <w:r w:rsidRPr="00C525BC">
        <w:rPr>
          <w:rFonts w:asciiTheme="majorHAnsi" w:hAnsiTheme="majorHAnsi"/>
        </w:rPr>
        <w:lastRenderedPageBreak/>
        <w:t>A lot of questions involving the archaeological finds and the Biblical claims of this place. Could it be the right location but the story of another city imposed upon it? Or simply another ‘</w:t>
      </w:r>
      <w:proofErr w:type="spellStart"/>
      <w:r w:rsidRPr="00C525BC">
        <w:rPr>
          <w:rFonts w:asciiTheme="majorHAnsi" w:hAnsiTheme="majorHAnsi"/>
        </w:rPr>
        <w:t>ai</w:t>
      </w:r>
      <w:proofErr w:type="spellEnd"/>
      <w:r w:rsidRPr="00C525BC">
        <w:rPr>
          <w:rFonts w:asciiTheme="majorHAnsi" w:hAnsiTheme="majorHAnsi"/>
        </w:rPr>
        <w:t xml:space="preserve">’ not </w:t>
      </w:r>
      <w:proofErr w:type="spellStart"/>
      <w:r w:rsidRPr="00C525BC">
        <w:rPr>
          <w:rFonts w:asciiTheme="majorHAnsi" w:hAnsiTheme="majorHAnsi"/>
        </w:rPr>
        <w:t>not</w:t>
      </w:r>
      <w:proofErr w:type="spellEnd"/>
      <w:r w:rsidRPr="00C525BC">
        <w:rPr>
          <w:rFonts w:asciiTheme="majorHAnsi" w:hAnsiTheme="majorHAnsi"/>
        </w:rPr>
        <w:t xml:space="preserve"> uncovered? Mystery.</w:t>
      </w:r>
    </w:p>
    <w:p w:rsidR="000F054C" w:rsidRPr="00C525BC" w:rsidRDefault="00EA7D78" w:rsidP="004E6BA3">
      <w:pPr>
        <w:rPr>
          <w:rFonts w:asciiTheme="majorHAnsi" w:hAnsiTheme="majorHAnsi"/>
        </w:rPr>
      </w:pPr>
      <w:r w:rsidRPr="00C525BC">
        <w:rPr>
          <w:rFonts w:asciiTheme="majorHAnsi" w:hAnsiTheme="majorHAnsi"/>
        </w:rPr>
        <w:t>Further Reading:</w:t>
      </w:r>
    </w:p>
    <w:p w:rsidR="00EA7D78" w:rsidRPr="00C525BC" w:rsidRDefault="00EA7D78" w:rsidP="004E6BA3">
      <w:pPr>
        <w:rPr>
          <w:rFonts w:asciiTheme="majorHAnsi" w:hAnsiTheme="majorHAnsi"/>
        </w:rPr>
      </w:pPr>
      <w:proofErr w:type="spellStart"/>
      <w:r w:rsidRPr="00C525BC">
        <w:rPr>
          <w:rFonts w:asciiTheme="majorHAnsi" w:hAnsiTheme="majorHAnsi"/>
        </w:rPr>
        <w:t>Zevit</w:t>
      </w:r>
      <w:proofErr w:type="spellEnd"/>
      <w:r w:rsidRPr="00C525BC">
        <w:rPr>
          <w:rFonts w:asciiTheme="majorHAnsi" w:hAnsiTheme="majorHAnsi"/>
        </w:rPr>
        <w:t xml:space="preserve">, </w:t>
      </w:r>
      <w:proofErr w:type="spellStart"/>
      <w:r w:rsidRPr="00C525BC">
        <w:rPr>
          <w:rFonts w:asciiTheme="majorHAnsi" w:hAnsiTheme="majorHAnsi"/>
        </w:rPr>
        <w:t>Ziony</w:t>
      </w:r>
      <w:proofErr w:type="spellEnd"/>
      <w:r w:rsidRPr="00C525BC">
        <w:rPr>
          <w:rFonts w:asciiTheme="majorHAnsi" w:hAnsiTheme="majorHAnsi"/>
        </w:rPr>
        <w:t>. “The Problem of “Ai: New Theory rejects the battle as d e scribed in Bible but explains how story evolved.” BAR 11.2 (1985): 58-69.</w:t>
      </w:r>
    </w:p>
    <w:p w:rsidR="00EA7D78" w:rsidRPr="00C525BC" w:rsidRDefault="00EA7D78" w:rsidP="004E6BA3">
      <w:pPr>
        <w:rPr>
          <w:rFonts w:asciiTheme="majorHAnsi" w:hAnsiTheme="majorHAnsi"/>
        </w:rPr>
      </w:pPr>
    </w:p>
    <w:p w:rsidR="001E4998" w:rsidRPr="00C525BC" w:rsidRDefault="00BD1F97" w:rsidP="004E6BA3">
      <w:pPr>
        <w:pBdr>
          <w:top w:val="single" w:sz="12" w:space="1" w:color="auto"/>
          <w:bottom w:val="single" w:sz="12" w:space="1" w:color="auto"/>
        </w:pBdr>
        <w:rPr>
          <w:rFonts w:asciiTheme="majorHAnsi" w:hAnsiTheme="majorHAnsi"/>
        </w:rPr>
      </w:pPr>
      <w:r w:rsidRPr="00C525BC">
        <w:rPr>
          <w:rFonts w:asciiTheme="majorHAnsi" w:hAnsiTheme="majorHAnsi"/>
          <w:b/>
        </w:rPr>
        <w:t>ASHDOD</w:t>
      </w:r>
      <w:r w:rsidRPr="00C525BC">
        <w:rPr>
          <w:rFonts w:asciiTheme="majorHAnsi" w:hAnsiTheme="majorHAnsi"/>
        </w:rPr>
        <w:t xml:space="preserve"> Home of the “</w:t>
      </w:r>
      <w:proofErr w:type="spellStart"/>
      <w:r w:rsidRPr="00C525BC">
        <w:rPr>
          <w:rFonts w:asciiTheme="majorHAnsi" w:hAnsiTheme="majorHAnsi"/>
        </w:rPr>
        <w:t>Ashdoda</w:t>
      </w:r>
      <w:proofErr w:type="spellEnd"/>
      <w:r w:rsidRPr="00C525BC">
        <w:rPr>
          <w:rFonts w:asciiTheme="majorHAnsi" w:hAnsiTheme="majorHAnsi"/>
        </w:rPr>
        <w:t>”</w:t>
      </w:r>
    </w:p>
    <w:p w:rsidR="00BD1F97" w:rsidRPr="00C525BC" w:rsidRDefault="00BD1F97" w:rsidP="004E6BA3">
      <w:pPr>
        <w:pBdr>
          <w:top w:val="single" w:sz="12" w:space="1" w:color="auto"/>
          <w:bottom w:val="single" w:sz="12" w:space="1" w:color="auto"/>
        </w:pBdr>
        <w:rPr>
          <w:rFonts w:asciiTheme="majorHAnsi" w:hAnsiTheme="majorHAnsi"/>
        </w:rPr>
      </w:pPr>
    </w:p>
    <w:p w:rsidR="00BD1F97" w:rsidRPr="00C525BC" w:rsidRDefault="00BD1F97"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 xml:space="preserve">One of the five philistine cities mentioned in the Bible (Ashkelon, </w:t>
      </w:r>
      <w:proofErr w:type="spellStart"/>
      <w:r w:rsidRPr="00C525BC">
        <w:rPr>
          <w:rFonts w:asciiTheme="majorHAnsi" w:hAnsiTheme="majorHAnsi"/>
        </w:rPr>
        <w:t>Ekron</w:t>
      </w:r>
      <w:proofErr w:type="spellEnd"/>
      <w:r w:rsidRPr="00C525BC">
        <w:rPr>
          <w:rFonts w:asciiTheme="majorHAnsi" w:hAnsiTheme="majorHAnsi"/>
        </w:rPr>
        <w:t>, Gath &amp; Gaza: see John 13:3)</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Ashdod is located about ten miles north of Ashkelon some two miles inland from the Mediterranean Sea.</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Mentioned 19 times in the Bible; Joshua 11:22; 13:3; 15:46,47 &amp; I Samuel 5:1,3,5,7; 16:17 ; Zechariah 9:6. Amos 1:8; Isaiah 2o:1; Jer. 25:20.</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Most important story, in I Samuel 5-6, the capture of the ark of God.</w:t>
      </w:r>
    </w:p>
    <w:p w:rsidR="002035D6" w:rsidRPr="00C525BC" w:rsidRDefault="002035D6" w:rsidP="002035D6">
      <w:pPr>
        <w:pBdr>
          <w:top w:val="single" w:sz="12" w:space="1" w:color="auto"/>
          <w:bottom w:val="single" w:sz="12" w:space="1" w:color="auto"/>
        </w:pBdr>
        <w:ind w:firstLine="720"/>
        <w:rPr>
          <w:rFonts w:asciiTheme="majorHAnsi" w:hAnsiTheme="majorHAnsi"/>
        </w:rPr>
      </w:pPr>
      <w:r w:rsidRPr="00C525BC">
        <w:rPr>
          <w:rFonts w:asciiTheme="majorHAnsi" w:hAnsiTheme="majorHAnsi"/>
        </w:rPr>
        <w:t>Further reading:</w:t>
      </w:r>
    </w:p>
    <w:p w:rsidR="002035D6" w:rsidRPr="00C525BC" w:rsidRDefault="002035D6" w:rsidP="002035D6">
      <w:pPr>
        <w:pBdr>
          <w:top w:val="single" w:sz="12" w:space="1" w:color="auto"/>
          <w:bottom w:val="single" w:sz="12" w:space="1" w:color="auto"/>
        </w:pBdr>
        <w:ind w:firstLine="720"/>
        <w:rPr>
          <w:rFonts w:asciiTheme="majorHAnsi" w:hAnsiTheme="majorHAnsi"/>
        </w:rPr>
      </w:pPr>
      <w:proofErr w:type="spellStart"/>
      <w:r w:rsidRPr="00C525BC">
        <w:rPr>
          <w:rFonts w:asciiTheme="majorHAnsi" w:hAnsiTheme="majorHAnsi"/>
        </w:rPr>
        <w:t>Ussishkin</w:t>
      </w:r>
      <w:proofErr w:type="spellEnd"/>
      <w:r w:rsidRPr="00C525BC">
        <w:rPr>
          <w:rFonts w:asciiTheme="majorHAnsi" w:hAnsiTheme="majorHAnsi"/>
        </w:rPr>
        <w:t xml:space="preserve">, David. “Notes on Megiddo, Gezer, Ashdod, and Tel </w:t>
      </w:r>
      <w:proofErr w:type="spellStart"/>
      <w:r w:rsidRPr="00C525BC">
        <w:rPr>
          <w:rFonts w:asciiTheme="majorHAnsi" w:hAnsiTheme="majorHAnsi"/>
        </w:rPr>
        <w:t>Batash</w:t>
      </w:r>
      <w:proofErr w:type="spellEnd"/>
      <w:r w:rsidRPr="00C525BC">
        <w:rPr>
          <w:rFonts w:asciiTheme="majorHAnsi" w:hAnsiTheme="majorHAnsi"/>
        </w:rPr>
        <w:t xml:space="preserve"> in the 10</w:t>
      </w:r>
      <w:r w:rsidRPr="00C525BC">
        <w:rPr>
          <w:rFonts w:asciiTheme="majorHAnsi" w:hAnsiTheme="majorHAnsi"/>
          <w:vertAlign w:val="superscript"/>
        </w:rPr>
        <w:t>th</w:t>
      </w:r>
      <w:r w:rsidRPr="00C525BC">
        <w:rPr>
          <w:rFonts w:asciiTheme="majorHAnsi" w:hAnsiTheme="majorHAnsi"/>
        </w:rPr>
        <w:t xml:space="preserve"> to 9</w:t>
      </w:r>
      <w:r w:rsidRPr="00C525BC">
        <w:rPr>
          <w:rFonts w:asciiTheme="majorHAnsi" w:hAnsiTheme="majorHAnsi"/>
          <w:vertAlign w:val="superscript"/>
        </w:rPr>
        <w:t>th</w:t>
      </w:r>
      <w:r w:rsidRPr="00C525BC">
        <w:rPr>
          <w:rFonts w:asciiTheme="majorHAnsi" w:hAnsiTheme="majorHAnsi"/>
        </w:rPr>
        <w:t xml:space="preserve"> centuries BCE.” BASOR 227-278 (1990): 71-91.</w:t>
      </w:r>
    </w:p>
    <w:p w:rsidR="000F054C" w:rsidRPr="00C525BC" w:rsidRDefault="000F054C" w:rsidP="004E6BA3">
      <w:pPr>
        <w:rPr>
          <w:rFonts w:asciiTheme="majorHAnsi" w:hAnsiTheme="majorHAnsi"/>
        </w:rPr>
      </w:pPr>
    </w:p>
    <w:p w:rsidR="00E00D74" w:rsidRPr="00C525BC" w:rsidRDefault="00E00D74" w:rsidP="00E00D74">
      <w:pPr>
        <w:rPr>
          <w:rFonts w:asciiTheme="majorHAnsi" w:hAnsiTheme="majorHAnsi"/>
        </w:rPr>
      </w:pPr>
      <w:proofErr w:type="spellStart"/>
      <w:r w:rsidRPr="00C525BC">
        <w:rPr>
          <w:rFonts w:asciiTheme="majorHAnsi" w:hAnsiTheme="majorHAnsi"/>
        </w:rPr>
        <w:t>Ge</w:t>
      </w:r>
      <w:proofErr w:type="spellEnd"/>
      <w:r w:rsidRPr="00C525BC">
        <w:rPr>
          <w:rFonts w:asciiTheme="majorHAnsi" w:hAnsiTheme="majorHAnsi"/>
        </w:rPr>
        <w:t xml:space="preserve"> 37:17 And the man said, They are departed hence; for I heard them say, Let us go to Dothan. And Joseph went after his brethren, and found them in Dothan.</w:t>
      </w:r>
    </w:p>
    <w:p w:rsidR="00E00D74" w:rsidRPr="00C525BC" w:rsidRDefault="00E00D74" w:rsidP="00E00D74">
      <w:pPr>
        <w:rPr>
          <w:rFonts w:asciiTheme="majorHAnsi" w:hAnsiTheme="majorHAnsi"/>
        </w:rPr>
      </w:pPr>
      <w:r w:rsidRPr="00C525BC">
        <w:rPr>
          <w:rFonts w:asciiTheme="majorHAnsi" w:hAnsiTheme="majorHAnsi"/>
        </w:rPr>
        <w:t xml:space="preserve">Family Bible Notes: </w:t>
      </w:r>
    </w:p>
    <w:p w:rsidR="00AF4A52" w:rsidRPr="00C525BC" w:rsidRDefault="00E00D74" w:rsidP="00E00D74">
      <w:pPr>
        <w:pBdr>
          <w:bottom w:val="single" w:sz="12" w:space="1" w:color="auto"/>
        </w:pBdr>
        <w:rPr>
          <w:rFonts w:asciiTheme="majorHAnsi" w:hAnsiTheme="majorHAnsi"/>
        </w:rPr>
      </w:pPr>
      <w:r w:rsidRPr="00C525BC">
        <w:rPr>
          <w:rFonts w:asciiTheme="majorHAnsi" w:hAnsiTheme="majorHAnsi"/>
        </w:rPr>
        <w:t xml:space="preserve"> Dothan; twelve or fifteen miles north of </w:t>
      </w:r>
      <w:proofErr w:type="spellStart"/>
      <w:r w:rsidRPr="00C525BC">
        <w:rPr>
          <w:rFonts w:asciiTheme="majorHAnsi" w:hAnsiTheme="majorHAnsi"/>
        </w:rPr>
        <w:t>Shechem</w:t>
      </w:r>
      <w:proofErr w:type="spellEnd"/>
      <w:r w:rsidRPr="00C525BC">
        <w:rPr>
          <w:rFonts w:asciiTheme="majorHAnsi" w:hAnsiTheme="majorHAnsi"/>
        </w:rPr>
        <w:t>.</w:t>
      </w:r>
    </w:p>
    <w:p w:rsidR="001E4998" w:rsidRPr="00C525BC" w:rsidRDefault="003053AC" w:rsidP="004E6BA3">
      <w:pPr>
        <w:rPr>
          <w:rFonts w:asciiTheme="majorHAnsi" w:hAnsiTheme="majorHAnsi"/>
        </w:rPr>
      </w:pPr>
      <w:r w:rsidRPr="00C525BC">
        <w:rPr>
          <w:rFonts w:asciiTheme="majorHAnsi" w:hAnsiTheme="majorHAnsi"/>
        </w:rPr>
        <w:t>BEERSHEBA an iron age II Judean town “Museum”</w:t>
      </w:r>
    </w:p>
    <w:p w:rsidR="003053AC" w:rsidRPr="00C525BC" w:rsidRDefault="003053AC" w:rsidP="004E6BA3">
      <w:pPr>
        <w:pBdr>
          <w:bottom w:val="single" w:sz="12" w:space="1" w:color="auto"/>
        </w:pBdr>
        <w:rPr>
          <w:rFonts w:asciiTheme="majorHAnsi" w:hAnsiTheme="majorHAnsi"/>
        </w:rPr>
      </w:pPr>
    </w:p>
    <w:p w:rsidR="003053AC" w:rsidRPr="00C525BC" w:rsidRDefault="003053AC" w:rsidP="004E6BA3">
      <w:pPr>
        <w:pBdr>
          <w:bottom w:val="single" w:sz="12" w:space="1" w:color="auto"/>
        </w:pBdr>
        <w:rPr>
          <w:rFonts w:asciiTheme="majorHAnsi" w:hAnsiTheme="majorHAnsi"/>
        </w:rPr>
      </w:pPr>
      <w:r w:rsidRPr="00C525BC">
        <w:rPr>
          <w:rFonts w:asciiTheme="majorHAnsi" w:hAnsiTheme="majorHAnsi"/>
        </w:rPr>
        <w:t xml:space="preserve">Biblical Beersheba is identified with Tell </w:t>
      </w:r>
      <w:proofErr w:type="spellStart"/>
      <w:r w:rsidRPr="00C525BC">
        <w:rPr>
          <w:rFonts w:asciiTheme="majorHAnsi" w:hAnsiTheme="majorHAnsi"/>
        </w:rPr>
        <w:t>es-Seba</w:t>
      </w:r>
      <w:proofErr w:type="spellEnd"/>
      <w:r w:rsidRPr="00C525BC">
        <w:rPr>
          <w:rFonts w:asciiTheme="majorHAnsi" w:hAnsiTheme="majorHAnsi"/>
        </w:rPr>
        <w:t xml:space="preserve">’, a ruin located some 2.5 miles east of the modern Israeli city of Beersheba. In the Bible the name, “Beersheba,” is traced back to two </w:t>
      </w:r>
      <w:proofErr w:type="spellStart"/>
      <w:r w:rsidRPr="00C525BC">
        <w:rPr>
          <w:rFonts w:asciiTheme="majorHAnsi" w:hAnsiTheme="majorHAnsi"/>
        </w:rPr>
        <w:t>aetiologies</w:t>
      </w:r>
      <w:proofErr w:type="spellEnd"/>
      <w:r w:rsidRPr="00C525BC">
        <w:rPr>
          <w:rFonts w:asciiTheme="majorHAnsi" w:hAnsiTheme="majorHAnsi"/>
        </w:rPr>
        <w:t xml:space="preserve"> associated with the </w:t>
      </w:r>
      <w:proofErr w:type="spellStart"/>
      <w:r w:rsidRPr="00C525BC">
        <w:rPr>
          <w:rFonts w:asciiTheme="majorHAnsi" w:hAnsiTheme="majorHAnsi"/>
        </w:rPr>
        <w:t>ancesters</w:t>
      </w:r>
      <w:proofErr w:type="spellEnd"/>
      <w:r w:rsidRPr="00C525BC">
        <w:rPr>
          <w:rFonts w:asciiTheme="majorHAnsi" w:hAnsiTheme="majorHAnsi"/>
        </w:rPr>
        <w:t>, Abraham &amp; Isaac (Gen. 21:28-31; 26:33). The name is usually understood to mean “well of seven” or “well of oath.”</w:t>
      </w:r>
    </w:p>
    <w:p w:rsidR="003053AC" w:rsidRPr="00C525BC" w:rsidRDefault="003053AC" w:rsidP="004E6BA3">
      <w:pPr>
        <w:pBdr>
          <w:bottom w:val="single" w:sz="12" w:space="1" w:color="auto"/>
        </w:pBdr>
        <w:rPr>
          <w:rFonts w:asciiTheme="majorHAnsi" w:hAnsiTheme="majorHAnsi"/>
        </w:rPr>
      </w:pPr>
    </w:p>
    <w:p w:rsidR="003053AC" w:rsidRPr="00C525BC" w:rsidRDefault="003053AC" w:rsidP="004E6BA3">
      <w:pPr>
        <w:rPr>
          <w:rFonts w:asciiTheme="majorHAnsi" w:hAnsiTheme="majorHAnsi"/>
        </w:rPr>
      </w:pPr>
    </w:p>
    <w:p w:rsidR="004E6BA3" w:rsidRPr="00C525BC" w:rsidRDefault="00AF4A52" w:rsidP="004E6BA3">
      <w:pPr>
        <w:rPr>
          <w:rFonts w:asciiTheme="majorHAnsi" w:hAnsiTheme="majorHAnsi"/>
        </w:rPr>
      </w:pPr>
      <w:r w:rsidRPr="00C525BC">
        <w:rPr>
          <w:rFonts w:asciiTheme="majorHAnsi" w:hAnsiTheme="majorHAnsi"/>
        </w:rPr>
        <w:t>http://www.globalsecurity.org/military/world/iraq/mosul.htm</w:t>
      </w:r>
    </w:p>
    <w:p w:rsidR="00AF4A52"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The territory of modern Iraq is roughly equivalent to that of ancient Mesopotamia, which fostered a succession of early civilizations. The history of Mesopotamia began with the civilization of the Sumerians around 5000 BC in the southern region of Iraq. In 2371 BC, King Sargon Of Akkad asserted control of the region and established the first Assyrian dynasty. The Assyrians ruled the region and expanded its territories to include modern Turkey, Iran, Syria and Israel. The Assyrian empire reigned until the fall of its </w:t>
      </w:r>
      <w:hyperlink r:id="rId52" w:tgtFrame="_blank" w:history="1">
        <w:r w:rsidRPr="00C525BC">
          <w:rPr>
            <w:rStyle w:val="Hyperlink"/>
            <w:rFonts w:asciiTheme="majorHAnsi" w:hAnsiTheme="majorHAnsi" w:cs="Arial"/>
          </w:rPr>
          <w:t>capital</w:t>
        </w:r>
      </w:hyperlink>
      <w:r w:rsidRPr="00C525BC">
        <w:rPr>
          <w:rFonts w:asciiTheme="majorHAnsi" w:hAnsiTheme="majorHAnsi" w:cs="Arial"/>
        </w:rPr>
        <w:t xml:space="preserve"> Nineveh (modern day Mosul) in 612 BC. </w:t>
      </w:r>
    </w:p>
    <w:p w:rsidR="0070156A"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Mosul is Iraq's third largest city, with approximately 665,000 inhabitants as of 1987. It is situated some 400km north of Baghdad situated on the west bank of Tigris, and close to the ruined Assyrian city of Nineveh. </w:t>
      </w:r>
    </w:p>
    <w:p w:rsidR="00AF4A52"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lastRenderedPageBreak/>
        <w:t xml:space="preserve">In approximately 850 BC, King </w:t>
      </w:r>
      <w:proofErr w:type="spellStart"/>
      <w:r w:rsidRPr="00C525BC">
        <w:rPr>
          <w:rFonts w:asciiTheme="majorHAnsi" w:hAnsiTheme="majorHAnsi" w:cs="Arial"/>
        </w:rPr>
        <w:t>Assurnasirpal</w:t>
      </w:r>
      <w:proofErr w:type="spellEnd"/>
      <w:r w:rsidRPr="00C525BC">
        <w:rPr>
          <w:rFonts w:asciiTheme="majorHAnsi" w:hAnsiTheme="majorHAnsi" w:cs="Arial"/>
        </w:rPr>
        <w:t xml:space="preserve"> II of Assyria chose the city of Nimrud to build his capital city where present day Mosul is located. In approximately 700 BC, King Sennacherib made Nineveh the new capital of Assyria. The mound of </w:t>
      </w:r>
      <w:proofErr w:type="spellStart"/>
      <w:r w:rsidRPr="00C525BC">
        <w:rPr>
          <w:rFonts w:asciiTheme="majorHAnsi" w:hAnsiTheme="majorHAnsi" w:cs="Arial"/>
        </w:rPr>
        <w:t>Kuyunjik</w:t>
      </w:r>
      <w:proofErr w:type="spellEnd"/>
      <w:r w:rsidRPr="00C525BC">
        <w:rPr>
          <w:rFonts w:asciiTheme="majorHAnsi" w:hAnsiTheme="majorHAnsi" w:cs="Arial"/>
        </w:rPr>
        <w:t xml:space="preserve"> in Mosul is the site of the palaces of King Sennacherib and his grandson Ashurbanipal. Probably built on the site of an earlier Assyrian fortress, Mosul later succeeded Nineveh as the Tigris bridgehead of the road that linked Syria and Anatolia with Persia. </w:t>
      </w:r>
    </w:p>
    <w:p w:rsidR="00AF4A52"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proofErr w:type="spellStart"/>
      <w:r w:rsidRPr="00C525BC">
        <w:rPr>
          <w:rFonts w:asciiTheme="majorHAnsi" w:hAnsiTheme="majorHAnsi" w:cs="Arial"/>
        </w:rPr>
        <w:t>orth</w:t>
      </w:r>
      <w:proofErr w:type="spellEnd"/>
      <w:r w:rsidRPr="00C525BC">
        <w:rPr>
          <w:rFonts w:asciiTheme="majorHAnsi" w:hAnsiTheme="majorHAnsi" w:cs="Arial"/>
        </w:rPr>
        <w:t xml:space="preserve"> of Nineveh, Sargon II built a palace far surpassing anything seen before his day. It covered 25 acres (10 hectares) and had nearly 1,000 rooms. Near it stood a seven-story ziggurat temple. Sennacherib put up three magnificent palaces in his capital at Nineveh. The Babylonians had covered their brick walls with glazed brickwork of many colors, but the Assyrians faced theirs with delicately carved slabs of limestone or glowing alabaster. Colossal human-headed winged bulls or lions, carved in alabaster, stood guard outside the main gates of palaces and temples. The Assyrians produced little </w:t>
      </w:r>
      <w:hyperlink r:id="rId53" w:tgtFrame="_blank" w:history="1">
        <w:r w:rsidRPr="00C525BC">
          <w:rPr>
            <w:rStyle w:val="Hyperlink"/>
            <w:rFonts w:asciiTheme="majorHAnsi" w:hAnsiTheme="majorHAnsi" w:cs="Arial"/>
          </w:rPr>
          <w:t>literature</w:t>
        </w:r>
      </w:hyperlink>
      <w:r w:rsidRPr="00C525BC">
        <w:rPr>
          <w:rFonts w:asciiTheme="majorHAnsi" w:hAnsiTheme="majorHAnsi" w:cs="Arial"/>
        </w:rPr>
        <w:t xml:space="preserve">, but in great libraries they preserved copies of Babylonian and Sumerian works. They worshiped the old Babylonian gods but gave their own god, </w:t>
      </w:r>
      <w:proofErr w:type="spellStart"/>
      <w:r w:rsidRPr="00C525BC">
        <w:rPr>
          <w:rFonts w:asciiTheme="majorHAnsi" w:hAnsiTheme="majorHAnsi" w:cs="Arial"/>
        </w:rPr>
        <w:t>Assur</w:t>
      </w:r>
      <w:proofErr w:type="spellEnd"/>
      <w:r w:rsidRPr="00C525BC">
        <w:rPr>
          <w:rFonts w:asciiTheme="majorHAnsi" w:hAnsiTheme="majorHAnsi" w:cs="Arial"/>
        </w:rPr>
        <w:t xml:space="preserve">, first place. After the death of Ashurbanipal in 626 BC, Assyria's enemies joined forces. In 612 BC the Babylonians and Medes completely destroyed Nineveh. Six years later the Assyrian Empire collapsed. </w:t>
      </w:r>
    </w:p>
    <w:p w:rsidR="0070156A"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By the 8th century AD Mosul had become the principal city of northern Mesopotamia. The city was an important trade center in the Abbasid era, because of its strategic position on the caravan route between India, Persia and the Mediterranean. Mosul's chief export was cotton, and today's word muslin is derived from the name of the city. </w:t>
      </w:r>
    </w:p>
    <w:p w:rsidR="0070156A" w:rsidRPr="00C525BC" w:rsidRDefault="00AF4A52" w:rsidP="0070156A">
      <w:pPr>
        <w:pStyle w:val="NormalWeb"/>
        <w:shd w:val="clear" w:color="auto" w:fill="FFFFFF"/>
        <w:spacing w:before="0" w:beforeAutospacing="0" w:after="0" w:afterAutospacing="0"/>
        <w:ind w:firstLine="720"/>
        <w:jc w:val="both"/>
        <w:rPr>
          <w:rFonts w:asciiTheme="majorHAnsi" w:hAnsiTheme="majorHAnsi" w:cs="Arial"/>
        </w:rPr>
      </w:pPr>
      <w:r w:rsidRPr="00C525BC">
        <w:rPr>
          <w:rFonts w:asciiTheme="majorHAnsi" w:hAnsiTheme="majorHAnsi" w:cs="Arial"/>
        </w:rPr>
        <w:t xml:space="preserve">The Prophet </w:t>
      </w:r>
      <w:proofErr w:type="spellStart"/>
      <w:r w:rsidRPr="00C525BC">
        <w:rPr>
          <w:rFonts w:asciiTheme="majorHAnsi" w:hAnsiTheme="majorHAnsi" w:cs="Arial"/>
        </w:rPr>
        <w:t>Younis</w:t>
      </w:r>
      <w:proofErr w:type="spellEnd"/>
      <w:r w:rsidRPr="00C525BC">
        <w:rPr>
          <w:rFonts w:asciiTheme="majorHAnsi" w:hAnsiTheme="majorHAnsi" w:cs="Arial"/>
        </w:rPr>
        <w:t xml:space="preserve"> Mosque is one of most famous mosques in Mosul, northern Iraq. It is situated at the left bank of Tigris River on a hill called " Prophet </w:t>
      </w:r>
      <w:proofErr w:type="spellStart"/>
      <w:r w:rsidRPr="00C525BC">
        <w:rPr>
          <w:rFonts w:asciiTheme="majorHAnsi" w:hAnsiTheme="majorHAnsi" w:cs="Arial"/>
        </w:rPr>
        <w:t>Younis</w:t>
      </w:r>
      <w:proofErr w:type="spellEnd"/>
      <w:r w:rsidRPr="00C525BC">
        <w:rPr>
          <w:rFonts w:asciiTheme="majorHAnsi" w:hAnsiTheme="majorHAnsi" w:cs="Arial"/>
        </w:rPr>
        <w:t xml:space="preserve"> Hill" and the other name is "al- </w:t>
      </w:r>
      <w:proofErr w:type="spellStart"/>
      <w:r w:rsidRPr="00C525BC">
        <w:rPr>
          <w:rFonts w:asciiTheme="majorHAnsi" w:hAnsiTheme="majorHAnsi" w:cs="Arial"/>
        </w:rPr>
        <w:t>Tawba</w:t>
      </w:r>
      <w:proofErr w:type="spellEnd"/>
      <w:r w:rsidRPr="00C525BC">
        <w:rPr>
          <w:rFonts w:asciiTheme="majorHAnsi" w:hAnsiTheme="majorHAnsi" w:cs="Arial"/>
        </w:rPr>
        <w:t xml:space="preserve"> Hill." It was named in this way due to "</w:t>
      </w:r>
      <w:proofErr w:type="spellStart"/>
      <w:r w:rsidRPr="00C525BC">
        <w:rPr>
          <w:rFonts w:asciiTheme="majorHAnsi" w:hAnsiTheme="majorHAnsi" w:cs="Arial"/>
        </w:rPr>
        <w:t>younan</w:t>
      </w:r>
      <w:proofErr w:type="spellEnd"/>
      <w:r w:rsidRPr="00C525BC">
        <w:rPr>
          <w:rFonts w:asciiTheme="majorHAnsi" w:hAnsiTheme="majorHAnsi" w:cs="Arial"/>
        </w:rPr>
        <w:t xml:space="preserve"> Bin </w:t>
      </w:r>
      <w:proofErr w:type="spellStart"/>
      <w:r w:rsidRPr="00C525BC">
        <w:rPr>
          <w:rFonts w:asciiTheme="majorHAnsi" w:hAnsiTheme="majorHAnsi" w:cs="Arial"/>
        </w:rPr>
        <w:t>Matty</w:t>
      </w:r>
      <w:proofErr w:type="spellEnd"/>
      <w:r w:rsidRPr="00C525BC">
        <w:rPr>
          <w:rFonts w:asciiTheme="majorHAnsi" w:hAnsiTheme="majorHAnsi" w:cs="Arial"/>
        </w:rPr>
        <w:t xml:space="preserve"> " and the story of the whale that was mentioned in AL-Quran and the Bible. </w:t>
      </w:r>
      <w:proofErr w:type="spellStart"/>
      <w:r w:rsidRPr="00C525BC">
        <w:rPr>
          <w:rFonts w:asciiTheme="majorHAnsi" w:hAnsiTheme="majorHAnsi" w:cs="Arial"/>
        </w:rPr>
        <w:t>Younis</w:t>
      </w:r>
      <w:proofErr w:type="spellEnd"/>
      <w:r w:rsidRPr="00C525BC">
        <w:rPr>
          <w:rFonts w:asciiTheme="majorHAnsi" w:hAnsiTheme="majorHAnsi" w:cs="Arial"/>
        </w:rPr>
        <w:t>, the prophet who in disobeying God's command, was punished by being thrown into the sea and swallowed by a whale. After spending many nights inside the whale in earnest prayers, God forgave him. His shrine is situated on a high hill in Mosul (</w:t>
      </w:r>
      <w:proofErr w:type="spellStart"/>
      <w:r w:rsidRPr="00C525BC">
        <w:rPr>
          <w:rFonts w:asciiTheme="majorHAnsi" w:hAnsiTheme="majorHAnsi" w:cs="Arial"/>
        </w:rPr>
        <w:t>Nehneva</w:t>
      </w:r>
      <w:proofErr w:type="spellEnd"/>
      <w:r w:rsidRPr="00C525BC">
        <w:rPr>
          <w:rFonts w:asciiTheme="majorHAnsi" w:hAnsiTheme="majorHAnsi" w:cs="Arial"/>
        </w:rPr>
        <w:t xml:space="preserve"> Province), 450 km northern Iraq. Pilgrimages and visitors flock to it from </w:t>
      </w:r>
      <w:proofErr w:type="spellStart"/>
      <w:r w:rsidRPr="00C525BC">
        <w:rPr>
          <w:rFonts w:asciiTheme="majorHAnsi" w:hAnsiTheme="majorHAnsi" w:cs="Arial"/>
        </w:rPr>
        <w:t>every where</w:t>
      </w:r>
      <w:proofErr w:type="spellEnd"/>
      <w:r w:rsidRPr="00C525BC">
        <w:rPr>
          <w:rFonts w:asciiTheme="majorHAnsi" w:hAnsiTheme="majorHAnsi" w:cs="Arial"/>
        </w:rPr>
        <w:t xml:space="preserve">. </w:t>
      </w:r>
    </w:p>
    <w:p w:rsidR="00AF4A52" w:rsidRPr="00C525BC" w:rsidRDefault="00AF4A52" w:rsidP="0070156A">
      <w:pPr>
        <w:pStyle w:val="NormalWeb"/>
        <w:shd w:val="clear" w:color="auto" w:fill="FFFFFF"/>
        <w:spacing w:before="0" w:beforeAutospacing="0" w:after="0" w:afterAutospacing="0"/>
        <w:ind w:firstLine="720"/>
        <w:rPr>
          <w:rFonts w:asciiTheme="majorHAnsi" w:hAnsiTheme="majorHAnsi" w:cs="Arial"/>
        </w:rPr>
      </w:pPr>
      <w:r w:rsidRPr="00C525BC">
        <w:rPr>
          <w:rFonts w:asciiTheme="majorHAnsi" w:hAnsiTheme="majorHAnsi" w:cs="Arial"/>
        </w:rPr>
        <w:t xml:space="preserve">The mosque is one of the sacred places in </w:t>
      </w:r>
      <w:proofErr w:type="spellStart"/>
      <w:r w:rsidRPr="00C525BC">
        <w:rPr>
          <w:rFonts w:asciiTheme="majorHAnsi" w:hAnsiTheme="majorHAnsi" w:cs="Arial"/>
        </w:rPr>
        <w:t>Ninevah</w:t>
      </w:r>
      <w:proofErr w:type="spellEnd"/>
      <w:r w:rsidRPr="00C525BC">
        <w:rPr>
          <w:rFonts w:asciiTheme="majorHAnsi" w:hAnsiTheme="majorHAnsi" w:cs="Arial"/>
        </w:rPr>
        <w:t xml:space="preserve"> where people and monks visit in certain occasions. It was first an </w:t>
      </w:r>
      <w:proofErr w:type="spellStart"/>
      <w:r w:rsidRPr="00C525BC">
        <w:rPr>
          <w:rFonts w:asciiTheme="majorHAnsi" w:hAnsiTheme="majorHAnsi" w:cs="Arial"/>
        </w:rPr>
        <w:t>Asserian</w:t>
      </w:r>
      <w:proofErr w:type="spellEnd"/>
      <w:r w:rsidRPr="00C525BC">
        <w:rPr>
          <w:rFonts w:asciiTheme="majorHAnsi" w:hAnsiTheme="majorHAnsi" w:cs="Arial"/>
        </w:rPr>
        <w:t xml:space="preserve"> temple, afterwards the place changed to became a place for fire worshipers, then a monastery, and a church, finally it became an Islamic mosque. In one of the rooms inside the mosque, there is the prophet </w:t>
      </w:r>
      <w:proofErr w:type="spellStart"/>
      <w:r w:rsidRPr="00C525BC">
        <w:rPr>
          <w:rFonts w:asciiTheme="majorHAnsi" w:hAnsiTheme="majorHAnsi" w:cs="Arial"/>
        </w:rPr>
        <w:t>Younis</w:t>
      </w:r>
      <w:proofErr w:type="spellEnd"/>
      <w:r w:rsidRPr="00C525BC">
        <w:rPr>
          <w:rFonts w:asciiTheme="majorHAnsi" w:hAnsiTheme="majorHAnsi" w:cs="Arial"/>
        </w:rPr>
        <w:t xml:space="preserve">' shrine. On the walls of the room one can see the whale bones. The conic brass domes of the mosque can be seen from the outside. A winged statue is situated near the mosque, which is the sign of the </w:t>
      </w:r>
      <w:proofErr w:type="spellStart"/>
      <w:r w:rsidRPr="00C525BC">
        <w:rPr>
          <w:rFonts w:asciiTheme="majorHAnsi" w:hAnsiTheme="majorHAnsi" w:cs="Arial"/>
        </w:rPr>
        <w:t>Asserian</w:t>
      </w:r>
      <w:proofErr w:type="spellEnd"/>
      <w:r w:rsidRPr="00C525BC">
        <w:rPr>
          <w:rFonts w:asciiTheme="majorHAnsi" w:hAnsiTheme="majorHAnsi" w:cs="Arial"/>
        </w:rPr>
        <w:t xml:space="preserve"> civilization that was found through excavations during restoring the mosque. Besides, there is a </w:t>
      </w:r>
      <w:proofErr w:type="spellStart"/>
      <w:r w:rsidRPr="00C525BC">
        <w:rPr>
          <w:rFonts w:asciiTheme="majorHAnsi" w:hAnsiTheme="majorHAnsi" w:cs="Arial"/>
        </w:rPr>
        <w:t>well known</w:t>
      </w:r>
      <w:proofErr w:type="spellEnd"/>
      <w:r w:rsidRPr="00C525BC">
        <w:rPr>
          <w:rFonts w:asciiTheme="majorHAnsi" w:hAnsiTheme="majorHAnsi" w:cs="Arial"/>
        </w:rPr>
        <w:t xml:space="preserve"> as " Prophet </w:t>
      </w:r>
      <w:proofErr w:type="spellStart"/>
      <w:r w:rsidRPr="00C525BC">
        <w:rPr>
          <w:rFonts w:asciiTheme="majorHAnsi" w:hAnsiTheme="majorHAnsi" w:cs="Arial"/>
        </w:rPr>
        <w:t>Younis</w:t>
      </w:r>
      <w:proofErr w:type="spellEnd"/>
      <w:r w:rsidRPr="00C525BC">
        <w:rPr>
          <w:rFonts w:asciiTheme="majorHAnsi" w:hAnsiTheme="majorHAnsi" w:cs="Arial"/>
        </w:rPr>
        <w:t xml:space="preserve"> Well " where he bathed after the whale released him. </w:t>
      </w:r>
      <w:r w:rsidRPr="00C525BC">
        <w:rPr>
          <w:rFonts w:asciiTheme="majorHAnsi" w:hAnsiTheme="majorHAnsi" w:cs="Arial"/>
          <w:sz w:val="37"/>
          <w:szCs w:val="37"/>
        </w:rPr>
        <w:t> </w:t>
      </w:r>
    </w:p>
    <w:p w:rsidR="00AF4A52" w:rsidRPr="00C525BC" w:rsidRDefault="00AF4A52" w:rsidP="004E6BA3">
      <w:pPr>
        <w:rPr>
          <w:rFonts w:asciiTheme="majorHAnsi" w:hAnsiTheme="majorHAnsi"/>
        </w:rPr>
      </w:pPr>
    </w:p>
    <w:p w:rsidR="00AF4A52" w:rsidRPr="00C525BC" w:rsidRDefault="00AF4A52" w:rsidP="004E6BA3">
      <w:pPr>
        <w:rPr>
          <w:rFonts w:asciiTheme="majorHAnsi" w:hAnsiTheme="majorHAnsi"/>
        </w:rPr>
      </w:pPr>
    </w:p>
    <w:bookmarkStart w:id="97" w:name="_Toc242847131"/>
    <w:bookmarkStart w:id="98" w:name="_Toc248041164"/>
    <w:bookmarkStart w:id="99" w:name="_Toc248041922"/>
    <w:bookmarkStart w:id="100" w:name="_Toc248042024"/>
    <w:bookmarkStart w:id="101" w:name="_Toc248042151"/>
    <w:p w:rsidR="00AF4A52" w:rsidRPr="00C525BC" w:rsidRDefault="00C86B1A" w:rsidP="00AF4A52">
      <w:pPr>
        <w:spacing w:after="240"/>
        <w:rPr>
          <w:rFonts w:asciiTheme="majorHAnsi" w:hAnsiTheme="majorHAnsi"/>
          <w:color w:val="000000"/>
          <w:sz w:val="20"/>
          <w:szCs w:val="20"/>
        </w:rPr>
      </w:pPr>
      <w:r w:rsidRPr="00C525BC">
        <w:rPr>
          <w:rFonts w:asciiTheme="majorHAnsi" w:hAnsiTheme="majorHAnsi"/>
          <w:color w:val="000000"/>
          <w:sz w:val="20"/>
          <w:szCs w:val="20"/>
        </w:rPr>
        <w:fldChar w:fldCharType="begin"/>
      </w:r>
      <w:r w:rsidR="00AF4A52" w:rsidRPr="00C525BC">
        <w:rPr>
          <w:rFonts w:asciiTheme="majorHAnsi" w:hAnsiTheme="majorHAnsi"/>
          <w:color w:val="000000"/>
          <w:sz w:val="20"/>
          <w:szCs w:val="20"/>
        </w:rPr>
        <w:instrText xml:space="preserve"> HYPERLINK "http://the-revelator.com/NationsInProphecy.html" </w:instrText>
      </w:r>
      <w:r w:rsidRPr="00C525BC">
        <w:rPr>
          <w:rFonts w:asciiTheme="majorHAnsi" w:hAnsiTheme="majorHAnsi"/>
          <w:color w:val="000000"/>
          <w:sz w:val="20"/>
          <w:szCs w:val="20"/>
        </w:rPr>
        <w:fldChar w:fldCharType="separate"/>
      </w:r>
      <w:r w:rsidR="00AF4A52" w:rsidRPr="00C525BC">
        <w:rPr>
          <w:rStyle w:val="Hyperlink"/>
          <w:rFonts w:asciiTheme="majorHAnsi" w:hAnsiTheme="majorHAnsi"/>
          <w:sz w:val="20"/>
          <w:szCs w:val="20"/>
        </w:rPr>
        <w:t>http://the-revelator.com/NationsInProphecy.html</w:t>
      </w:r>
      <w:r w:rsidRPr="00C525BC">
        <w:rPr>
          <w:rFonts w:asciiTheme="majorHAnsi" w:hAnsiTheme="majorHAnsi"/>
          <w:color w:val="000000"/>
          <w:sz w:val="20"/>
          <w:szCs w:val="20"/>
        </w:rPr>
        <w:fldChar w:fldCharType="end"/>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lastRenderedPageBreak/>
        <w:t xml:space="preserve">In the book of the prophet Daniel, who was quoted endlessly by our Savior in the New Testament, we find this portrait in all of </w:t>
      </w:r>
      <w:proofErr w:type="spellStart"/>
      <w:r w:rsidRPr="00C525BC">
        <w:rPr>
          <w:rFonts w:asciiTheme="majorHAnsi" w:hAnsiTheme="majorHAnsi"/>
          <w:color w:val="000000"/>
          <w:sz w:val="20"/>
          <w:szCs w:val="20"/>
        </w:rPr>
        <w:t>it's</w:t>
      </w:r>
      <w:proofErr w:type="spellEnd"/>
      <w:r w:rsidRPr="00C525BC">
        <w:rPr>
          <w:rFonts w:asciiTheme="majorHAnsi" w:hAnsiTheme="majorHAnsi"/>
          <w:color w:val="000000"/>
          <w:sz w:val="20"/>
          <w:szCs w:val="20"/>
        </w:rPr>
        <w:t xml:space="preserve"> splendor in the seventh chapter. It has become tradition that the vision of the four beasts of chapter seven are Babylonia the lion (539 B.C.), </w:t>
      </w:r>
      <w:proofErr w:type="spellStart"/>
      <w:r w:rsidRPr="00C525BC">
        <w:rPr>
          <w:rFonts w:asciiTheme="majorHAnsi" w:hAnsiTheme="majorHAnsi"/>
          <w:color w:val="000000"/>
          <w:sz w:val="20"/>
          <w:szCs w:val="20"/>
        </w:rPr>
        <w:t>Medo</w:t>
      </w:r>
      <w:proofErr w:type="spellEnd"/>
      <w:r w:rsidRPr="00C525BC">
        <w:rPr>
          <w:rFonts w:asciiTheme="majorHAnsi" w:hAnsiTheme="majorHAnsi"/>
          <w:color w:val="000000"/>
          <w:sz w:val="20"/>
          <w:szCs w:val="20"/>
        </w:rPr>
        <w:t xml:space="preserve">-Persia the bear (330 B.C.), Greece the leopard (63 B.C.), and Rome the dreadful beast (70 A.D.), but there is no link found in this chapter to suggest this and I strongly contest this interpretation because, first, these things will occur at the 'end of times' and that would mean that the book of Revelation has been fulfilled and that Christ is already reigning for a millennium in Jerusalem from His throne - which is not yet possible, and second, Daniel uses a phrase several times describing these as 'things to come' in which all of the other three beasts will be trampled down by the fourth beast – absolutely establishing beyond a reasonable doubt that all of these kingdoms must be present on the earth at the same time – during the last days just before the Lord comes to reign over the nations, first, for a thousand years - until Satan has been “loosed for a short season” to bring the region of </w:t>
      </w:r>
      <w:proofErr w:type="spellStart"/>
      <w:r w:rsidRPr="00C525BC">
        <w:rPr>
          <w:rFonts w:asciiTheme="majorHAnsi" w:hAnsiTheme="majorHAnsi"/>
          <w:color w:val="000000"/>
          <w:sz w:val="20"/>
          <w:szCs w:val="20"/>
        </w:rPr>
        <w:t>Magog</w:t>
      </w:r>
      <w:proofErr w:type="spellEnd"/>
      <w:r w:rsidRPr="00C525BC">
        <w:rPr>
          <w:rFonts w:asciiTheme="majorHAnsi" w:hAnsiTheme="majorHAnsi"/>
          <w:color w:val="000000"/>
          <w:sz w:val="20"/>
          <w:szCs w:val="20"/>
        </w:rPr>
        <w:t xml:space="preserve"> for a final battle against Christ Himself - and then for the rest of eternity.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Now that we have this straight, let's look at the prophecy and see the world of our own days perfectly painted on this canvas of prediction, given over 2500 years ago...we'll take it verse by verse: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Daniel 7:4</w:t>
      </w:r>
      <w:r w:rsidRPr="00C525BC">
        <w:rPr>
          <w:rFonts w:asciiTheme="majorHAnsi" w:hAnsiTheme="majorHAnsi"/>
          <w:color w:val="000000"/>
          <w:sz w:val="20"/>
          <w:szCs w:val="20"/>
        </w:rPr>
        <w:t xml:space="preserve"> "The first {was} like a lion and had {the} wings of an eagle. I kept looking until its wings were plucked, and it was lifted up from the ground and made to stand on two feet like a man; a human mind also was given to it.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This verse explains one of the kingdoms ( </w:t>
      </w:r>
      <w:proofErr w:type="spellStart"/>
      <w:r w:rsidRPr="00C525BC">
        <w:rPr>
          <w:rFonts w:asciiTheme="majorHAnsi" w:hAnsiTheme="majorHAnsi"/>
          <w:color w:val="000000"/>
          <w:sz w:val="20"/>
          <w:szCs w:val="20"/>
        </w:rPr>
        <w:t>a.k.a</w:t>
      </w:r>
      <w:proofErr w:type="spellEnd"/>
      <w:r w:rsidRPr="00C525BC">
        <w:rPr>
          <w:rFonts w:asciiTheme="majorHAnsi" w:hAnsiTheme="majorHAnsi"/>
          <w:color w:val="000000"/>
          <w:sz w:val="20"/>
          <w:szCs w:val="20"/>
        </w:rPr>
        <w:t xml:space="preserve"> countries) present during this time would be represented by a national icon recognizable by all as a lion. This lion would be raised up onto </w:t>
      </w:r>
      <w:proofErr w:type="spellStart"/>
      <w:r w:rsidRPr="00C525BC">
        <w:rPr>
          <w:rFonts w:asciiTheme="majorHAnsi" w:hAnsiTheme="majorHAnsi"/>
          <w:color w:val="000000"/>
          <w:sz w:val="20"/>
          <w:szCs w:val="20"/>
        </w:rPr>
        <w:t>it's</w:t>
      </w:r>
      <w:proofErr w:type="spellEnd"/>
      <w:r w:rsidRPr="00C525BC">
        <w:rPr>
          <w:rFonts w:asciiTheme="majorHAnsi" w:hAnsiTheme="majorHAnsi"/>
          <w:color w:val="000000"/>
          <w:sz w:val="20"/>
          <w:szCs w:val="20"/>
        </w:rPr>
        <w:t xml:space="preserve"> hind legs and it's wings would be plucked off. The only possible choice for this nation is the UK, recognized worldwide as the lion in national symbolism – even a lion that is shown from the side as standing on two legs. Giving credence to this is that the wings of an eagle were plucked off of the lion. It takes no leap of faith or any imagination to see that the American national symbol is the eagle and, you guessed it, we came from the lion. Therefore, this text accurately describes one nation divided in two, one represented by a lion and the other, an eagle. Clearly the United States and Great Britain fit with no shoehorning or nip-n-tuck effort necessary.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 xml:space="preserve">Daniel 7:5 </w:t>
      </w:r>
      <w:r w:rsidRPr="00C525BC">
        <w:rPr>
          <w:rFonts w:asciiTheme="majorHAnsi" w:hAnsiTheme="majorHAnsi"/>
          <w:color w:val="000000"/>
          <w:sz w:val="20"/>
          <w:szCs w:val="20"/>
        </w:rPr>
        <w:t xml:space="preserve">"And behold, another beast, a second one, resembling a bear. And it was raised up on one side, and three ribs {were} in its mouth between its teeth; and thus they said to it, 'Arise, devour much meat!'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This may be the most amazing part of this prophecy to me, at least at the moment, as in my months of study I couldn't seem to make this fit with Russia being the bear, even though instinctively and in my spirit, I knew it must be true. First, when I began this study in late 2007, Russia was not the friendliest of our foes, but they certainly were not aggressively lashing out at anyone and the three ribs were a huge sticking point, that's when I began tracing back the 'rib' in Scripture, looking for significance and as the Spirit of God always does, the answers began to fall into place with the passage of time – each one becoming evident as the days and weeks fell into the bone-yard of history.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The rib is found throughout Scripture and is almost always a word used to express filial relationship either from parent to child, or through the 'fathers' of descendants; proving an ethnic bond. The first place this is found is in the garden of Eden, but it is a recurring theme in dealing with the Jews and their enemies through the OT. “This is bone of my bone and flesh of my flesh” - the rib is decidedly a way to explain a link through forefathers.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So what is the significance of three ribs, in the bears mouth, telling the bear to 'arise and devour much meat' (as translated in the NASB which might sound like food – but ,I think, more correctly or at least more easily understood, being termed 'flesh' in other translations representing the destruction of multitudes of people in war)? As the months went by, something occurred that floored me - as God does every time He lays information in my lap that never made sense before. On May 7th of 2008, I was casually going through the news of the day when I stumbled upon a simple explanation of the winner of the Russian presidential election in an online news report from India that read: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lastRenderedPageBreak/>
        <w:t xml:space="preserve">“Dmitry Medvedev, the chosen successor of outgoing President Vladimir Putin was on Wednesday officially sworn in as Russia's </w:t>
      </w:r>
      <w:r w:rsidRPr="00C525BC">
        <w:rPr>
          <w:rFonts w:asciiTheme="majorHAnsi" w:hAnsiTheme="majorHAnsi"/>
          <w:b/>
          <w:bCs/>
          <w:i/>
          <w:iCs/>
          <w:color w:val="000000"/>
          <w:sz w:val="20"/>
          <w:szCs w:val="20"/>
        </w:rPr>
        <w:t>third President</w:t>
      </w:r>
      <w:r w:rsidRPr="00C525BC">
        <w:rPr>
          <w:rFonts w:asciiTheme="majorHAnsi" w:hAnsiTheme="majorHAnsi"/>
          <w:color w:val="000000"/>
          <w:sz w:val="20"/>
          <w:szCs w:val="20"/>
        </w:rPr>
        <w:t xml:space="preserve"> since the collapse of the Soviet Union in 1991....”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Was this just a coincidence? I didn't think so, especially since it fit too well and seem to fill out the rest of the meaning of the three ribs. Now I really had something to work with. Medvedev being the third president would easily fit since presidents must be a natural born citizen – making the rib's “bone of my bone, and flesh of my flesh” argument stick; and they are considered the national mouthpiece of which ever nation they are elected to represent – holding up the 'in the mouth' idea. O.K., so where does 'between </w:t>
      </w:r>
      <w:proofErr w:type="spellStart"/>
      <w:r w:rsidRPr="00C525BC">
        <w:rPr>
          <w:rFonts w:asciiTheme="majorHAnsi" w:hAnsiTheme="majorHAnsi"/>
          <w:color w:val="000000"/>
          <w:sz w:val="20"/>
          <w:szCs w:val="20"/>
        </w:rPr>
        <w:t>it's</w:t>
      </w:r>
      <w:proofErr w:type="spellEnd"/>
      <w:r w:rsidRPr="00C525BC">
        <w:rPr>
          <w:rFonts w:asciiTheme="majorHAnsi" w:hAnsiTheme="majorHAnsi"/>
          <w:color w:val="000000"/>
          <w:sz w:val="20"/>
          <w:szCs w:val="20"/>
        </w:rPr>
        <w:t xml:space="preserve"> teeth' and 'devour much flesh' come in. The symbolism of teeth and flesh are clear representations of aggression and war so I pondered how this would take place and when. Once again, at the time, it wasn't clear how this could be since Russia was not at war with anyone. I naturally assumed that it was possible that this would be fulfilled when Russia, in the role of </w:t>
      </w:r>
      <w:proofErr w:type="spellStart"/>
      <w:r w:rsidRPr="00C525BC">
        <w:rPr>
          <w:rFonts w:asciiTheme="majorHAnsi" w:hAnsiTheme="majorHAnsi"/>
          <w:color w:val="000000"/>
          <w:sz w:val="20"/>
          <w:szCs w:val="20"/>
        </w:rPr>
        <w:t>Magog</w:t>
      </w:r>
      <w:proofErr w:type="spellEnd"/>
      <w:r w:rsidRPr="00C525BC">
        <w:rPr>
          <w:rFonts w:asciiTheme="majorHAnsi" w:hAnsiTheme="majorHAnsi"/>
          <w:color w:val="000000"/>
          <w:sz w:val="20"/>
          <w:szCs w:val="20"/>
        </w:rPr>
        <w:t xml:space="preserve">, served as a captain over the federation of Muslim nations that would attack Israel. It was the most plausible explanation and, for a while, I held to that assumption. Then, yet again, the Lord spoke and the day of war did come under this third rib of Russian descent who was now the mouthpiece for the Bear – but not exactly as I had figured. On Friday, August 8th, 2008 the Russian Bear launched an offensive against Georgia and the final piece of the puzzle was in place – as tanks rolled into Ossetia and the conflict began.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Another awesome morsel of data found in this prophecy is that the Bear is the only one who is on the offensive. While one might argue that the US is at war in Iraq, the difference is in tone. America is in the theater of war to protect innocence and eradicate murderous groups of jihadists – taking great pains to keep from injuring or killing innocent civilians. This can be seen by our responsible use of pin-point accurate smart-bombs that are designed to eliminate the enemy within yards of innocence – usually leaving them unscathed – while Russia is carpet bombing anything that moves and coming down on the region with a heavy hand in a manner designed to showcase their power and destroy the perceived threat with total disregard for any living thing. </w:t>
      </w:r>
      <w:r w:rsidRPr="00C525BC">
        <w:rPr>
          <w:rFonts w:asciiTheme="majorHAnsi" w:hAnsiTheme="majorHAnsi"/>
          <w:color w:val="000000"/>
          <w:sz w:val="20"/>
          <w:szCs w:val="20"/>
        </w:rPr>
        <w:br/>
      </w:r>
      <w:r w:rsidRPr="00C525BC">
        <w:rPr>
          <w:rFonts w:asciiTheme="majorHAnsi" w:hAnsiTheme="majorHAnsi"/>
          <w:color w:val="000000"/>
          <w:sz w:val="20"/>
          <w:szCs w:val="20"/>
        </w:rPr>
        <w:br/>
        <w:t xml:space="preserve">Yet, one last interesting point I found while sojourning through the Biblical texts and daily headlines, looking for a reason to finger Medvedev as the third rib – I found this in an etymological survey: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t xml:space="preserve">The name 'Dmitry' comes from the Greek – 'Demeter': meaning “of the” or “from the” or “worshiper of” the earth. </w:t>
      </w:r>
      <w:r w:rsidRPr="00C525BC">
        <w:rPr>
          <w:rFonts w:asciiTheme="majorHAnsi" w:hAnsiTheme="majorHAnsi"/>
          <w:color w:val="000000"/>
          <w:sz w:val="20"/>
          <w:szCs w:val="20"/>
        </w:rPr>
        <w:br/>
      </w:r>
      <w:r w:rsidRPr="00C525BC">
        <w:rPr>
          <w:rFonts w:asciiTheme="majorHAnsi" w:hAnsiTheme="majorHAnsi"/>
          <w:color w:val="000000"/>
          <w:sz w:val="20"/>
          <w:szCs w:val="20"/>
        </w:rPr>
        <w:br/>
        <w:t>His last name 'Medvedev' comes from the Russian word '</w:t>
      </w:r>
      <w:proofErr w:type="spellStart"/>
      <w:r w:rsidRPr="00C525BC">
        <w:rPr>
          <w:rFonts w:asciiTheme="majorHAnsi" w:hAnsiTheme="majorHAnsi"/>
          <w:color w:val="000000"/>
          <w:sz w:val="20"/>
          <w:szCs w:val="20"/>
        </w:rPr>
        <w:t>Medved</w:t>
      </w:r>
      <w:proofErr w:type="spellEnd"/>
      <w:r w:rsidRPr="00C525BC">
        <w:rPr>
          <w:rFonts w:asciiTheme="majorHAnsi" w:hAnsiTheme="majorHAnsi"/>
          <w:color w:val="000000"/>
          <w:sz w:val="20"/>
          <w:szCs w:val="20"/>
        </w:rPr>
        <w:t xml:space="preserve">': meaning 'bear'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It is really no surprise that the atheist nation Russia would be ruled by a “worshiper of the earth” who is a “bear”! The Lord has always inspired parents in the naming of their offspring, from the garden of Eden, to </w:t>
      </w:r>
      <w:proofErr w:type="spellStart"/>
      <w:r w:rsidRPr="00C525BC">
        <w:rPr>
          <w:rFonts w:asciiTheme="majorHAnsi" w:hAnsiTheme="majorHAnsi"/>
          <w:color w:val="000000"/>
          <w:sz w:val="20"/>
          <w:szCs w:val="20"/>
        </w:rPr>
        <w:t>Yeshua</w:t>
      </w:r>
      <w:proofErr w:type="spellEnd"/>
      <w:r w:rsidRPr="00C525BC">
        <w:rPr>
          <w:rFonts w:asciiTheme="majorHAnsi" w:hAnsiTheme="majorHAnsi"/>
          <w:color w:val="000000"/>
          <w:sz w:val="20"/>
          <w:szCs w:val="20"/>
        </w:rPr>
        <w:t xml:space="preserve">, to the present.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Daniel 7:6</w:t>
      </w:r>
      <w:r w:rsidRPr="00C525BC">
        <w:rPr>
          <w:rFonts w:asciiTheme="majorHAnsi" w:hAnsiTheme="majorHAnsi"/>
          <w:color w:val="000000"/>
          <w:sz w:val="20"/>
          <w:szCs w:val="20"/>
        </w:rPr>
        <w:t xml:space="preserve"> "After this I kept looking, and behold, another one, like a leopard, which had on its back four wings of a bird; the beast also had four heads, and dominion was given to it.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color w:val="000000"/>
          <w:sz w:val="20"/>
          <w:szCs w:val="20"/>
        </w:rPr>
        <w:br/>
        <w:t xml:space="preserve">This one, did not have me quite so baffled as I knew from history that militarily, Germany's symbol is the leopard - even naming their tanks after this animal. Wings in the Bible, frequently represent periods of rule or empires, and again looking at this from the historical perspective, it made the most sense that we are in the era of the fourth German empire – easily understood as the post “Third Reich” era of their national history. The four heads, then, represents the four rulers of these empires – the current one being Angela Merkel. The fact that 'dominion was </w:t>
      </w:r>
      <w:r w:rsidRPr="00C525BC">
        <w:rPr>
          <w:rFonts w:asciiTheme="majorHAnsi" w:hAnsiTheme="majorHAnsi"/>
          <w:i/>
          <w:iCs/>
          <w:color w:val="000000"/>
          <w:sz w:val="20"/>
          <w:szCs w:val="20"/>
        </w:rPr>
        <w:t>given</w:t>
      </w:r>
      <w:r w:rsidRPr="00C525BC">
        <w:rPr>
          <w:rFonts w:asciiTheme="majorHAnsi" w:hAnsiTheme="majorHAnsi"/>
          <w:color w:val="000000"/>
          <w:sz w:val="20"/>
          <w:szCs w:val="20"/>
        </w:rPr>
        <w:t xml:space="preserve"> to it' suggests that a power of rule or judgment has been bestowed upon it by God and this can be seen in that the Hague, where the UN World Court sits is in the Netherlands, which in 1942 was under German control, or under </w:t>
      </w:r>
      <w:proofErr w:type="spellStart"/>
      <w:r w:rsidRPr="00C525BC">
        <w:rPr>
          <w:rFonts w:asciiTheme="majorHAnsi" w:hAnsiTheme="majorHAnsi"/>
          <w:color w:val="000000"/>
          <w:sz w:val="20"/>
          <w:szCs w:val="20"/>
        </w:rPr>
        <w:t>it's</w:t>
      </w:r>
      <w:proofErr w:type="spellEnd"/>
      <w:r w:rsidRPr="00C525BC">
        <w:rPr>
          <w:rFonts w:asciiTheme="majorHAnsi" w:hAnsiTheme="majorHAnsi"/>
          <w:color w:val="000000"/>
          <w:sz w:val="20"/>
          <w:szCs w:val="20"/>
        </w:rPr>
        <w:t xml:space="preserve"> dominion – likewise, this could be that Hitler, the man who unwittingly helped the Jews return to their homeland, who was in power because it was ordained by the Lord - as is Scripturally accurate. Keeping in mind that Israel's return to the land of Palestine in 1948 at the end of WWII is the clock from which all of these events would be timed (the Fig tree generation), I don't find this murky at all </w:t>
      </w:r>
      <w:r w:rsidRPr="00C525BC">
        <w:rPr>
          <w:rFonts w:asciiTheme="majorHAnsi" w:hAnsiTheme="majorHAnsi"/>
          <w:color w:val="000000"/>
          <w:sz w:val="20"/>
          <w:szCs w:val="20"/>
        </w:rPr>
        <w:lastRenderedPageBreak/>
        <w:t xml:space="preserve">and together with the previous three beasts – this makes the most sense and is exactly a snapshot of the world in which we live as of today August 31st, 2008.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 xml:space="preserve">Daniel 7:7 </w:t>
      </w:r>
      <w:r w:rsidRPr="00C525BC">
        <w:rPr>
          <w:rFonts w:asciiTheme="majorHAnsi" w:hAnsiTheme="majorHAnsi"/>
          <w:color w:val="000000"/>
          <w:sz w:val="20"/>
          <w:szCs w:val="20"/>
        </w:rPr>
        <w:t xml:space="preserve">"After this I kept looking in the night visions, and behold, a fourth beast, dreadful and terrifying and extremely strong; and it had large iron teeth. It devoured and crushed and trampled down the remainder with its feet; and it was different from all the beasts that were before it, and it had ten horns. </w:t>
      </w:r>
    </w:p>
    <w:p w:rsidR="00AF4A52" w:rsidRPr="00C525BC" w:rsidRDefault="00AF4A52" w:rsidP="0050203B">
      <w:pPr>
        <w:spacing w:after="240"/>
        <w:ind w:firstLine="720"/>
        <w:rPr>
          <w:rFonts w:asciiTheme="majorHAnsi" w:hAnsiTheme="majorHAnsi"/>
          <w:color w:val="000000"/>
          <w:sz w:val="20"/>
          <w:szCs w:val="20"/>
        </w:rPr>
      </w:pPr>
      <w:r w:rsidRPr="00C525BC">
        <w:rPr>
          <w:rFonts w:asciiTheme="majorHAnsi" w:hAnsiTheme="majorHAnsi"/>
          <w:color w:val="000000"/>
          <w:sz w:val="20"/>
          <w:szCs w:val="20"/>
        </w:rPr>
        <w:br/>
        <w:t xml:space="preserve">I find it interesting that many Biblical scholars of our day insist that the EU must be the fourth beast. While I am not dogmatic on the last beast, the empire of the Antichrist, I do believe this is not possible since the EU consists of countries that are part of the previous three beasts and will be trampled underfoot by the fourth in his hour. I would argue that it is more plausible that the eagles wings, America, who in my opinion more closely fits the description of Mystery Babylon – the city that all of the merchants of the world lamented over as she fell because they were made rich by her delicacies, and of who little is mentioned other than the fact they have been 'plucked' or taken from the lion - more accurately represents this fourth beast. What other city on earth controls the wealth of the nations like Wall Street, in New York, NY. Which other city houses the current 'One World Government' first called the 'League of Nations' now the 'United Nations' besides New York, NY. It also seems more possible that if the Antichrist 'confirms' the covenant with Israel – this leader must come from a place that Israel respects and admires and is willing to submit to in dealing with their national mortality. It is also worth mentioning that the next president of the United States – be it Obama or McCain – will have the responsibility of continuing the peace talks between the PA and Israel. A look at today's headlines shows that Secretary Rice is currently trying to help the two hammer out a peace agreement, at least on paper, before the end of the year...which would be at the end of George Bush's term and the beginning of the next president's. Again, totally plausible and not at all </w:t>
      </w:r>
      <w:proofErr w:type="spellStart"/>
      <w:r w:rsidRPr="00C525BC">
        <w:rPr>
          <w:rFonts w:asciiTheme="majorHAnsi" w:hAnsiTheme="majorHAnsi"/>
          <w:color w:val="000000"/>
          <w:sz w:val="20"/>
          <w:szCs w:val="20"/>
        </w:rPr>
        <w:t>far fetched</w:t>
      </w:r>
      <w:proofErr w:type="spellEnd"/>
      <w:r w:rsidRPr="00C525BC">
        <w:rPr>
          <w:rFonts w:asciiTheme="majorHAnsi" w:hAnsiTheme="majorHAnsi"/>
          <w:color w:val="000000"/>
          <w:sz w:val="20"/>
          <w:szCs w:val="20"/>
        </w:rPr>
        <w:t xml:space="preserve">. </w:t>
      </w:r>
    </w:p>
    <w:p w:rsidR="00AF4A52" w:rsidRPr="00C525BC" w:rsidRDefault="00AF4A52" w:rsidP="0050203B">
      <w:pPr>
        <w:ind w:firstLine="720"/>
        <w:rPr>
          <w:rFonts w:asciiTheme="majorHAnsi" w:hAnsiTheme="majorHAnsi"/>
          <w:color w:val="000000"/>
          <w:sz w:val="20"/>
          <w:szCs w:val="20"/>
        </w:rPr>
      </w:pPr>
      <w:r w:rsidRPr="00C525BC">
        <w:rPr>
          <w:rFonts w:asciiTheme="majorHAnsi" w:hAnsiTheme="majorHAnsi"/>
          <w:b/>
          <w:bCs/>
          <w:color w:val="000000"/>
          <w:sz w:val="20"/>
          <w:szCs w:val="20"/>
          <w:u w:val="single"/>
        </w:rPr>
        <w:t>Daniel 7:8</w:t>
      </w:r>
      <w:r w:rsidRPr="00C525BC">
        <w:rPr>
          <w:rFonts w:asciiTheme="majorHAnsi" w:hAnsiTheme="majorHAnsi"/>
          <w:color w:val="000000"/>
          <w:sz w:val="20"/>
          <w:szCs w:val="20"/>
        </w:rPr>
        <w:t xml:space="preserve"> "While I was contemplating the horns, behold, another horn, a little one, came up among them, and three of the first horns were pulled out by the roots before it; and behold, this horn possessed eyes like the eyes of a man and a mouth uttering great {boasts.} </w:t>
      </w:r>
    </w:p>
    <w:p w:rsidR="00AF4A52" w:rsidRPr="00C525BC" w:rsidRDefault="00AF4A52" w:rsidP="0050203B">
      <w:pPr>
        <w:spacing w:after="240"/>
        <w:ind w:firstLine="720"/>
        <w:rPr>
          <w:rFonts w:asciiTheme="majorHAnsi" w:hAnsiTheme="majorHAnsi"/>
          <w:color w:val="000000"/>
          <w:sz w:val="20"/>
          <w:szCs w:val="20"/>
        </w:rPr>
      </w:pPr>
      <w:r w:rsidRPr="00C525BC">
        <w:rPr>
          <w:rFonts w:asciiTheme="majorHAnsi" w:hAnsiTheme="majorHAnsi"/>
          <w:color w:val="000000"/>
          <w:sz w:val="20"/>
          <w:szCs w:val="20"/>
        </w:rPr>
        <w:br/>
        <w:t xml:space="preserve">Ah, yes. The Antichrist. The little horn of Daniel. I will leave this one be until the time is right – in which case you can be sure a follow-up article/study will definitely be in order...that is, if I am still here to write it, but I digress. This is the prince who will come, the prince of the air, the King of Babylon, the imp of Satan. He will subdue three of the 'first horns'. This seems to me as though the first three horns are the same as the previous three beast that will be trampled to pieces under the Antichrists feet, but again, this has not been revealed to me yet, so it is pure supposition – though I am ever watchful and ready to indulge the Spirit when He prompts me. This satanically indwelt individual will then slice and dice the world into ten sub kingdoms that have ten kings under his authority who will answer to him. </w:t>
      </w:r>
      <w:proofErr w:type="spellStart"/>
      <w:r w:rsidRPr="00C525BC">
        <w:rPr>
          <w:rFonts w:asciiTheme="majorHAnsi" w:hAnsiTheme="majorHAnsi"/>
          <w:color w:val="000000"/>
          <w:sz w:val="20"/>
          <w:szCs w:val="20"/>
        </w:rPr>
        <w:t>The</w:t>
      </w:r>
      <w:proofErr w:type="spellEnd"/>
      <w:r w:rsidRPr="00C525BC">
        <w:rPr>
          <w:rFonts w:asciiTheme="majorHAnsi" w:hAnsiTheme="majorHAnsi"/>
          <w:color w:val="000000"/>
          <w:sz w:val="20"/>
          <w:szCs w:val="20"/>
        </w:rPr>
        <w:t xml:space="preserve"> are not truly kings, but they sit as kings much like Herod sat under Caesar. </w:t>
      </w:r>
    </w:p>
    <w:p w:rsidR="00ED4B7B" w:rsidRDefault="00ED4B7B">
      <w:pPr>
        <w:rPr>
          <w:rFonts w:asciiTheme="majorHAnsi" w:hAnsiTheme="majorHAnsi"/>
          <w:b/>
          <w:sz w:val="28"/>
          <w:szCs w:val="28"/>
        </w:rPr>
      </w:pPr>
      <w:r>
        <w:rPr>
          <w:rFonts w:asciiTheme="majorHAnsi" w:hAnsiTheme="majorHAnsi"/>
          <w:b/>
          <w:sz w:val="28"/>
          <w:szCs w:val="28"/>
        </w:rPr>
        <w:br w:type="page"/>
      </w:r>
    </w:p>
    <w:p w:rsidR="00ED4B7B" w:rsidRPr="00C525BC" w:rsidRDefault="00ED4B7B" w:rsidP="00ED4B7B">
      <w:pPr>
        <w:jc w:val="center"/>
        <w:rPr>
          <w:rFonts w:asciiTheme="majorHAnsi" w:hAnsiTheme="majorHAnsi"/>
          <w:b/>
          <w:sz w:val="28"/>
          <w:szCs w:val="28"/>
        </w:rPr>
      </w:pPr>
      <w:r w:rsidRPr="00C525BC">
        <w:rPr>
          <w:rFonts w:asciiTheme="majorHAnsi" w:hAnsiTheme="majorHAnsi"/>
          <w:b/>
          <w:sz w:val="28"/>
          <w:szCs w:val="28"/>
        </w:rPr>
        <w:lastRenderedPageBreak/>
        <w:t xml:space="preserve">Study Questions </w:t>
      </w:r>
      <w:r w:rsidR="003E59FD">
        <w:rPr>
          <w:rFonts w:asciiTheme="majorHAnsi" w:hAnsiTheme="majorHAnsi"/>
          <w:b/>
          <w:sz w:val="28"/>
          <w:szCs w:val="28"/>
        </w:rPr>
        <w:t>6</w:t>
      </w:r>
      <w:r>
        <w:rPr>
          <w:rFonts w:asciiTheme="majorHAnsi" w:hAnsiTheme="majorHAnsi"/>
          <w:b/>
          <w:sz w:val="28"/>
          <w:szCs w:val="28"/>
        </w:rPr>
        <w:t xml:space="preserve"> Relating Bible Lands to Today</w:t>
      </w:r>
    </w:p>
    <w:p w:rsidR="00ED4B7B" w:rsidRPr="00C525BC" w:rsidRDefault="00ED4B7B" w:rsidP="00ED4B7B">
      <w:pPr>
        <w:rPr>
          <w:rFonts w:asciiTheme="majorHAnsi" w:hAnsiTheme="majorHAnsi"/>
        </w:rPr>
      </w:pPr>
    </w:p>
    <w:p w:rsidR="00ED4B7B" w:rsidRPr="00C525BC" w:rsidRDefault="00ED4B7B" w:rsidP="00ED4B7B">
      <w:pPr>
        <w:pStyle w:val="SQBibleAtlas"/>
        <w:numPr>
          <w:ilvl w:val="0"/>
          <w:numId w:val="64"/>
        </w:numPr>
        <w:ind w:left="360"/>
      </w:pPr>
      <w:r w:rsidRPr="00C525BC">
        <w:t xml:space="preserve">When </w:t>
      </w:r>
    </w:p>
    <w:p w:rsidR="00ED4B7B" w:rsidRPr="00C525BC" w:rsidRDefault="00ED4B7B" w:rsidP="00ED4B7B">
      <w:pPr>
        <w:pStyle w:val="SQBibleAtlas"/>
        <w:numPr>
          <w:ilvl w:val="0"/>
          <w:numId w:val="0"/>
        </w:numPr>
      </w:pPr>
    </w:p>
    <w:p w:rsidR="00ED4B7B" w:rsidRPr="00C525BC" w:rsidRDefault="00ED4B7B" w:rsidP="00ED4B7B">
      <w:pPr>
        <w:pStyle w:val="SQBibleAtlas"/>
      </w:pPr>
      <w:r w:rsidRPr="00C525BC">
        <w:t xml:space="preserve">What is </w:t>
      </w:r>
    </w:p>
    <w:p w:rsidR="00ED4B7B" w:rsidRPr="00C525BC" w:rsidRDefault="00ED4B7B" w:rsidP="00ED4B7B">
      <w:pPr>
        <w:pStyle w:val="SQBibleAtlas"/>
        <w:numPr>
          <w:ilvl w:val="0"/>
          <w:numId w:val="0"/>
        </w:numPr>
      </w:pPr>
    </w:p>
    <w:p w:rsidR="00ED4B7B" w:rsidRPr="00C525BC" w:rsidRDefault="00ED4B7B" w:rsidP="00ED4B7B">
      <w:pPr>
        <w:pStyle w:val="SQBibleAtlas"/>
        <w:numPr>
          <w:ilvl w:val="0"/>
          <w:numId w:val="0"/>
        </w:numPr>
        <w:ind w:left="360" w:hanging="360"/>
      </w:pPr>
    </w:p>
    <w:p w:rsidR="004E6BA3" w:rsidRPr="00C525BC" w:rsidRDefault="00676700" w:rsidP="00C525BC">
      <w:pPr>
        <w:pStyle w:val="Heading1"/>
      </w:pPr>
      <w:r w:rsidRPr="00C525BC">
        <w:br w:type="page"/>
      </w:r>
      <w:bookmarkStart w:id="102" w:name="_Toc248051577"/>
      <w:bookmarkStart w:id="103" w:name="_Toc347906553"/>
      <w:bookmarkEnd w:id="97"/>
      <w:bookmarkEnd w:id="98"/>
      <w:bookmarkEnd w:id="99"/>
      <w:bookmarkEnd w:id="100"/>
      <w:bookmarkEnd w:id="101"/>
      <w:r w:rsidR="00A84615">
        <w:lastRenderedPageBreak/>
        <w:t xml:space="preserve">Ch. 7: </w:t>
      </w:r>
      <w:r w:rsidRPr="00C525BC">
        <w:t xml:space="preserve"> Nature in the Bible</w:t>
      </w:r>
      <w:bookmarkEnd w:id="102"/>
      <w:bookmarkEnd w:id="103"/>
    </w:p>
    <w:p w:rsidR="00ED4B7B" w:rsidRDefault="00ED4B7B" w:rsidP="004E6BA3">
      <w:pPr>
        <w:rPr>
          <w:rFonts w:asciiTheme="majorHAnsi" w:hAnsiTheme="majorHAnsi"/>
          <w:color w:val="FF0000"/>
        </w:rPr>
      </w:pPr>
    </w:p>
    <w:p w:rsidR="004E6BA3" w:rsidRPr="00CF4B81" w:rsidRDefault="00CF4B81" w:rsidP="004E6BA3">
      <w:pPr>
        <w:rPr>
          <w:rFonts w:asciiTheme="majorHAnsi" w:hAnsiTheme="majorHAnsi"/>
          <w:color w:val="FF0000"/>
        </w:rPr>
      </w:pPr>
      <w:r>
        <w:rPr>
          <w:rFonts w:asciiTheme="majorHAnsi" w:hAnsiTheme="majorHAnsi"/>
          <w:color w:val="FF0000"/>
        </w:rPr>
        <w:t>&lt;&lt;</w:t>
      </w:r>
      <w:r w:rsidRPr="00CF4B81">
        <w:rPr>
          <w:rFonts w:asciiTheme="majorHAnsi" w:hAnsiTheme="majorHAnsi"/>
          <w:color w:val="FF0000"/>
        </w:rPr>
        <w:t>Animals &amp; Plants</w:t>
      </w:r>
      <w:r>
        <w:rPr>
          <w:rFonts w:asciiTheme="majorHAnsi" w:hAnsiTheme="majorHAnsi"/>
          <w:color w:val="FF0000"/>
        </w:rPr>
        <w:t>&gt;&gt;</w:t>
      </w:r>
    </w:p>
    <w:p w:rsidR="00CF4B81" w:rsidRDefault="00CF4B81" w:rsidP="004E6BA3">
      <w:pPr>
        <w:rPr>
          <w:rFonts w:asciiTheme="majorHAnsi" w:hAnsiTheme="majorHAnsi"/>
        </w:rPr>
      </w:pPr>
    </w:p>
    <w:p w:rsidR="00CF4B81" w:rsidRPr="00C525BC" w:rsidRDefault="00CF4B81" w:rsidP="004E6BA3">
      <w:pPr>
        <w:rPr>
          <w:rFonts w:asciiTheme="majorHAnsi" w:hAnsiTheme="majorHAnsi"/>
        </w:rPr>
      </w:pPr>
    </w:p>
    <w:p w:rsidR="003E59FD" w:rsidRDefault="003E59FD">
      <w:pPr>
        <w:rPr>
          <w:rFonts w:asciiTheme="majorHAnsi" w:hAnsiTheme="majorHAnsi"/>
          <w:b/>
          <w:sz w:val="28"/>
          <w:szCs w:val="28"/>
        </w:rPr>
      </w:pPr>
      <w:bookmarkStart w:id="104" w:name="_Toc242847133"/>
      <w:bookmarkStart w:id="105" w:name="_Toc248041165"/>
      <w:bookmarkStart w:id="106" w:name="_Toc248041923"/>
      <w:bookmarkStart w:id="107" w:name="_Toc248042025"/>
      <w:bookmarkStart w:id="108" w:name="_Toc248042152"/>
      <w:r>
        <w:rPr>
          <w:rFonts w:asciiTheme="majorHAnsi" w:hAnsiTheme="majorHAnsi"/>
          <w:b/>
          <w:sz w:val="28"/>
          <w:szCs w:val="28"/>
        </w:rPr>
        <w:br w:type="page"/>
      </w:r>
    </w:p>
    <w:p w:rsidR="003E59FD" w:rsidRPr="00C525BC" w:rsidRDefault="003E59FD" w:rsidP="003E59FD">
      <w:pPr>
        <w:jc w:val="center"/>
        <w:rPr>
          <w:rFonts w:asciiTheme="majorHAnsi" w:hAnsiTheme="majorHAnsi"/>
          <w:b/>
          <w:sz w:val="28"/>
          <w:szCs w:val="28"/>
        </w:rPr>
      </w:pPr>
      <w:r w:rsidRPr="00C525BC">
        <w:rPr>
          <w:rFonts w:asciiTheme="majorHAnsi" w:hAnsiTheme="majorHAnsi"/>
          <w:b/>
          <w:sz w:val="28"/>
          <w:szCs w:val="28"/>
        </w:rPr>
        <w:lastRenderedPageBreak/>
        <w:t xml:space="preserve">Study Questions </w:t>
      </w:r>
      <w:r>
        <w:rPr>
          <w:rFonts w:asciiTheme="majorHAnsi" w:hAnsiTheme="majorHAnsi"/>
          <w:b/>
          <w:sz w:val="28"/>
          <w:szCs w:val="28"/>
        </w:rPr>
        <w:t>7: Nature in the Bible</w:t>
      </w:r>
    </w:p>
    <w:p w:rsidR="003E59FD" w:rsidRPr="00C525BC" w:rsidRDefault="003E59FD" w:rsidP="003E59FD">
      <w:pPr>
        <w:rPr>
          <w:rFonts w:asciiTheme="majorHAnsi" w:hAnsiTheme="majorHAnsi"/>
        </w:rPr>
      </w:pPr>
    </w:p>
    <w:p w:rsidR="003E59FD" w:rsidRPr="00C525BC" w:rsidRDefault="003E59FD" w:rsidP="003E59FD">
      <w:pPr>
        <w:pStyle w:val="SQBibleAtlas"/>
        <w:numPr>
          <w:ilvl w:val="0"/>
          <w:numId w:val="64"/>
        </w:numPr>
        <w:ind w:left="360"/>
      </w:pPr>
      <w:r w:rsidRPr="00C525BC">
        <w:t xml:space="preserve">When </w:t>
      </w:r>
    </w:p>
    <w:p w:rsidR="003E59FD" w:rsidRPr="00C525BC" w:rsidRDefault="003E59FD" w:rsidP="003E59FD">
      <w:pPr>
        <w:pStyle w:val="SQBibleAtlas"/>
        <w:numPr>
          <w:ilvl w:val="0"/>
          <w:numId w:val="0"/>
        </w:numPr>
      </w:pPr>
    </w:p>
    <w:p w:rsidR="003E59FD" w:rsidRPr="00C525BC" w:rsidRDefault="003E59FD" w:rsidP="003E59FD">
      <w:pPr>
        <w:pStyle w:val="SQBibleAtlas"/>
      </w:pPr>
      <w:r w:rsidRPr="00C525BC">
        <w:t xml:space="preserve">What is </w:t>
      </w:r>
    </w:p>
    <w:p w:rsidR="004E6BA3" w:rsidRPr="00C525BC" w:rsidRDefault="00676700" w:rsidP="00C525BC">
      <w:pPr>
        <w:pStyle w:val="Heading1"/>
      </w:pPr>
      <w:r w:rsidRPr="00C525BC">
        <w:br w:type="page"/>
      </w:r>
      <w:bookmarkStart w:id="109" w:name="_Toc248051578"/>
      <w:bookmarkStart w:id="110" w:name="_Toc347906554"/>
      <w:bookmarkEnd w:id="104"/>
      <w:bookmarkEnd w:id="105"/>
      <w:bookmarkEnd w:id="106"/>
      <w:bookmarkEnd w:id="107"/>
      <w:bookmarkEnd w:id="108"/>
      <w:r w:rsidR="00A10BEA">
        <w:lastRenderedPageBreak/>
        <w:t xml:space="preserve">Ch. 8: </w:t>
      </w:r>
      <w:r w:rsidR="00A10BEA" w:rsidRPr="00C525BC">
        <w:t>Journeys</w:t>
      </w:r>
      <w:r w:rsidRPr="00C525BC">
        <w:t xml:space="preserve"> of Abraham</w:t>
      </w:r>
      <w:bookmarkEnd w:id="109"/>
      <w:bookmarkEnd w:id="110"/>
    </w:p>
    <w:p w:rsidR="00764B67" w:rsidRPr="00C525BC" w:rsidRDefault="00764B67" w:rsidP="00764B67">
      <w:pPr>
        <w:pStyle w:val="Subtitle"/>
        <w:rPr>
          <w:rFonts w:asciiTheme="majorHAnsi" w:hAnsiTheme="majorHAnsi"/>
        </w:rPr>
      </w:pPr>
      <w:bookmarkStart w:id="111" w:name="_Toc242847134"/>
      <w:bookmarkStart w:id="112" w:name="_Toc248041166"/>
      <w:bookmarkStart w:id="113" w:name="_Toc248041924"/>
      <w:bookmarkStart w:id="114" w:name="_Toc248042026"/>
      <w:bookmarkStart w:id="115" w:name="_Toc248042153"/>
      <w:r w:rsidRPr="00C525BC">
        <w:rPr>
          <w:rFonts w:asciiTheme="majorHAnsi" w:hAnsiTheme="majorHAnsi"/>
        </w:rPr>
        <w:t>Genesis 12:1-3</w:t>
      </w:r>
    </w:p>
    <w:p w:rsidR="00764B67" w:rsidRPr="00C525BC" w:rsidRDefault="00764B67" w:rsidP="00764B67">
      <w:pPr>
        <w:rPr>
          <w:rFonts w:asciiTheme="majorHAnsi" w:hAnsiTheme="majorHAnsi"/>
          <w:b/>
        </w:rPr>
      </w:pP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“I will make of thee a great nation.  Abram came out as God had called him and God gave him the land he had promised him.  God had made Abram a great nation through his seed.  God blessed Abram with two sons and He has made his name great down through the ages.  </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In a natural posterity – “as the dust of the earth.”</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In a spiritual posterity – Look now toward heaven…so shall thy seed be, ”though all men of faith, whether Jew or Gentile."</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Fulfilled also through Ishmael.</w:t>
      </w:r>
    </w:p>
    <w:p w:rsidR="00764B67" w:rsidRPr="00C525BC" w:rsidRDefault="00764B67" w:rsidP="00AE49C6">
      <w:pPr>
        <w:numPr>
          <w:ilvl w:val="0"/>
          <w:numId w:val="37"/>
        </w:numPr>
        <w:rPr>
          <w:rFonts w:asciiTheme="majorHAnsi" w:hAnsiTheme="majorHAnsi"/>
          <w:b/>
        </w:rPr>
      </w:pPr>
      <w:r w:rsidRPr="00C525BC">
        <w:rPr>
          <w:rFonts w:asciiTheme="majorHAnsi" w:hAnsiTheme="majorHAnsi"/>
          <w:b/>
        </w:rPr>
        <w:t>Abraham had other children, which he gave gifts and sent away.</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“I will bless thee:</w:t>
      </w:r>
    </w:p>
    <w:p w:rsidR="00764B67" w:rsidRPr="00C525BC" w:rsidRDefault="00764B67" w:rsidP="00AE49C6">
      <w:pPr>
        <w:numPr>
          <w:ilvl w:val="0"/>
          <w:numId w:val="38"/>
        </w:numPr>
        <w:rPr>
          <w:rFonts w:asciiTheme="majorHAnsi" w:hAnsiTheme="majorHAnsi"/>
          <w:b/>
        </w:rPr>
      </w:pPr>
      <w:r w:rsidRPr="00C525BC">
        <w:rPr>
          <w:rFonts w:asciiTheme="majorHAnsi" w:hAnsiTheme="majorHAnsi"/>
          <w:b/>
        </w:rPr>
        <w:t>temporally</w:t>
      </w:r>
    </w:p>
    <w:p w:rsidR="00764B67" w:rsidRPr="00C525BC" w:rsidRDefault="00764B67" w:rsidP="00AE49C6">
      <w:pPr>
        <w:numPr>
          <w:ilvl w:val="0"/>
          <w:numId w:val="38"/>
        </w:numPr>
        <w:rPr>
          <w:rFonts w:asciiTheme="majorHAnsi" w:hAnsiTheme="majorHAnsi"/>
          <w:b/>
        </w:rPr>
      </w:pPr>
      <w:r w:rsidRPr="00C525BC">
        <w:rPr>
          <w:rFonts w:asciiTheme="majorHAnsi" w:hAnsiTheme="majorHAnsi"/>
          <w:b/>
        </w:rPr>
        <w:t>Spiritually</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“And make thy name great.” Abraham is one of the universal names.</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  “And thou shall be a blessing.”</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  “I will bless them that bless thee.”</w:t>
      </w:r>
    </w:p>
    <w:p w:rsidR="00764B67" w:rsidRPr="00C525BC" w:rsidRDefault="00764B67" w:rsidP="00764B67">
      <w:pPr>
        <w:ind w:left="1440"/>
        <w:rPr>
          <w:rFonts w:asciiTheme="majorHAnsi" w:hAnsiTheme="majorHAnsi"/>
          <w:b/>
        </w:rPr>
      </w:pPr>
      <w:r w:rsidRPr="00C525BC">
        <w:rPr>
          <w:rFonts w:asciiTheme="majorHAnsi" w:hAnsiTheme="majorHAnsi"/>
          <w:b/>
        </w:rPr>
        <w:t>In fulfillment closely related to the next clause.</w:t>
      </w:r>
    </w:p>
    <w:p w:rsidR="00764B67" w:rsidRPr="00C525BC" w:rsidRDefault="00764B67" w:rsidP="00AE49C6">
      <w:pPr>
        <w:numPr>
          <w:ilvl w:val="0"/>
          <w:numId w:val="36"/>
        </w:numPr>
        <w:rPr>
          <w:rFonts w:asciiTheme="majorHAnsi" w:hAnsiTheme="majorHAnsi"/>
          <w:b/>
        </w:rPr>
      </w:pPr>
      <w:r w:rsidRPr="00C525BC">
        <w:rPr>
          <w:rFonts w:asciiTheme="majorHAnsi" w:hAnsiTheme="majorHAnsi"/>
          <w:b/>
        </w:rPr>
        <w:t xml:space="preserve">“And curse him that </w:t>
      </w:r>
      <w:proofErr w:type="spellStart"/>
      <w:r w:rsidRPr="00C525BC">
        <w:rPr>
          <w:rFonts w:asciiTheme="majorHAnsi" w:hAnsiTheme="majorHAnsi"/>
          <w:b/>
        </w:rPr>
        <w:t>curseth</w:t>
      </w:r>
      <w:proofErr w:type="spellEnd"/>
      <w:r w:rsidRPr="00C525BC">
        <w:rPr>
          <w:rFonts w:asciiTheme="majorHAnsi" w:hAnsiTheme="majorHAnsi"/>
          <w:b/>
        </w:rPr>
        <w:t xml:space="preserve"> thee.”  </w:t>
      </w:r>
    </w:p>
    <w:p w:rsidR="00764B67" w:rsidRPr="00C525BC" w:rsidRDefault="00764B67" w:rsidP="00764B67">
      <w:pPr>
        <w:ind w:left="1080"/>
        <w:rPr>
          <w:rFonts w:asciiTheme="majorHAnsi" w:hAnsiTheme="majorHAnsi"/>
          <w:b/>
        </w:rPr>
      </w:pPr>
      <w:r w:rsidRPr="00C525BC">
        <w:rPr>
          <w:rFonts w:asciiTheme="majorHAnsi" w:hAnsiTheme="majorHAnsi"/>
          <w:b/>
        </w:rPr>
        <w:t>Wonderfully fulfilled in the history of the dispersion.  It has invariably fared ill with the people who have persecuted the Jew – well with those who have protected him.  The future will still remarkably prove this principle.</w:t>
      </w:r>
    </w:p>
    <w:p w:rsidR="00764B67" w:rsidRPr="00C525BC" w:rsidRDefault="00764B67" w:rsidP="00764B67">
      <w:pPr>
        <w:ind w:left="720"/>
        <w:rPr>
          <w:rFonts w:asciiTheme="majorHAnsi" w:hAnsiTheme="majorHAnsi"/>
          <w:b/>
        </w:rPr>
      </w:pPr>
      <w:r w:rsidRPr="00C525BC">
        <w:rPr>
          <w:rFonts w:asciiTheme="majorHAnsi" w:hAnsiTheme="majorHAnsi"/>
          <w:b/>
        </w:rPr>
        <w:t xml:space="preserve">7.  “In thee shall all the families of the earth be blessed.”  This is the great evangelic promise fulfilled in Abraham’s seed, Christ.    It brings into greater definiteness the promise of the </w:t>
      </w:r>
      <w:proofErr w:type="spellStart"/>
      <w:r w:rsidRPr="00C525BC">
        <w:rPr>
          <w:rFonts w:asciiTheme="majorHAnsi" w:hAnsiTheme="majorHAnsi"/>
          <w:b/>
        </w:rPr>
        <w:t>Adamic</w:t>
      </w:r>
      <w:proofErr w:type="spellEnd"/>
      <w:r w:rsidRPr="00C525BC">
        <w:rPr>
          <w:rFonts w:asciiTheme="majorHAnsi" w:hAnsiTheme="majorHAnsi"/>
          <w:b/>
        </w:rPr>
        <w:t xml:space="preserve"> Covenant concerning the Seed of the Woman. </w:t>
      </w:r>
    </w:p>
    <w:p w:rsidR="00764B67" w:rsidRPr="00C525BC" w:rsidRDefault="00764B67" w:rsidP="00764B67">
      <w:pPr>
        <w:ind w:left="720"/>
        <w:rPr>
          <w:rFonts w:asciiTheme="majorHAnsi" w:hAnsiTheme="majorHAnsi"/>
          <w:b/>
        </w:rPr>
      </w:pPr>
    </w:p>
    <w:p w:rsidR="00764B67" w:rsidRPr="00C525BC" w:rsidRDefault="00764B67" w:rsidP="00764B67">
      <w:pPr>
        <w:ind w:left="720"/>
        <w:rPr>
          <w:rFonts w:asciiTheme="majorHAnsi" w:hAnsiTheme="majorHAnsi"/>
          <w:b/>
        </w:rPr>
      </w:pPr>
      <w:r w:rsidRPr="00C525BC">
        <w:rPr>
          <w:rFonts w:asciiTheme="majorHAnsi" w:hAnsiTheme="majorHAnsi"/>
          <w:b/>
        </w:rPr>
        <w:t xml:space="preserve">The Lord has kept his promise with Abraham, even when Abraham was in the wrong.  Genesis 12:17, Abraham prayed unto God and God healed </w:t>
      </w:r>
      <w:proofErr w:type="spellStart"/>
      <w:r w:rsidRPr="00C525BC">
        <w:rPr>
          <w:rFonts w:asciiTheme="majorHAnsi" w:hAnsiTheme="majorHAnsi"/>
          <w:b/>
        </w:rPr>
        <w:t>Abimelech</w:t>
      </w:r>
      <w:proofErr w:type="spellEnd"/>
      <w:r w:rsidRPr="00C525BC">
        <w:rPr>
          <w:rFonts w:asciiTheme="majorHAnsi" w:hAnsiTheme="majorHAnsi"/>
          <w:b/>
        </w:rPr>
        <w:t xml:space="preserve">.  Genesis 22:18  </w:t>
      </w:r>
    </w:p>
    <w:p w:rsidR="00764B67" w:rsidRPr="00C525BC" w:rsidRDefault="00764B67" w:rsidP="00764B67">
      <w:pPr>
        <w:ind w:left="720"/>
        <w:rPr>
          <w:rFonts w:asciiTheme="majorHAnsi" w:hAnsiTheme="majorHAnsi"/>
          <w:b/>
        </w:rPr>
      </w:pPr>
    </w:p>
    <w:p w:rsidR="00764B67" w:rsidRPr="00C525BC" w:rsidRDefault="00764B67" w:rsidP="00764B67">
      <w:pPr>
        <w:ind w:left="720"/>
        <w:rPr>
          <w:rFonts w:asciiTheme="majorHAnsi" w:hAnsiTheme="majorHAnsi"/>
          <w:b/>
        </w:rPr>
      </w:pPr>
      <w:r w:rsidRPr="00C525BC">
        <w:rPr>
          <w:rFonts w:asciiTheme="majorHAnsi" w:hAnsiTheme="majorHAnsi"/>
          <w:b/>
        </w:rPr>
        <w:t xml:space="preserve">Going back to Bethel to us should mean going back and making the things that are not right (in the sight of God) right before going on in our Christian walk.  </w:t>
      </w:r>
    </w:p>
    <w:p w:rsidR="00764B67" w:rsidRPr="00C525BC" w:rsidRDefault="00764B67" w:rsidP="00764B67">
      <w:pPr>
        <w:ind w:left="720"/>
        <w:rPr>
          <w:rFonts w:asciiTheme="majorHAnsi" w:hAnsiTheme="majorHAnsi"/>
          <w:b/>
        </w:rPr>
      </w:pPr>
    </w:p>
    <w:p w:rsidR="00764B67" w:rsidRPr="00C525BC" w:rsidRDefault="00764B67" w:rsidP="00764B67">
      <w:pPr>
        <w:ind w:left="720"/>
        <w:rPr>
          <w:rFonts w:asciiTheme="majorHAnsi" w:hAnsiTheme="majorHAnsi"/>
          <w:b/>
        </w:rPr>
      </w:pPr>
      <w:r w:rsidRPr="00C525BC">
        <w:rPr>
          <w:rFonts w:asciiTheme="majorHAnsi" w:hAnsiTheme="majorHAnsi"/>
          <w:b/>
        </w:rPr>
        <w:t>The Jews will never be out of the land of Palestine because this is the land that God has promised to give them.  Amos. 9:9</w:t>
      </w:r>
    </w:p>
    <w:p w:rsidR="00764B67" w:rsidRPr="00C525BC" w:rsidRDefault="00764B67" w:rsidP="00764B67">
      <w:pPr>
        <w:ind w:left="720"/>
        <w:rPr>
          <w:rFonts w:asciiTheme="majorHAnsi" w:hAnsiTheme="majorHAnsi"/>
          <w:b/>
        </w:rPr>
      </w:pPr>
      <w:r w:rsidRPr="00C525BC">
        <w:rPr>
          <w:rFonts w:asciiTheme="majorHAnsi" w:hAnsiTheme="majorHAnsi"/>
          <w:b/>
        </w:rPr>
        <w:t xml:space="preserve"> </w:t>
      </w:r>
    </w:p>
    <w:p w:rsidR="00764B67" w:rsidRPr="00C525BC" w:rsidRDefault="00764B67" w:rsidP="00764B67">
      <w:pPr>
        <w:rPr>
          <w:rFonts w:asciiTheme="majorHAnsi" w:hAnsiTheme="majorHAnsi"/>
          <w:b/>
        </w:rPr>
      </w:pPr>
      <w:r w:rsidRPr="00C525BC">
        <w:rPr>
          <w:rFonts w:asciiTheme="majorHAnsi" w:hAnsiTheme="majorHAnsi"/>
          <w:b/>
        </w:rPr>
        <w:t xml:space="preserve">The gift of the land is modified by prophecies of three dispossessions and restorations.  Two dispossessions and restorations have been accomplished.  </w:t>
      </w:r>
      <w:r w:rsidRPr="00C525BC">
        <w:rPr>
          <w:rFonts w:asciiTheme="majorHAnsi" w:hAnsiTheme="majorHAnsi"/>
          <w:b/>
        </w:rPr>
        <w:lastRenderedPageBreak/>
        <w:t xml:space="preserve">Israel is now in the third dispersion, </w:t>
      </w:r>
      <w:proofErr w:type="spellStart"/>
      <w:r w:rsidRPr="00C525BC">
        <w:rPr>
          <w:rFonts w:asciiTheme="majorHAnsi" w:hAnsiTheme="majorHAnsi"/>
          <w:b/>
        </w:rPr>
        <w:t>form</w:t>
      </w:r>
      <w:proofErr w:type="spellEnd"/>
      <w:r w:rsidRPr="00C525BC">
        <w:rPr>
          <w:rFonts w:asciiTheme="majorHAnsi" w:hAnsiTheme="majorHAnsi"/>
          <w:b/>
        </w:rPr>
        <w:t xml:space="preserve"> which she will be restored at the return of the Lord as King under the Davidic Covenant.</w:t>
      </w:r>
    </w:p>
    <w:p w:rsidR="00764B67" w:rsidRPr="00C525BC" w:rsidRDefault="00764B67" w:rsidP="00764B67">
      <w:pPr>
        <w:rPr>
          <w:rFonts w:asciiTheme="majorHAnsi" w:hAnsiTheme="majorHAnsi"/>
          <w:b/>
        </w:rPr>
      </w:pPr>
    </w:p>
    <w:p w:rsidR="00764B67" w:rsidRDefault="00764B67" w:rsidP="000453AE">
      <w:pPr>
        <w:rPr>
          <w:rFonts w:asciiTheme="majorHAnsi" w:hAnsiTheme="majorHAnsi"/>
          <w:b/>
        </w:rPr>
      </w:pPr>
      <w:r w:rsidRPr="00C525BC">
        <w:rPr>
          <w:rFonts w:asciiTheme="majorHAnsi" w:hAnsiTheme="majorHAnsi"/>
          <w:b/>
        </w:rPr>
        <w:tab/>
        <w:t>The command given to Abraham involved great personal sacrifice country, kindred, and home; and also great faith – he knew not where he was going.  But the blessing promised was most cheering and comprehensive.  It embraced himself; all that favored and honored him, the whole nation that was to spring from him and all the families or the earth.  Abraham by faith saw in this last promise the most glorious and blessed of all truths. – The atoning</w:t>
      </w:r>
      <w:r w:rsidR="000453AE">
        <w:rPr>
          <w:rFonts w:asciiTheme="majorHAnsi" w:hAnsiTheme="majorHAnsi"/>
          <w:b/>
        </w:rPr>
        <w:t xml:space="preserve"> work of the Messiah.  (Christ)</w:t>
      </w:r>
    </w:p>
    <w:p w:rsidR="000453AE" w:rsidRPr="000453AE" w:rsidRDefault="000453AE" w:rsidP="000453AE">
      <w:pPr>
        <w:rPr>
          <w:rFonts w:asciiTheme="majorHAnsi" w:hAnsiTheme="majorHAnsi"/>
          <w:b/>
        </w:rPr>
      </w:pPr>
    </w:p>
    <w:p w:rsidR="00971EE5" w:rsidRPr="00C525BC" w:rsidRDefault="00971EE5" w:rsidP="00971EE5">
      <w:pPr>
        <w:rPr>
          <w:rFonts w:asciiTheme="majorHAnsi" w:hAnsiTheme="majorHAnsi"/>
        </w:rPr>
      </w:pPr>
      <w:r w:rsidRPr="00C525BC">
        <w:rPr>
          <w:rFonts w:asciiTheme="majorHAnsi" w:hAnsiTheme="majorHAnsi"/>
        </w:rPr>
        <w:t>Leaving Mesopotamia</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The land between the two rivers of the Euphrates and the Tigris known as Mesopotamia was rich soil, black and fertile.  The land between two rivers is what Mesopotamia means.  Both rivers start, in the Mountains of Armenia and near what is modern Baghdad they are at their closest point of 25 miles.   Rainfall in the mountains is about 20 inches a year, but in the valley of the Mesopotamia it was less than 10 inches a year, and was only 2 inches in times of drought.  When it rained in the mountains it would flood in the valley.  Because of the flooding the people of the region began to make levees (dikes) and later canals in the valley of Mesopotamia.  In the time of Abram (which means High Father [he was not a father until his old age and his name was changed to Abraham] which means father of many nations) they had sailing boats in the canals and used these canals to get their goods to market.  Not only did the canals water the land but was used for transportation as well.   As with modern times the weather was very hot in the summer reaching temperatures of 120 degrees.  The people made everything they needed from the soil.  They grew flax (linen) and spun it into cloth.  They raised cattle and sheep was used for food and wool and leather.   Clothing was made from mostly wool.  They wove the wool loosely so that it would breathe.  The clothing was not close fitting like we use today, but very open so that the air could move easily through it.   The surplus from the farms was traded for other things like metal.  The farmers of the day had machines to help them plant the grains, which were barley and wheat.  Farmers used copper and stone hoes. Copper was mined and exported in ships on the Persian Gulf.  Vegetables were an important crop, along with date palms and fruit trees.   The area abounded with wild life, which was hunted, like deer, boars, gazelles, and a large variety of birds.  Fishing was done using nets, traps and fishing lines.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Now it is important to mention that at the time of Abram the city of Ur (light) was a coastal city with a Persian Gulf port.  The Euphrates River and the Persian Gulf was where the city of Ur was located.   The two rivers did not come together until a much later date.  Streets in the city of Ur were so small and narrow that you could touch both sides of the street with outstretched arms, and they rounded off the corners so that people would not get hurt.   Trash was put in these streets so that after time the streets were higher than the homes and they needed stairs to enter their homes.   The main form of transportation was donkeys, and horses; oxen were the main draft </w:t>
      </w:r>
      <w:r w:rsidRPr="00C525BC">
        <w:rPr>
          <w:rFonts w:asciiTheme="majorHAnsi" w:hAnsiTheme="majorHAnsi"/>
        </w:rPr>
        <w:lastRenderedPageBreak/>
        <w:t xml:space="preserve">animals. Carts were not allowed in the city simply because they did not fit in the streets.   They worshiped the moon, he was called </w:t>
      </w:r>
      <w:proofErr w:type="spellStart"/>
      <w:r w:rsidRPr="00C525BC">
        <w:rPr>
          <w:rFonts w:asciiTheme="majorHAnsi" w:hAnsiTheme="majorHAnsi"/>
        </w:rPr>
        <w:t>Nannar</w:t>
      </w:r>
      <w:proofErr w:type="spellEnd"/>
      <w:r w:rsidRPr="00C525BC">
        <w:rPr>
          <w:rFonts w:asciiTheme="majorHAnsi" w:hAnsiTheme="majorHAnsi"/>
        </w:rPr>
        <w:t xml:space="preserve"> and his wife was called </w:t>
      </w:r>
      <w:proofErr w:type="spellStart"/>
      <w:r w:rsidRPr="00C525BC">
        <w:rPr>
          <w:rFonts w:asciiTheme="majorHAnsi" w:hAnsiTheme="majorHAnsi"/>
        </w:rPr>
        <w:t>Ningal</w:t>
      </w:r>
      <w:proofErr w:type="spellEnd"/>
      <w:r w:rsidRPr="00C525BC">
        <w:rPr>
          <w:rFonts w:asciiTheme="majorHAnsi" w:hAnsiTheme="majorHAnsi"/>
        </w:rPr>
        <w:t xml:space="preserve">.  They built Ziggurats, which were a form of </w:t>
      </w:r>
      <w:proofErr w:type="spellStart"/>
      <w:r w:rsidRPr="00C525BC">
        <w:rPr>
          <w:rFonts w:asciiTheme="majorHAnsi" w:hAnsiTheme="majorHAnsi"/>
        </w:rPr>
        <w:t>piramid</w:t>
      </w:r>
      <w:proofErr w:type="spellEnd"/>
      <w:r w:rsidRPr="00C525BC">
        <w:rPr>
          <w:rFonts w:asciiTheme="majorHAnsi" w:hAnsiTheme="majorHAnsi"/>
        </w:rPr>
        <w:t xml:space="preserve">. (Gen. 14; Joshua 24:2)  Some refer to these buildings as a form of the tower of Babel.  The middle class had homes of 10 rooms on average (2 stories).  The poor had enough room to have a small family but could not add on to their homes because of lack of space.  The buildings were butted up next to each other.  The homes all had an inner courtyard.  They were made form brick and clay, and wood, with the dishes also being made from clay.  Abram learned warfare in Ur.  Kings ruled and outside Kingdoms were united by marriage and treaties.  Abram could have known the writing of the day, which was cuneiform.  (Writing on clay) </w:t>
      </w:r>
      <w:r w:rsidRPr="00C525BC">
        <w:rPr>
          <w:rFonts w:asciiTheme="majorHAnsi" w:hAnsiTheme="majorHAnsi"/>
        </w:rPr>
        <w:cr/>
      </w:r>
    </w:p>
    <w:p w:rsidR="00971EE5" w:rsidRPr="00C525BC" w:rsidRDefault="00971EE5" w:rsidP="00971EE5">
      <w:pPr>
        <w:rPr>
          <w:rFonts w:asciiTheme="majorHAnsi" w:hAnsiTheme="majorHAnsi"/>
        </w:rPr>
      </w:pPr>
      <w:r w:rsidRPr="00C525BC">
        <w:rPr>
          <w:rFonts w:asciiTheme="majorHAnsi" w:hAnsiTheme="majorHAnsi"/>
        </w:rPr>
        <w:t>How important is Abram?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His name is mentioned 308 times in the Bible.  Only 74 time in the New Testament and 234 times in the Old Testament.  Look at 2 Kings 13:23.  Two thousand years are covered in the first eleven chapters of the Bible, but the rest of the book of Genesis covers the life of Abram and his family.  We are looking at a period of about 350 years.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will start the lesson on Abram with his calling.  Look at Gen. 12:1-3; Joshua 24:3; Acts 7:3.</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w:t>
      </w:r>
      <w:r w:rsidRPr="00C525BC">
        <w:rPr>
          <w:rFonts w:asciiTheme="majorHAnsi" w:hAnsiTheme="majorHAnsi"/>
        </w:rPr>
        <w:tab/>
        <w:t>I will make of thee a great nation.</w:t>
      </w:r>
    </w:p>
    <w:p w:rsidR="00971EE5" w:rsidRPr="00C525BC" w:rsidRDefault="00971EE5" w:rsidP="00971EE5">
      <w:pPr>
        <w:rPr>
          <w:rFonts w:asciiTheme="majorHAnsi" w:hAnsiTheme="majorHAnsi"/>
        </w:rPr>
      </w:pPr>
      <w:r w:rsidRPr="00C525BC">
        <w:rPr>
          <w:rFonts w:asciiTheme="majorHAnsi" w:hAnsiTheme="majorHAnsi"/>
        </w:rPr>
        <w:t>2.</w:t>
      </w:r>
      <w:r w:rsidRPr="00C525BC">
        <w:rPr>
          <w:rFonts w:asciiTheme="majorHAnsi" w:hAnsiTheme="majorHAnsi"/>
        </w:rPr>
        <w:tab/>
        <w:t>I will bless thee.</w:t>
      </w:r>
    </w:p>
    <w:p w:rsidR="00971EE5" w:rsidRPr="00C525BC" w:rsidRDefault="00971EE5" w:rsidP="00971EE5">
      <w:pPr>
        <w:rPr>
          <w:rFonts w:asciiTheme="majorHAnsi" w:hAnsiTheme="majorHAnsi"/>
        </w:rPr>
      </w:pPr>
      <w:r w:rsidRPr="00C525BC">
        <w:rPr>
          <w:rFonts w:asciiTheme="majorHAnsi" w:hAnsiTheme="majorHAnsi"/>
        </w:rPr>
        <w:t>3.</w:t>
      </w:r>
      <w:r w:rsidRPr="00C525BC">
        <w:rPr>
          <w:rFonts w:asciiTheme="majorHAnsi" w:hAnsiTheme="majorHAnsi"/>
        </w:rPr>
        <w:tab/>
        <w:t>I will make thy name great.</w:t>
      </w:r>
    </w:p>
    <w:p w:rsidR="00971EE5" w:rsidRPr="00C525BC" w:rsidRDefault="00971EE5" w:rsidP="00971EE5">
      <w:pPr>
        <w:rPr>
          <w:rFonts w:asciiTheme="majorHAnsi" w:hAnsiTheme="majorHAnsi"/>
        </w:rPr>
      </w:pPr>
      <w:r w:rsidRPr="00C525BC">
        <w:rPr>
          <w:rFonts w:asciiTheme="majorHAnsi" w:hAnsiTheme="majorHAnsi"/>
        </w:rPr>
        <w:t>4.</w:t>
      </w:r>
      <w:r w:rsidRPr="00C525BC">
        <w:rPr>
          <w:rFonts w:asciiTheme="majorHAnsi" w:hAnsiTheme="majorHAnsi"/>
        </w:rPr>
        <w:tab/>
        <w:t>Thou shall be a blessing.</w:t>
      </w:r>
    </w:p>
    <w:p w:rsidR="00971EE5" w:rsidRPr="00C525BC" w:rsidRDefault="00971EE5" w:rsidP="00971EE5">
      <w:pPr>
        <w:rPr>
          <w:rFonts w:asciiTheme="majorHAnsi" w:hAnsiTheme="majorHAnsi"/>
        </w:rPr>
      </w:pPr>
      <w:r w:rsidRPr="00C525BC">
        <w:rPr>
          <w:rFonts w:asciiTheme="majorHAnsi" w:hAnsiTheme="majorHAnsi"/>
        </w:rPr>
        <w:t>5.</w:t>
      </w:r>
      <w:r w:rsidRPr="00C525BC">
        <w:rPr>
          <w:rFonts w:asciiTheme="majorHAnsi" w:hAnsiTheme="majorHAnsi"/>
        </w:rPr>
        <w:tab/>
        <w:t>I will bless them that bless thee.</w:t>
      </w:r>
    </w:p>
    <w:p w:rsidR="00971EE5" w:rsidRPr="00C525BC" w:rsidRDefault="00971EE5" w:rsidP="00971EE5">
      <w:pPr>
        <w:rPr>
          <w:rFonts w:asciiTheme="majorHAnsi" w:hAnsiTheme="majorHAnsi"/>
        </w:rPr>
      </w:pPr>
      <w:r w:rsidRPr="00C525BC">
        <w:rPr>
          <w:rFonts w:asciiTheme="majorHAnsi" w:hAnsiTheme="majorHAnsi"/>
        </w:rPr>
        <w:t>6.</w:t>
      </w:r>
      <w:r w:rsidRPr="00C525BC">
        <w:rPr>
          <w:rFonts w:asciiTheme="majorHAnsi" w:hAnsiTheme="majorHAnsi"/>
        </w:rPr>
        <w:tab/>
        <w:t>I will curse them that curse thee. (This is illustrated in the book of Esther)</w:t>
      </w:r>
    </w:p>
    <w:p w:rsidR="00971EE5" w:rsidRPr="00C525BC" w:rsidRDefault="00971EE5" w:rsidP="00971EE5">
      <w:pPr>
        <w:rPr>
          <w:rFonts w:asciiTheme="majorHAnsi" w:hAnsiTheme="majorHAnsi"/>
        </w:rPr>
      </w:pPr>
      <w:r w:rsidRPr="00C525BC">
        <w:rPr>
          <w:rFonts w:asciiTheme="majorHAnsi" w:hAnsiTheme="majorHAnsi"/>
        </w:rPr>
        <w:t>7.</w:t>
      </w:r>
      <w:r w:rsidRPr="00C525BC">
        <w:rPr>
          <w:rFonts w:asciiTheme="majorHAnsi" w:hAnsiTheme="majorHAnsi"/>
        </w:rPr>
        <w:tab/>
        <w:t>In thee all the families of the earth shall be blessed.   Matthew 1:1 is this a reference to Christ entering our lives?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What did God tell Abram to do?</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He told him to leave his father’s house.  Until he parted from his father’s house unfortunate things continued to happen.  Why would I say that?  Look at their stop in Haran (means mountainous) Abram stayed </w:t>
      </w:r>
      <w:proofErr w:type="spellStart"/>
      <w:r w:rsidRPr="00C525BC">
        <w:rPr>
          <w:rFonts w:asciiTheme="majorHAnsi" w:hAnsiTheme="majorHAnsi"/>
        </w:rPr>
        <w:t>their</w:t>
      </w:r>
      <w:proofErr w:type="spellEnd"/>
      <w:r w:rsidRPr="00C525BC">
        <w:rPr>
          <w:rFonts w:asciiTheme="majorHAnsi" w:hAnsiTheme="majorHAnsi"/>
        </w:rPr>
        <w:t xml:space="preserve"> until his father died.  Then he took his </w:t>
      </w:r>
      <w:proofErr w:type="spellStart"/>
      <w:r w:rsidRPr="00C525BC">
        <w:rPr>
          <w:rFonts w:asciiTheme="majorHAnsi" w:hAnsiTheme="majorHAnsi"/>
        </w:rPr>
        <w:t>fathers</w:t>
      </w:r>
      <w:proofErr w:type="spellEnd"/>
      <w:r w:rsidRPr="00C525BC">
        <w:rPr>
          <w:rFonts w:asciiTheme="majorHAnsi" w:hAnsiTheme="majorHAnsi"/>
        </w:rPr>
        <w:t xml:space="preserve"> son’s, son Lot with him to the Promised Land.  The command was to leave his father’s house behind.  Do we do what God tells us to do?  His father’s name </w:t>
      </w:r>
      <w:proofErr w:type="spellStart"/>
      <w:r w:rsidRPr="00C525BC">
        <w:rPr>
          <w:rFonts w:asciiTheme="majorHAnsi" w:hAnsiTheme="majorHAnsi"/>
        </w:rPr>
        <w:t>Terah</w:t>
      </w:r>
      <w:proofErr w:type="spellEnd"/>
      <w:r w:rsidRPr="00C525BC">
        <w:rPr>
          <w:rFonts w:asciiTheme="majorHAnsi" w:hAnsiTheme="majorHAnsi"/>
        </w:rPr>
        <w:t xml:space="preserve">, means Delay or Laggard (Joshua 24:2).   The death of </w:t>
      </w:r>
      <w:proofErr w:type="spellStart"/>
      <w:r w:rsidRPr="00C525BC">
        <w:rPr>
          <w:rFonts w:asciiTheme="majorHAnsi" w:hAnsiTheme="majorHAnsi"/>
        </w:rPr>
        <w:t>Terah</w:t>
      </w:r>
      <w:proofErr w:type="spellEnd"/>
      <w:r w:rsidRPr="00C525BC">
        <w:rPr>
          <w:rFonts w:asciiTheme="majorHAnsi" w:hAnsiTheme="majorHAnsi"/>
        </w:rPr>
        <w:t xml:space="preserve"> occurred when he was 205 years old.  Look up Acts 7:3,4; Hebrews 11:8.</w:t>
      </w:r>
    </w:p>
    <w:p w:rsidR="00971EE5" w:rsidRPr="00C525BC" w:rsidRDefault="00971EE5" w:rsidP="00971EE5">
      <w:pPr>
        <w:rPr>
          <w:rFonts w:asciiTheme="majorHAnsi" w:hAnsiTheme="majorHAnsi"/>
        </w:rPr>
      </w:pPr>
      <w:r w:rsidRPr="00C525BC">
        <w:rPr>
          <w:rFonts w:asciiTheme="majorHAnsi" w:hAnsiTheme="majorHAnsi"/>
        </w:rPr>
        <w:t xml:space="preserve"> </w:t>
      </w:r>
    </w:p>
    <w:p w:rsidR="00971EE5" w:rsidRPr="00C525BC" w:rsidRDefault="00971EE5" w:rsidP="00971EE5">
      <w:pPr>
        <w:rPr>
          <w:rFonts w:asciiTheme="majorHAnsi" w:hAnsiTheme="majorHAnsi"/>
        </w:rPr>
      </w:pPr>
      <w:r w:rsidRPr="00C525BC">
        <w:rPr>
          <w:rFonts w:asciiTheme="majorHAnsi" w:hAnsiTheme="majorHAnsi"/>
        </w:rPr>
        <w:t>Lot means concealed or covering.  He was covering the truth about himself; He concealed from Abram his true heart, which we see as he and Abraham part in later chapters.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lastRenderedPageBreak/>
        <w:t xml:space="preserve">Up to this point Abram left Ur but did not leave Mesopotamia.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How many of us delay doing what God has told us to do?  How many of us conceal what is truly in our hearts?  How many of us get stuck in the mountains, the high points of our lives, and delay doing what is required of us by God?  What do you think is required by God?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Damascus is Abram’s next stop…Look at Gen. 15:1-4.</w:t>
      </w:r>
    </w:p>
    <w:p w:rsidR="00971EE5" w:rsidRPr="00C525BC" w:rsidRDefault="00971EE5" w:rsidP="00971EE5">
      <w:pPr>
        <w:rPr>
          <w:rFonts w:asciiTheme="majorHAnsi" w:hAnsiTheme="majorHAnsi"/>
        </w:rPr>
      </w:pPr>
      <w:proofErr w:type="spellStart"/>
      <w:r w:rsidRPr="00C525BC">
        <w:rPr>
          <w:rFonts w:asciiTheme="majorHAnsi" w:hAnsiTheme="majorHAnsi"/>
        </w:rPr>
        <w:t>Eliezer</w:t>
      </w:r>
      <w:proofErr w:type="spellEnd"/>
      <w:r w:rsidRPr="00C525BC">
        <w:rPr>
          <w:rFonts w:asciiTheme="majorHAnsi" w:hAnsiTheme="majorHAnsi"/>
        </w:rPr>
        <w:t xml:space="preserve"> (God is helper) is a type of the Holy Ghost, he is born in Damascus.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Canaan means low region – Are we entering a low place in our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roofErr w:type="spellStart"/>
      <w:r w:rsidRPr="00C525BC">
        <w:rPr>
          <w:rFonts w:asciiTheme="majorHAnsi" w:hAnsiTheme="majorHAnsi"/>
        </w:rPr>
        <w:t>Shechem</w:t>
      </w:r>
      <w:proofErr w:type="spellEnd"/>
      <w:r w:rsidRPr="00C525BC">
        <w:rPr>
          <w:rFonts w:asciiTheme="majorHAnsi" w:hAnsiTheme="majorHAnsi"/>
        </w:rPr>
        <w:t xml:space="preserve"> (means shoulder or strong place) is the first place that he pitches his tent in the Promised Land.  To me this is a place of decision. This is your own experience with God.  Does he talk to you?  How does God speak to us?  What is our Promised Land?  Where is it located?  Here I would like to add that we must do as Abram did and forecast our future by building an altar to the Lord Jesus Christ, believe that He is and that He is a </w:t>
      </w:r>
      <w:proofErr w:type="spellStart"/>
      <w:r w:rsidRPr="00C525BC">
        <w:rPr>
          <w:rFonts w:asciiTheme="majorHAnsi" w:hAnsiTheme="majorHAnsi"/>
        </w:rPr>
        <w:t>rewarder</w:t>
      </w:r>
      <w:proofErr w:type="spellEnd"/>
      <w:r w:rsidRPr="00C525BC">
        <w:rPr>
          <w:rFonts w:asciiTheme="majorHAnsi" w:hAnsiTheme="majorHAnsi"/>
        </w:rPr>
        <w:t xml:space="preserve"> of those who diligently seek Him.  He attacked the problem by following the leading of the Lord.  We must attack our problems by doing the same.  At </w:t>
      </w:r>
      <w:proofErr w:type="spellStart"/>
      <w:r w:rsidRPr="00C525BC">
        <w:rPr>
          <w:rFonts w:asciiTheme="majorHAnsi" w:hAnsiTheme="majorHAnsi"/>
        </w:rPr>
        <w:t>Shechem</w:t>
      </w:r>
      <w:proofErr w:type="spellEnd"/>
      <w:r w:rsidRPr="00C525BC">
        <w:rPr>
          <w:rFonts w:asciiTheme="majorHAnsi" w:hAnsiTheme="majorHAnsi"/>
        </w:rPr>
        <w:t xml:space="preserve"> we see the first recorded altar that he erected to the Lord.  Jerusalem is thirty miles south of </w:t>
      </w:r>
      <w:proofErr w:type="spellStart"/>
      <w:r w:rsidRPr="00C525BC">
        <w:rPr>
          <w:rFonts w:asciiTheme="majorHAnsi" w:hAnsiTheme="majorHAnsi"/>
        </w:rPr>
        <w:t>Shechem</w:t>
      </w:r>
      <w:proofErr w:type="spellEnd"/>
      <w:r w:rsidRPr="00C525BC">
        <w:rPr>
          <w:rFonts w:asciiTheme="majorHAnsi" w:hAnsiTheme="majorHAnsi"/>
        </w:rPr>
        <w:t xml:space="preserve">.  Jerusalem means possession of peace.  Abram wife’s name is Shari, which means contentious.   God speaks to Abram again at </w:t>
      </w:r>
      <w:proofErr w:type="spellStart"/>
      <w:r w:rsidRPr="00C525BC">
        <w:rPr>
          <w:rFonts w:asciiTheme="majorHAnsi" w:hAnsiTheme="majorHAnsi"/>
        </w:rPr>
        <w:t>Shechem</w:t>
      </w:r>
      <w:proofErr w:type="spellEnd"/>
      <w:r w:rsidRPr="00C525BC">
        <w:rPr>
          <w:rFonts w:asciiTheme="majorHAnsi" w:hAnsiTheme="majorHAnsi"/>
        </w:rPr>
        <w:t xml:space="preserve"> and adds some words to the promises.  Look at Gen. 12:1 and then look at Gen. 12:7.  “Unto thy seed will I give this land.”  Two things were promised here.  The first was that he would have seed.  The second was the land.   How important is the land?  Men have fought over this land for centuries.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Compare tent life with city life of the day.  In the country you dig a hole for the waste where in the City you walk on and in it.    Water comes from wells that you dig for yourself.  Water must be carried from the river to the house each day.  You must be a part of the commerce of the city you come from, where you are a part of the family of Abram in the Promised Land; his steward was his heir.  Compare the land of Canaan with the land of Mesopotamia.  One was very rich black soil, the other stony ground; one was sparsely forested where the other had many forested hilltops. One was mostly farmland, the other grazing land.  In the Promised Land there was gold, silver, rubies, and many other precious stones.  In Mesopotamia they did not have the same mineral wealth.  In the land between two rivers they had a king over them, in the Promised Land they had only God who directed them when they were willing to be controlled.   What are the main differences?  What is the same?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Did Abram bring young fruit trees and date trees with them from Mesopotamia?  They didn’t have paper bags.   How could they have transported plants and all their household goods to the land of Canaan?  What does this tell us about Abram?  He had a great deal of knowledge, and was a wealthy man.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lastRenderedPageBreak/>
        <w:t xml:space="preserve">Bethel means house of God.  </w:t>
      </w:r>
      <w:proofErr w:type="spellStart"/>
      <w:r w:rsidRPr="00C525BC">
        <w:rPr>
          <w:rFonts w:asciiTheme="majorHAnsi" w:hAnsiTheme="majorHAnsi"/>
        </w:rPr>
        <w:t>Hai</w:t>
      </w:r>
      <w:proofErr w:type="spellEnd"/>
      <w:r w:rsidRPr="00C525BC">
        <w:rPr>
          <w:rFonts w:asciiTheme="majorHAnsi" w:hAnsiTheme="majorHAnsi"/>
        </w:rPr>
        <w:t xml:space="preserve"> means heap of ruins.  This place was also called Luz, which referred to the Almond tree.  The rod of Aaron was an Almond tree, thought it was dead yet it budded.  This is the second stop for Abram.  This is the insight to the death and resurrection of Christ.  Here he built another altar to the Lord.  How important is it for us to go to the house of the Lord?  How can we build altars to the most high God?  Reading his word daily and finding a place of prayer daily.  Gen. 12:9</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Famine is when you are without water…your food supply soon follows…Now you must find food and a good supply of water…Abram did not trust God to provide for his </w:t>
      </w:r>
      <w:proofErr w:type="spellStart"/>
      <w:r w:rsidRPr="00C525BC">
        <w:rPr>
          <w:rFonts w:asciiTheme="majorHAnsi" w:hAnsiTheme="majorHAnsi"/>
        </w:rPr>
        <w:t>families needs</w:t>
      </w:r>
      <w:proofErr w:type="spellEnd"/>
      <w:r w:rsidRPr="00C525BC">
        <w:rPr>
          <w:rFonts w:asciiTheme="majorHAnsi" w:hAnsiTheme="majorHAnsi"/>
        </w:rPr>
        <w:t xml:space="preserve"> and went out of the will of God…down into…Egypt.  Egypt is a type of the world.   Do we turn to the world or turn to God?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Egypt was the answer for Abram.  What happened there was not only meant the loss of his freedom; it was the loss of his victory and the loss of his dignity, because he lied to protect his life.  Did he lean on the Lord His God?  No, he leaned on the arm of the flesh.  How many of us lean on the arm of the flesh?</w:t>
      </w:r>
    </w:p>
    <w:p w:rsidR="00971EE5" w:rsidRPr="00C525BC" w:rsidRDefault="00971EE5" w:rsidP="00971EE5">
      <w:pPr>
        <w:rPr>
          <w:rFonts w:asciiTheme="majorHAnsi" w:hAnsiTheme="majorHAnsi"/>
        </w:rPr>
      </w:pPr>
      <w:r w:rsidRPr="00C525BC">
        <w:rPr>
          <w:rFonts w:asciiTheme="majorHAnsi" w:hAnsiTheme="majorHAnsi"/>
        </w:rPr>
        <w:t>Egypt in scripture is symbolized as a type of the world.  Read Isa. 31:1;</w:t>
      </w:r>
    </w:p>
    <w:p w:rsidR="00971EE5" w:rsidRPr="00C525BC" w:rsidRDefault="00971EE5" w:rsidP="00971EE5">
      <w:pPr>
        <w:rPr>
          <w:rFonts w:asciiTheme="majorHAnsi" w:hAnsiTheme="majorHAnsi"/>
        </w:rPr>
      </w:pPr>
      <w:r w:rsidRPr="00C525BC">
        <w:rPr>
          <w:rFonts w:asciiTheme="majorHAnsi" w:hAnsiTheme="majorHAnsi"/>
        </w:rPr>
        <w:t>Proverbs 3:5,6; 2:6-8</w:t>
      </w:r>
    </w:p>
    <w:p w:rsidR="00971EE5" w:rsidRPr="00C525BC" w:rsidRDefault="00971EE5" w:rsidP="00971EE5">
      <w:pPr>
        <w:rPr>
          <w:rFonts w:asciiTheme="majorHAnsi" w:hAnsiTheme="majorHAnsi"/>
        </w:rPr>
      </w:pPr>
      <w:r w:rsidRPr="00C525BC">
        <w:rPr>
          <w:rFonts w:asciiTheme="majorHAnsi" w:hAnsiTheme="majorHAnsi"/>
        </w:rPr>
        <w:t xml:space="preserve">and Matthew 6:31-33.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Abram sin Grieved God weakened his faith, made him a poor testimony to those around him, and caused others to be afflicted.  How are our sins afflicting those around us?  At this time Abram </w:t>
      </w:r>
      <w:proofErr w:type="spellStart"/>
      <w:r w:rsidRPr="00C525BC">
        <w:rPr>
          <w:rFonts w:asciiTheme="majorHAnsi" w:hAnsiTheme="majorHAnsi"/>
        </w:rPr>
        <w:t>aquires</w:t>
      </w:r>
      <w:proofErr w:type="spellEnd"/>
      <w:r w:rsidRPr="00C525BC">
        <w:rPr>
          <w:rFonts w:asciiTheme="majorHAnsi" w:hAnsiTheme="majorHAnsi"/>
        </w:rPr>
        <w:t xml:space="preserve"> Hagar (meaning flight), who later has his first born son Ishmael (which means God hears).  This sin also afflicts his unborn son Isaac (meaning Ha! Ha!).  Ishmael’s seed afflicts Isaac’s children even today!  Isaac later lies about his own wife in the same manner as his father.  Pharaoh commanded his men concerning him: and they sent him away, and his and all that he had.  He left Egypt a rich man.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He returns to Canaan.  Gen. 13:1-13</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Once he returns to Bethel, he rebuilds the altar.  It is the same place he left to go into Egypt in the first place.  God appears to him again and reassured him of the blessings that were to come.  What would you do if God appeared to you?</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Let us talk about the election of God… God’s choice, has he chosen you?   Are you willing to act like Abram?  Leave your home and family and go to a place that God has prepared for you?  How do I trust God with my future?  When making up my mind about what I should or should not do is God’s will a part of my decision making process?  At this point in Abram’s life he believed God and God counted it for righteousness.  Justification took place.  He was right with God, his sins were declared washed away.  God removed his punishment for sin through the perfect sacrifice of Jesus Christ.   Did Abram see this at Bethel?   I believe he did!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Now we see another separation, Lot and Abram.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pastures are not big enough for the multitude of sheep and cattle.  Lot and Abram’s men fight over the pasture.  Abram and Lot part ways, Lot pitches his tent toward Sodom or the well watered Jordan (</w:t>
      </w:r>
      <w:proofErr w:type="spellStart"/>
      <w:r w:rsidRPr="00C525BC">
        <w:rPr>
          <w:rFonts w:asciiTheme="majorHAnsi" w:hAnsiTheme="majorHAnsi"/>
        </w:rPr>
        <w:t>descender</w:t>
      </w:r>
      <w:proofErr w:type="spellEnd"/>
      <w:r w:rsidRPr="00C525BC">
        <w:rPr>
          <w:rFonts w:asciiTheme="majorHAnsi" w:hAnsiTheme="majorHAnsi"/>
        </w:rPr>
        <w:t xml:space="preserve">) Valley.   The rift valley extends 2000 miles from Turkey to Africa.  This land is below sea level, and very fertile.  In the beginning Lot did not live in the city of Sodom, but over time he was living within </w:t>
      </w:r>
      <w:proofErr w:type="spellStart"/>
      <w:r w:rsidRPr="00C525BC">
        <w:rPr>
          <w:rFonts w:asciiTheme="majorHAnsi" w:hAnsiTheme="majorHAnsi"/>
        </w:rPr>
        <w:t>it’s</w:t>
      </w:r>
      <w:proofErr w:type="spellEnd"/>
      <w:r w:rsidRPr="00C525BC">
        <w:rPr>
          <w:rFonts w:asciiTheme="majorHAnsi" w:hAnsiTheme="majorHAnsi"/>
        </w:rPr>
        <w:t xml:space="preserve"> gates and was sitting on the city council, so to speak.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Abram moved to Hebron (alliance \ friendship) and built an altar they’re to the Lord.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When they rebelled against </w:t>
      </w:r>
      <w:proofErr w:type="spellStart"/>
      <w:r w:rsidRPr="00C525BC">
        <w:rPr>
          <w:rFonts w:asciiTheme="majorHAnsi" w:hAnsiTheme="majorHAnsi"/>
        </w:rPr>
        <w:t>Chedorlaomer</w:t>
      </w:r>
      <w:proofErr w:type="spellEnd"/>
      <w:r w:rsidRPr="00C525BC">
        <w:rPr>
          <w:rFonts w:asciiTheme="majorHAnsi" w:hAnsiTheme="majorHAnsi"/>
        </w:rPr>
        <w:t xml:space="preserve"> (they were under tribute to this king for twelve years) he came and fought against the city and took it.  Who were these Kings.  They came from Babylon, one was a Canaanite, another was an early Persian King (Elam which was a son of Shem), the last two were Asian and </w:t>
      </w:r>
      <w:proofErr w:type="spellStart"/>
      <w:r w:rsidRPr="00C525BC">
        <w:rPr>
          <w:rFonts w:asciiTheme="majorHAnsi" w:hAnsiTheme="majorHAnsi"/>
        </w:rPr>
        <w:t>Chaldee</w:t>
      </w:r>
      <w:proofErr w:type="spellEnd"/>
      <w:r w:rsidRPr="00C525BC">
        <w:rPr>
          <w:rFonts w:asciiTheme="majorHAnsi" w:hAnsiTheme="majorHAnsi"/>
        </w:rPr>
        <w:t xml:space="preserve"> (to make afraid), which dealt with astrology.  The king of Sodom and Gomorrah fled and fell into the slime pits.   These slime pits were volcanic activity  which </w:t>
      </w:r>
      <w:proofErr w:type="spellStart"/>
      <w:r w:rsidRPr="00C525BC">
        <w:rPr>
          <w:rFonts w:asciiTheme="majorHAnsi" w:hAnsiTheme="majorHAnsi"/>
        </w:rPr>
        <w:t>refered</w:t>
      </w:r>
      <w:proofErr w:type="spellEnd"/>
      <w:r w:rsidRPr="00C525BC">
        <w:rPr>
          <w:rFonts w:asciiTheme="majorHAnsi" w:hAnsiTheme="majorHAnsi"/>
        </w:rPr>
        <w:t xml:space="preserve"> to ferment, foul, and red with trouble.  The battle took place at the Dead Sea.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Genesis 14 </w:t>
      </w:r>
    </w:p>
    <w:p w:rsidR="00C525BC" w:rsidRPr="00C525BC" w:rsidRDefault="00C525BC"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At this time they took Lot and his family and all their goods back to their land.  One man escaped and told Abram.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roofErr w:type="spellStart"/>
      <w:r w:rsidRPr="00C525BC">
        <w:rPr>
          <w:rFonts w:asciiTheme="majorHAnsi" w:hAnsiTheme="majorHAnsi"/>
        </w:rPr>
        <w:t>Mamre</w:t>
      </w:r>
      <w:proofErr w:type="spellEnd"/>
      <w:r w:rsidRPr="00C525BC">
        <w:rPr>
          <w:rFonts w:asciiTheme="majorHAnsi" w:hAnsiTheme="majorHAnsi"/>
        </w:rPr>
        <w:t xml:space="preserve"> the Amorite – to rebel  to lash, whip, lift up self</w:t>
      </w:r>
    </w:p>
    <w:p w:rsidR="00971EE5" w:rsidRPr="00C525BC" w:rsidRDefault="00971EE5" w:rsidP="00971EE5">
      <w:pPr>
        <w:rPr>
          <w:rFonts w:asciiTheme="majorHAnsi" w:hAnsiTheme="majorHAnsi"/>
        </w:rPr>
      </w:pPr>
      <w:r w:rsidRPr="00C525BC">
        <w:rPr>
          <w:rFonts w:asciiTheme="majorHAnsi" w:hAnsiTheme="majorHAnsi"/>
        </w:rPr>
        <w:t xml:space="preserve">Brother of </w:t>
      </w:r>
      <w:proofErr w:type="spellStart"/>
      <w:r w:rsidRPr="00C525BC">
        <w:rPr>
          <w:rFonts w:asciiTheme="majorHAnsi" w:hAnsiTheme="majorHAnsi"/>
        </w:rPr>
        <w:t>Eshcol</w:t>
      </w:r>
      <w:proofErr w:type="spellEnd"/>
      <w:r w:rsidRPr="00C525BC">
        <w:rPr>
          <w:rFonts w:asciiTheme="majorHAnsi" w:hAnsiTheme="majorHAnsi"/>
        </w:rPr>
        <w:t xml:space="preserve"> – reproduce –such as bunch of grapes or other fruit.</w:t>
      </w:r>
    </w:p>
    <w:p w:rsidR="00971EE5" w:rsidRPr="00C525BC" w:rsidRDefault="00971EE5" w:rsidP="00971EE5">
      <w:pPr>
        <w:rPr>
          <w:rFonts w:asciiTheme="majorHAnsi" w:hAnsiTheme="majorHAnsi"/>
        </w:rPr>
      </w:pPr>
      <w:r w:rsidRPr="00C525BC">
        <w:rPr>
          <w:rFonts w:asciiTheme="majorHAnsi" w:hAnsiTheme="majorHAnsi"/>
        </w:rPr>
        <w:t xml:space="preserve">Brother of </w:t>
      </w:r>
      <w:proofErr w:type="spellStart"/>
      <w:r w:rsidRPr="00C525BC">
        <w:rPr>
          <w:rFonts w:asciiTheme="majorHAnsi" w:hAnsiTheme="majorHAnsi"/>
        </w:rPr>
        <w:t>Aner</w:t>
      </w:r>
      <w:proofErr w:type="spellEnd"/>
      <w:r w:rsidRPr="00C525BC">
        <w:rPr>
          <w:rFonts w:asciiTheme="majorHAnsi" w:hAnsiTheme="majorHAnsi"/>
        </w:rPr>
        <w:t xml:space="preserve"> – a boy or a girl – growl or yell</w:t>
      </w:r>
    </w:p>
    <w:p w:rsidR="00971EE5" w:rsidRPr="00C525BC" w:rsidRDefault="00971EE5" w:rsidP="00971EE5">
      <w:pPr>
        <w:rPr>
          <w:rFonts w:asciiTheme="majorHAnsi" w:hAnsiTheme="majorHAnsi"/>
        </w:rPr>
      </w:pPr>
      <w:r w:rsidRPr="00C525BC">
        <w:rPr>
          <w:rFonts w:asciiTheme="majorHAnsi" w:hAnsiTheme="majorHAnsi"/>
        </w:rPr>
        <w:t xml:space="preserve">Three hundred and eighteen men (armed, trained servants  - this implied that they were </w:t>
      </w:r>
      <w:proofErr w:type="spellStart"/>
      <w:r w:rsidRPr="00C525BC">
        <w:rPr>
          <w:rFonts w:asciiTheme="majorHAnsi" w:hAnsiTheme="majorHAnsi"/>
        </w:rPr>
        <w:t>practised</w:t>
      </w:r>
      <w:proofErr w:type="spellEnd"/>
      <w:r w:rsidRPr="00C525BC">
        <w:rPr>
          <w:rFonts w:asciiTheme="majorHAnsi" w:hAnsiTheme="majorHAnsi"/>
        </w:rPr>
        <w:t xml:space="preserve">) born in his house.  Then he pursued them to Dan (judge).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He divided himself against them by night and smote them and pursued them unto </w:t>
      </w:r>
      <w:proofErr w:type="spellStart"/>
      <w:r w:rsidRPr="00C525BC">
        <w:rPr>
          <w:rFonts w:asciiTheme="majorHAnsi" w:hAnsiTheme="majorHAnsi"/>
        </w:rPr>
        <w:t>Hobah</w:t>
      </w:r>
      <w:proofErr w:type="spellEnd"/>
      <w:r w:rsidRPr="00C525BC">
        <w:rPr>
          <w:rFonts w:asciiTheme="majorHAnsi" w:hAnsiTheme="majorHAnsi"/>
        </w:rPr>
        <w:t xml:space="preserve"> (hiding place).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By night implies to fold back like a winding stair.  The slaughter of the kings says that they all died.  Lot the women and the people were returned to the King of Sodom.  Sodom means to scorch, burnt, deals with volcanic activity.</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God who reckons us righteous must also make us righteous.  He is the King of Justice, our High Priest,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must be careful to give honor where honor is due.  Abram did this when he paid tithes of all the loot to Melchizedek.  He refused to take anything from the wicked king of Sodom.  Why?  God must be given all the Glory in our lives.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What are the promises that God has given to us?  Why is Abram the father of faith?  Did Abram believe God?  Or did Abraham believe God?  </w:t>
      </w:r>
    </w:p>
    <w:p w:rsidR="00971EE5" w:rsidRPr="00C525BC" w:rsidRDefault="00971EE5" w:rsidP="00971EE5">
      <w:pPr>
        <w:rPr>
          <w:rFonts w:asciiTheme="majorHAnsi" w:hAnsiTheme="majorHAnsi"/>
        </w:rPr>
      </w:pPr>
      <w:r w:rsidRPr="00C525BC">
        <w:rPr>
          <w:rFonts w:asciiTheme="majorHAnsi" w:hAnsiTheme="majorHAnsi"/>
        </w:rPr>
        <w:lastRenderedPageBreak/>
        <w:t xml:space="preserve">H3947 </w:t>
      </w:r>
    </w:p>
    <w:p w:rsidR="00971EE5" w:rsidRPr="00C525BC" w:rsidRDefault="00971EE5" w:rsidP="00971EE5">
      <w:pPr>
        <w:rPr>
          <w:rFonts w:asciiTheme="majorHAnsi" w:hAnsiTheme="majorHAnsi"/>
        </w:rPr>
      </w:pPr>
      <w:r w:rsidRPr="00C525BC">
        <w:rPr>
          <w:rFonts w:asciiTheme="majorHAnsi" w:hAnsiTheme="majorHAnsi"/>
        </w:rPr>
        <w:t xml:space="preserve">A primitive root; to take (in the widest variety of applications):—accept, </w:t>
      </w:r>
    </w:p>
    <w:p w:rsidR="00971EE5" w:rsidRPr="00C525BC" w:rsidRDefault="00971EE5" w:rsidP="00971EE5">
      <w:pPr>
        <w:rPr>
          <w:rFonts w:asciiTheme="majorHAnsi" w:hAnsiTheme="majorHAnsi"/>
        </w:rPr>
      </w:pPr>
      <w:r w:rsidRPr="00C525BC">
        <w:rPr>
          <w:rFonts w:asciiTheme="majorHAnsi" w:hAnsiTheme="majorHAnsi"/>
        </w:rPr>
        <w:t xml:space="preserve">bring, buy, carry away, drawn, fetch, get, </w:t>
      </w:r>
      <w:proofErr w:type="spellStart"/>
      <w:r w:rsidRPr="00C525BC">
        <w:rPr>
          <w:rFonts w:asciiTheme="majorHAnsi" w:hAnsiTheme="majorHAnsi"/>
        </w:rPr>
        <w:t>infold</w:t>
      </w:r>
      <w:proofErr w:type="spellEnd"/>
      <w:r w:rsidRPr="00C525BC">
        <w:rPr>
          <w:rFonts w:asciiTheme="majorHAnsi" w:hAnsiTheme="majorHAnsi"/>
        </w:rPr>
        <w:t xml:space="preserve">, X many, mingle, place, receive </w:t>
      </w:r>
    </w:p>
    <w:p w:rsidR="00971EE5" w:rsidRPr="00C525BC" w:rsidRDefault="00971EE5" w:rsidP="00971EE5">
      <w:pPr>
        <w:rPr>
          <w:rFonts w:asciiTheme="majorHAnsi" w:hAnsiTheme="majorHAnsi"/>
        </w:rPr>
      </w:pPr>
      <w:r w:rsidRPr="00C525BC">
        <w:rPr>
          <w:rFonts w:asciiTheme="majorHAnsi" w:hAnsiTheme="majorHAnsi"/>
        </w:rPr>
        <w:t>(-</w:t>
      </w:r>
      <w:proofErr w:type="spellStart"/>
      <w:r w:rsidRPr="00C525BC">
        <w:rPr>
          <w:rFonts w:asciiTheme="majorHAnsi" w:hAnsiTheme="majorHAnsi"/>
        </w:rPr>
        <w:t>ing</w:t>
      </w:r>
      <w:proofErr w:type="spellEnd"/>
      <w:r w:rsidRPr="00C525BC">
        <w:rPr>
          <w:rFonts w:asciiTheme="majorHAnsi" w:hAnsiTheme="majorHAnsi"/>
        </w:rPr>
        <w:t>), reserve, seize, send for, take (away, -</w:t>
      </w:r>
      <w:proofErr w:type="spellStart"/>
      <w:r w:rsidRPr="00C525BC">
        <w:rPr>
          <w:rFonts w:asciiTheme="majorHAnsi" w:hAnsiTheme="majorHAnsi"/>
        </w:rPr>
        <w:t>ing</w:t>
      </w:r>
      <w:proofErr w:type="spellEnd"/>
      <w:r w:rsidRPr="00C525BC">
        <w:rPr>
          <w:rFonts w:asciiTheme="majorHAnsi" w:hAnsiTheme="majorHAnsi"/>
        </w:rPr>
        <w:t xml:space="preserve">, up), use, win. </w:t>
      </w:r>
    </w:p>
    <w:p w:rsidR="00971EE5" w:rsidRPr="00C525BC" w:rsidRDefault="00971EE5" w:rsidP="00971EE5">
      <w:pPr>
        <w:rPr>
          <w:rFonts w:asciiTheme="majorHAnsi" w:hAnsiTheme="majorHAnsi"/>
        </w:rPr>
      </w:pPr>
      <w:r w:rsidRPr="00C525BC">
        <w:rPr>
          <w:rFonts w:asciiTheme="majorHAnsi" w:hAnsiTheme="majorHAnsi"/>
        </w:rPr>
        <w:t xml:space="preserve">   </w:t>
      </w:r>
    </w:p>
    <w:p w:rsidR="00764B67" w:rsidRPr="00C525BC" w:rsidRDefault="00764B67" w:rsidP="00764B67">
      <w:pPr>
        <w:pStyle w:val="Subtitle"/>
        <w:rPr>
          <w:rFonts w:asciiTheme="majorHAnsi" w:hAnsiTheme="majorHAnsi"/>
          <w:b/>
        </w:rPr>
      </w:pPr>
      <w:r w:rsidRPr="00C525BC">
        <w:rPr>
          <w:rFonts w:asciiTheme="majorHAnsi" w:hAnsiTheme="majorHAnsi"/>
          <w:b/>
        </w:rPr>
        <w:t>Journeys of Abraham</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Abraham means the Father of many nations.</w:t>
      </w:r>
    </w:p>
    <w:p w:rsidR="00764B67" w:rsidRPr="00C525BC" w:rsidRDefault="00764B67" w:rsidP="00764B67">
      <w:pPr>
        <w:rPr>
          <w:rFonts w:asciiTheme="majorHAnsi" w:hAnsiTheme="majorHAnsi"/>
          <w:sz w:val="28"/>
        </w:rPr>
      </w:pPr>
      <w:proofErr w:type="spellStart"/>
      <w:r w:rsidRPr="00C525BC">
        <w:rPr>
          <w:rFonts w:asciiTheme="majorHAnsi" w:hAnsiTheme="majorHAnsi"/>
          <w:sz w:val="28"/>
        </w:rPr>
        <w:t>Terah</w:t>
      </w:r>
      <w:proofErr w:type="spellEnd"/>
      <w:r w:rsidRPr="00C525BC">
        <w:rPr>
          <w:rFonts w:asciiTheme="majorHAnsi" w:hAnsiTheme="majorHAnsi"/>
          <w:sz w:val="28"/>
        </w:rPr>
        <w:t xml:space="preserve">  (Laggard)</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r w:rsidRPr="00C525BC">
        <w:rPr>
          <w:rFonts w:asciiTheme="majorHAnsi" w:hAnsiTheme="majorHAnsi"/>
          <w:sz w:val="28"/>
        </w:rPr>
        <w:t xml:space="preserve">1.  Ur of </w:t>
      </w:r>
      <w:proofErr w:type="spellStart"/>
      <w:r w:rsidRPr="00C525BC">
        <w:rPr>
          <w:rFonts w:asciiTheme="majorHAnsi" w:hAnsiTheme="majorHAnsi"/>
          <w:sz w:val="28"/>
        </w:rPr>
        <w:t>Chaldees</w:t>
      </w:r>
      <w:proofErr w:type="spellEnd"/>
      <w:r w:rsidRPr="00C525BC">
        <w:rPr>
          <w:rFonts w:asciiTheme="majorHAnsi" w:hAnsiTheme="majorHAnsi"/>
          <w:sz w:val="28"/>
        </w:rPr>
        <w:t xml:space="preserve"> – Gen. 11:31,32</w:t>
      </w:r>
    </w:p>
    <w:p w:rsidR="00764B67" w:rsidRPr="00C525BC" w:rsidRDefault="00764B67" w:rsidP="00764B67">
      <w:pPr>
        <w:rPr>
          <w:rFonts w:asciiTheme="majorHAnsi" w:hAnsiTheme="majorHAnsi"/>
          <w:sz w:val="28"/>
        </w:rPr>
      </w:pPr>
      <w:r w:rsidRPr="00C525BC">
        <w:rPr>
          <w:rFonts w:asciiTheme="majorHAnsi" w:hAnsiTheme="majorHAnsi"/>
          <w:sz w:val="28"/>
        </w:rPr>
        <w:tab/>
      </w:r>
    </w:p>
    <w:p w:rsidR="00764B67" w:rsidRPr="00C525BC" w:rsidRDefault="00764B67" w:rsidP="00AE49C6">
      <w:pPr>
        <w:numPr>
          <w:ilvl w:val="0"/>
          <w:numId w:val="39"/>
        </w:numPr>
        <w:rPr>
          <w:rFonts w:asciiTheme="majorHAnsi" w:hAnsiTheme="majorHAnsi"/>
          <w:sz w:val="28"/>
        </w:rPr>
      </w:pPr>
      <w:r w:rsidRPr="00C525BC">
        <w:rPr>
          <w:rFonts w:asciiTheme="majorHAnsi" w:hAnsiTheme="majorHAnsi"/>
          <w:sz w:val="28"/>
        </w:rPr>
        <w:t>Birth place.</w:t>
      </w:r>
    </w:p>
    <w:p w:rsidR="00764B67" w:rsidRPr="00C525BC" w:rsidRDefault="00764B67" w:rsidP="00AE49C6">
      <w:pPr>
        <w:numPr>
          <w:ilvl w:val="0"/>
          <w:numId w:val="39"/>
        </w:numPr>
        <w:rPr>
          <w:rFonts w:asciiTheme="majorHAnsi" w:hAnsiTheme="majorHAnsi"/>
          <w:sz w:val="28"/>
        </w:rPr>
      </w:pPr>
      <w:r w:rsidRPr="00C525BC">
        <w:rPr>
          <w:rFonts w:asciiTheme="majorHAnsi" w:hAnsiTheme="majorHAnsi"/>
          <w:sz w:val="28"/>
        </w:rPr>
        <w:t>Left with his father for Canaan.</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Haran – Land of the mountains</w:t>
      </w:r>
    </w:p>
    <w:p w:rsidR="00764B67" w:rsidRPr="00C525BC" w:rsidRDefault="00764B67" w:rsidP="00764B67">
      <w:pPr>
        <w:rPr>
          <w:rFonts w:asciiTheme="majorHAnsi" w:hAnsiTheme="majorHAnsi"/>
          <w:sz w:val="28"/>
        </w:rPr>
      </w:pPr>
    </w:p>
    <w:p w:rsidR="00764B67" w:rsidRPr="00C525BC" w:rsidRDefault="00764B67" w:rsidP="00AE49C6">
      <w:pPr>
        <w:numPr>
          <w:ilvl w:val="0"/>
          <w:numId w:val="41"/>
        </w:numPr>
        <w:rPr>
          <w:rFonts w:asciiTheme="majorHAnsi" w:hAnsiTheme="majorHAnsi"/>
          <w:sz w:val="28"/>
        </w:rPr>
      </w:pPr>
      <w:r w:rsidRPr="00C525BC">
        <w:rPr>
          <w:rFonts w:asciiTheme="majorHAnsi" w:hAnsiTheme="majorHAnsi"/>
          <w:sz w:val="28"/>
        </w:rPr>
        <w:t>Family settles here for a period of time.</w:t>
      </w:r>
    </w:p>
    <w:p w:rsidR="00764B67" w:rsidRPr="00C525BC" w:rsidRDefault="00764B67" w:rsidP="00AE49C6">
      <w:pPr>
        <w:numPr>
          <w:ilvl w:val="0"/>
          <w:numId w:val="41"/>
        </w:numPr>
        <w:rPr>
          <w:rFonts w:asciiTheme="majorHAnsi" w:hAnsiTheme="majorHAnsi"/>
          <w:sz w:val="28"/>
        </w:rPr>
      </w:pPr>
      <w:r w:rsidRPr="00C525BC">
        <w:rPr>
          <w:rFonts w:asciiTheme="majorHAnsi" w:hAnsiTheme="majorHAnsi"/>
          <w:sz w:val="28"/>
        </w:rPr>
        <w:t xml:space="preserve">Death of </w:t>
      </w:r>
      <w:proofErr w:type="spellStart"/>
      <w:r w:rsidRPr="00C525BC">
        <w:rPr>
          <w:rFonts w:asciiTheme="majorHAnsi" w:hAnsiTheme="majorHAnsi"/>
          <w:sz w:val="28"/>
        </w:rPr>
        <w:t>Terah</w:t>
      </w:r>
      <w:proofErr w:type="spellEnd"/>
      <w:r w:rsidRPr="00C525BC">
        <w:rPr>
          <w:rFonts w:asciiTheme="majorHAnsi" w:hAnsiTheme="majorHAnsi"/>
          <w:sz w:val="28"/>
        </w:rPr>
        <w:t xml:space="preserve"> – Idol worshipper, 205 years old when he died. Abram was 75 when he left Haran.  </w:t>
      </w:r>
      <w:proofErr w:type="spellStart"/>
      <w:r w:rsidRPr="00C525BC">
        <w:rPr>
          <w:rFonts w:asciiTheme="majorHAnsi" w:hAnsiTheme="majorHAnsi"/>
          <w:sz w:val="28"/>
        </w:rPr>
        <w:t>Terah</w:t>
      </w:r>
      <w:proofErr w:type="spellEnd"/>
      <w:r w:rsidRPr="00C525BC">
        <w:rPr>
          <w:rFonts w:asciiTheme="majorHAnsi" w:hAnsiTheme="majorHAnsi"/>
          <w:sz w:val="28"/>
        </w:rPr>
        <w:t xml:space="preserve"> was 70 years old when Abram was born.  When Abram left Haran \ </w:t>
      </w:r>
      <w:proofErr w:type="spellStart"/>
      <w:r w:rsidRPr="00C525BC">
        <w:rPr>
          <w:rFonts w:asciiTheme="majorHAnsi" w:hAnsiTheme="majorHAnsi"/>
          <w:sz w:val="28"/>
        </w:rPr>
        <w:t>Terah</w:t>
      </w:r>
      <w:proofErr w:type="spellEnd"/>
      <w:r w:rsidRPr="00C525BC">
        <w:rPr>
          <w:rFonts w:asciiTheme="majorHAnsi" w:hAnsiTheme="majorHAnsi"/>
          <w:sz w:val="28"/>
        </w:rPr>
        <w:t xml:space="preserve"> was 145 years old.  </w:t>
      </w:r>
    </w:p>
    <w:p w:rsidR="00764B67" w:rsidRPr="00C525BC" w:rsidRDefault="00764B67" w:rsidP="00AE49C6">
      <w:pPr>
        <w:numPr>
          <w:ilvl w:val="0"/>
          <w:numId w:val="41"/>
        </w:numPr>
        <w:rPr>
          <w:rFonts w:asciiTheme="majorHAnsi" w:hAnsiTheme="majorHAnsi"/>
          <w:sz w:val="28"/>
        </w:rPr>
      </w:pPr>
      <w:r w:rsidRPr="00C525BC">
        <w:rPr>
          <w:rFonts w:asciiTheme="majorHAnsi" w:hAnsiTheme="majorHAnsi"/>
          <w:sz w:val="28"/>
        </w:rPr>
        <w:t>Abram’ call – chapter 12:1,2, and 3. (Quick to obey)</w:t>
      </w:r>
    </w:p>
    <w:p w:rsidR="00764B67" w:rsidRPr="00C525BC" w:rsidRDefault="00764B67" w:rsidP="00764B67">
      <w:pPr>
        <w:ind w:left="1440"/>
        <w:rPr>
          <w:rFonts w:asciiTheme="majorHAnsi" w:hAnsiTheme="majorHAnsi"/>
          <w:sz w:val="28"/>
        </w:rPr>
      </w:pPr>
      <w:r w:rsidRPr="00C525BC">
        <w:rPr>
          <w:rFonts w:asciiTheme="majorHAnsi" w:hAnsiTheme="majorHAnsi"/>
          <w:sz w:val="28"/>
        </w:rPr>
        <w:t>Acts 7:3,4</w:t>
      </w:r>
    </w:p>
    <w:p w:rsidR="00764B67" w:rsidRPr="00C525BC" w:rsidRDefault="00764B67" w:rsidP="00764B67">
      <w:pPr>
        <w:ind w:left="1440"/>
        <w:rPr>
          <w:rFonts w:asciiTheme="majorHAnsi" w:hAnsiTheme="majorHAnsi"/>
          <w:sz w:val="28"/>
        </w:rPr>
      </w:pPr>
      <w:r w:rsidRPr="00C525BC">
        <w:rPr>
          <w:rFonts w:asciiTheme="majorHAnsi" w:hAnsiTheme="majorHAnsi"/>
          <w:sz w:val="28"/>
        </w:rPr>
        <w:t>Hebrews 11:8</w:t>
      </w:r>
    </w:p>
    <w:p w:rsidR="00764B67" w:rsidRPr="00C525BC" w:rsidRDefault="00764B67" w:rsidP="00764B67">
      <w:pPr>
        <w:ind w:left="1440"/>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Canaan  (low region)– Gen. 12:1-8</w:t>
      </w:r>
    </w:p>
    <w:p w:rsidR="00764B67" w:rsidRPr="00C525BC" w:rsidRDefault="00764B67" w:rsidP="00764B67">
      <w:pPr>
        <w:rPr>
          <w:rFonts w:asciiTheme="majorHAnsi" w:hAnsiTheme="majorHAnsi"/>
          <w:sz w:val="28"/>
        </w:rPr>
      </w:pPr>
    </w:p>
    <w:p w:rsidR="00764B67" w:rsidRPr="00C525BC" w:rsidRDefault="00764B67" w:rsidP="00AE49C6">
      <w:pPr>
        <w:numPr>
          <w:ilvl w:val="0"/>
          <w:numId w:val="42"/>
        </w:numPr>
        <w:rPr>
          <w:rFonts w:asciiTheme="majorHAnsi" w:hAnsiTheme="majorHAnsi"/>
          <w:sz w:val="28"/>
        </w:rPr>
      </w:pPr>
      <w:proofErr w:type="spellStart"/>
      <w:r w:rsidRPr="00C525BC">
        <w:rPr>
          <w:rFonts w:asciiTheme="majorHAnsi" w:hAnsiTheme="majorHAnsi"/>
          <w:sz w:val="28"/>
        </w:rPr>
        <w:t>Shechem</w:t>
      </w:r>
      <w:proofErr w:type="spellEnd"/>
      <w:r w:rsidRPr="00C525BC">
        <w:rPr>
          <w:rFonts w:asciiTheme="majorHAnsi" w:hAnsiTheme="majorHAnsi"/>
          <w:sz w:val="28"/>
        </w:rPr>
        <w:t xml:space="preserve">  (shoulder) Built an altar.</w:t>
      </w:r>
    </w:p>
    <w:p w:rsidR="00764B67" w:rsidRPr="00C525BC" w:rsidRDefault="00764B67" w:rsidP="00AE49C6">
      <w:pPr>
        <w:numPr>
          <w:ilvl w:val="0"/>
          <w:numId w:val="42"/>
        </w:numPr>
        <w:rPr>
          <w:rFonts w:asciiTheme="majorHAnsi" w:hAnsiTheme="majorHAnsi"/>
          <w:sz w:val="28"/>
        </w:rPr>
      </w:pPr>
      <w:r w:rsidRPr="00C525BC">
        <w:rPr>
          <w:rFonts w:asciiTheme="majorHAnsi" w:hAnsiTheme="majorHAnsi"/>
          <w:sz w:val="28"/>
        </w:rPr>
        <w:t xml:space="preserve">Bethel  (house of God) On the west and </w:t>
      </w:r>
      <w:proofErr w:type="spellStart"/>
      <w:r w:rsidRPr="00C525BC">
        <w:rPr>
          <w:rFonts w:asciiTheme="majorHAnsi" w:hAnsiTheme="majorHAnsi"/>
          <w:sz w:val="28"/>
        </w:rPr>
        <w:t>Hai</w:t>
      </w:r>
      <w:proofErr w:type="spellEnd"/>
      <w:r w:rsidRPr="00C525BC">
        <w:rPr>
          <w:rFonts w:asciiTheme="majorHAnsi" w:hAnsiTheme="majorHAnsi"/>
          <w:sz w:val="28"/>
        </w:rPr>
        <w:t xml:space="preserve"> (heap of ruins) on the east.</w:t>
      </w:r>
    </w:p>
    <w:p w:rsidR="00764B67" w:rsidRPr="00C525BC" w:rsidRDefault="00764B67" w:rsidP="00AE49C6">
      <w:pPr>
        <w:numPr>
          <w:ilvl w:val="0"/>
          <w:numId w:val="42"/>
        </w:numPr>
        <w:rPr>
          <w:rFonts w:asciiTheme="majorHAnsi" w:hAnsiTheme="majorHAnsi"/>
          <w:sz w:val="28"/>
        </w:rPr>
      </w:pPr>
      <w:r w:rsidRPr="00C525BC">
        <w:rPr>
          <w:rFonts w:asciiTheme="majorHAnsi" w:hAnsiTheme="majorHAnsi"/>
          <w:sz w:val="28"/>
        </w:rPr>
        <w:t>Abram moves south – Gen. 12:9</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Abram visits Egypt (Land of Bondage) – Gen. 12:10-20</w:t>
      </w:r>
    </w:p>
    <w:p w:rsidR="00764B67" w:rsidRPr="00C525BC" w:rsidRDefault="00764B67" w:rsidP="00764B67">
      <w:pPr>
        <w:rPr>
          <w:rFonts w:asciiTheme="majorHAnsi" w:hAnsiTheme="majorHAnsi"/>
          <w:sz w:val="28"/>
        </w:rPr>
      </w:pPr>
    </w:p>
    <w:p w:rsidR="00764B67" w:rsidRPr="00C525BC" w:rsidRDefault="00764B67" w:rsidP="00AE49C6">
      <w:pPr>
        <w:numPr>
          <w:ilvl w:val="0"/>
          <w:numId w:val="43"/>
        </w:numPr>
        <w:rPr>
          <w:rFonts w:asciiTheme="majorHAnsi" w:hAnsiTheme="majorHAnsi"/>
          <w:sz w:val="28"/>
        </w:rPr>
      </w:pPr>
      <w:r w:rsidRPr="00C525BC">
        <w:rPr>
          <w:rFonts w:asciiTheme="majorHAnsi" w:hAnsiTheme="majorHAnsi"/>
          <w:sz w:val="28"/>
        </w:rPr>
        <w:t>Famine in the land is the cause of Abram visit to Egypt.</w:t>
      </w:r>
    </w:p>
    <w:p w:rsidR="00764B67" w:rsidRPr="00C525BC" w:rsidRDefault="00764B67" w:rsidP="00AE49C6">
      <w:pPr>
        <w:numPr>
          <w:ilvl w:val="0"/>
          <w:numId w:val="43"/>
        </w:numPr>
        <w:rPr>
          <w:rFonts w:asciiTheme="majorHAnsi" w:hAnsiTheme="majorHAnsi"/>
          <w:sz w:val="28"/>
        </w:rPr>
      </w:pPr>
      <w:r w:rsidRPr="00C525BC">
        <w:rPr>
          <w:rFonts w:asciiTheme="majorHAnsi" w:hAnsiTheme="majorHAnsi"/>
          <w:sz w:val="28"/>
        </w:rPr>
        <w:t>Abram’s deception (thou art my sister Gen. 12:13)</w:t>
      </w:r>
    </w:p>
    <w:p w:rsidR="00764B67" w:rsidRPr="00C525BC" w:rsidRDefault="00764B67" w:rsidP="00AE49C6">
      <w:pPr>
        <w:numPr>
          <w:ilvl w:val="0"/>
          <w:numId w:val="43"/>
        </w:numPr>
        <w:rPr>
          <w:rFonts w:asciiTheme="majorHAnsi" w:hAnsiTheme="majorHAnsi"/>
          <w:sz w:val="28"/>
        </w:rPr>
      </w:pPr>
      <w:r w:rsidRPr="00C525BC">
        <w:rPr>
          <w:rFonts w:asciiTheme="majorHAnsi" w:hAnsiTheme="majorHAnsi"/>
          <w:sz w:val="28"/>
        </w:rPr>
        <w:t>Expulsion from Egypt.  Pharaoh commanded his men concerning him: and they sent him away, and his and all that he had.  He left rich.</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Canaan again.  Gen. 13:1-13</w:t>
      </w:r>
    </w:p>
    <w:p w:rsidR="00764B67" w:rsidRPr="00C525BC" w:rsidRDefault="00764B67" w:rsidP="00764B67">
      <w:pPr>
        <w:rPr>
          <w:rFonts w:asciiTheme="majorHAnsi" w:hAnsiTheme="majorHAnsi"/>
          <w:sz w:val="28"/>
        </w:rPr>
      </w:pPr>
    </w:p>
    <w:p w:rsidR="00764B67" w:rsidRPr="00C525BC" w:rsidRDefault="00764B67" w:rsidP="00AE49C6">
      <w:pPr>
        <w:numPr>
          <w:ilvl w:val="0"/>
          <w:numId w:val="44"/>
        </w:numPr>
        <w:rPr>
          <w:rFonts w:asciiTheme="majorHAnsi" w:hAnsiTheme="majorHAnsi"/>
          <w:sz w:val="28"/>
        </w:rPr>
      </w:pPr>
      <w:r w:rsidRPr="00C525BC">
        <w:rPr>
          <w:rFonts w:asciiTheme="majorHAnsi" w:hAnsiTheme="majorHAnsi"/>
          <w:sz w:val="28"/>
        </w:rPr>
        <w:t>Abram returned to Bethel, and rebuilds and altar.</w:t>
      </w:r>
    </w:p>
    <w:p w:rsidR="00764B67" w:rsidRPr="00C525BC" w:rsidRDefault="00764B67" w:rsidP="00AE49C6">
      <w:pPr>
        <w:numPr>
          <w:ilvl w:val="0"/>
          <w:numId w:val="44"/>
        </w:numPr>
        <w:rPr>
          <w:rFonts w:asciiTheme="majorHAnsi" w:hAnsiTheme="majorHAnsi"/>
          <w:sz w:val="28"/>
        </w:rPr>
      </w:pPr>
      <w:r w:rsidRPr="00C525BC">
        <w:rPr>
          <w:rFonts w:asciiTheme="majorHAnsi" w:hAnsiTheme="majorHAnsi"/>
          <w:sz w:val="28"/>
        </w:rPr>
        <w:t>Abram and Lot separate.</w:t>
      </w:r>
    </w:p>
    <w:p w:rsidR="00764B67" w:rsidRPr="00C525BC" w:rsidRDefault="00764B67" w:rsidP="00AE49C6">
      <w:pPr>
        <w:numPr>
          <w:ilvl w:val="0"/>
          <w:numId w:val="45"/>
        </w:numPr>
        <w:rPr>
          <w:rFonts w:asciiTheme="majorHAnsi" w:hAnsiTheme="majorHAnsi"/>
          <w:sz w:val="28"/>
        </w:rPr>
      </w:pPr>
      <w:r w:rsidRPr="00C525BC">
        <w:rPr>
          <w:rFonts w:asciiTheme="majorHAnsi" w:hAnsiTheme="majorHAnsi"/>
          <w:sz w:val="28"/>
        </w:rPr>
        <w:t>Scarcity of pasture.</w:t>
      </w:r>
    </w:p>
    <w:p w:rsidR="00764B67" w:rsidRPr="00C525BC" w:rsidRDefault="00764B67" w:rsidP="00AE49C6">
      <w:pPr>
        <w:numPr>
          <w:ilvl w:val="0"/>
          <w:numId w:val="45"/>
        </w:numPr>
        <w:rPr>
          <w:rFonts w:asciiTheme="majorHAnsi" w:hAnsiTheme="majorHAnsi"/>
          <w:sz w:val="28"/>
        </w:rPr>
      </w:pPr>
      <w:r w:rsidRPr="00C525BC">
        <w:rPr>
          <w:rFonts w:asciiTheme="majorHAnsi" w:hAnsiTheme="majorHAnsi"/>
          <w:sz w:val="28"/>
        </w:rPr>
        <w:t>Lot chooses the Jordan Valley.</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Abram moves to Hebron (alliance) Gen. 13:18  Gen. 20</w:t>
      </w:r>
    </w:p>
    <w:p w:rsidR="00764B67" w:rsidRPr="00C525BC" w:rsidRDefault="00764B67" w:rsidP="00764B67">
      <w:pPr>
        <w:rPr>
          <w:rFonts w:asciiTheme="majorHAnsi" w:hAnsiTheme="majorHAnsi"/>
          <w:sz w:val="28"/>
        </w:rPr>
      </w:pPr>
    </w:p>
    <w:p w:rsidR="00764B67" w:rsidRPr="00C525BC" w:rsidRDefault="00764B67" w:rsidP="00AE49C6">
      <w:pPr>
        <w:numPr>
          <w:ilvl w:val="0"/>
          <w:numId w:val="46"/>
        </w:numPr>
        <w:rPr>
          <w:rFonts w:asciiTheme="majorHAnsi" w:hAnsiTheme="majorHAnsi"/>
          <w:sz w:val="28"/>
        </w:rPr>
      </w:pPr>
      <w:r w:rsidRPr="00C525BC">
        <w:rPr>
          <w:rFonts w:asciiTheme="majorHAnsi" w:hAnsiTheme="majorHAnsi"/>
          <w:sz w:val="28"/>
        </w:rPr>
        <w:t xml:space="preserve">Dan and </w:t>
      </w:r>
      <w:proofErr w:type="spellStart"/>
      <w:r w:rsidRPr="00C525BC">
        <w:rPr>
          <w:rFonts w:asciiTheme="majorHAnsi" w:hAnsiTheme="majorHAnsi"/>
          <w:sz w:val="28"/>
        </w:rPr>
        <w:t>Hobah</w:t>
      </w:r>
      <w:proofErr w:type="spellEnd"/>
      <w:r w:rsidRPr="00C525BC">
        <w:rPr>
          <w:rFonts w:asciiTheme="majorHAnsi" w:hAnsiTheme="majorHAnsi"/>
          <w:sz w:val="28"/>
        </w:rPr>
        <w:t xml:space="preserve"> what caused the journey?</w:t>
      </w:r>
    </w:p>
    <w:p w:rsidR="00764B67" w:rsidRPr="00C525BC" w:rsidRDefault="00764B67" w:rsidP="00AE49C6">
      <w:pPr>
        <w:numPr>
          <w:ilvl w:val="0"/>
          <w:numId w:val="46"/>
        </w:numPr>
        <w:rPr>
          <w:rFonts w:asciiTheme="majorHAnsi" w:hAnsiTheme="majorHAnsi"/>
          <w:sz w:val="28"/>
        </w:rPr>
      </w:pPr>
      <w:r w:rsidRPr="00C525BC">
        <w:rPr>
          <w:rFonts w:asciiTheme="majorHAnsi" w:hAnsiTheme="majorHAnsi"/>
          <w:sz w:val="28"/>
        </w:rPr>
        <w:t>Abraham returns by way of Jerusalem (place of peace)</w:t>
      </w:r>
    </w:p>
    <w:p w:rsidR="00764B67" w:rsidRPr="00C525BC" w:rsidRDefault="00764B67" w:rsidP="00AE49C6">
      <w:pPr>
        <w:numPr>
          <w:ilvl w:val="0"/>
          <w:numId w:val="47"/>
        </w:numPr>
        <w:rPr>
          <w:rFonts w:asciiTheme="majorHAnsi" w:hAnsiTheme="majorHAnsi"/>
          <w:sz w:val="28"/>
        </w:rPr>
      </w:pPr>
      <w:r w:rsidRPr="00C525BC">
        <w:rPr>
          <w:rFonts w:asciiTheme="majorHAnsi" w:hAnsiTheme="majorHAnsi"/>
          <w:sz w:val="28"/>
        </w:rPr>
        <w:t>Pays tithes to Melchizedek (Gen. 14:20) King of Justice, High Priest, a type of Christ.</w:t>
      </w:r>
    </w:p>
    <w:p w:rsidR="00764B67" w:rsidRPr="00C525BC" w:rsidRDefault="00764B67" w:rsidP="00AE49C6">
      <w:pPr>
        <w:numPr>
          <w:ilvl w:val="0"/>
          <w:numId w:val="47"/>
        </w:numPr>
        <w:rPr>
          <w:rFonts w:asciiTheme="majorHAnsi" w:hAnsiTheme="majorHAnsi"/>
          <w:sz w:val="28"/>
        </w:rPr>
      </w:pPr>
      <w:r w:rsidRPr="00C525BC">
        <w:rPr>
          <w:rFonts w:asciiTheme="majorHAnsi" w:hAnsiTheme="majorHAnsi"/>
          <w:sz w:val="28"/>
        </w:rPr>
        <w:t>The King of Sodom is given everything, because Abram says that he would say that the King of Sodom made Abram rich, this would mar his trust in God as his provider.</w:t>
      </w:r>
    </w:p>
    <w:p w:rsidR="00764B67" w:rsidRPr="00C525BC" w:rsidRDefault="00764B67" w:rsidP="00AE49C6">
      <w:pPr>
        <w:numPr>
          <w:ilvl w:val="0"/>
          <w:numId w:val="46"/>
        </w:numPr>
        <w:rPr>
          <w:rFonts w:asciiTheme="majorHAnsi" w:hAnsiTheme="majorHAnsi"/>
          <w:sz w:val="28"/>
        </w:rPr>
      </w:pPr>
      <w:r w:rsidRPr="00C525BC">
        <w:rPr>
          <w:rFonts w:asciiTheme="majorHAnsi" w:hAnsiTheme="majorHAnsi"/>
          <w:sz w:val="28"/>
        </w:rPr>
        <w:t>Ishmael born in Hebron (86 years old when born)</w:t>
      </w:r>
    </w:p>
    <w:p w:rsidR="00764B67" w:rsidRPr="00C525BC" w:rsidRDefault="00764B67" w:rsidP="00AE49C6">
      <w:pPr>
        <w:numPr>
          <w:ilvl w:val="0"/>
          <w:numId w:val="48"/>
        </w:numPr>
        <w:rPr>
          <w:rFonts w:asciiTheme="majorHAnsi" w:hAnsiTheme="majorHAnsi"/>
          <w:sz w:val="28"/>
        </w:rPr>
      </w:pPr>
      <w:r w:rsidRPr="00C525BC">
        <w:rPr>
          <w:rFonts w:asciiTheme="majorHAnsi" w:hAnsiTheme="majorHAnsi"/>
          <w:sz w:val="28"/>
        </w:rPr>
        <w:t>Ishmael means God hears- Type of the flesh.</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 xml:space="preserve">Abraham’s lapse at </w:t>
      </w:r>
      <w:proofErr w:type="spellStart"/>
      <w:r w:rsidRPr="00C525BC">
        <w:rPr>
          <w:rFonts w:asciiTheme="majorHAnsi" w:hAnsiTheme="majorHAnsi"/>
          <w:sz w:val="28"/>
        </w:rPr>
        <w:t>Gerar</w:t>
      </w:r>
      <w:proofErr w:type="spellEnd"/>
      <w:r w:rsidRPr="00C525BC">
        <w:rPr>
          <w:rFonts w:asciiTheme="majorHAnsi" w:hAnsiTheme="majorHAnsi"/>
          <w:sz w:val="28"/>
        </w:rPr>
        <w:t xml:space="preserve"> (</w:t>
      </w:r>
      <w:proofErr w:type="spellStart"/>
      <w:r w:rsidRPr="00C525BC">
        <w:rPr>
          <w:rFonts w:asciiTheme="majorHAnsi" w:hAnsiTheme="majorHAnsi"/>
          <w:sz w:val="28"/>
        </w:rPr>
        <w:t>holting</w:t>
      </w:r>
      <w:proofErr w:type="spellEnd"/>
      <w:r w:rsidRPr="00C525BC">
        <w:rPr>
          <w:rFonts w:asciiTheme="majorHAnsi" w:hAnsiTheme="majorHAnsi"/>
          <w:sz w:val="28"/>
        </w:rPr>
        <w:t xml:space="preserve"> place) Gen. 20</w:t>
      </w:r>
    </w:p>
    <w:p w:rsidR="00764B67" w:rsidRPr="00C525BC" w:rsidRDefault="00764B67" w:rsidP="00764B67">
      <w:pPr>
        <w:ind w:left="720"/>
        <w:rPr>
          <w:rFonts w:asciiTheme="majorHAnsi" w:hAnsiTheme="majorHAnsi"/>
          <w:sz w:val="28"/>
        </w:rPr>
      </w:pPr>
    </w:p>
    <w:p w:rsidR="00764B67" w:rsidRPr="00C525BC" w:rsidRDefault="00764B67" w:rsidP="00AE49C6">
      <w:pPr>
        <w:numPr>
          <w:ilvl w:val="0"/>
          <w:numId w:val="49"/>
        </w:numPr>
        <w:rPr>
          <w:rFonts w:asciiTheme="majorHAnsi" w:hAnsiTheme="majorHAnsi"/>
          <w:sz w:val="28"/>
        </w:rPr>
      </w:pPr>
      <w:r w:rsidRPr="00C525BC">
        <w:rPr>
          <w:rFonts w:asciiTheme="majorHAnsi" w:hAnsiTheme="majorHAnsi"/>
          <w:sz w:val="28"/>
        </w:rPr>
        <w:t>Deception repeated.</w:t>
      </w:r>
    </w:p>
    <w:p w:rsidR="00764B67" w:rsidRPr="00C525BC" w:rsidRDefault="00764B67" w:rsidP="00AE49C6">
      <w:pPr>
        <w:numPr>
          <w:ilvl w:val="0"/>
          <w:numId w:val="49"/>
        </w:numPr>
        <w:rPr>
          <w:rFonts w:asciiTheme="majorHAnsi" w:hAnsiTheme="majorHAnsi"/>
          <w:sz w:val="28"/>
        </w:rPr>
      </w:pPr>
      <w:r w:rsidRPr="00C525BC">
        <w:rPr>
          <w:rFonts w:asciiTheme="majorHAnsi" w:hAnsiTheme="majorHAnsi"/>
          <w:sz w:val="28"/>
        </w:rPr>
        <w:t xml:space="preserve">The covenant was made with the </w:t>
      </w:r>
      <w:proofErr w:type="spellStart"/>
      <w:r w:rsidRPr="00C525BC">
        <w:rPr>
          <w:rFonts w:asciiTheme="majorHAnsi" w:hAnsiTheme="majorHAnsi"/>
          <w:sz w:val="28"/>
        </w:rPr>
        <w:t>circumcism</w:t>
      </w:r>
      <w:proofErr w:type="spellEnd"/>
      <w:r w:rsidRPr="00C525BC">
        <w:rPr>
          <w:rFonts w:asciiTheme="majorHAnsi" w:hAnsiTheme="majorHAnsi"/>
          <w:sz w:val="28"/>
        </w:rPr>
        <w:t>.</w:t>
      </w:r>
    </w:p>
    <w:p w:rsidR="00764B67" w:rsidRPr="00C525BC" w:rsidRDefault="00764B67" w:rsidP="00AE49C6">
      <w:pPr>
        <w:numPr>
          <w:ilvl w:val="0"/>
          <w:numId w:val="49"/>
        </w:numPr>
        <w:rPr>
          <w:rFonts w:asciiTheme="majorHAnsi" w:hAnsiTheme="majorHAnsi"/>
          <w:sz w:val="28"/>
        </w:rPr>
      </w:pPr>
      <w:r w:rsidRPr="00C525BC">
        <w:rPr>
          <w:rFonts w:asciiTheme="majorHAnsi" w:hAnsiTheme="majorHAnsi"/>
          <w:sz w:val="28"/>
        </w:rPr>
        <w:t>Birth of Isaac (laughter)</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Beersheba  (Well of oath) Makes home here.  Gen. 21, 22:14</w:t>
      </w:r>
    </w:p>
    <w:p w:rsidR="00764B67" w:rsidRPr="00C525BC" w:rsidRDefault="00764B67" w:rsidP="00764B67">
      <w:pPr>
        <w:rPr>
          <w:rFonts w:asciiTheme="majorHAnsi" w:hAnsiTheme="majorHAnsi"/>
          <w:sz w:val="28"/>
        </w:rPr>
      </w:pPr>
    </w:p>
    <w:p w:rsidR="00764B67" w:rsidRPr="00C525BC" w:rsidRDefault="00764B67" w:rsidP="00AE49C6">
      <w:pPr>
        <w:numPr>
          <w:ilvl w:val="0"/>
          <w:numId w:val="50"/>
        </w:numPr>
        <w:rPr>
          <w:rFonts w:asciiTheme="majorHAnsi" w:hAnsiTheme="majorHAnsi"/>
          <w:sz w:val="28"/>
        </w:rPr>
      </w:pPr>
      <w:r w:rsidRPr="00C525BC">
        <w:rPr>
          <w:rFonts w:asciiTheme="majorHAnsi" w:hAnsiTheme="majorHAnsi"/>
          <w:sz w:val="28"/>
        </w:rPr>
        <w:t xml:space="preserve">Returns to Jerusalem to offer Isaac.  Mt. </w:t>
      </w:r>
      <w:proofErr w:type="spellStart"/>
      <w:r w:rsidRPr="00C525BC">
        <w:rPr>
          <w:rFonts w:asciiTheme="majorHAnsi" w:hAnsiTheme="majorHAnsi"/>
          <w:sz w:val="28"/>
        </w:rPr>
        <w:t>Moriah</w:t>
      </w:r>
      <w:proofErr w:type="spellEnd"/>
      <w:r w:rsidRPr="00C525BC">
        <w:rPr>
          <w:rFonts w:asciiTheme="majorHAnsi" w:hAnsiTheme="majorHAnsi"/>
          <w:sz w:val="28"/>
        </w:rPr>
        <w:t xml:space="preserve"> (Chosen by the Lord)  Jehovah-</w:t>
      </w:r>
      <w:proofErr w:type="spellStart"/>
      <w:r w:rsidRPr="00C525BC">
        <w:rPr>
          <w:rFonts w:asciiTheme="majorHAnsi" w:hAnsiTheme="majorHAnsi"/>
          <w:sz w:val="28"/>
        </w:rPr>
        <w:t>jireh</w:t>
      </w:r>
      <w:proofErr w:type="spellEnd"/>
      <w:r w:rsidRPr="00C525BC">
        <w:rPr>
          <w:rFonts w:asciiTheme="majorHAnsi" w:hAnsiTheme="majorHAnsi"/>
          <w:sz w:val="28"/>
        </w:rPr>
        <w:t xml:space="preserve"> Lord shall provide.  Covenant renewed.</w:t>
      </w:r>
    </w:p>
    <w:p w:rsidR="00764B67" w:rsidRPr="00C525BC" w:rsidRDefault="00764B67" w:rsidP="00AE49C6">
      <w:pPr>
        <w:numPr>
          <w:ilvl w:val="0"/>
          <w:numId w:val="50"/>
        </w:numPr>
        <w:rPr>
          <w:rFonts w:asciiTheme="majorHAnsi" w:hAnsiTheme="majorHAnsi"/>
          <w:sz w:val="28"/>
        </w:rPr>
      </w:pPr>
      <w:proofErr w:type="spellStart"/>
      <w:r w:rsidRPr="00C525BC">
        <w:rPr>
          <w:rFonts w:asciiTheme="majorHAnsi" w:hAnsiTheme="majorHAnsi"/>
          <w:sz w:val="28"/>
        </w:rPr>
        <w:t>Recieves</w:t>
      </w:r>
      <w:proofErr w:type="spellEnd"/>
      <w:r w:rsidRPr="00C525BC">
        <w:rPr>
          <w:rFonts w:asciiTheme="majorHAnsi" w:hAnsiTheme="majorHAnsi"/>
          <w:sz w:val="28"/>
        </w:rPr>
        <w:t xml:space="preserve"> word from his family in Haran of Births and Death.</w:t>
      </w:r>
    </w:p>
    <w:p w:rsidR="00764B67" w:rsidRPr="00C525BC" w:rsidRDefault="00764B67" w:rsidP="00764B67">
      <w:pPr>
        <w:rPr>
          <w:rFonts w:asciiTheme="majorHAnsi" w:hAnsiTheme="majorHAnsi"/>
          <w:sz w:val="28"/>
        </w:rPr>
      </w:pPr>
    </w:p>
    <w:p w:rsidR="00764B67" w:rsidRPr="00C525BC" w:rsidRDefault="00764B67" w:rsidP="00AE49C6">
      <w:pPr>
        <w:numPr>
          <w:ilvl w:val="0"/>
          <w:numId w:val="40"/>
        </w:numPr>
        <w:rPr>
          <w:rFonts w:asciiTheme="majorHAnsi" w:hAnsiTheme="majorHAnsi"/>
          <w:sz w:val="28"/>
        </w:rPr>
      </w:pPr>
      <w:r w:rsidRPr="00C525BC">
        <w:rPr>
          <w:rFonts w:asciiTheme="majorHAnsi" w:hAnsiTheme="majorHAnsi"/>
          <w:sz w:val="28"/>
        </w:rPr>
        <w:t xml:space="preserve">Hebron </w:t>
      </w:r>
    </w:p>
    <w:p w:rsidR="00764B67" w:rsidRPr="00C525BC" w:rsidRDefault="00764B67" w:rsidP="00764B67">
      <w:pPr>
        <w:rPr>
          <w:rFonts w:asciiTheme="majorHAnsi" w:hAnsiTheme="majorHAnsi"/>
          <w:sz w:val="28"/>
        </w:rPr>
      </w:pPr>
    </w:p>
    <w:p w:rsidR="00764B67" w:rsidRPr="00C525BC" w:rsidRDefault="00764B67" w:rsidP="00AE49C6">
      <w:pPr>
        <w:numPr>
          <w:ilvl w:val="0"/>
          <w:numId w:val="51"/>
        </w:numPr>
        <w:rPr>
          <w:rFonts w:asciiTheme="majorHAnsi" w:hAnsiTheme="majorHAnsi"/>
          <w:sz w:val="28"/>
        </w:rPr>
      </w:pPr>
      <w:r w:rsidRPr="00C525BC">
        <w:rPr>
          <w:rFonts w:asciiTheme="majorHAnsi" w:hAnsiTheme="majorHAnsi"/>
          <w:sz w:val="28"/>
        </w:rPr>
        <w:t>Death and burial of Sarah.  Gen. 23  (127)</w:t>
      </w:r>
    </w:p>
    <w:p w:rsidR="00764B67" w:rsidRPr="00C525BC" w:rsidRDefault="00764B67" w:rsidP="00AE49C6">
      <w:pPr>
        <w:numPr>
          <w:ilvl w:val="0"/>
          <w:numId w:val="51"/>
        </w:numPr>
        <w:rPr>
          <w:rFonts w:asciiTheme="majorHAnsi" w:hAnsiTheme="majorHAnsi"/>
          <w:sz w:val="28"/>
        </w:rPr>
      </w:pPr>
      <w:proofErr w:type="spellStart"/>
      <w:r w:rsidRPr="00C525BC">
        <w:rPr>
          <w:rFonts w:asciiTheme="majorHAnsi" w:hAnsiTheme="majorHAnsi"/>
          <w:sz w:val="28"/>
        </w:rPr>
        <w:t>Eleiser</w:t>
      </w:r>
      <w:proofErr w:type="spellEnd"/>
      <w:r w:rsidRPr="00C525BC">
        <w:rPr>
          <w:rFonts w:asciiTheme="majorHAnsi" w:hAnsiTheme="majorHAnsi"/>
          <w:sz w:val="28"/>
        </w:rPr>
        <w:t xml:space="preserve"> is sent for a wife for </w:t>
      </w:r>
      <w:proofErr w:type="spellStart"/>
      <w:r w:rsidRPr="00C525BC">
        <w:rPr>
          <w:rFonts w:asciiTheme="majorHAnsi" w:hAnsiTheme="majorHAnsi"/>
          <w:sz w:val="28"/>
        </w:rPr>
        <w:t>Issac</w:t>
      </w:r>
      <w:proofErr w:type="spellEnd"/>
      <w:r w:rsidRPr="00C525BC">
        <w:rPr>
          <w:rFonts w:asciiTheme="majorHAnsi" w:hAnsiTheme="majorHAnsi"/>
          <w:sz w:val="28"/>
        </w:rPr>
        <w:t xml:space="preserve">. </w:t>
      </w:r>
    </w:p>
    <w:p w:rsidR="00764B67" w:rsidRPr="00C525BC" w:rsidRDefault="00764B67" w:rsidP="00AE49C6">
      <w:pPr>
        <w:numPr>
          <w:ilvl w:val="0"/>
          <w:numId w:val="51"/>
        </w:numPr>
        <w:rPr>
          <w:rFonts w:asciiTheme="majorHAnsi" w:hAnsiTheme="majorHAnsi"/>
          <w:sz w:val="28"/>
        </w:rPr>
      </w:pPr>
      <w:r w:rsidRPr="00C525BC">
        <w:rPr>
          <w:rFonts w:asciiTheme="majorHAnsi" w:hAnsiTheme="majorHAnsi"/>
          <w:sz w:val="28"/>
        </w:rPr>
        <w:t>Abraham dies and is buried at Hebron.  Gen. 25</w:t>
      </w:r>
    </w:p>
    <w:p w:rsidR="00764B67" w:rsidRPr="00C525BC" w:rsidRDefault="00764B67" w:rsidP="00764B67">
      <w:pPr>
        <w:rPr>
          <w:rFonts w:asciiTheme="majorHAnsi" w:hAnsiTheme="majorHAnsi"/>
          <w:sz w:val="28"/>
        </w:rPr>
      </w:pPr>
    </w:p>
    <w:p w:rsidR="00764B67" w:rsidRPr="00C525BC" w:rsidRDefault="00764B67" w:rsidP="00764B67">
      <w:pPr>
        <w:rPr>
          <w:rFonts w:asciiTheme="majorHAnsi" w:hAnsiTheme="majorHAnsi"/>
          <w:sz w:val="28"/>
        </w:rPr>
      </w:pPr>
      <w:proofErr w:type="spellStart"/>
      <w:r w:rsidRPr="00C525BC">
        <w:rPr>
          <w:rFonts w:asciiTheme="majorHAnsi" w:hAnsiTheme="majorHAnsi"/>
          <w:sz w:val="28"/>
        </w:rPr>
        <w:lastRenderedPageBreak/>
        <w:t>Mamre</w:t>
      </w:r>
      <w:proofErr w:type="spellEnd"/>
      <w:r w:rsidRPr="00C525BC">
        <w:rPr>
          <w:rFonts w:asciiTheme="majorHAnsi" w:hAnsiTheme="majorHAnsi"/>
          <w:sz w:val="28"/>
        </w:rPr>
        <w:t xml:space="preserve"> (strength)    99 years old covenant renewed… </w:t>
      </w:r>
      <w:proofErr w:type="spellStart"/>
      <w:r w:rsidRPr="00C525BC">
        <w:rPr>
          <w:rFonts w:asciiTheme="majorHAnsi" w:hAnsiTheme="majorHAnsi"/>
          <w:sz w:val="28"/>
        </w:rPr>
        <w:t>Sarai</w:t>
      </w:r>
      <w:proofErr w:type="spellEnd"/>
      <w:r w:rsidRPr="00C525BC">
        <w:rPr>
          <w:rFonts w:asciiTheme="majorHAnsi" w:hAnsiTheme="majorHAnsi"/>
          <w:sz w:val="28"/>
        </w:rPr>
        <w:t xml:space="preserve"> (contention)</w:t>
      </w:r>
    </w:p>
    <w:p w:rsidR="00764B67" w:rsidRPr="00C525BC" w:rsidRDefault="00764B67" w:rsidP="00764B67">
      <w:pPr>
        <w:rPr>
          <w:rFonts w:asciiTheme="majorHAnsi" w:hAnsiTheme="majorHAnsi"/>
          <w:sz w:val="28"/>
        </w:rPr>
      </w:pPr>
      <w:r w:rsidRPr="00C525BC">
        <w:rPr>
          <w:rFonts w:asciiTheme="majorHAnsi" w:hAnsiTheme="majorHAnsi"/>
          <w:sz w:val="28"/>
        </w:rPr>
        <w:t>Sarah (princess) Abraham (Father of many nations)</w:t>
      </w:r>
    </w:p>
    <w:p w:rsidR="00764B67" w:rsidRPr="00C525BC" w:rsidRDefault="00764B67" w:rsidP="00764B67">
      <w:pPr>
        <w:rPr>
          <w:rFonts w:asciiTheme="majorHAnsi" w:hAnsiTheme="majorHAnsi"/>
          <w:sz w:val="28"/>
        </w:rPr>
      </w:pPr>
    </w:p>
    <w:p w:rsidR="000453AE" w:rsidRDefault="000453AE">
      <w:pPr>
        <w:rPr>
          <w:rFonts w:asciiTheme="majorHAnsi" w:hAnsiTheme="majorHAnsi"/>
          <w:sz w:val="36"/>
        </w:rPr>
      </w:pPr>
      <w:r>
        <w:rPr>
          <w:rFonts w:asciiTheme="majorHAnsi" w:hAnsiTheme="majorHAnsi"/>
        </w:rPr>
        <w:br w:type="page"/>
      </w:r>
    </w:p>
    <w:p w:rsidR="000453AE" w:rsidRPr="00C525BC" w:rsidRDefault="000453AE" w:rsidP="000453AE">
      <w:pPr>
        <w:jc w:val="center"/>
        <w:rPr>
          <w:rFonts w:asciiTheme="majorHAnsi" w:hAnsiTheme="majorHAnsi"/>
          <w:b/>
          <w:sz w:val="28"/>
          <w:szCs w:val="28"/>
        </w:rPr>
      </w:pPr>
      <w:r w:rsidRPr="00C525BC">
        <w:rPr>
          <w:rFonts w:asciiTheme="majorHAnsi" w:hAnsiTheme="majorHAnsi"/>
          <w:b/>
          <w:sz w:val="28"/>
          <w:szCs w:val="28"/>
        </w:rPr>
        <w:lastRenderedPageBreak/>
        <w:t xml:space="preserve">Study Questions </w:t>
      </w:r>
      <w:r>
        <w:rPr>
          <w:rFonts w:asciiTheme="majorHAnsi" w:hAnsiTheme="majorHAnsi"/>
          <w:b/>
          <w:sz w:val="28"/>
          <w:szCs w:val="28"/>
        </w:rPr>
        <w:t>8: Journeys of Abraham</w:t>
      </w:r>
    </w:p>
    <w:p w:rsidR="000453AE" w:rsidRPr="00C525BC" w:rsidRDefault="000453AE" w:rsidP="000453AE">
      <w:pPr>
        <w:rPr>
          <w:rFonts w:asciiTheme="majorHAnsi" w:hAnsiTheme="majorHAnsi"/>
        </w:rPr>
      </w:pPr>
    </w:p>
    <w:p w:rsidR="000453AE" w:rsidRDefault="00764B67" w:rsidP="000453AE">
      <w:pPr>
        <w:pStyle w:val="SQBibleAtlas"/>
        <w:numPr>
          <w:ilvl w:val="0"/>
          <w:numId w:val="65"/>
        </w:numPr>
        <w:ind w:left="360"/>
      </w:pPr>
      <w:r w:rsidRPr="000453AE">
        <w:t>Abraham means?</w:t>
      </w:r>
    </w:p>
    <w:p w:rsidR="000453AE" w:rsidRDefault="00764B67" w:rsidP="000453AE">
      <w:pPr>
        <w:pStyle w:val="SQBibleAtlas"/>
        <w:numPr>
          <w:ilvl w:val="0"/>
          <w:numId w:val="64"/>
        </w:numPr>
        <w:ind w:left="360"/>
      </w:pPr>
      <w:r w:rsidRPr="000453AE">
        <w:t xml:space="preserve">What is the significance of Ur of </w:t>
      </w:r>
      <w:proofErr w:type="spellStart"/>
      <w:r w:rsidRPr="000453AE">
        <w:t>Chaldees</w:t>
      </w:r>
      <w:proofErr w:type="spellEnd"/>
      <w:r w:rsidRPr="000453AE">
        <w:t>?</w:t>
      </w:r>
    </w:p>
    <w:p w:rsidR="000453AE" w:rsidRDefault="00764B67" w:rsidP="000453AE">
      <w:pPr>
        <w:pStyle w:val="SQBibleAtlas"/>
        <w:numPr>
          <w:ilvl w:val="0"/>
          <w:numId w:val="64"/>
        </w:numPr>
        <w:ind w:left="360"/>
      </w:pPr>
      <w:r w:rsidRPr="000453AE">
        <w:t>What does it mean to you?</w:t>
      </w:r>
    </w:p>
    <w:p w:rsidR="000453AE" w:rsidRDefault="00764B67" w:rsidP="000453AE">
      <w:pPr>
        <w:pStyle w:val="SQBibleAtlas"/>
        <w:numPr>
          <w:ilvl w:val="0"/>
          <w:numId w:val="64"/>
        </w:numPr>
        <w:ind w:left="360"/>
      </w:pPr>
      <w:r w:rsidRPr="000453AE">
        <w:t>What happened there?</w:t>
      </w:r>
    </w:p>
    <w:p w:rsidR="00DC5C5A" w:rsidRDefault="00764B67" w:rsidP="000453AE">
      <w:pPr>
        <w:pStyle w:val="SQBibleAtlas"/>
        <w:numPr>
          <w:ilvl w:val="0"/>
          <w:numId w:val="64"/>
        </w:numPr>
        <w:ind w:left="360"/>
      </w:pPr>
      <w:r w:rsidRPr="000453AE">
        <w:t>Why was Haran important?  What does it mean to you?</w:t>
      </w:r>
    </w:p>
    <w:p w:rsidR="00DC5C5A" w:rsidRDefault="00764B67" w:rsidP="000453AE">
      <w:pPr>
        <w:pStyle w:val="SQBibleAtlas"/>
        <w:numPr>
          <w:ilvl w:val="0"/>
          <w:numId w:val="64"/>
        </w:numPr>
        <w:ind w:left="360"/>
      </w:pPr>
      <w:r w:rsidRPr="000453AE">
        <w:t>What happened in Haran?</w:t>
      </w:r>
    </w:p>
    <w:p w:rsidR="00DC5C5A" w:rsidRDefault="00764B67" w:rsidP="000453AE">
      <w:pPr>
        <w:pStyle w:val="SQBibleAtlas"/>
        <w:numPr>
          <w:ilvl w:val="0"/>
          <w:numId w:val="64"/>
        </w:numPr>
        <w:ind w:left="360"/>
      </w:pPr>
      <w:r w:rsidRPr="000453AE">
        <w:t>How old was Abram when he left Haran?</w:t>
      </w:r>
    </w:p>
    <w:p w:rsidR="00DC5C5A" w:rsidRDefault="00764B67" w:rsidP="000453AE">
      <w:pPr>
        <w:pStyle w:val="SQBibleAtlas"/>
        <w:numPr>
          <w:ilvl w:val="0"/>
          <w:numId w:val="64"/>
        </w:numPr>
        <w:ind w:left="360"/>
      </w:pPr>
      <w:r w:rsidRPr="000453AE">
        <w:t>What do we know about his family?</w:t>
      </w:r>
    </w:p>
    <w:p w:rsidR="00DC5C5A" w:rsidRDefault="00764B67" w:rsidP="000453AE">
      <w:pPr>
        <w:pStyle w:val="SQBibleAtlas"/>
        <w:numPr>
          <w:ilvl w:val="0"/>
          <w:numId w:val="64"/>
        </w:numPr>
        <w:ind w:left="360"/>
      </w:pPr>
      <w:r w:rsidRPr="000453AE">
        <w:t xml:space="preserve">How long a period of time passes before </w:t>
      </w:r>
      <w:proofErr w:type="spellStart"/>
      <w:r w:rsidRPr="000453AE">
        <w:t>Terah</w:t>
      </w:r>
      <w:proofErr w:type="spellEnd"/>
      <w:r w:rsidRPr="000453AE">
        <w:t xml:space="preserve"> dies?</w:t>
      </w:r>
    </w:p>
    <w:p w:rsidR="00DC5C5A" w:rsidRDefault="00764B67" w:rsidP="000453AE">
      <w:pPr>
        <w:pStyle w:val="SQBibleAtlas"/>
        <w:numPr>
          <w:ilvl w:val="0"/>
          <w:numId w:val="64"/>
        </w:numPr>
        <w:ind w:left="360"/>
      </w:pPr>
      <w:r w:rsidRPr="000453AE">
        <w:t xml:space="preserve"> How do we know that Abram stopped in Damascus?</w:t>
      </w:r>
    </w:p>
    <w:p w:rsidR="00DC5C5A" w:rsidRDefault="00764B67" w:rsidP="000453AE">
      <w:pPr>
        <w:pStyle w:val="SQBibleAtlas"/>
        <w:numPr>
          <w:ilvl w:val="0"/>
          <w:numId w:val="64"/>
        </w:numPr>
        <w:ind w:left="360"/>
      </w:pPr>
      <w:r w:rsidRPr="000453AE">
        <w:t>What is the first stop in the Promised Land?</w:t>
      </w:r>
    </w:p>
    <w:p w:rsidR="00DC5C5A" w:rsidRDefault="00764B67" w:rsidP="000453AE">
      <w:pPr>
        <w:pStyle w:val="SQBibleAtlas"/>
        <w:numPr>
          <w:ilvl w:val="0"/>
          <w:numId w:val="64"/>
        </w:numPr>
        <w:ind w:left="360"/>
      </w:pPr>
      <w:r w:rsidRPr="000453AE">
        <w:t xml:space="preserve"> What is the meaning of the name of the second </w:t>
      </w:r>
      <w:r w:rsidR="00DC5C5A">
        <w:t>place Abram stopped in Canaan?</w:t>
      </w:r>
    </w:p>
    <w:p w:rsidR="00DC5C5A" w:rsidRDefault="00764B67" w:rsidP="000453AE">
      <w:pPr>
        <w:pStyle w:val="SQBibleAtlas"/>
        <w:numPr>
          <w:ilvl w:val="0"/>
          <w:numId w:val="64"/>
        </w:numPr>
        <w:ind w:left="360"/>
      </w:pPr>
      <w:r w:rsidRPr="000453AE">
        <w:t>What is the meaning of the first place he st</w:t>
      </w:r>
      <w:r w:rsidR="00DC5C5A">
        <w:t>opped? Why are they important?</w:t>
      </w:r>
    </w:p>
    <w:p w:rsidR="00DC5C5A" w:rsidRDefault="00764B67" w:rsidP="000453AE">
      <w:pPr>
        <w:pStyle w:val="SQBibleAtlas"/>
        <w:numPr>
          <w:ilvl w:val="0"/>
          <w:numId w:val="64"/>
        </w:numPr>
        <w:ind w:left="360"/>
      </w:pPr>
      <w:r w:rsidRPr="000453AE">
        <w:t>What do they mean to you?</w:t>
      </w:r>
    </w:p>
    <w:p w:rsidR="00DC5C5A" w:rsidRDefault="00764B67" w:rsidP="000453AE">
      <w:pPr>
        <w:pStyle w:val="SQBibleAtlas"/>
        <w:numPr>
          <w:ilvl w:val="0"/>
          <w:numId w:val="64"/>
        </w:numPr>
        <w:ind w:left="360"/>
      </w:pPr>
      <w:r w:rsidRPr="000453AE">
        <w:t xml:space="preserve"> How would you describe Egypt? </w:t>
      </w:r>
    </w:p>
    <w:p w:rsidR="00DC5C5A" w:rsidRDefault="00764B67" w:rsidP="000453AE">
      <w:pPr>
        <w:pStyle w:val="SQBibleAtlas"/>
        <w:numPr>
          <w:ilvl w:val="0"/>
          <w:numId w:val="64"/>
        </w:numPr>
        <w:ind w:left="360"/>
      </w:pPr>
      <w:r w:rsidRPr="000453AE">
        <w:t xml:space="preserve"> What is Egypt a type of?</w:t>
      </w:r>
    </w:p>
    <w:p w:rsidR="00DC5C5A" w:rsidRDefault="00764B67" w:rsidP="000453AE">
      <w:pPr>
        <w:pStyle w:val="SQBibleAtlas"/>
        <w:numPr>
          <w:ilvl w:val="0"/>
          <w:numId w:val="64"/>
        </w:numPr>
        <w:ind w:left="360"/>
      </w:pPr>
      <w:r w:rsidRPr="000453AE">
        <w:t>What did he do while he was in Egypt?</w:t>
      </w:r>
    </w:p>
    <w:p w:rsidR="00DC5C5A" w:rsidRDefault="00764B67" w:rsidP="000453AE">
      <w:pPr>
        <w:pStyle w:val="SQBibleAtlas"/>
        <w:numPr>
          <w:ilvl w:val="0"/>
          <w:numId w:val="64"/>
        </w:numPr>
        <w:ind w:left="360"/>
      </w:pPr>
      <w:r w:rsidRPr="000453AE">
        <w:t xml:space="preserve"> Who did he gain while in Egypt?  What later impa</w:t>
      </w:r>
      <w:r w:rsidR="00DC5C5A">
        <w:t>ct did this have on their lives?</w:t>
      </w:r>
    </w:p>
    <w:p w:rsidR="00DC5C5A" w:rsidRDefault="00764B67" w:rsidP="000453AE">
      <w:pPr>
        <w:pStyle w:val="SQBibleAtlas"/>
        <w:numPr>
          <w:ilvl w:val="0"/>
          <w:numId w:val="64"/>
        </w:numPr>
        <w:ind w:left="360"/>
      </w:pPr>
      <w:r w:rsidRPr="000453AE">
        <w:t xml:space="preserve">Why did Abram go to Egypt?  </w:t>
      </w:r>
    </w:p>
    <w:p w:rsidR="00DC5C5A" w:rsidRDefault="00764B67" w:rsidP="000453AE">
      <w:pPr>
        <w:pStyle w:val="SQBibleAtlas"/>
        <w:numPr>
          <w:ilvl w:val="0"/>
          <w:numId w:val="64"/>
        </w:numPr>
        <w:ind w:left="360"/>
      </w:pPr>
      <w:r w:rsidRPr="000453AE">
        <w:t xml:space="preserve">Why and how did he leave Egypt? </w:t>
      </w:r>
    </w:p>
    <w:p w:rsidR="00DC5C5A" w:rsidRDefault="00764B67" w:rsidP="00DC5C5A">
      <w:pPr>
        <w:pStyle w:val="SQBibleAtlas"/>
        <w:numPr>
          <w:ilvl w:val="0"/>
          <w:numId w:val="64"/>
        </w:numPr>
        <w:ind w:left="360"/>
      </w:pPr>
      <w:r w:rsidRPr="000453AE">
        <w:t xml:space="preserve"> Why is all this important to us?</w:t>
      </w:r>
    </w:p>
    <w:p w:rsidR="00DC5C5A" w:rsidRDefault="00DC5C5A" w:rsidP="00DC5C5A">
      <w:pPr>
        <w:pStyle w:val="SQBibleAtlas"/>
        <w:numPr>
          <w:ilvl w:val="0"/>
          <w:numId w:val="64"/>
        </w:numPr>
        <w:ind w:left="360"/>
      </w:pPr>
      <w:r w:rsidRPr="000453AE">
        <w:t xml:space="preserve"> </w:t>
      </w:r>
      <w:r w:rsidR="00764B67" w:rsidRPr="000453AE">
        <w:t>When Abram returned from Egypt he built an altar: explain why this is important?</w:t>
      </w:r>
    </w:p>
    <w:p w:rsidR="00DC5C5A" w:rsidRDefault="00DC5C5A" w:rsidP="00DC5C5A">
      <w:pPr>
        <w:pStyle w:val="SQBibleAtlas"/>
        <w:numPr>
          <w:ilvl w:val="0"/>
          <w:numId w:val="64"/>
        </w:numPr>
        <w:ind w:left="360"/>
      </w:pPr>
      <w:r w:rsidRPr="000453AE">
        <w:t xml:space="preserve"> </w:t>
      </w:r>
      <w:r w:rsidR="00764B67" w:rsidRPr="000453AE">
        <w:t>Give me the details of the parting of Lot and Abram.</w:t>
      </w:r>
    </w:p>
    <w:p w:rsidR="00DC5C5A" w:rsidRDefault="00DC5C5A" w:rsidP="00DC5C5A">
      <w:pPr>
        <w:pStyle w:val="SQBibleAtlas"/>
        <w:numPr>
          <w:ilvl w:val="0"/>
          <w:numId w:val="64"/>
        </w:numPr>
        <w:ind w:left="360"/>
      </w:pPr>
      <w:r w:rsidRPr="000453AE">
        <w:t xml:space="preserve"> </w:t>
      </w:r>
      <w:r w:rsidR="00764B67" w:rsidRPr="000453AE">
        <w:t xml:space="preserve">Who is </w:t>
      </w:r>
      <w:proofErr w:type="spellStart"/>
      <w:r w:rsidR="00764B67" w:rsidRPr="000453AE">
        <w:t>Abimaleck</w:t>
      </w:r>
      <w:proofErr w:type="spellEnd"/>
      <w:r w:rsidR="00764B67" w:rsidRPr="000453AE">
        <w:t xml:space="preserve"> and what happened?</w:t>
      </w:r>
    </w:p>
    <w:p w:rsidR="00DC5C5A" w:rsidRDefault="00DC5C5A" w:rsidP="00DC5C5A">
      <w:pPr>
        <w:pStyle w:val="SQBibleAtlas"/>
        <w:numPr>
          <w:ilvl w:val="0"/>
          <w:numId w:val="64"/>
        </w:numPr>
        <w:ind w:left="360"/>
      </w:pPr>
      <w:r w:rsidRPr="000453AE">
        <w:t xml:space="preserve"> </w:t>
      </w:r>
      <w:r w:rsidR="00764B67" w:rsidRPr="000453AE">
        <w:t xml:space="preserve">Why did Abram go to </w:t>
      </w:r>
      <w:proofErr w:type="spellStart"/>
      <w:r w:rsidR="00764B67" w:rsidRPr="000453AE">
        <w:t>Hobah</w:t>
      </w:r>
      <w:proofErr w:type="spellEnd"/>
      <w:r w:rsidR="00764B67" w:rsidRPr="000453AE">
        <w:t>?</w:t>
      </w:r>
    </w:p>
    <w:p w:rsidR="00DC5C5A" w:rsidRDefault="00DC5C5A" w:rsidP="00DC5C5A">
      <w:pPr>
        <w:pStyle w:val="SQBibleAtlas"/>
        <w:numPr>
          <w:ilvl w:val="0"/>
          <w:numId w:val="64"/>
        </w:numPr>
        <w:ind w:left="360"/>
      </w:pPr>
      <w:r w:rsidRPr="000453AE">
        <w:t xml:space="preserve"> </w:t>
      </w:r>
      <w:r w:rsidR="00764B67" w:rsidRPr="000453AE">
        <w:t>Who went with him?</w:t>
      </w:r>
    </w:p>
    <w:p w:rsidR="00DC5C5A" w:rsidRDefault="00764B67" w:rsidP="00DC5C5A">
      <w:pPr>
        <w:pStyle w:val="SQBibleAtlas"/>
        <w:numPr>
          <w:ilvl w:val="0"/>
          <w:numId w:val="64"/>
        </w:numPr>
        <w:ind w:left="360"/>
      </w:pPr>
      <w:r w:rsidRPr="000453AE">
        <w:t xml:space="preserve">  Who gave him bread and wine?  What is his importance?</w:t>
      </w:r>
    </w:p>
    <w:p w:rsidR="00DC5C5A" w:rsidRDefault="00764B67" w:rsidP="00DC5C5A">
      <w:pPr>
        <w:pStyle w:val="SQBibleAtlas"/>
        <w:numPr>
          <w:ilvl w:val="0"/>
          <w:numId w:val="64"/>
        </w:numPr>
        <w:ind w:left="360"/>
      </w:pPr>
      <w:r w:rsidRPr="000453AE">
        <w:t xml:space="preserve"> What did he say to the King of Sodom?</w:t>
      </w:r>
    </w:p>
    <w:p w:rsidR="00DC5C5A" w:rsidRDefault="00764B67" w:rsidP="00DC5C5A">
      <w:pPr>
        <w:pStyle w:val="SQBibleAtlas"/>
        <w:numPr>
          <w:ilvl w:val="0"/>
          <w:numId w:val="64"/>
        </w:numPr>
        <w:ind w:left="360"/>
      </w:pPr>
      <w:r w:rsidRPr="000453AE">
        <w:t xml:space="preserve">  Explain to me the importance of his intercession for Lot?  This is not found in your notes it is found in your Bible.</w:t>
      </w:r>
    </w:p>
    <w:p w:rsidR="00DC5C5A" w:rsidRDefault="00764B67" w:rsidP="00DC5C5A">
      <w:pPr>
        <w:pStyle w:val="SQBibleAtlas"/>
        <w:numPr>
          <w:ilvl w:val="0"/>
          <w:numId w:val="64"/>
        </w:numPr>
        <w:ind w:left="360"/>
      </w:pPr>
      <w:r w:rsidRPr="000453AE">
        <w:t xml:space="preserve"> Describe to me the birth of Ishmael.</w:t>
      </w:r>
    </w:p>
    <w:p w:rsidR="00DC5C5A" w:rsidRDefault="00764B67" w:rsidP="00DC5C5A">
      <w:pPr>
        <w:pStyle w:val="SQBibleAtlas"/>
        <w:numPr>
          <w:ilvl w:val="0"/>
          <w:numId w:val="64"/>
        </w:numPr>
        <w:ind w:left="360"/>
      </w:pPr>
      <w:r w:rsidRPr="000453AE">
        <w:t xml:space="preserve"> Describe the birth of Isaac.</w:t>
      </w:r>
    </w:p>
    <w:p w:rsidR="00DC5C5A" w:rsidRDefault="00764B67" w:rsidP="00DC5C5A">
      <w:pPr>
        <w:pStyle w:val="SQBibleAtlas"/>
        <w:numPr>
          <w:ilvl w:val="0"/>
          <w:numId w:val="64"/>
        </w:numPr>
        <w:ind w:left="360"/>
      </w:pPr>
      <w:r w:rsidRPr="000453AE">
        <w:t xml:space="preserve">  Compare the difference and explain what significance each child represents.</w:t>
      </w:r>
    </w:p>
    <w:p w:rsidR="00DC5C5A" w:rsidRDefault="00DC5C5A" w:rsidP="00DC5C5A">
      <w:pPr>
        <w:pStyle w:val="SQBibleAtlas"/>
        <w:numPr>
          <w:ilvl w:val="0"/>
          <w:numId w:val="64"/>
        </w:numPr>
        <w:ind w:left="360"/>
      </w:pPr>
      <w:r w:rsidRPr="000453AE">
        <w:t xml:space="preserve"> </w:t>
      </w:r>
      <w:r w:rsidR="00764B67" w:rsidRPr="000453AE">
        <w:t xml:space="preserve">Why </w:t>
      </w:r>
      <w:proofErr w:type="gramStart"/>
      <w:r w:rsidR="00764B67" w:rsidRPr="000453AE">
        <w:t>is Beersheba</w:t>
      </w:r>
      <w:proofErr w:type="gramEnd"/>
      <w:r w:rsidR="00764B67" w:rsidRPr="000453AE">
        <w:t xml:space="preserve"> called the well of the oath?</w:t>
      </w:r>
    </w:p>
    <w:p w:rsidR="00DC5C5A" w:rsidRDefault="00764B67" w:rsidP="00DC5C5A">
      <w:pPr>
        <w:pStyle w:val="SQBibleAtlas"/>
        <w:numPr>
          <w:ilvl w:val="0"/>
          <w:numId w:val="64"/>
        </w:numPr>
        <w:ind w:left="360"/>
      </w:pPr>
      <w:r w:rsidRPr="000453AE">
        <w:t xml:space="preserve"> What does each of the sons of Abram mean?</w:t>
      </w:r>
    </w:p>
    <w:p w:rsidR="00764B67" w:rsidRPr="000453AE" w:rsidRDefault="00DC5C5A" w:rsidP="00DC5C5A">
      <w:pPr>
        <w:pStyle w:val="SQBibleAtlas"/>
        <w:numPr>
          <w:ilvl w:val="0"/>
          <w:numId w:val="64"/>
        </w:numPr>
        <w:ind w:left="360"/>
      </w:pPr>
      <w:r w:rsidRPr="000453AE">
        <w:t xml:space="preserve"> </w:t>
      </w:r>
      <w:r w:rsidR="00764B67" w:rsidRPr="000453AE">
        <w:t xml:space="preserve">What river is called the </w:t>
      </w:r>
      <w:proofErr w:type="spellStart"/>
      <w:r w:rsidR="00764B67" w:rsidRPr="000453AE">
        <w:t>Hiddekel</w:t>
      </w:r>
      <w:proofErr w:type="spellEnd"/>
      <w:r w:rsidR="00764B67" w:rsidRPr="000453AE">
        <w:t>?</w:t>
      </w:r>
    </w:p>
    <w:p w:rsidR="00764B67" w:rsidRPr="00C525BC" w:rsidRDefault="00764B67" w:rsidP="00764B67">
      <w:pPr>
        <w:rPr>
          <w:rFonts w:asciiTheme="majorHAnsi" w:hAnsiTheme="majorHAnsi"/>
          <w:sz w:val="20"/>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 Abraham means father of many nations.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 What is the significance of Ur of </w:t>
      </w:r>
      <w:proofErr w:type="spellStart"/>
      <w:r w:rsidRPr="00C525BC">
        <w:rPr>
          <w:rFonts w:asciiTheme="majorHAnsi" w:hAnsiTheme="majorHAnsi"/>
          <w:b/>
          <w:bCs/>
          <w:color w:val="000000"/>
          <w:sz w:val="26"/>
          <w:szCs w:val="26"/>
        </w:rPr>
        <w:t>Chaldees</w:t>
      </w:r>
      <w:proofErr w:type="spellEnd"/>
      <w:r w:rsidRPr="00C525BC">
        <w:rPr>
          <w:rFonts w:asciiTheme="majorHAnsi" w:hAnsiTheme="majorHAnsi"/>
          <w:b/>
          <w:bCs/>
          <w:color w:val="000000"/>
          <w:sz w:val="26"/>
          <w:szCs w:val="26"/>
        </w:rPr>
        <w:t>? It is the birth place of Abram and it is the place where God first call’s Abram.</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lastRenderedPageBreak/>
        <w:t>3. What does it mean to you? It is where God calls you and how you respond to God. It is your personal relationship with Him.</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4. What happened at Ur? God called Abram for the first time, and he obeyed Him.</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5. Why was Haran important? What does it mean to you?</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A. God spoke to Abram the second time and Abram obeyed Him to some extent.</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B. We can miss what God wants for us so easily and not even know it. God spoke to Abram again so we can know that we can miss God and He still knows where we are.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6. What happened in Haran?</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His father dies there.</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He is called of God to go into a land that I will show thee.</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 xml:space="preserve">3. He is told to leave his </w:t>
      </w:r>
      <w:proofErr w:type="spellStart"/>
      <w:r w:rsidRPr="00C525BC">
        <w:rPr>
          <w:rFonts w:asciiTheme="majorHAnsi" w:hAnsiTheme="majorHAnsi"/>
          <w:b/>
          <w:bCs/>
          <w:color w:val="000000"/>
          <w:sz w:val="26"/>
          <w:szCs w:val="26"/>
        </w:rPr>
        <w:t>fathers</w:t>
      </w:r>
      <w:proofErr w:type="spellEnd"/>
      <w:r w:rsidRPr="00C525BC">
        <w:rPr>
          <w:rFonts w:asciiTheme="majorHAnsi" w:hAnsiTheme="majorHAnsi"/>
          <w:b/>
          <w:bCs/>
          <w:color w:val="000000"/>
          <w:sz w:val="26"/>
          <w:szCs w:val="26"/>
        </w:rPr>
        <w:t xml:space="preserve"> house and all behind.</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7. How old is Abram when he left Haran? He is 75 years old when he leaves Haran.</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8. What do we know about Abrams family? He lost a brother...His father worshiped idols and the moon god...Both brothers married their sisters.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9. </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10. How do we know that Abram stopped in Damascus? We know because his servant </w:t>
      </w:r>
      <w:proofErr w:type="spellStart"/>
      <w:r w:rsidRPr="00C525BC">
        <w:rPr>
          <w:rFonts w:asciiTheme="majorHAnsi" w:hAnsiTheme="majorHAnsi"/>
          <w:b/>
          <w:bCs/>
          <w:color w:val="000000"/>
          <w:sz w:val="26"/>
          <w:szCs w:val="26"/>
        </w:rPr>
        <w:t>Eliezer</w:t>
      </w:r>
      <w:proofErr w:type="spellEnd"/>
      <w:r w:rsidRPr="00C525BC">
        <w:rPr>
          <w:rFonts w:asciiTheme="majorHAnsi" w:hAnsiTheme="majorHAnsi"/>
          <w:b/>
          <w:bCs/>
          <w:color w:val="000000"/>
          <w:sz w:val="26"/>
          <w:szCs w:val="26"/>
        </w:rPr>
        <w:t>, who is a type of the Holy Spirit was born there.</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11. What is the first stop in the Promised Land? </w:t>
      </w:r>
      <w:proofErr w:type="spellStart"/>
      <w:r w:rsidRPr="00C525BC">
        <w:rPr>
          <w:rFonts w:asciiTheme="majorHAnsi" w:hAnsiTheme="majorHAnsi"/>
          <w:b/>
          <w:bCs/>
          <w:color w:val="000000"/>
          <w:sz w:val="26"/>
          <w:szCs w:val="26"/>
        </w:rPr>
        <w:t>Shechem</w:t>
      </w:r>
      <w:proofErr w:type="spellEnd"/>
      <w:r w:rsidRPr="00C525BC">
        <w:rPr>
          <w:rFonts w:asciiTheme="majorHAnsi" w:hAnsiTheme="majorHAnsi"/>
          <w:b/>
          <w:bCs/>
          <w:color w:val="000000"/>
          <w:sz w:val="26"/>
          <w:szCs w:val="26"/>
        </w:rPr>
        <w:t xml:space="preserve"> which means shoulder.</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12. What is the meaning of the name of the second place Abram stopped in Canaan?</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lastRenderedPageBreak/>
        <w:t>What is the meaning of the first place he stopped? Why are they important to us?</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What do they mean to you?</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Bethel - House of God - House of bread...</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 xml:space="preserve">2. </w:t>
      </w:r>
      <w:proofErr w:type="spellStart"/>
      <w:r w:rsidRPr="00C525BC">
        <w:rPr>
          <w:rFonts w:asciiTheme="majorHAnsi" w:hAnsiTheme="majorHAnsi"/>
          <w:b/>
          <w:bCs/>
          <w:color w:val="000000"/>
          <w:sz w:val="26"/>
          <w:szCs w:val="26"/>
        </w:rPr>
        <w:t>Shechem</w:t>
      </w:r>
      <w:proofErr w:type="spellEnd"/>
      <w:r w:rsidRPr="00C525BC">
        <w:rPr>
          <w:rFonts w:asciiTheme="majorHAnsi" w:hAnsiTheme="majorHAnsi"/>
          <w:b/>
          <w:bCs/>
          <w:color w:val="000000"/>
          <w:sz w:val="26"/>
          <w:szCs w:val="26"/>
        </w:rPr>
        <w:t xml:space="preserve"> - shoulder</w:t>
      </w: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3. We must find ourselves in the house of God in order to receive from God the bread of life.</w:t>
      </w: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4.</w:t>
      </w:r>
      <w:r w:rsidRPr="00C525BC">
        <w:rPr>
          <w:rFonts w:asciiTheme="majorHAnsi" w:hAnsiTheme="majorHAnsi"/>
          <w:color w:val="000000"/>
          <w:sz w:val="26"/>
          <w:szCs w:val="26"/>
        </w:rPr>
        <w:t xml:space="preserve"> </w:t>
      </w:r>
      <w:r w:rsidRPr="00C525BC">
        <w:rPr>
          <w:rFonts w:asciiTheme="majorHAnsi" w:hAnsiTheme="majorHAnsi"/>
          <w:b/>
          <w:bCs/>
          <w:color w:val="000000"/>
          <w:sz w:val="26"/>
          <w:szCs w:val="26"/>
        </w:rPr>
        <w:t>We each must have a personal relationship with the father and it is important that we go to church and put our backs into the job that God is giving us to do.</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13. How would you describe Egypt? Egypt is a type of bondage...</w:t>
      </w:r>
      <w:proofErr w:type="spellStart"/>
      <w:r w:rsidRPr="00C525BC">
        <w:rPr>
          <w:rFonts w:asciiTheme="majorHAnsi" w:hAnsiTheme="majorHAnsi"/>
          <w:b/>
          <w:bCs/>
          <w:color w:val="000000"/>
          <w:sz w:val="26"/>
          <w:szCs w:val="26"/>
        </w:rPr>
        <w:t>everytime</w:t>
      </w:r>
      <w:proofErr w:type="spellEnd"/>
      <w:r w:rsidRPr="00C525BC">
        <w:rPr>
          <w:rFonts w:asciiTheme="majorHAnsi" w:hAnsiTheme="majorHAnsi"/>
          <w:b/>
          <w:bCs/>
          <w:color w:val="000000"/>
          <w:sz w:val="26"/>
          <w:szCs w:val="26"/>
        </w:rPr>
        <w:t xml:space="preserve"> someone is in </w:t>
      </w:r>
      <w:proofErr w:type="spellStart"/>
      <w:r w:rsidRPr="00C525BC">
        <w:rPr>
          <w:rFonts w:asciiTheme="majorHAnsi" w:hAnsiTheme="majorHAnsi"/>
          <w:b/>
          <w:bCs/>
          <w:color w:val="000000"/>
          <w:sz w:val="26"/>
          <w:szCs w:val="26"/>
        </w:rPr>
        <w:t>egypt</w:t>
      </w:r>
      <w:proofErr w:type="spellEnd"/>
      <w:r w:rsidRPr="00C525BC">
        <w:rPr>
          <w:rFonts w:asciiTheme="majorHAnsi" w:hAnsiTheme="majorHAnsi"/>
          <w:b/>
          <w:bCs/>
          <w:color w:val="000000"/>
          <w:sz w:val="26"/>
          <w:szCs w:val="26"/>
        </w:rPr>
        <w:t xml:space="preserve"> they are in bondage...This is a very rich place and God uses many things in our lives to bring about his purposes.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14. What is Egypt a type of? Bondage and sin. Egypt is a type of the world.</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15. What did Abram do while he was in Egypt? He lied...about his wife being his sister...He and Lot became rich...He was thrown out of Egypt.</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16. Whom did he gain while in Egypt? Hagar What later impact did this have on their lives? Ishmael and his decedents are still warring with Isaac and his decedents.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lastRenderedPageBreak/>
        <w:t>17. Why did Abram go to Egypt? There was a famine. Abram did not put his total trust in God at this time in His life.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18. Why and how did he leave Egypt? He left because the Pharaoh</w:t>
      </w:r>
      <w:r w:rsidRPr="00C525BC">
        <w:rPr>
          <w:rFonts w:asciiTheme="majorHAnsi" w:hAnsiTheme="majorHAnsi"/>
          <w:color w:val="000000"/>
          <w:sz w:val="26"/>
          <w:szCs w:val="26"/>
        </w:rPr>
        <w:t xml:space="preserve"> </w:t>
      </w:r>
      <w:r w:rsidRPr="00C525BC">
        <w:rPr>
          <w:rFonts w:asciiTheme="majorHAnsi" w:hAnsiTheme="majorHAnsi"/>
          <w:b/>
          <w:bCs/>
          <w:color w:val="000000"/>
          <w:sz w:val="26"/>
          <w:szCs w:val="26"/>
        </w:rPr>
        <w:t xml:space="preserve">threw him out after </w:t>
      </w:r>
      <w:proofErr w:type="spellStart"/>
      <w:r w:rsidRPr="00C525BC">
        <w:rPr>
          <w:rFonts w:asciiTheme="majorHAnsi" w:hAnsiTheme="majorHAnsi"/>
          <w:b/>
          <w:bCs/>
          <w:color w:val="000000"/>
          <w:sz w:val="26"/>
          <w:szCs w:val="26"/>
        </w:rPr>
        <w:t>Sarai</w:t>
      </w:r>
      <w:proofErr w:type="spellEnd"/>
      <w:r w:rsidRPr="00C525BC">
        <w:rPr>
          <w:rFonts w:asciiTheme="majorHAnsi" w:hAnsiTheme="majorHAnsi"/>
          <w:b/>
          <w:bCs/>
          <w:color w:val="000000"/>
          <w:sz w:val="26"/>
          <w:szCs w:val="26"/>
        </w:rPr>
        <w:t xml:space="preserve"> was returned to him...he left with great riches.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19. Why is all this so important to us? It teaches us that we must put our trust in God for the things we have as well as for our food, clothing, and material things. We must come to trust him in all things in our lives.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20. When Abram returned from Egypt he built an altar: explain why this is important to us...It teaches us that each time we sin we need to return and make a place in our hearts for him to dwell...This is a place of repentance.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21. Give me the details of the parting of Lot and Abram. Lot and his herdsmen were striving with Abram’s herdsmen. Abram gave Lot the choice of where he wanted to dwell. Abram and Lot parted in a good manner.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22. Who is </w:t>
      </w:r>
      <w:proofErr w:type="spellStart"/>
      <w:r w:rsidRPr="00C525BC">
        <w:rPr>
          <w:rFonts w:asciiTheme="majorHAnsi" w:hAnsiTheme="majorHAnsi"/>
          <w:b/>
          <w:bCs/>
          <w:color w:val="000000"/>
          <w:sz w:val="26"/>
          <w:szCs w:val="26"/>
        </w:rPr>
        <w:t>Abimaleck</w:t>
      </w:r>
      <w:proofErr w:type="spellEnd"/>
      <w:r w:rsidRPr="00C525BC">
        <w:rPr>
          <w:rFonts w:asciiTheme="majorHAnsi" w:hAnsiTheme="majorHAnsi"/>
          <w:b/>
          <w:bCs/>
          <w:color w:val="000000"/>
          <w:sz w:val="26"/>
          <w:szCs w:val="26"/>
        </w:rPr>
        <w:t xml:space="preserve"> and what happened? </w:t>
      </w:r>
      <w:proofErr w:type="spellStart"/>
      <w:r w:rsidRPr="00C525BC">
        <w:rPr>
          <w:rFonts w:asciiTheme="majorHAnsi" w:hAnsiTheme="majorHAnsi"/>
          <w:b/>
          <w:bCs/>
          <w:color w:val="000000"/>
          <w:sz w:val="26"/>
          <w:szCs w:val="26"/>
        </w:rPr>
        <w:t>Abimaleck</w:t>
      </w:r>
      <w:proofErr w:type="spellEnd"/>
      <w:r w:rsidRPr="00C525BC">
        <w:rPr>
          <w:rFonts w:asciiTheme="majorHAnsi" w:hAnsiTheme="majorHAnsi"/>
          <w:b/>
          <w:bCs/>
          <w:color w:val="000000"/>
          <w:sz w:val="26"/>
          <w:szCs w:val="26"/>
        </w:rPr>
        <w:t xml:space="preserve"> was the king of </w:t>
      </w:r>
      <w:proofErr w:type="spellStart"/>
      <w:r w:rsidRPr="00C525BC">
        <w:rPr>
          <w:rFonts w:asciiTheme="majorHAnsi" w:hAnsiTheme="majorHAnsi"/>
          <w:b/>
          <w:bCs/>
          <w:color w:val="000000"/>
          <w:sz w:val="26"/>
          <w:szCs w:val="26"/>
        </w:rPr>
        <w:t>Gerar</w:t>
      </w:r>
      <w:proofErr w:type="spellEnd"/>
      <w:r w:rsidRPr="00C525BC">
        <w:rPr>
          <w:rFonts w:asciiTheme="majorHAnsi" w:hAnsiTheme="majorHAnsi"/>
          <w:b/>
          <w:bCs/>
          <w:color w:val="000000"/>
          <w:sz w:val="26"/>
          <w:szCs w:val="26"/>
        </w:rPr>
        <w:t xml:space="preserve"> and Abraham lied about Sarah and she was rebuked for her part in the deception.</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23. Why did Abraham go to </w:t>
      </w:r>
      <w:proofErr w:type="spellStart"/>
      <w:r w:rsidRPr="00C525BC">
        <w:rPr>
          <w:rFonts w:asciiTheme="majorHAnsi" w:hAnsiTheme="majorHAnsi"/>
          <w:b/>
          <w:bCs/>
          <w:color w:val="000000"/>
          <w:sz w:val="26"/>
          <w:szCs w:val="26"/>
        </w:rPr>
        <w:t>Hobah</w:t>
      </w:r>
      <w:proofErr w:type="spellEnd"/>
      <w:r w:rsidRPr="00C525BC">
        <w:rPr>
          <w:rFonts w:asciiTheme="majorHAnsi" w:hAnsiTheme="majorHAnsi"/>
          <w:b/>
          <w:bCs/>
          <w:color w:val="000000"/>
          <w:sz w:val="26"/>
          <w:szCs w:val="26"/>
        </w:rPr>
        <w:t>? Lot was taken captive and Abraham went to rescue him.</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24. Who went with him? </w:t>
      </w:r>
      <w:proofErr w:type="spellStart"/>
      <w:r w:rsidRPr="00C525BC">
        <w:rPr>
          <w:rFonts w:asciiTheme="majorHAnsi" w:hAnsiTheme="majorHAnsi"/>
          <w:b/>
          <w:bCs/>
          <w:color w:val="000000"/>
          <w:sz w:val="26"/>
          <w:szCs w:val="26"/>
        </w:rPr>
        <w:t>Eshcol</w:t>
      </w:r>
      <w:proofErr w:type="spellEnd"/>
      <w:r w:rsidRPr="00C525BC">
        <w:rPr>
          <w:rFonts w:asciiTheme="majorHAnsi" w:hAnsiTheme="majorHAnsi"/>
          <w:b/>
          <w:bCs/>
          <w:color w:val="000000"/>
          <w:sz w:val="26"/>
          <w:szCs w:val="26"/>
        </w:rPr>
        <w:t xml:space="preserve">, </w:t>
      </w:r>
      <w:proofErr w:type="spellStart"/>
      <w:r w:rsidRPr="00C525BC">
        <w:rPr>
          <w:rFonts w:asciiTheme="majorHAnsi" w:hAnsiTheme="majorHAnsi"/>
          <w:b/>
          <w:bCs/>
          <w:color w:val="000000"/>
          <w:sz w:val="26"/>
          <w:szCs w:val="26"/>
        </w:rPr>
        <w:t>Aner</w:t>
      </w:r>
      <w:proofErr w:type="spellEnd"/>
      <w:r w:rsidRPr="00C525BC">
        <w:rPr>
          <w:rFonts w:asciiTheme="majorHAnsi" w:hAnsiTheme="majorHAnsi"/>
          <w:b/>
          <w:bCs/>
          <w:color w:val="000000"/>
          <w:sz w:val="26"/>
          <w:szCs w:val="26"/>
        </w:rPr>
        <w:t xml:space="preserve">, and </w:t>
      </w:r>
      <w:proofErr w:type="spellStart"/>
      <w:r w:rsidRPr="00C525BC">
        <w:rPr>
          <w:rFonts w:asciiTheme="majorHAnsi" w:hAnsiTheme="majorHAnsi"/>
          <w:b/>
          <w:bCs/>
          <w:color w:val="000000"/>
          <w:sz w:val="26"/>
          <w:szCs w:val="26"/>
        </w:rPr>
        <w:t>Mamre</w:t>
      </w:r>
      <w:proofErr w:type="spellEnd"/>
      <w:r w:rsidRPr="00C525BC">
        <w:rPr>
          <w:rFonts w:asciiTheme="majorHAnsi" w:hAnsiTheme="majorHAnsi"/>
          <w:b/>
          <w:bCs/>
          <w:color w:val="000000"/>
          <w:sz w:val="26"/>
          <w:szCs w:val="26"/>
        </w:rPr>
        <w:t xml:space="preserve"> who were Amorites, with 318 of his men born in his house.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25. Who gave him bread and wine? What is his importance?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 xml:space="preserve">1. </w:t>
      </w:r>
      <w:proofErr w:type="spellStart"/>
      <w:r w:rsidRPr="00C525BC">
        <w:rPr>
          <w:rFonts w:asciiTheme="majorHAnsi" w:hAnsiTheme="majorHAnsi"/>
          <w:b/>
          <w:bCs/>
          <w:color w:val="000000"/>
          <w:sz w:val="26"/>
          <w:szCs w:val="26"/>
        </w:rPr>
        <w:t>Melchisadek</w:t>
      </w:r>
      <w:proofErr w:type="spellEnd"/>
      <w:r w:rsidRPr="00C525BC">
        <w:rPr>
          <w:rFonts w:asciiTheme="majorHAnsi" w:hAnsiTheme="majorHAnsi"/>
          <w:b/>
          <w:bCs/>
          <w:color w:val="000000"/>
          <w:sz w:val="26"/>
          <w:szCs w:val="26"/>
        </w:rPr>
        <w:t>, King of Salem. Called the priest of the most High God.</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He is a type of Christ.</w:t>
      </w: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26. What did Abraham say to the King of Sodom? I do not want even to take of a shoelace from you.</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27. Explain to me the importance of his intercession of Lot with God? This is not found in your notes it is found in the Bible...Because of Abraham’s intercession Lot and two of his daughters were saved...we need to be intercessors for our families and those that God places on our hearts.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28. Describe to me the birth of Ishmael. Hagar gave birth to him for Abraham and </w:t>
      </w:r>
      <w:proofErr w:type="spellStart"/>
      <w:r w:rsidRPr="00C525BC">
        <w:rPr>
          <w:rFonts w:asciiTheme="majorHAnsi" w:hAnsiTheme="majorHAnsi"/>
          <w:b/>
          <w:bCs/>
          <w:color w:val="000000"/>
          <w:sz w:val="26"/>
          <w:szCs w:val="26"/>
        </w:rPr>
        <w:t>Sarai</w:t>
      </w:r>
      <w:proofErr w:type="spellEnd"/>
      <w:r w:rsidRPr="00C525BC">
        <w:rPr>
          <w:rFonts w:asciiTheme="majorHAnsi" w:hAnsiTheme="majorHAnsi"/>
          <w:b/>
          <w:bCs/>
          <w:color w:val="000000"/>
          <w:sz w:val="26"/>
          <w:szCs w:val="26"/>
        </w:rPr>
        <w:t xml:space="preserve">. </w:t>
      </w:r>
      <w:proofErr w:type="spellStart"/>
      <w:r w:rsidRPr="00C525BC">
        <w:rPr>
          <w:rFonts w:asciiTheme="majorHAnsi" w:hAnsiTheme="majorHAnsi"/>
          <w:b/>
          <w:bCs/>
          <w:color w:val="000000"/>
          <w:sz w:val="26"/>
          <w:szCs w:val="26"/>
        </w:rPr>
        <w:t>Ishmeal</w:t>
      </w:r>
      <w:proofErr w:type="spellEnd"/>
      <w:r w:rsidRPr="00C525BC">
        <w:rPr>
          <w:rFonts w:asciiTheme="majorHAnsi" w:hAnsiTheme="majorHAnsi"/>
          <w:b/>
          <w:bCs/>
          <w:color w:val="000000"/>
          <w:sz w:val="26"/>
          <w:szCs w:val="26"/>
        </w:rPr>
        <w:t xml:space="preserve"> is a type of the flesh.</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29. Describe to me the birth of Isaac. After Sarah was rebuked for laughing and after the King </w:t>
      </w:r>
      <w:proofErr w:type="spellStart"/>
      <w:r w:rsidRPr="00C525BC">
        <w:rPr>
          <w:rFonts w:asciiTheme="majorHAnsi" w:hAnsiTheme="majorHAnsi"/>
          <w:b/>
          <w:bCs/>
          <w:color w:val="000000"/>
          <w:sz w:val="26"/>
          <w:szCs w:val="26"/>
        </w:rPr>
        <w:t>Abimaleck</w:t>
      </w:r>
      <w:proofErr w:type="spellEnd"/>
      <w:r w:rsidRPr="00C525BC">
        <w:rPr>
          <w:rFonts w:asciiTheme="majorHAnsi" w:hAnsiTheme="majorHAnsi"/>
          <w:b/>
          <w:bCs/>
          <w:color w:val="000000"/>
          <w:sz w:val="26"/>
          <w:szCs w:val="26"/>
        </w:rPr>
        <w:t xml:space="preserve"> rebuked her she received the promise given to her of having a son. Isaac is a type of Christ and of the promise keeper.</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30. Compare the difference between and explain what significance each child represents.</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 xml:space="preserve">1. Ishmael is a product of Abram and </w:t>
      </w:r>
      <w:proofErr w:type="spellStart"/>
      <w:r w:rsidRPr="00C525BC">
        <w:rPr>
          <w:rFonts w:asciiTheme="majorHAnsi" w:hAnsiTheme="majorHAnsi"/>
          <w:b/>
          <w:bCs/>
          <w:color w:val="000000"/>
          <w:sz w:val="26"/>
          <w:szCs w:val="26"/>
        </w:rPr>
        <w:t>Sarai’s</w:t>
      </w:r>
      <w:proofErr w:type="spellEnd"/>
      <w:r w:rsidRPr="00C525BC">
        <w:rPr>
          <w:rFonts w:asciiTheme="majorHAnsi" w:hAnsiTheme="majorHAnsi"/>
          <w:b/>
          <w:bCs/>
          <w:color w:val="000000"/>
          <w:sz w:val="26"/>
          <w:szCs w:val="26"/>
        </w:rPr>
        <w:t xml:space="preserve"> attempt at fulfilling God’s promise on their own.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Isaac was the fulfillment of the promise.</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left="720"/>
        <w:rPr>
          <w:rFonts w:asciiTheme="majorHAnsi" w:hAnsiTheme="majorHAnsi"/>
        </w:rPr>
      </w:pPr>
      <w:r w:rsidRPr="00C525BC">
        <w:rPr>
          <w:rFonts w:asciiTheme="majorHAnsi" w:hAnsiTheme="majorHAnsi"/>
          <w:b/>
          <w:bCs/>
          <w:color w:val="000000"/>
          <w:sz w:val="26"/>
          <w:szCs w:val="26"/>
        </w:rPr>
        <w:t>3. Ishmael represents a type of the flesh and Isaac represents a type of the spirit.</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31. What do each of the sons of Abraham’s names mean? </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1. Ishmael means God Hears</w:t>
      </w:r>
    </w:p>
    <w:p w:rsidR="00764B67" w:rsidRPr="00C525BC" w:rsidRDefault="00764B67" w:rsidP="00764B67">
      <w:pPr>
        <w:spacing w:before="100" w:beforeAutospacing="1"/>
        <w:ind w:firstLine="720"/>
        <w:rPr>
          <w:rFonts w:asciiTheme="majorHAnsi" w:hAnsiTheme="majorHAnsi"/>
        </w:rPr>
      </w:pPr>
      <w:r w:rsidRPr="00C525BC">
        <w:rPr>
          <w:rFonts w:asciiTheme="majorHAnsi" w:hAnsiTheme="majorHAnsi"/>
          <w:b/>
          <w:bCs/>
          <w:color w:val="000000"/>
          <w:sz w:val="26"/>
          <w:szCs w:val="26"/>
        </w:rPr>
        <w:t>2. Isaac means laughter...Ha! Ha!</w:t>
      </w:r>
    </w:p>
    <w:p w:rsidR="00764B67" w:rsidRPr="00C525BC" w:rsidRDefault="00764B67" w:rsidP="00764B67">
      <w:pPr>
        <w:spacing w:before="100" w:beforeAutospacing="1"/>
        <w:rPr>
          <w:rFonts w:asciiTheme="majorHAnsi" w:hAnsiTheme="majorHAnsi"/>
        </w:rPr>
      </w:pPr>
    </w:p>
    <w:p w:rsidR="00764B67" w:rsidRPr="00C525BC" w:rsidRDefault="00764B67" w:rsidP="00764B67">
      <w:pPr>
        <w:spacing w:before="100" w:beforeAutospacing="1"/>
        <w:rPr>
          <w:rFonts w:asciiTheme="majorHAnsi" w:hAnsiTheme="majorHAnsi"/>
        </w:rPr>
      </w:pPr>
      <w:r w:rsidRPr="00C525BC">
        <w:rPr>
          <w:rFonts w:asciiTheme="majorHAnsi" w:hAnsiTheme="majorHAnsi"/>
          <w:b/>
          <w:bCs/>
          <w:color w:val="000000"/>
          <w:sz w:val="26"/>
          <w:szCs w:val="26"/>
        </w:rPr>
        <w:t xml:space="preserve">32. What river is called the </w:t>
      </w:r>
      <w:proofErr w:type="spellStart"/>
      <w:r w:rsidRPr="00C525BC">
        <w:rPr>
          <w:rFonts w:asciiTheme="majorHAnsi" w:hAnsiTheme="majorHAnsi"/>
          <w:b/>
          <w:bCs/>
          <w:color w:val="000000"/>
          <w:sz w:val="26"/>
          <w:szCs w:val="26"/>
        </w:rPr>
        <w:t>Hiddekel</w:t>
      </w:r>
      <w:proofErr w:type="spellEnd"/>
      <w:r w:rsidRPr="00C525BC">
        <w:rPr>
          <w:rFonts w:asciiTheme="majorHAnsi" w:hAnsiTheme="majorHAnsi"/>
          <w:b/>
          <w:bCs/>
          <w:color w:val="000000"/>
          <w:sz w:val="26"/>
          <w:szCs w:val="26"/>
        </w:rPr>
        <w:t>? Tigris River</w:t>
      </w:r>
    </w:p>
    <w:p w:rsidR="00764B67" w:rsidRPr="00C525BC" w:rsidRDefault="00764B67" w:rsidP="00764B67">
      <w:pPr>
        <w:spacing w:before="100" w:beforeAutospacing="1"/>
        <w:rPr>
          <w:rFonts w:asciiTheme="majorHAnsi" w:hAnsiTheme="majorHAnsi"/>
        </w:rPr>
      </w:pPr>
    </w:p>
    <w:p w:rsidR="00764B67" w:rsidRPr="00C525BC" w:rsidRDefault="00764B67" w:rsidP="00704E2E">
      <w:pPr>
        <w:rPr>
          <w:rFonts w:asciiTheme="majorHAnsi" w:hAnsiTheme="majorHAnsi"/>
        </w:rPr>
      </w:pPr>
    </w:p>
    <w:p w:rsidR="00764B67" w:rsidRPr="00C525BC" w:rsidRDefault="00764B67" w:rsidP="00704E2E">
      <w:pPr>
        <w:rPr>
          <w:rFonts w:asciiTheme="majorHAnsi" w:hAnsiTheme="majorHAnsi"/>
          <w:b/>
          <w:snapToGrid w:val="0"/>
        </w:rPr>
      </w:pPr>
      <w:r w:rsidRPr="00C525BC">
        <w:rPr>
          <w:rFonts w:asciiTheme="majorHAnsi" w:hAnsiTheme="majorHAnsi"/>
          <w:b/>
          <w:snapToGrid w:val="0"/>
        </w:rPr>
        <w:t>Be descendant of Abraham</w:t>
      </w:r>
    </w:p>
    <w:p w:rsidR="00764B67" w:rsidRPr="00C525BC" w:rsidRDefault="00764B67" w:rsidP="00704E2E">
      <w:pPr>
        <w:rPr>
          <w:rFonts w:asciiTheme="majorHAnsi" w:hAnsiTheme="majorHAnsi"/>
          <w:b/>
          <w:snapToGrid w:val="0"/>
        </w:rPr>
      </w:pPr>
      <w:r w:rsidRPr="00C525BC">
        <w:rPr>
          <w:rFonts w:asciiTheme="majorHAnsi" w:hAnsiTheme="majorHAnsi"/>
          <w:b/>
          <w:snapToGrid w:val="0"/>
        </w:rPr>
        <w:t xml:space="preserve"> </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t>Prophecy in the Old Testament</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Gen 12:3</w:t>
      </w:r>
    </w:p>
    <w:p w:rsidR="00764B67" w:rsidRPr="00C525BC" w:rsidRDefault="00764B67" w:rsidP="00704E2E">
      <w:pPr>
        <w:rPr>
          <w:rFonts w:asciiTheme="majorHAnsi" w:hAnsiTheme="majorHAnsi"/>
          <w:b/>
          <w:snapToGrid w:val="0"/>
        </w:rPr>
      </w:pPr>
    </w:p>
    <w:p w:rsidR="00764B67" w:rsidRPr="00C525BC" w:rsidRDefault="00764B67" w:rsidP="00704E2E">
      <w:pPr>
        <w:rPr>
          <w:rFonts w:asciiTheme="majorHAnsi" w:hAnsiTheme="majorHAnsi"/>
          <w:b/>
          <w:snapToGrid w:val="0"/>
        </w:rPr>
      </w:pPr>
    </w:p>
    <w:p w:rsidR="00764B67" w:rsidRPr="00C525BC" w:rsidRDefault="00764B67" w:rsidP="00704E2E">
      <w:pPr>
        <w:rPr>
          <w:rFonts w:asciiTheme="majorHAnsi" w:hAnsiTheme="majorHAnsi"/>
          <w:b/>
          <w:snapToGrid w:val="0"/>
        </w:rPr>
      </w:pPr>
      <w:r w:rsidRPr="00C525BC">
        <w:rPr>
          <w:rFonts w:asciiTheme="majorHAnsi" w:hAnsiTheme="majorHAnsi"/>
          <w:b/>
          <w:snapToGrid w:val="0"/>
        </w:rPr>
        <w:tab/>
        <w:t>Fulfillment in the New Testament</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Matt 1:1</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Acts 3:25</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Acts 18:18</w:t>
      </w:r>
    </w:p>
    <w:p w:rsidR="00764B67" w:rsidRPr="00C525BC" w:rsidRDefault="00764B67" w:rsidP="00704E2E">
      <w:pPr>
        <w:rPr>
          <w:rFonts w:asciiTheme="majorHAnsi" w:hAnsiTheme="majorHAnsi"/>
          <w:b/>
          <w:snapToGrid w:val="0"/>
        </w:rPr>
      </w:pPr>
      <w:r w:rsidRPr="00C525BC">
        <w:rPr>
          <w:rFonts w:asciiTheme="majorHAnsi" w:hAnsiTheme="majorHAnsi"/>
          <w:b/>
          <w:snapToGrid w:val="0"/>
        </w:rPr>
        <w:tab/>
      </w:r>
      <w:r w:rsidRPr="00C525BC">
        <w:rPr>
          <w:rFonts w:asciiTheme="majorHAnsi" w:hAnsiTheme="majorHAnsi"/>
          <w:b/>
          <w:snapToGrid w:val="0"/>
        </w:rPr>
        <w:tab/>
        <w:t>Acts 22:18</w:t>
      </w:r>
    </w:p>
    <w:p w:rsidR="00227842" w:rsidRPr="000B5DF8" w:rsidRDefault="00764B67" w:rsidP="000B5DF8">
      <w:pPr>
        <w:rPr>
          <w:rFonts w:asciiTheme="majorHAnsi" w:hAnsiTheme="majorHAnsi"/>
          <w:b/>
        </w:rPr>
      </w:pPr>
      <w:r w:rsidRPr="00C525BC">
        <w:rPr>
          <w:rFonts w:asciiTheme="majorHAnsi" w:hAnsiTheme="majorHAnsi"/>
          <w:b/>
          <w:snapToGrid w:val="0"/>
        </w:rPr>
        <w:tab/>
      </w:r>
      <w:r w:rsidRPr="00C525BC">
        <w:rPr>
          <w:rFonts w:asciiTheme="majorHAnsi" w:hAnsiTheme="majorHAnsi"/>
          <w:b/>
          <w:snapToGrid w:val="0"/>
        </w:rPr>
        <w:tab/>
        <w:t>Gal 3:16</w:t>
      </w:r>
      <w:bookmarkEnd w:id="111"/>
      <w:bookmarkEnd w:id="112"/>
      <w:bookmarkEnd w:id="113"/>
      <w:bookmarkEnd w:id="114"/>
      <w:bookmarkEnd w:id="115"/>
    </w:p>
    <w:p w:rsidR="008A58FA" w:rsidRPr="00C525BC" w:rsidRDefault="008A58FA" w:rsidP="00227842">
      <w:pPr>
        <w:pStyle w:val="17"/>
        <w:numPr>
          <w:ilvl w:val="0"/>
          <w:numId w:val="0"/>
        </w:numPr>
        <w:ind w:left="720"/>
        <w:rPr>
          <w:rFonts w:asciiTheme="majorHAnsi" w:hAnsiTheme="majorHAnsi"/>
        </w:rPr>
      </w:pPr>
    </w:p>
    <w:p w:rsidR="00971EE5" w:rsidRPr="00C525BC" w:rsidRDefault="00971EE5" w:rsidP="00971EE5">
      <w:pPr>
        <w:jc w:val="center"/>
        <w:rPr>
          <w:rFonts w:asciiTheme="majorHAnsi" w:hAnsiTheme="majorHAnsi"/>
          <w:b/>
          <w:sz w:val="36"/>
        </w:rPr>
      </w:pPr>
      <w:bookmarkStart w:id="116" w:name="_Toc242847135"/>
      <w:bookmarkStart w:id="117" w:name="_Toc248041167"/>
      <w:bookmarkStart w:id="118" w:name="_Toc248041925"/>
      <w:bookmarkStart w:id="119" w:name="_Toc248042027"/>
      <w:bookmarkStart w:id="120" w:name="_Toc248042154"/>
      <w:r w:rsidRPr="00C525BC">
        <w:rPr>
          <w:rFonts w:asciiTheme="majorHAnsi" w:hAnsiTheme="majorHAnsi"/>
          <w:b/>
          <w:sz w:val="36"/>
        </w:rPr>
        <w:t>Test over Isaac</w:t>
      </w:r>
    </w:p>
    <w:p w:rsidR="00971EE5" w:rsidRPr="00C525BC" w:rsidRDefault="00971EE5" w:rsidP="00971EE5">
      <w:pPr>
        <w:jc w:val="center"/>
        <w:rPr>
          <w:rFonts w:asciiTheme="majorHAnsi" w:hAnsiTheme="majorHAnsi"/>
          <w:b/>
          <w:sz w:val="36"/>
        </w:rPr>
      </w:pPr>
    </w:p>
    <w:p w:rsidR="00971EE5" w:rsidRPr="00C525BC" w:rsidRDefault="00971EE5" w:rsidP="00971EE5">
      <w:pPr>
        <w:rPr>
          <w:rFonts w:asciiTheme="majorHAnsi" w:hAnsiTheme="majorHAnsi"/>
        </w:rPr>
      </w:pPr>
      <w:r w:rsidRPr="00C525BC">
        <w:rPr>
          <w:rFonts w:asciiTheme="majorHAnsi" w:hAnsiTheme="majorHAnsi"/>
        </w:rPr>
        <w:t>1. What type of a man was Isaac?  Was he a great traveler?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2.  What two things happened at </w:t>
      </w:r>
      <w:proofErr w:type="spellStart"/>
      <w:r w:rsidRPr="00C525BC">
        <w:rPr>
          <w:rFonts w:asciiTheme="majorHAnsi" w:hAnsiTheme="majorHAnsi"/>
        </w:rPr>
        <w:t>Beerlahairoi</w:t>
      </w:r>
      <w:proofErr w:type="spellEnd"/>
      <w:r w:rsidRPr="00C525BC">
        <w:rPr>
          <w:rFonts w:asciiTheme="majorHAnsi" w:hAnsiTheme="majorHAnsi"/>
        </w:rPr>
        <w:t xml:space="preserve">?  What does </w:t>
      </w:r>
      <w:proofErr w:type="spellStart"/>
      <w:r w:rsidRPr="00C525BC">
        <w:rPr>
          <w:rFonts w:asciiTheme="majorHAnsi" w:hAnsiTheme="majorHAnsi"/>
        </w:rPr>
        <w:t>Beerlahairoi</w:t>
      </w:r>
      <w:proofErr w:type="spellEnd"/>
      <w:r w:rsidRPr="00C525BC">
        <w:rPr>
          <w:rFonts w:asciiTheme="majorHAnsi" w:hAnsiTheme="majorHAnsi"/>
        </w:rPr>
        <w:t xml:space="preserve"> mean?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3.  Why did Isaac go to </w:t>
      </w:r>
      <w:proofErr w:type="spellStart"/>
      <w:r w:rsidRPr="00C525BC">
        <w:rPr>
          <w:rFonts w:asciiTheme="majorHAnsi" w:hAnsiTheme="majorHAnsi"/>
        </w:rPr>
        <w:t>Gerar</w:t>
      </w:r>
      <w:proofErr w:type="spellEnd"/>
      <w:r w:rsidRPr="00C525BC">
        <w:rPr>
          <w:rFonts w:asciiTheme="majorHAnsi" w:hAnsiTheme="majorHAnsi"/>
        </w:rPr>
        <w: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4.  Where did Isaac dwell during the strife between his sons?  What was the strife all about?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5.  Name four wells that Isaac dug and give the names of each.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b/>
        <w:t>1.</w:t>
      </w:r>
    </w:p>
    <w:p w:rsidR="00971EE5" w:rsidRPr="00C525BC" w:rsidRDefault="00971EE5" w:rsidP="00971EE5">
      <w:pPr>
        <w:rPr>
          <w:rFonts w:asciiTheme="majorHAnsi" w:hAnsiTheme="majorHAnsi"/>
        </w:rPr>
      </w:pPr>
      <w:r w:rsidRPr="00C525BC">
        <w:rPr>
          <w:rFonts w:asciiTheme="majorHAnsi" w:hAnsiTheme="majorHAnsi"/>
        </w:rPr>
        <w:tab/>
        <w:t>2.</w:t>
      </w:r>
    </w:p>
    <w:p w:rsidR="00971EE5" w:rsidRPr="00C525BC" w:rsidRDefault="00971EE5" w:rsidP="00971EE5">
      <w:pPr>
        <w:rPr>
          <w:rFonts w:asciiTheme="majorHAnsi" w:hAnsiTheme="majorHAnsi"/>
        </w:rPr>
      </w:pPr>
      <w:r w:rsidRPr="00C525BC">
        <w:rPr>
          <w:rFonts w:asciiTheme="majorHAnsi" w:hAnsiTheme="majorHAnsi"/>
        </w:rPr>
        <w:tab/>
        <w:t>3.</w:t>
      </w:r>
    </w:p>
    <w:p w:rsidR="00971EE5" w:rsidRPr="00C525BC" w:rsidRDefault="00971EE5" w:rsidP="00971EE5">
      <w:pPr>
        <w:rPr>
          <w:rFonts w:asciiTheme="majorHAnsi" w:hAnsiTheme="majorHAnsi"/>
        </w:rPr>
      </w:pPr>
      <w:r w:rsidRPr="00C525BC">
        <w:rPr>
          <w:rFonts w:asciiTheme="majorHAnsi" w:hAnsiTheme="majorHAnsi"/>
        </w:rPr>
        <w:tab/>
        <w:t>4.</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6.  Name the chief city of the Philistines?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7.  How old was Isaac when he died and where did he die?  Who buried him?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8.  Write verbatim John 16:13-14</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9.  What does Phil 3:13-14 say?</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10.  How does the birth of Isaac compare to the birth of Christ?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11.  Abraham is a type of _____________________.</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12.  Isaac is a type of the Holy Ghost.  True or False   (circle one)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13.  Who is a type of the bride?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14.  What is an antitype?</w:t>
      </w:r>
    </w:p>
    <w:p w:rsidR="00971EE5" w:rsidRPr="00C525BC" w:rsidRDefault="00971EE5" w:rsidP="00971EE5">
      <w:pPr>
        <w:rPr>
          <w:rFonts w:asciiTheme="majorHAnsi" w:hAnsiTheme="majorHAnsi"/>
        </w:rPr>
      </w:pPr>
    </w:p>
    <w:p w:rsidR="00971EE5" w:rsidRPr="003B7043" w:rsidRDefault="00971EE5" w:rsidP="003B7043">
      <w:r w:rsidRPr="003B7043">
        <w:t>Questions on Abraham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How can we remove the call of God from our minds?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 We don’t read our Bibles.</w:t>
      </w:r>
    </w:p>
    <w:p w:rsidR="00971EE5" w:rsidRPr="00C525BC" w:rsidRDefault="00971EE5" w:rsidP="00971EE5">
      <w:pPr>
        <w:rPr>
          <w:rFonts w:asciiTheme="majorHAnsi" w:hAnsiTheme="majorHAnsi"/>
        </w:rPr>
      </w:pPr>
      <w:r w:rsidRPr="00C525BC">
        <w:rPr>
          <w:rFonts w:asciiTheme="majorHAnsi" w:hAnsiTheme="majorHAnsi"/>
        </w:rPr>
        <w:t>B.  We forget to pray.</w:t>
      </w:r>
    </w:p>
    <w:p w:rsidR="00971EE5" w:rsidRPr="00C525BC" w:rsidRDefault="00971EE5" w:rsidP="00971EE5">
      <w:pPr>
        <w:rPr>
          <w:rFonts w:asciiTheme="majorHAnsi" w:hAnsiTheme="majorHAnsi"/>
        </w:rPr>
      </w:pPr>
      <w:r w:rsidRPr="00C525BC">
        <w:rPr>
          <w:rFonts w:asciiTheme="majorHAnsi" w:hAnsiTheme="majorHAnsi"/>
        </w:rPr>
        <w:t>C.  We block out what the pastor is teaching us.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  What did Abram have to do to please the Lord?</w:t>
      </w:r>
    </w:p>
    <w:p w:rsidR="00971EE5" w:rsidRPr="00C525BC" w:rsidRDefault="00971EE5" w:rsidP="00971EE5">
      <w:pPr>
        <w:rPr>
          <w:rFonts w:asciiTheme="majorHAnsi" w:hAnsiTheme="majorHAnsi"/>
        </w:rPr>
      </w:pPr>
      <w:r w:rsidRPr="00C525BC">
        <w:rPr>
          <w:rFonts w:asciiTheme="majorHAnsi" w:hAnsiTheme="majorHAnsi"/>
        </w:rPr>
        <w:t>He left his friends, family, and everything that he knew, to go to a land that God called him to.</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3.  In what way does God make </w:t>
      </w:r>
      <w:proofErr w:type="spellStart"/>
      <w:r w:rsidRPr="00C525BC">
        <w:rPr>
          <w:rFonts w:asciiTheme="majorHAnsi" w:hAnsiTheme="majorHAnsi"/>
        </w:rPr>
        <w:t>sinilar</w:t>
      </w:r>
      <w:proofErr w:type="spellEnd"/>
      <w:r w:rsidRPr="00C525BC">
        <w:rPr>
          <w:rFonts w:asciiTheme="majorHAnsi" w:hAnsiTheme="majorHAnsi"/>
        </w:rPr>
        <w:t xml:space="preserve"> demands of you?</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A.  By </w:t>
      </w:r>
      <w:proofErr w:type="spellStart"/>
      <w:r w:rsidRPr="00C525BC">
        <w:rPr>
          <w:rFonts w:asciiTheme="majorHAnsi" w:hAnsiTheme="majorHAnsi"/>
        </w:rPr>
        <w:t>requireing</w:t>
      </w:r>
      <w:proofErr w:type="spellEnd"/>
      <w:r w:rsidRPr="00C525BC">
        <w:rPr>
          <w:rFonts w:asciiTheme="majorHAnsi" w:hAnsiTheme="majorHAnsi"/>
        </w:rPr>
        <w:t xml:space="preserve"> that you separate from bad friends.</w:t>
      </w:r>
    </w:p>
    <w:p w:rsidR="00971EE5" w:rsidRPr="00C525BC" w:rsidRDefault="00971EE5" w:rsidP="00971EE5">
      <w:pPr>
        <w:rPr>
          <w:rFonts w:asciiTheme="majorHAnsi" w:hAnsiTheme="majorHAnsi"/>
        </w:rPr>
      </w:pPr>
      <w:r w:rsidRPr="00C525BC">
        <w:rPr>
          <w:rFonts w:asciiTheme="majorHAnsi" w:hAnsiTheme="majorHAnsi"/>
        </w:rPr>
        <w:t>B.  By leading you to an unknown field for service.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4.  Did God immediately reveal His complete will to Abraham?  If not </w:t>
      </w:r>
      <w:proofErr w:type="spellStart"/>
      <w:r w:rsidRPr="00C525BC">
        <w:rPr>
          <w:rFonts w:asciiTheme="majorHAnsi" w:hAnsiTheme="majorHAnsi"/>
        </w:rPr>
        <w:t>wht</w:t>
      </w:r>
      <w:proofErr w:type="spellEnd"/>
      <w:r w:rsidRPr="00C525BC">
        <w:rPr>
          <w:rFonts w:asciiTheme="majorHAnsi" w:hAnsiTheme="majorHAnsi"/>
        </w:rPr>
        <w:t xml:space="preserve"> did He do instead?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No: He simply pointed Abraham in the right direction and granted him further insight as he traveled.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5.  What is the world view of life?  Get all you can as quickly as possible.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6.  Why did God make a covenant with Abraham?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It was to honor Abraham’s faithfulness and obedience.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7.  The Abrahamic Covenant consisted of what three promises?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  He would be a great nation.</w:t>
      </w:r>
    </w:p>
    <w:p w:rsidR="00971EE5" w:rsidRPr="00C525BC" w:rsidRDefault="00971EE5" w:rsidP="00971EE5">
      <w:pPr>
        <w:rPr>
          <w:rFonts w:asciiTheme="majorHAnsi" w:hAnsiTheme="majorHAnsi"/>
        </w:rPr>
      </w:pPr>
      <w:r w:rsidRPr="00C525BC">
        <w:rPr>
          <w:rFonts w:asciiTheme="majorHAnsi" w:hAnsiTheme="majorHAnsi"/>
        </w:rPr>
        <w:t xml:space="preserve">B.  He would </w:t>
      </w:r>
      <w:proofErr w:type="spellStart"/>
      <w:r w:rsidRPr="00C525BC">
        <w:rPr>
          <w:rFonts w:asciiTheme="majorHAnsi" w:hAnsiTheme="majorHAnsi"/>
        </w:rPr>
        <w:t>posses</w:t>
      </w:r>
      <w:proofErr w:type="spellEnd"/>
      <w:r w:rsidRPr="00C525BC">
        <w:rPr>
          <w:rFonts w:asciiTheme="majorHAnsi" w:hAnsiTheme="majorHAnsi"/>
        </w:rPr>
        <w:t xml:space="preserve"> the land of Canaan.</w:t>
      </w:r>
    </w:p>
    <w:p w:rsidR="00971EE5" w:rsidRPr="00C525BC" w:rsidRDefault="00971EE5" w:rsidP="00971EE5">
      <w:pPr>
        <w:rPr>
          <w:rFonts w:asciiTheme="majorHAnsi" w:hAnsiTheme="majorHAnsi"/>
        </w:rPr>
      </w:pPr>
      <w:r w:rsidRPr="00C525BC">
        <w:rPr>
          <w:rFonts w:asciiTheme="majorHAnsi" w:hAnsiTheme="majorHAnsi"/>
        </w:rPr>
        <w:t>C.  Messianic promise.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8.  What is the extent of the land that Abraham’s descendants receive?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All the land from the Nile River to the Euphrates.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9.  What special person would descend from Abraham?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messiah: The Lord Jesus Christ.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10. What is the sign of the Abrahamic Covenant?  Circumcision.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11. What would happen to any male in Abraham’s house who did not keep the sign of the covenant?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They would be cut off from their people.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12. What caused Abram to go to Egypt?  Famine.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13. What is the deception that Abram used to fool Pharaoh?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That his wife was just his sister.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14. Who was Abraham’s second wife and who’s idea was it for him to marry her?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Hagar was his second wife.</w:t>
      </w:r>
    </w:p>
    <w:p w:rsidR="00971EE5" w:rsidRPr="00C525BC" w:rsidRDefault="00971EE5" w:rsidP="00971EE5">
      <w:pPr>
        <w:rPr>
          <w:rFonts w:asciiTheme="majorHAnsi" w:hAnsiTheme="majorHAnsi"/>
        </w:rPr>
      </w:pPr>
      <w:r w:rsidRPr="00C525BC">
        <w:rPr>
          <w:rFonts w:asciiTheme="majorHAnsi" w:hAnsiTheme="majorHAnsi"/>
        </w:rPr>
        <w:t xml:space="preserve">2. It was </w:t>
      </w:r>
      <w:proofErr w:type="spellStart"/>
      <w:r w:rsidRPr="00C525BC">
        <w:rPr>
          <w:rFonts w:asciiTheme="majorHAnsi" w:hAnsiTheme="majorHAnsi"/>
        </w:rPr>
        <w:t>Sarai’s</w:t>
      </w:r>
      <w:proofErr w:type="spellEnd"/>
      <w:r w:rsidRPr="00C525BC">
        <w:rPr>
          <w:rFonts w:asciiTheme="majorHAnsi" w:hAnsiTheme="majorHAnsi"/>
        </w:rPr>
        <w:t xml:space="preserve"> idea, she talked Abraham into her plan to have a son by proxy.  He became the son of the flesh.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15. </w:t>
      </w:r>
      <w:proofErr w:type="spellStart"/>
      <w:r w:rsidRPr="00C525BC">
        <w:rPr>
          <w:rFonts w:asciiTheme="majorHAnsi" w:hAnsiTheme="majorHAnsi"/>
        </w:rPr>
        <w:t>Ishmeal</w:t>
      </w:r>
      <w:proofErr w:type="spellEnd"/>
      <w:r w:rsidRPr="00C525BC">
        <w:rPr>
          <w:rFonts w:asciiTheme="majorHAnsi" w:hAnsiTheme="majorHAnsi"/>
        </w:rPr>
        <w:t xml:space="preserve"> mother was ______________________?</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Hagar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16. Who was the son of the promise?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Isaac</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17. On what mountain did Abraham offer Isaac?</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Mt. </w:t>
      </w:r>
      <w:proofErr w:type="spellStart"/>
      <w:r w:rsidRPr="00C525BC">
        <w:rPr>
          <w:rFonts w:asciiTheme="majorHAnsi" w:hAnsiTheme="majorHAnsi"/>
        </w:rPr>
        <w:t>Moriah</w:t>
      </w:r>
      <w:proofErr w:type="spellEnd"/>
      <w:r w:rsidRPr="00C525BC">
        <w:rPr>
          <w:rFonts w:asciiTheme="majorHAnsi" w:hAnsiTheme="majorHAnsi"/>
        </w:rPr>
        <w:t xml:space="preserve">      Chosen of God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18.  Who stopped Abraham form offering Isaac his son?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“The Angel of the Lord.”  Jehovah</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19. Why does the Lord let us face difficulties?  He wants us to be made stronger and to be more mature so he allows us to face difficulties.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20. Do we pass all the tests that God allows in our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No, We learn from our mistakes so that we will come forth as a mature servant of God.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21. What is our most difficult test?  What will it prove about our character?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will know our priorities.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We will know if we are willing to please God first in our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That the years of testing had strengthened him.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22.What was the real reason for the parting of Lot and Abram?</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Selfish choices</w:t>
      </w:r>
    </w:p>
    <w:p w:rsidR="00971EE5" w:rsidRPr="00C525BC" w:rsidRDefault="00971EE5" w:rsidP="00971EE5">
      <w:pPr>
        <w:rPr>
          <w:rFonts w:asciiTheme="majorHAnsi" w:hAnsiTheme="majorHAnsi"/>
        </w:rPr>
      </w:pPr>
      <w:r w:rsidRPr="00C525BC">
        <w:rPr>
          <w:rFonts w:asciiTheme="majorHAnsi" w:hAnsiTheme="majorHAnsi"/>
        </w:rPr>
        <w:t>a. Show’s no concern for others.  He chose the best for Himself.  What would happen to His uncle?  Would they have enough water and food?</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 Lack of concern for what God wanted in His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c. Lack of concern for the future.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d. Lack of concern for the future.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1. Accepting the sins of those around you.</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 He became prominence.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3. He became a member of their community.</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4. Compromised; no one will listen to someone who compromise.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23.  Lot lost his testimony his possessions, his family and his </w:t>
      </w:r>
      <w:proofErr w:type="spellStart"/>
      <w:r w:rsidRPr="00C525BC">
        <w:rPr>
          <w:rFonts w:asciiTheme="majorHAnsi" w:hAnsiTheme="majorHAnsi"/>
        </w:rPr>
        <w:t>self respect</w:t>
      </w:r>
      <w:proofErr w:type="spellEnd"/>
      <w:r w:rsidRPr="00C525BC">
        <w:rPr>
          <w:rFonts w:asciiTheme="majorHAnsi" w:hAnsiTheme="majorHAnsi"/>
        </w:rPr>
        <w:t>.</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24. How did Lot fail?</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By making a selfish choice.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25.  What are three reasons Lot’s choice was not a good one?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He failed to consider the effect his choice would have on others.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 xml:space="preserve">He failed to considered God’s will he gave no thought to the future? </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26.  What type of choice is clearly not God’s will?</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Any choice that causes you to harm your Christian life?</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27.  What happens when you lower convictions?</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You risk losing them altogether.</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28.  What four things did Lot lose because of his selfish decision?</w:t>
      </w:r>
    </w:p>
    <w:p w:rsidR="00971EE5" w:rsidRPr="00C525BC" w:rsidRDefault="00971EE5" w:rsidP="00971EE5">
      <w:pPr>
        <w:rPr>
          <w:rFonts w:asciiTheme="majorHAnsi" w:hAnsiTheme="majorHAnsi"/>
        </w:rPr>
      </w:pPr>
    </w:p>
    <w:p w:rsidR="00971EE5" w:rsidRPr="00C525BC" w:rsidRDefault="00971EE5" w:rsidP="00971EE5">
      <w:pPr>
        <w:rPr>
          <w:rFonts w:asciiTheme="majorHAnsi" w:hAnsiTheme="majorHAnsi"/>
        </w:rPr>
      </w:pPr>
      <w:r w:rsidRPr="00C525BC">
        <w:rPr>
          <w:rFonts w:asciiTheme="majorHAnsi" w:hAnsiTheme="majorHAnsi"/>
        </w:rPr>
        <w:t>His testimony</w:t>
      </w:r>
      <w:r w:rsidRPr="00C525BC">
        <w:rPr>
          <w:rFonts w:asciiTheme="majorHAnsi" w:hAnsiTheme="majorHAnsi"/>
        </w:rPr>
        <w:tab/>
      </w:r>
      <w:r w:rsidRPr="00C525BC">
        <w:rPr>
          <w:rFonts w:asciiTheme="majorHAnsi" w:hAnsiTheme="majorHAnsi"/>
        </w:rPr>
        <w:tab/>
      </w:r>
      <w:r w:rsidRPr="00C525BC">
        <w:rPr>
          <w:rFonts w:asciiTheme="majorHAnsi" w:hAnsiTheme="majorHAnsi"/>
        </w:rPr>
        <w:tab/>
        <w:t>His family</w:t>
      </w:r>
      <w:r w:rsidRPr="00C525BC">
        <w:rPr>
          <w:rFonts w:asciiTheme="majorHAnsi" w:hAnsiTheme="majorHAnsi"/>
        </w:rPr>
        <w:tab/>
      </w:r>
    </w:p>
    <w:p w:rsidR="00971EE5" w:rsidRPr="00C525BC" w:rsidRDefault="00971EE5" w:rsidP="00971EE5">
      <w:pPr>
        <w:rPr>
          <w:rFonts w:asciiTheme="majorHAnsi" w:hAnsiTheme="majorHAnsi"/>
        </w:rPr>
      </w:pPr>
      <w:r w:rsidRPr="00C525BC">
        <w:rPr>
          <w:rFonts w:asciiTheme="majorHAnsi" w:hAnsiTheme="majorHAnsi"/>
        </w:rPr>
        <w:t>His possessions</w:t>
      </w:r>
      <w:r w:rsidRPr="00C525BC">
        <w:rPr>
          <w:rFonts w:asciiTheme="majorHAnsi" w:hAnsiTheme="majorHAnsi"/>
        </w:rPr>
        <w:tab/>
      </w:r>
      <w:r w:rsidRPr="00C525BC">
        <w:rPr>
          <w:rFonts w:asciiTheme="majorHAnsi" w:hAnsiTheme="majorHAnsi"/>
        </w:rPr>
        <w:tab/>
        <w:t xml:space="preserve">His </w:t>
      </w:r>
      <w:proofErr w:type="spellStart"/>
      <w:r w:rsidRPr="00C525BC">
        <w:rPr>
          <w:rFonts w:asciiTheme="majorHAnsi" w:hAnsiTheme="majorHAnsi"/>
        </w:rPr>
        <w:t>self respect</w:t>
      </w:r>
      <w:proofErr w:type="spellEnd"/>
    </w:p>
    <w:p w:rsidR="004E6BA3" w:rsidRPr="00C525BC" w:rsidRDefault="00676700" w:rsidP="00C525BC">
      <w:pPr>
        <w:pStyle w:val="Heading1"/>
      </w:pPr>
      <w:r w:rsidRPr="00C525BC">
        <w:br w:type="page"/>
      </w:r>
      <w:bookmarkStart w:id="121" w:name="_Toc248051580"/>
      <w:bookmarkStart w:id="122" w:name="_Toc347906555"/>
      <w:bookmarkEnd w:id="116"/>
      <w:bookmarkEnd w:id="117"/>
      <w:bookmarkEnd w:id="118"/>
      <w:bookmarkEnd w:id="119"/>
      <w:bookmarkEnd w:id="120"/>
      <w:r w:rsidR="00A10BEA">
        <w:lastRenderedPageBreak/>
        <w:t xml:space="preserve">Ch. 9: </w:t>
      </w:r>
      <w:r w:rsidR="000B5DF8" w:rsidRPr="00C525BC">
        <w:t>Journeys</w:t>
      </w:r>
      <w:r w:rsidRPr="00C525BC">
        <w:t xml:space="preserve"> of Jacob &amp; His Family</w:t>
      </w:r>
      <w:bookmarkEnd w:id="121"/>
      <w:bookmarkEnd w:id="122"/>
    </w:p>
    <w:p w:rsidR="00CE768C" w:rsidRPr="00C525BC" w:rsidRDefault="00CE768C" w:rsidP="00C525BC">
      <w:pPr>
        <w:pStyle w:val="Heading1"/>
      </w:pPr>
      <w:bookmarkStart w:id="123" w:name="_Toc242847136"/>
      <w:bookmarkStart w:id="124" w:name="_Toc248041168"/>
      <w:bookmarkStart w:id="125" w:name="_Toc248041926"/>
      <w:bookmarkStart w:id="126" w:name="_Toc248042028"/>
      <w:bookmarkStart w:id="127" w:name="_Toc248042155"/>
    </w:p>
    <w:p w:rsidR="00CE768C" w:rsidRPr="00C525BC" w:rsidRDefault="00CE768C" w:rsidP="00CE768C">
      <w:pPr>
        <w:rPr>
          <w:rFonts w:asciiTheme="majorHAnsi" w:hAnsiTheme="majorHAnsi"/>
        </w:rPr>
      </w:pPr>
      <w:r w:rsidRPr="00C525BC">
        <w:rPr>
          <w:rFonts w:asciiTheme="majorHAnsi" w:hAnsiTheme="majorHAnsi"/>
        </w:rPr>
        <w:t>Egypt, Jacob &amp; Joseph, The Exodus (A great river crossed or only a ‘sea of reeds’ or marshland?)Pharaohs of Egypt and Particularly Ramses II (ruled during Moses’ time)</w:t>
      </w:r>
    </w:p>
    <w:p w:rsidR="00CE768C" w:rsidRPr="00C525BC" w:rsidRDefault="00CE768C" w:rsidP="00CE768C">
      <w:pPr>
        <w:rPr>
          <w:rFonts w:asciiTheme="majorHAnsi" w:hAnsiTheme="majorHAnsi"/>
        </w:rPr>
      </w:pPr>
    </w:p>
    <w:p w:rsidR="00365A2B" w:rsidRPr="000B5DF8" w:rsidRDefault="00365A2B">
      <w:pPr>
        <w:rPr>
          <w:rFonts w:asciiTheme="majorHAnsi" w:hAnsiTheme="majorHAnsi"/>
          <w:b/>
          <w:bCs/>
          <w:sz w:val="40"/>
          <w:szCs w:val="40"/>
        </w:rPr>
      </w:pPr>
      <w:bookmarkStart w:id="128" w:name="_Toc242847137"/>
      <w:bookmarkStart w:id="129" w:name="_Toc248041169"/>
      <w:bookmarkStart w:id="130" w:name="_Toc248041927"/>
      <w:bookmarkStart w:id="131" w:name="_Toc248042029"/>
      <w:bookmarkStart w:id="132" w:name="_Toc248042156"/>
      <w:bookmarkStart w:id="133" w:name="_Toc248051582"/>
      <w:bookmarkEnd w:id="123"/>
      <w:bookmarkEnd w:id="124"/>
      <w:bookmarkEnd w:id="125"/>
      <w:bookmarkEnd w:id="126"/>
      <w:bookmarkEnd w:id="127"/>
      <w:r w:rsidRPr="00C525BC">
        <w:rPr>
          <w:rFonts w:asciiTheme="majorHAnsi" w:hAnsiTheme="majorHAnsi"/>
        </w:rPr>
        <w:br w:type="page"/>
      </w:r>
    </w:p>
    <w:p w:rsidR="004E6BA3" w:rsidRPr="00C525BC" w:rsidRDefault="00CD6EB7" w:rsidP="00C525BC">
      <w:pPr>
        <w:pStyle w:val="Heading1"/>
      </w:pPr>
      <w:bookmarkStart w:id="134" w:name="_Toc347906556"/>
      <w:bookmarkEnd w:id="128"/>
      <w:bookmarkEnd w:id="129"/>
      <w:bookmarkEnd w:id="130"/>
      <w:bookmarkEnd w:id="131"/>
      <w:bookmarkEnd w:id="132"/>
      <w:r>
        <w:lastRenderedPageBreak/>
        <w:t xml:space="preserve">Ch. 10: </w:t>
      </w:r>
      <w:r w:rsidR="006C76E1" w:rsidRPr="00C525BC">
        <w:t>Journey in the Wilderness</w:t>
      </w:r>
      <w:bookmarkEnd w:id="133"/>
      <w:bookmarkEnd w:id="134"/>
    </w:p>
    <w:p w:rsidR="008A58FA" w:rsidRPr="00C525BC" w:rsidRDefault="008A58FA" w:rsidP="00BB67F8">
      <w:pPr>
        <w:pStyle w:val="17"/>
        <w:numPr>
          <w:ilvl w:val="0"/>
          <w:numId w:val="0"/>
        </w:numPr>
        <w:ind w:left="720"/>
        <w:rPr>
          <w:rFonts w:asciiTheme="majorHAnsi" w:hAnsiTheme="majorHAnsi"/>
        </w:rPr>
      </w:pPr>
      <w:bookmarkStart w:id="135" w:name="_Toc242847138"/>
      <w:bookmarkStart w:id="136" w:name="_Toc248041170"/>
      <w:bookmarkStart w:id="137" w:name="_Toc248041928"/>
      <w:bookmarkStart w:id="138" w:name="_Toc248042030"/>
      <w:bookmarkStart w:id="139" w:name="_Toc248042157"/>
    </w:p>
    <w:p w:rsidR="002C5D9C" w:rsidRPr="00C525BC" w:rsidRDefault="002C5D9C" w:rsidP="00C525BC">
      <w:pPr>
        <w:pStyle w:val="Heading1"/>
      </w:pPr>
    </w:p>
    <w:p w:rsidR="00CE768C" w:rsidRPr="00C525BC" w:rsidRDefault="00CE768C">
      <w:pPr>
        <w:rPr>
          <w:rFonts w:asciiTheme="majorHAnsi" w:hAnsiTheme="majorHAnsi"/>
          <w:b/>
          <w:bCs/>
          <w:sz w:val="36"/>
          <w:szCs w:val="36"/>
        </w:rPr>
      </w:pPr>
      <w:bookmarkStart w:id="140" w:name="_Toc242847139"/>
      <w:bookmarkStart w:id="141" w:name="_Toc248041171"/>
      <w:bookmarkStart w:id="142" w:name="_Toc248041929"/>
      <w:bookmarkStart w:id="143" w:name="_Toc248042031"/>
      <w:bookmarkStart w:id="144" w:name="_Toc248042158"/>
      <w:bookmarkEnd w:id="135"/>
      <w:bookmarkEnd w:id="136"/>
      <w:bookmarkEnd w:id="137"/>
      <w:bookmarkEnd w:id="138"/>
      <w:bookmarkEnd w:id="139"/>
      <w:r w:rsidRPr="00C525BC">
        <w:rPr>
          <w:rFonts w:asciiTheme="majorHAnsi" w:hAnsiTheme="majorHAnsi"/>
        </w:rPr>
        <w:br w:type="page"/>
      </w:r>
    </w:p>
    <w:p w:rsidR="004E6BA3" w:rsidRPr="00C525BC" w:rsidRDefault="00CD6EB7" w:rsidP="00C525BC">
      <w:pPr>
        <w:pStyle w:val="Heading1"/>
      </w:pPr>
      <w:bookmarkStart w:id="145" w:name="_Toc248051584"/>
      <w:bookmarkStart w:id="146" w:name="_Toc347906557"/>
      <w:bookmarkEnd w:id="140"/>
      <w:bookmarkEnd w:id="141"/>
      <w:bookmarkEnd w:id="142"/>
      <w:bookmarkEnd w:id="143"/>
      <w:bookmarkEnd w:id="144"/>
      <w:r>
        <w:lastRenderedPageBreak/>
        <w:t xml:space="preserve">Ch. 11: </w:t>
      </w:r>
      <w:r w:rsidR="006C76E1" w:rsidRPr="00C525BC">
        <w:t>The Land of Canaan</w:t>
      </w:r>
      <w:bookmarkEnd w:id="145"/>
      <w:bookmarkEnd w:id="146"/>
    </w:p>
    <w:p w:rsidR="004E6BA3" w:rsidRPr="00C525BC" w:rsidRDefault="004E6BA3" w:rsidP="004E6BA3">
      <w:pPr>
        <w:rPr>
          <w:rFonts w:asciiTheme="majorHAnsi" w:hAnsiTheme="majorHAnsi"/>
          <w:b/>
          <w:sz w:val="20"/>
          <w:szCs w:val="20"/>
          <w:u w:val="single"/>
        </w:rPr>
      </w:pPr>
    </w:p>
    <w:p w:rsidR="00CE768C" w:rsidRPr="00C525BC" w:rsidRDefault="00CE768C" w:rsidP="00CE768C">
      <w:pPr>
        <w:rPr>
          <w:rFonts w:asciiTheme="majorHAnsi" w:hAnsiTheme="majorHAnsi"/>
        </w:rPr>
      </w:pPr>
      <w:bookmarkStart w:id="147" w:name="_Toc242847140"/>
      <w:bookmarkStart w:id="148" w:name="_Toc248041172"/>
      <w:bookmarkStart w:id="149" w:name="_Toc248041930"/>
      <w:bookmarkStart w:id="150" w:name="_Toc248042032"/>
      <w:bookmarkStart w:id="151" w:name="_Toc248042159"/>
      <w:r w:rsidRPr="00C525BC">
        <w:rPr>
          <w:rFonts w:asciiTheme="majorHAnsi" w:hAnsiTheme="majorHAnsi"/>
        </w:rPr>
        <w:t>Invasion and Conquest of Canaan (What kind of land is Canaan Geographically?)</w:t>
      </w:r>
    </w:p>
    <w:p w:rsidR="00CE768C" w:rsidRPr="00C525BC" w:rsidRDefault="00CE768C" w:rsidP="00CE768C">
      <w:pPr>
        <w:rPr>
          <w:rFonts w:asciiTheme="majorHAnsi" w:hAnsiTheme="majorHAnsi"/>
        </w:rPr>
      </w:pPr>
    </w:p>
    <w:p w:rsidR="00BB67F8" w:rsidRPr="00C525BC" w:rsidRDefault="00CE768C" w:rsidP="00CE768C">
      <w:pPr>
        <w:rPr>
          <w:rFonts w:asciiTheme="majorHAnsi" w:hAnsiTheme="majorHAnsi"/>
        </w:rPr>
      </w:pPr>
      <w:r w:rsidRPr="00C525BC">
        <w:rPr>
          <w:rFonts w:asciiTheme="majorHAnsi" w:hAnsiTheme="majorHAnsi"/>
        </w:rPr>
        <w:t>B. Under the Divided Kingdom, etc.</w:t>
      </w:r>
    </w:p>
    <w:p w:rsidR="00CE768C" w:rsidRPr="00C525BC" w:rsidRDefault="00CE768C">
      <w:pPr>
        <w:rPr>
          <w:rFonts w:asciiTheme="majorHAnsi" w:hAnsiTheme="majorHAnsi"/>
        </w:rPr>
      </w:pPr>
    </w:p>
    <w:p w:rsidR="00536B3E" w:rsidRPr="00C525BC" w:rsidRDefault="00536B3E" w:rsidP="00536B3E">
      <w:pPr>
        <w:pStyle w:val="Title"/>
        <w:spacing w:line="360" w:lineRule="auto"/>
        <w:rPr>
          <w:rFonts w:asciiTheme="majorHAnsi" w:hAnsiTheme="majorHAnsi"/>
          <w:sz w:val="24"/>
        </w:rPr>
      </w:pPr>
      <w:r w:rsidRPr="00C525BC">
        <w:rPr>
          <w:rFonts w:asciiTheme="majorHAnsi" w:hAnsiTheme="majorHAnsi"/>
          <w:sz w:val="24"/>
        </w:rPr>
        <w:t>THE EARLIEST INHABITANTS OF PALESTINE</w:t>
      </w:r>
    </w:p>
    <w:p w:rsidR="00536B3E" w:rsidRDefault="00536B3E" w:rsidP="00947FA5">
      <w:pPr>
        <w:widowControl w:val="0"/>
        <w:tabs>
          <w:tab w:val="left" w:pos="1241"/>
        </w:tabs>
        <w:spacing w:line="360" w:lineRule="auto"/>
        <w:jc w:val="both"/>
        <w:rPr>
          <w:rFonts w:asciiTheme="majorHAnsi" w:hAnsiTheme="majorHAnsi"/>
          <w:snapToGrid w:val="0"/>
        </w:rPr>
      </w:pPr>
      <w:r w:rsidRPr="00C525BC">
        <w:rPr>
          <w:rFonts w:asciiTheme="majorHAnsi" w:hAnsiTheme="majorHAnsi"/>
          <w:snapToGrid w:val="0"/>
        </w:rPr>
        <w:t>The early inhabitants of Canaan settled on both sides of Jordan.  They were remembered by different names in various parts of the country but were doubtless of one race, whether H</w:t>
      </w:r>
      <w:r w:rsidR="00947FA5">
        <w:rPr>
          <w:rFonts w:asciiTheme="majorHAnsi" w:hAnsiTheme="majorHAnsi"/>
          <w:snapToGrid w:val="0"/>
        </w:rPr>
        <w:t>amitic or Semitic is uncertain.</w:t>
      </w:r>
    </w:p>
    <w:p w:rsidR="00947FA5" w:rsidRPr="00C525BC" w:rsidRDefault="00947FA5" w:rsidP="00947FA5">
      <w:pPr>
        <w:widowControl w:val="0"/>
        <w:tabs>
          <w:tab w:val="left" w:pos="1241"/>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They were in their decline in Abraham’s day.</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REPHAIM - “lofty men’ - giants - (east of Sea of Galilee)</w:t>
      </w:r>
    </w:p>
    <w:p w:rsidR="00536B3E" w:rsidRPr="00C525BC" w:rsidRDefault="00536B3E" w:rsidP="00536B3E">
      <w:pPr>
        <w:widowControl w:val="0"/>
        <w:tabs>
          <w:tab w:val="left" w:pos="391"/>
          <w:tab w:val="left" w:pos="10119"/>
        </w:tabs>
        <w:spacing w:line="360" w:lineRule="auto"/>
        <w:ind w:left="10119" w:hanging="9728"/>
        <w:jc w:val="both"/>
        <w:rPr>
          <w:rFonts w:asciiTheme="majorHAnsi" w:hAnsiTheme="majorHAnsi"/>
          <w:snapToGrid w:val="0"/>
        </w:rPr>
      </w:pPr>
      <w:r w:rsidRPr="00C525BC">
        <w:rPr>
          <w:rFonts w:asciiTheme="majorHAnsi" w:hAnsiTheme="majorHAnsi"/>
          <w:snapToGrid w:val="0"/>
        </w:rPr>
        <w:t>ZUZIM - “tall ones” — Eastern Table Land (East of Dead Sea)</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 xml:space="preserve">EMIM - “terrible ones” - south of </w:t>
      </w:r>
      <w:proofErr w:type="spellStart"/>
      <w:r w:rsidRPr="00C525BC">
        <w:rPr>
          <w:rFonts w:asciiTheme="majorHAnsi" w:hAnsiTheme="majorHAnsi"/>
          <w:snapToGrid w:val="0"/>
        </w:rPr>
        <w:t>Zuzim</w:t>
      </w:r>
      <w:proofErr w:type="spellEnd"/>
      <w:r w:rsidRPr="00C525BC">
        <w:rPr>
          <w:rFonts w:asciiTheme="majorHAnsi" w:hAnsiTheme="majorHAnsi"/>
          <w:snapToGrid w:val="0"/>
        </w:rPr>
        <w:t>-~</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 xml:space="preserve">HORIM - “cave dwellers” or </w:t>
      </w:r>
      <w:proofErr w:type="spellStart"/>
      <w:r w:rsidRPr="00C525BC">
        <w:rPr>
          <w:rFonts w:asciiTheme="majorHAnsi" w:hAnsiTheme="majorHAnsi"/>
          <w:snapToGrid w:val="0"/>
        </w:rPr>
        <w:t>Horites</w:t>
      </w:r>
      <w:proofErr w:type="spellEnd"/>
      <w:r w:rsidRPr="00C525BC">
        <w:rPr>
          <w:rFonts w:asciiTheme="majorHAnsi" w:hAnsiTheme="majorHAnsi"/>
          <w:snapToGrid w:val="0"/>
        </w:rPr>
        <w:t xml:space="preserve"> - South of Dead Sea (lived in caves)</w:t>
      </w:r>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 xml:space="preserve">AVIN - ‘dwellers in ruins” - in the </w:t>
      </w:r>
      <w:proofErr w:type="spellStart"/>
      <w:r w:rsidRPr="00C525BC">
        <w:rPr>
          <w:rFonts w:asciiTheme="majorHAnsi" w:hAnsiTheme="majorHAnsi"/>
          <w:snapToGrid w:val="0"/>
        </w:rPr>
        <w:t>Shefelah</w:t>
      </w:r>
      <w:proofErr w:type="spellEnd"/>
    </w:p>
    <w:p w:rsidR="00536B3E" w:rsidRPr="00C525BC" w:rsidRDefault="00536B3E" w:rsidP="00536B3E">
      <w:pPr>
        <w:widowControl w:val="0"/>
        <w:tabs>
          <w:tab w:val="left" w:pos="391"/>
          <w:tab w:val="left" w:pos="1950"/>
        </w:tabs>
        <w:spacing w:line="360" w:lineRule="auto"/>
        <w:ind w:left="1950" w:hanging="1559"/>
        <w:jc w:val="both"/>
        <w:rPr>
          <w:rFonts w:asciiTheme="majorHAnsi" w:hAnsiTheme="majorHAnsi"/>
          <w:snapToGrid w:val="0"/>
        </w:rPr>
      </w:pPr>
      <w:r w:rsidRPr="00C525BC">
        <w:rPr>
          <w:rFonts w:asciiTheme="majorHAnsi" w:hAnsiTheme="majorHAnsi"/>
          <w:snapToGrid w:val="0"/>
        </w:rPr>
        <w:t>ANAKIM - “long necked ones” - Hebron. It was this particular race that struck terror to the Israelites spies (Num. 13) Goliath, whom David killed, and his brother belonged to this race.</w:t>
      </w:r>
    </w:p>
    <w:p w:rsidR="00536B3E" w:rsidRPr="00C525BC" w:rsidRDefault="00536B3E" w:rsidP="00536B3E">
      <w:pPr>
        <w:widowControl w:val="0"/>
        <w:tabs>
          <w:tab w:val="left" w:pos="2709"/>
        </w:tabs>
        <w:spacing w:line="360" w:lineRule="auto"/>
        <w:ind w:left="2709"/>
        <w:jc w:val="both"/>
        <w:rPr>
          <w:rFonts w:asciiTheme="majorHAnsi" w:hAnsiTheme="majorHAnsi"/>
          <w:snapToGrid w:val="0"/>
        </w:rPr>
      </w:pPr>
      <w:r w:rsidRPr="00C525BC">
        <w:rPr>
          <w:rFonts w:asciiTheme="majorHAnsi" w:hAnsiTheme="majorHAnsi"/>
          <w:snapToGrid w:val="0"/>
        </w:rPr>
        <w:t>TRIBES OF PATRIARCHAL ERA</w:t>
      </w:r>
    </w:p>
    <w:p w:rsidR="00536B3E" w:rsidRPr="00C525BC" w:rsidRDefault="00536B3E" w:rsidP="00536B3E">
      <w:pPr>
        <w:widowControl w:val="0"/>
        <w:tabs>
          <w:tab w:val="left" w:pos="2709"/>
        </w:tabs>
        <w:spacing w:line="360" w:lineRule="auto"/>
        <w:jc w:val="both"/>
        <w:rPr>
          <w:rFonts w:asciiTheme="majorHAnsi" w:hAnsiTheme="majorHAnsi"/>
          <w:snapToGrid w:val="0"/>
        </w:rPr>
      </w:pPr>
    </w:p>
    <w:p w:rsidR="00536B3E" w:rsidRPr="00C525BC" w:rsidRDefault="00536B3E" w:rsidP="00536B3E">
      <w:pPr>
        <w:widowControl w:val="0"/>
        <w:tabs>
          <w:tab w:val="left" w:pos="1315"/>
        </w:tabs>
        <w:spacing w:line="360" w:lineRule="auto"/>
        <w:jc w:val="both"/>
        <w:rPr>
          <w:rFonts w:asciiTheme="majorHAnsi" w:hAnsiTheme="majorHAnsi"/>
          <w:snapToGrid w:val="0"/>
        </w:rPr>
      </w:pPr>
      <w:r w:rsidRPr="00C525BC">
        <w:rPr>
          <w:rFonts w:asciiTheme="majorHAnsi" w:hAnsiTheme="majorHAnsi"/>
          <w:snapToGrid w:val="0"/>
        </w:rPr>
        <w:t>These earliest races were nearly all subdued by later tribes of Hamitic origin called Canaanites. These were divided into the following:</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ZIDONIANS - By Mediterranean Sea at north, between Mt. Lebanon and</w:t>
      </w:r>
    </w:p>
    <w:p w:rsidR="00536B3E" w:rsidRPr="00C525BC" w:rsidRDefault="00536B3E" w:rsidP="00536B3E">
      <w:pPr>
        <w:widowControl w:val="0"/>
        <w:tabs>
          <w:tab w:val="left" w:pos="2341"/>
        </w:tabs>
        <w:spacing w:line="360" w:lineRule="auto"/>
        <w:ind w:left="2341" w:hanging="2341"/>
        <w:jc w:val="both"/>
        <w:rPr>
          <w:rFonts w:asciiTheme="majorHAnsi" w:hAnsiTheme="majorHAnsi"/>
          <w:snapToGrid w:val="0"/>
        </w:rPr>
      </w:pPr>
      <w:r w:rsidRPr="00C525BC">
        <w:rPr>
          <w:rFonts w:asciiTheme="majorHAnsi" w:hAnsiTheme="majorHAnsi"/>
          <w:snapToGrid w:val="0"/>
        </w:rPr>
        <w:t>CANAANITES -</w:t>
      </w:r>
      <w:r w:rsidRPr="00C525BC">
        <w:rPr>
          <w:rFonts w:asciiTheme="majorHAnsi" w:hAnsiTheme="majorHAnsi"/>
          <w:snapToGrid w:val="0"/>
        </w:rPr>
        <w:tab/>
        <w:t>Maritime Plain on both sides of Mt. Camel, Plain of Esdraelon, Sharon, and Jordan Valley (occupied richest and most valuable portions of land).</w:t>
      </w:r>
    </w:p>
    <w:p w:rsidR="00536B3E" w:rsidRPr="00C525BC" w:rsidRDefault="00536B3E" w:rsidP="00536B3E">
      <w:pPr>
        <w:widowControl w:val="0"/>
        <w:tabs>
          <w:tab w:val="left" w:pos="2341"/>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2341"/>
        </w:tabs>
        <w:spacing w:line="360" w:lineRule="auto"/>
        <w:ind w:left="391" w:hanging="391"/>
        <w:jc w:val="both"/>
        <w:rPr>
          <w:rFonts w:asciiTheme="majorHAnsi" w:hAnsiTheme="majorHAnsi"/>
          <w:snapToGrid w:val="0"/>
        </w:rPr>
      </w:pPr>
      <w:r w:rsidRPr="00C525BC">
        <w:rPr>
          <w:rFonts w:asciiTheme="majorHAnsi" w:hAnsiTheme="majorHAnsi"/>
          <w:snapToGrid w:val="0"/>
        </w:rPr>
        <w:t>PHILISTINES —</w:t>
      </w:r>
      <w:r w:rsidRPr="00C525BC">
        <w:rPr>
          <w:rFonts w:asciiTheme="majorHAnsi" w:hAnsiTheme="majorHAnsi"/>
          <w:snapToGrid w:val="0"/>
        </w:rPr>
        <w:tab/>
        <w:t>South of Canaanites on Maritime Plain-most dangerous of Israel’s enemies during the Judges.</w:t>
      </w:r>
    </w:p>
    <w:p w:rsidR="00536B3E" w:rsidRPr="00C525BC" w:rsidRDefault="00536B3E" w:rsidP="00536B3E">
      <w:pPr>
        <w:widowControl w:val="0"/>
        <w:tabs>
          <w:tab w:val="left" w:pos="391"/>
          <w:tab w:val="left" w:pos="1950"/>
        </w:tabs>
        <w:spacing w:line="360" w:lineRule="auto"/>
        <w:ind w:left="391" w:hanging="391"/>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ind w:left="391" w:hanging="391"/>
        <w:jc w:val="both"/>
        <w:rPr>
          <w:rFonts w:asciiTheme="majorHAnsi" w:hAnsiTheme="majorHAnsi"/>
          <w:snapToGrid w:val="0"/>
        </w:rPr>
      </w:pPr>
      <w:r w:rsidRPr="00C525BC">
        <w:rPr>
          <w:rFonts w:asciiTheme="majorHAnsi" w:hAnsiTheme="majorHAnsi"/>
          <w:snapToGrid w:val="0"/>
        </w:rPr>
        <w:t>HITTITES —</w:t>
      </w:r>
      <w:r w:rsidRPr="00C525BC">
        <w:rPr>
          <w:rFonts w:asciiTheme="majorHAnsi" w:hAnsiTheme="majorHAnsi"/>
          <w:snapToGrid w:val="0"/>
        </w:rPr>
        <w:tab/>
        <w:t xml:space="preserve"> One group near Sea of Galilee — the other around Hebron. These were peaceful with the patriarchs and of them Abraham purchased his family sepu1chre from them.</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GIRGASHITE - - Possibly west of Sea of Galilee.</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HIVITES - South of Mt. Cannel.</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 xml:space="preserve">PERRIZITES - Northern portion of </w:t>
      </w:r>
      <w:proofErr w:type="spellStart"/>
      <w:r w:rsidRPr="00C525BC">
        <w:rPr>
          <w:rFonts w:asciiTheme="majorHAnsi" w:hAnsiTheme="majorHAnsi"/>
          <w:snapToGrid w:val="0"/>
        </w:rPr>
        <w:t>Shefelah</w:t>
      </w:r>
      <w:proofErr w:type="spellEnd"/>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JEBUSITES - Mountains near Jerusalem</w:t>
      </w:r>
    </w:p>
    <w:p w:rsidR="00536B3E" w:rsidRPr="00C525BC" w:rsidRDefault="00536B3E" w:rsidP="00536B3E">
      <w:pPr>
        <w:widowControl w:val="0"/>
        <w:tabs>
          <w:tab w:val="left" w:pos="391"/>
          <w:tab w:val="left" w:pos="1950"/>
        </w:tabs>
        <w:spacing w:line="360" w:lineRule="auto"/>
        <w:rPr>
          <w:rFonts w:asciiTheme="majorHAnsi" w:hAnsiTheme="majorHAnsi"/>
          <w:snapToGrid w:val="0"/>
        </w:rPr>
      </w:pPr>
      <w:r w:rsidRPr="00C525BC">
        <w:rPr>
          <w:rFonts w:asciiTheme="majorHAnsi" w:hAnsiTheme="majorHAnsi"/>
          <w:snapToGrid w:val="0"/>
        </w:rPr>
        <w:t>AMMORITES - Most powerful of all - wilderness between Hebron and Dead Sea.</w:t>
      </w:r>
    </w:p>
    <w:p w:rsidR="00536B3E" w:rsidRPr="00C525BC" w:rsidRDefault="00536B3E" w:rsidP="00536B3E">
      <w:pPr>
        <w:widowControl w:val="0"/>
        <w:tabs>
          <w:tab w:val="left" w:pos="391"/>
          <w:tab w:val="left" w:pos="1950"/>
        </w:tabs>
        <w:spacing w:line="360" w:lineRule="auto"/>
        <w:jc w:val="center"/>
        <w:rPr>
          <w:rFonts w:asciiTheme="majorHAnsi" w:hAnsiTheme="majorHAnsi"/>
          <w:snapToGrid w:val="0"/>
        </w:rPr>
      </w:pPr>
      <w:r w:rsidRPr="00C525BC">
        <w:rPr>
          <w:rFonts w:asciiTheme="majorHAnsi" w:hAnsiTheme="majorHAnsi"/>
          <w:snapToGrid w:val="0"/>
        </w:rPr>
        <w:t>NATIONS AT TIME OF CONQUEST</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r w:rsidRPr="00C525BC">
        <w:rPr>
          <w:rFonts w:asciiTheme="majorHAnsi" w:hAnsiTheme="majorHAnsi"/>
          <w:snapToGrid w:val="0"/>
        </w:rPr>
        <w:t>AMMORITES - Eastern Table land</w:t>
      </w:r>
    </w:p>
    <w:p w:rsidR="00536B3E" w:rsidRPr="00C525BC" w:rsidRDefault="00536B3E" w:rsidP="00536B3E">
      <w:pPr>
        <w:widowControl w:val="0"/>
        <w:tabs>
          <w:tab w:val="left" w:pos="391"/>
          <w:tab w:val="left" w:pos="1950"/>
        </w:tabs>
        <w:spacing w:line="360" w:lineRule="auto"/>
        <w:jc w:val="both"/>
        <w:rPr>
          <w:rFonts w:asciiTheme="majorHAnsi" w:hAnsiTheme="majorHAnsi"/>
          <w:snapToGrid w:val="0"/>
        </w:rPr>
      </w:pPr>
    </w:p>
    <w:p w:rsidR="00536B3E" w:rsidRPr="00C525BC" w:rsidRDefault="00536B3E" w:rsidP="00536B3E">
      <w:pPr>
        <w:widowControl w:val="0"/>
        <w:tabs>
          <w:tab w:val="left" w:pos="2052"/>
        </w:tabs>
        <w:spacing w:line="360" w:lineRule="auto"/>
        <w:ind w:left="2052" w:hanging="2052"/>
        <w:jc w:val="both"/>
        <w:rPr>
          <w:rFonts w:asciiTheme="majorHAnsi" w:hAnsiTheme="majorHAnsi"/>
          <w:snapToGrid w:val="0"/>
        </w:rPr>
      </w:pPr>
      <w:r w:rsidRPr="00C525BC">
        <w:rPr>
          <w:rFonts w:asciiTheme="majorHAnsi" w:hAnsiTheme="majorHAnsi"/>
          <w:snapToGrid w:val="0"/>
        </w:rPr>
        <w:t>MOABITES -   (settled in cities) and AMMONITES (wanderers) - descendants of Lot.</w:t>
      </w:r>
    </w:p>
    <w:p w:rsidR="00536B3E" w:rsidRPr="00C525BC" w:rsidRDefault="00536B3E" w:rsidP="00536B3E">
      <w:pPr>
        <w:widowControl w:val="0"/>
        <w:tabs>
          <w:tab w:val="left" w:pos="2052"/>
        </w:tabs>
        <w:spacing w:line="360" w:lineRule="auto"/>
        <w:jc w:val="both"/>
        <w:rPr>
          <w:rFonts w:asciiTheme="majorHAnsi" w:hAnsiTheme="majorHAnsi"/>
          <w:snapToGrid w:val="0"/>
        </w:rPr>
      </w:pPr>
    </w:p>
    <w:p w:rsidR="00536B3E" w:rsidRPr="00C525BC" w:rsidRDefault="00536B3E" w:rsidP="00536B3E">
      <w:pPr>
        <w:widowControl w:val="0"/>
        <w:tabs>
          <w:tab w:val="left" w:pos="2052"/>
        </w:tabs>
        <w:spacing w:line="360" w:lineRule="auto"/>
        <w:jc w:val="center"/>
        <w:rPr>
          <w:rFonts w:asciiTheme="majorHAnsi" w:hAnsiTheme="majorHAnsi"/>
          <w:snapToGrid w:val="0"/>
        </w:rPr>
      </w:pPr>
      <w:r w:rsidRPr="00C525BC">
        <w:rPr>
          <w:rFonts w:asciiTheme="majorHAnsi" w:hAnsiTheme="majorHAnsi"/>
          <w:snapToGrid w:val="0"/>
        </w:rPr>
        <w:t>SURROUNDI1NG NATIONS</w:t>
      </w:r>
    </w:p>
    <w:p w:rsidR="00536B3E" w:rsidRPr="00C525BC" w:rsidRDefault="00536B3E" w:rsidP="00536B3E">
      <w:pPr>
        <w:widowControl w:val="0"/>
        <w:tabs>
          <w:tab w:val="left" w:pos="1315"/>
        </w:tabs>
        <w:spacing w:line="360" w:lineRule="auto"/>
        <w:rPr>
          <w:rFonts w:asciiTheme="majorHAnsi" w:hAnsiTheme="majorHAnsi"/>
          <w:snapToGrid w:val="0"/>
        </w:rPr>
      </w:pPr>
      <w:r w:rsidRPr="00C525BC">
        <w:rPr>
          <w:rFonts w:asciiTheme="majorHAnsi" w:hAnsiTheme="majorHAnsi"/>
          <w:snapToGrid w:val="0"/>
        </w:rPr>
        <w:t>Bordering on lands of Canaan before-the Conquest</w:t>
      </w:r>
    </w:p>
    <w:p w:rsidR="00536B3E" w:rsidRPr="00C525BC" w:rsidRDefault="00536B3E" w:rsidP="00536B3E">
      <w:pPr>
        <w:widowControl w:val="0"/>
        <w:tabs>
          <w:tab w:val="left" w:pos="374"/>
        </w:tabs>
        <w:spacing w:line="360" w:lineRule="auto"/>
        <w:jc w:val="both"/>
        <w:rPr>
          <w:rFonts w:asciiTheme="majorHAnsi" w:hAnsiTheme="majorHAnsi"/>
          <w:snapToGrid w:val="0"/>
        </w:rPr>
      </w:pPr>
    </w:p>
    <w:p w:rsidR="00536B3E" w:rsidRPr="00C525BC" w:rsidRDefault="00536B3E" w:rsidP="00536B3E">
      <w:pPr>
        <w:widowControl w:val="0"/>
        <w:tabs>
          <w:tab w:val="left" w:pos="374"/>
        </w:tabs>
        <w:spacing w:line="360" w:lineRule="auto"/>
        <w:jc w:val="both"/>
        <w:rPr>
          <w:rFonts w:asciiTheme="majorHAnsi" w:hAnsiTheme="majorHAnsi"/>
          <w:snapToGrid w:val="0"/>
        </w:rPr>
      </w:pPr>
      <w:r w:rsidRPr="00C525BC">
        <w:rPr>
          <w:rFonts w:asciiTheme="majorHAnsi" w:hAnsiTheme="majorHAnsi"/>
          <w:snapToGrid w:val="0"/>
        </w:rPr>
        <w:t>HIVITES, ARRITES, SINITES, ARVADITES &amp; HAMATBITES North</w:t>
      </w:r>
    </w:p>
    <w:p w:rsidR="00536B3E" w:rsidRPr="00C525BC" w:rsidRDefault="00536B3E" w:rsidP="00536B3E">
      <w:pPr>
        <w:widowControl w:val="0"/>
        <w:tabs>
          <w:tab w:val="left" w:pos="374"/>
        </w:tabs>
        <w:spacing w:line="360" w:lineRule="auto"/>
        <w:jc w:val="both"/>
        <w:rPr>
          <w:rFonts w:asciiTheme="majorHAnsi" w:hAnsiTheme="majorHAnsi"/>
          <w:snapToGrid w:val="0"/>
        </w:rPr>
      </w:pPr>
      <w:r w:rsidRPr="00C525BC">
        <w:rPr>
          <w:rFonts w:asciiTheme="majorHAnsi" w:hAnsiTheme="majorHAnsi"/>
          <w:snapToGrid w:val="0"/>
        </w:rPr>
        <w:t>AMMONITES – Southeast</w:t>
      </w:r>
    </w:p>
    <w:p w:rsidR="00536B3E" w:rsidRPr="00C525BC" w:rsidRDefault="00536B3E" w:rsidP="00536B3E">
      <w:pPr>
        <w:widowControl w:val="0"/>
        <w:tabs>
          <w:tab w:val="left" w:pos="374"/>
        </w:tabs>
        <w:spacing w:line="360" w:lineRule="auto"/>
        <w:jc w:val="both"/>
        <w:rPr>
          <w:rFonts w:asciiTheme="majorHAnsi" w:hAnsiTheme="majorHAnsi"/>
          <w:snapToGrid w:val="0"/>
        </w:rPr>
      </w:pPr>
      <w:r w:rsidRPr="00C525BC">
        <w:rPr>
          <w:rFonts w:asciiTheme="majorHAnsi" w:hAnsiTheme="majorHAnsi"/>
          <w:snapToGrid w:val="0"/>
        </w:rPr>
        <w:t xml:space="preserve">AMALEKITES – </w:t>
      </w:r>
      <w:proofErr w:type="spellStart"/>
      <w:r w:rsidRPr="00C525BC">
        <w:rPr>
          <w:rFonts w:asciiTheme="majorHAnsi" w:hAnsiTheme="majorHAnsi"/>
          <w:snapToGrid w:val="0"/>
        </w:rPr>
        <w:t>Kenites</w:t>
      </w:r>
      <w:proofErr w:type="spellEnd"/>
      <w:r w:rsidRPr="00C525BC">
        <w:rPr>
          <w:rFonts w:asciiTheme="majorHAnsi" w:hAnsiTheme="majorHAnsi"/>
          <w:snapToGrid w:val="0"/>
        </w:rPr>
        <w:t xml:space="preserve"> and </w:t>
      </w:r>
      <w:proofErr w:type="spellStart"/>
      <w:r w:rsidRPr="00C525BC">
        <w:rPr>
          <w:rFonts w:asciiTheme="majorHAnsi" w:hAnsiTheme="majorHAnsi"/>
          <w:snapToGrid w:val="0"/>
        </w:rPr>
        <w:t>Edomites</w:t>
      </w:r>
      <w:proofErr w:type="spellEnd"/>
      <w:r w:rsidRPr="00C525BC">
        <w:rPr>
          <w:rFonts w:asciiTheme="majorHAnsi" w:hAnsiTheme="majorHAnsi"/>
          <w:snapToGrid w:val="0"/>
        </w:rPr>
        <w:t xml:space="preserve">  - South</w:t>
      </w:r>
    </w:p>
    <w:p w:rsidR="00536B3E" w:rsidRPr="00C525BC" w:rsidRDefault="00536B3E" w:rsidP="00536B3E">
      <w:pPr>
        <w:widowControl w:val="0"/>
        <w:tabs>
          <w:tab w:val="left" w:pos="368"/>
          <w:tab w:val="left" w:pos="2125"/>
        </w:tabs>
        <w:spacing w:line="360" w:lineRule="auto"/>
        <w:ind w:left="2125" w:hanging="1757"/>
        <w:jc w:val="both"/>
        <w:rPr>
          <w:rFonts w:asciiTheme="majorHAnsi" w:hAnsiTheme="majorHAnsi"/>
          <w:i/>
          <w:snapToGrid w:val="0"/>
        </w:rPr>
      </w:pPr>
    </w:p>
    <w:p w:rsidR="00536B3E" w:rsidRPr="00C525BC" w:rsidRDefault="00536B3E">
      <w:pPr>
        <w:rPr>
          <w:rFonts w:asciiTheme="majorHAnsi" w:hAnsiTheme="majorHAnsi"/>
        </w:rPr>
      </w:pP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D6EB7" w:rsidP="00C525BC">
      <w:pPr>
        <w:pStyle w:val="Heading1"/>
      </w:pPr>
      <w:bookmarkStart w:id="152" w:name="_Toc248051585"/>
      <w:bookmarkStart w:id="153" w:name="_Toc347906558"/>
      <w:bookmarkEnd w:id="147"/>
      <w:bookmarkEnd w:id="148"/>
      <w:bookmarkEnd w:id="149"/>
      <w:bookmarkEnd w:id="150"/>
      <w:bookmarkEnd w:id="151"/>
      <w:r>
        <w:lastRenderedPageBreak/>
        <w:t xml:space="preserve">Ch. 12: </w:t>
      </w:r>
      <w:r w:rsidR="006C76E1" w:rsidRPr="00C525BC">
        <w:t>The Law of the Land</w:t>
      </w:r>
      <w:bookmarkEnd w:id="152"/>
      <w:bookmarkEnd w:id="153"/>
    </w:p>
    <w:p w:rsidR="004E6BA3" w:rsidRPr="00C525BC" w:rsidRDefault="004E6BA3" w:rsidP="004E6BA3">
      <w:pPr>
        <w:rPr>
          <w:rFonts w:asciiTheme="majorHAnsi" w:hAnsiTheme="majorHAnsi"/>
        </w:rPr>
      </w:pPr>
    </w:p>
    <w:p w:rsidR="00CE768C" w:rsidRPr="00C525BC" w:rsidRDefault="00CE768C" w:rsidP="00CE768C">
      <w:pPr>
        <w:rPr>
          <w:rFonts w:asciiTheme="majorHAnsi" w:hAnsiTheme="majorHAnsi"/>
        </w:rPr>
      </w:pPr>
      <w:bookmarkStart w:id="154" w:name="_Toc242847141"/>
      <w:bookmarkStart w:id="155" w:name="_Toc248041173"/>
      <w:bookmarkStart w:id="156" w:name="_Toc248041931"/>
      <w:bookmarkStart w:id="157" w:name="_Toc248042033"/>
      <w:bookmarkStart w:id="158" w:name="_Toc248042160"/>
      <w:r w:rsidRPr="00C525BC">
        <w:rPr>
          <w:rFonts w:asciiTheme="majorHAnsi" w:hAnsiTheme="majorHAnsi"/>
        </w:rPr>
        <w:t>Time of the Judges</w:t>
      </w:r>
    </w:p>
    <w:p w:rsidR="00CE768C" w:rsidRPr="00C525BC" w:rsidRDefault="00CE768C" w:rsidP="00CE768C">
      <w:pPr>
        <w:rPr>
          <w:rFonts w:asciiTheme="majorHAnsi" w:hAnsiTheme="majorHAnsi"/>
        </w:rPr>
      </w:pPr>
      <w:r w:rsidRPr="00C525BC">
        <w:rPr>
          <w:rFonts w:asciiTheme="majorHAnsi" w:hAnsiTheme="majorHAnsi"/>
        </w:rPr>
        <w:t>Chapter 15: Time of Saul, David &amp; Solomon (Solomon’s Temple)</w:t>
      </w:r>
    </w:p>
    <w:p w:rsidR="00CE768C" w:rsidRPr="00C525BC" w:rsidRDefault="00CE768C" w:rsidP="00CE768C">
      <w:pPr>
        <w:rPr>
          <w:rFonts w:asciiTheme="majorHAnsi" w:hAnsiTheme="majorHAnsi"/>
        </w:rPr>
      </w:pPr>
      <w:r w:rsidRPr="00C525BC">
        <w:rPr>
          <w:rFonts w:asciiTheme="majorHAnsi" w:hAnsiTheme="majorHAnsi"/>
        </w:rPr>
        <w:t>Chapter 16: Time of the Divided Kingdom</w:t>
      </w:r>
    </w:p>
    <w:p w:rsidR="00CE768C" w:rsidRPr="00C525BC" w:rsidRDefault="00CE768C" w:rsidP="00CE768C">
      <w:pPr>
        <w:rPr>
          <w:rFonts w:asciiTheme="majorHAnsi" w:hAnsiTheme="majorHAnsi"/>
        </w:rPr>
      </w:pPr>
    </w:p>
    <w:p w:rsidR="00365A2B" w:rsidRPr="00C525BC" w:rsidRDefault="00365A2B">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D6EB7" w:rsidP="00C525BC">
      <w:pPr>
        <w:pStyle w:val="Heading1"/>
      </w:pPr>
      <w:bookmarkStart w:id="159" w:name="_Toc248051586"/>
      <w:bookmarkStart w:id="160" w:name="_Toc347906559"/>
      <w:bookmarkEnd w:id="154"/>
      <w:bookmarkEnd w:id="155"/>
      <w:bookmarkEnd w:id="156"/>
      <w:bookmarkEnd w:id="157"/>
      <w:bookmarkEnd w:id="158"/>
      <w:r>
        <w:lastRenderedPageBreak/>
        <w:t xml:space="preserve">Ch. 13: </w:t>
      </w:r>
      <w:r w:rsidR="006C76E1" w:rsidRPr="00C525BC">
        <w:t>Minor Conflicts in Canaan</w:t>
      </w:r>
      <w:bookmarkEnd w:id="159"/>
      <w:bookmarkEnd w:id="160"/>
    </w:p>
    <w:p w:rsidR="00CE768C" w:rsidRPr="00C525BC" w:rsidRDefault="00CE768C">
      <w:pPr>
        <w:rPr>
          <w:rFonts w:asciiTheme="majorHAnsi" w:hAnsiTheme="majorHAnsi"/>
        </w:rPr>
      </w:pPr>
      <w:bookmarkStart w:id="161" w:name="_Toc242847142"/>
      <w:bookmarkStart w:id="162" w:name="_Toc248041174"/>
      <w:bookmarkStart w:id="163" w:name="_Toc248041932"/>
      <w:bookmarkStart w:id="164" w:name="_Toc248042034"/>
      <w:bookmarkStart w:id="165" w:name="_Toc248042161"/>
    </w:p>
    <w:p w:rsidR="00CE768C" w:rsidRPr="00C525BC" w:rsidRDefault="00CE768C" w:rsidP="00CE768C">
      <w:pPr>
        <w:rPr>
          <w:rFonts w:asciiTheme="majorHAnsi" w:hAnsiTheme="majorHAnsi"/>
        </w:rPr>
      </w:pPr>
      <w:r w:rsidRPr="00C525BC">
        <w:rPr>
          <w:rFonts w:asciiTheme="majorHAnsi" w:hAnsiTheme="majorHAnsi"/>
        </w:rPr>
        <w:t>Egyptian Invasion of Palestine</w:t>
      </w:r>
    </w:p>
    <w:p w:rsidR="00CE768C" w:rsidRPr="00C525BC" w:rsidRDefault="00CE768C" w:rsidP="00CE768C">
      <w:pPr>
        <w:rPr>
          <w:rFonts w:asciiTheme="majorHAnsi" w:hAnsiTheme="majorHAnsi"/>
        </w:rPr>
      </w:pPr>
      <w:r w:rsidRPr="00C525BC">
        <w:rPr>
          <w:rFonts w:asciiTheme="majorHAnsi" w:hAnsiTheme="majorHAnsi"/>
        </w:rPr>
        <w:t>Chapter 18: Wars of Israel &amp; Judah</w:t>
      </w:r>
    </w:p>
    <w:p w:rsidR="00CE768C" w:rsidRPr="00C525BC" w:rsidRDefault="00CE768C" w:rsidP="00CE768C">
      <w:pPr>
        <w:rPr>
          <w:rFonts w:asciiTheme="majorHAnsi" w:hAnsiTheme="majorHAnsi"/>
        </w:rPr>
      </w:pPr>
      <w:r w:rsidRPr="00C525BC">
        <w:rPr>
          <w:rFonts w:asciiTheme="majorHAnsi" w:hAnsiTheme="majorHAnsi"/>
        </w:rPr>
        <w:t>Chapter 19: Elijah &amp; Elisha’s Travels &amp; Exploits</w:t>
      </w: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947FA5" w:rsidRDefault="00CD6EB7" w:rsidP="00C525BC">
      <w:pPr>
        <w:pStyle w:val="Heading1"/>
      </w:pPr>
      <w:bookmarkStart w:id="166" w:name="_Toc347906560"/>
      <w:bookmarkStart w:id="167" w:name="_Toc248051587"/>
      <w:bookmarkEnd w:id="161"/>
      <w:bookmarkEnd w:id="162"/>
      <w:bookmarkEnd w:id="163"/>
      <w:bookmarkEnd w:id="164"/>
      <w:bookmarkEnd w:id="165"/>
      <w:r>
        <w:lastRenderedPageBreak/>
        <w:t xml:space="preserve">Ch. 14: </w:t>
      </w:r>
      <w:r w:rsidR="00947FA5">
        <w:t>The Empires</w:t>
      </w:r>
      <w:bookmarkEnd w:id="166"/>
    </w:p>
    <w:p w:rsidR="00947FA5" w:rsidRPr="00947FA5" w:rsidRDefault="00947FA5" w:rsidP="00947FA5"/>
    <w:p w:rsidR="004E6BA3" w:rsidRPr="00947FA5" w:rsidRDefault="006C76E1" w:rsidP="00947FA5">
      <w:pPr>
        <w:rPr>
          <w:b/>
        </w:rPr>
      </w:pPr>
      <w:r w:rsidRPr="00947FA5">
        <w:rPr>
          <w:b/>
        </w:rPr>
        <w:t>Babylonian Empire</w:t>
      </w:r>
      <w:bookmarkEnd w:id="167"/>
    </w:p>
    <w:p w:rsidR="00CE768C" w:rsidRPr="00947FA5" w:rsidRDefault="00CE768C" w:rsidP="00947FA5">
      <w:bookmarkStart w:id="168" w:name="_Toc242847143"/>
      <w:bookmarkStart w:id="169" w:name="_Toc248041175"/>
      <w:bookmarkStart w:id="170" w:name="_Toc248041933"/>
      <w:bookmarkStart w:id="171" w:name="_Toc248042035"/>
      <w:bookmarkStart w:id="172" w:name="_Toc248042162"/>
    </w:p>
    <w:p w:rsidR="00CE768C" w:rsidRPr="00947FA5" w:rsidRDefault="00CE768C" w:rsidP="00947FA5">
      <w:r w:rsidRPr="00947FA5">
        <w:t>Assyrian Domination &amp; Eventual Bondage of the Jews</w:t>
      </w:r>
    </w:p>
    <w:p w:rsidR="00CE768C" w:rsidRPr="00947FA5" w:rsidRDefault="00CE768C" w:rsidP="00947FA5">
      <w:r w:rsidRPr="00947FA5">
        <w:t>Chapter 21: Israel’s Return to Palestine (Condition of the Land, Political Condition, etc.)</w:t>
      </w:r>
    </w:p>
    <w:p w:rsidR="00CE768C" w:rsidRPr="00947FA5" w:rsidRDefault="00CE768C" w:rsidP="00947FA5"/>
    <w:p w:rsidR="00676700" w:rsidRPr="00947FA5" w:rsidRDefault="00704E2E" w:rsidP="00947FA5">
      <w:pPr>
        <w:rPr>
          <w:b/>
        </w:rPr>
      </w:pPr>
      <w:bookmarkStart w:id="173" w:name="_Toc248051588"/>
      <w:bookmarkStart w:id="174" w:name="_Toc242847144"/>
      <w:bookmarkStart w:id="175" w:name="_Toc248041176"/>
      <w:bookmarkStart w:id="176" w:name="_Toc248041934"/>
      <w:bookmarkStart w:id="177" w:name="_Toc248042036"/>
      <w:bookmarkStart w:id="178" w:name="_Toc248042163"/>
      <w:bookmarkEnd w:id="168"/>
      <w:bookmarkEnd w:id="169"/>
      <w:bookmarkEnd w:id="170"/>
      <w:bookmarkEnd w:id="171"/>
      <w:bookmarkEnd w:id="172"/>
      <w:proofErr w:type="spellStart"/>
      <w:r w:rsidRPr="00947FA5">
        <w:rPr>
          <w:b/>
        </w:rPr>
        <w:t>Medo</w:t>
      </w:r>
      <w:proofErr w:type="spellEnd"/>
      <w:r w:rsidRPr="00947FA5">
        <w:rPr>
          <w:b/>
        </w:rPr>
        <w:t xml:space="preserve">-Persian Empire &amp; </w:t>
      </w:r>
      <w:r w:rsidR="006C76E1" w:rsidRPr="00947FA5">
        <w:rPr>
          <w:b/>
        </w:rPr>
        <w:t>Grecian Empire</w:t>
      </w:r>
      <w:bookmarkEnd w:id="173"/>
    </w:p>
    <w:p w:rsidR="00BB67F8" w:rsidRPr="00947FA5" w:rsidRDefault="00BB67F8" w:rsidP="00947FA5"/>
    <w:p w:rsidR="00CE768C" w:rsidRPr="00947FA5" w:rsidRDefault="00CE768C" w:rsidP="00947FA5">
      <w:r w:rsidRPr="00947FA5">
        <w:t xml:space="preserve">Alexander the Great, </w:t>
      </w:r>
      <w:proofErr w:type="spellStart"/>
      <w:r w:rsidRPr="00947FA5">
        <w:t>Ptolemeies</w:t>
      </w:r>
      <w:proofErr w:type="spellEnd"/>
      <w:r w:rsidRPr="00947FA5">
        <w:t xml:space="preserve"> vs. </w:t>
      </w:r>
      <w:proofErr w:type="spellStart"/>
      <w:r w:rsidRPr="00947FA5">
        <w:t>Selucids</w:t>
      </w:r>
      <w:proofErr w:type="spellEnd"/>
      <w:r w:rsidRPr="00947FA5">
        <w:t xml:space="preserve">, the Maccabean Revolt, </w:t>
      </w:r>
      <w:proofErr w:type="spellStart"/>
      <w:r w:rsidRPr="00947FA5">
        <w:t>Hasmonean</w:t>
      </w:r>
      <w:proofErr w:type="spellEnd"/>
      <w:r w:rsidRPr="00947FA5">
        <w:t xml:space="preserve"> Dynasty</w:t>
      </w:r>
    </w:p>
    <w:p w:rsidR="00CE768C" w:rsidRPr="00947FA5" w:rsidRDefault="00CE768C" w:rsidP="00947FA5"/>
    <w:p w:rsidR="004E6BA3" w:rsidRPr="00947FA5" w:rsidRDefault="006C76E1" w:rsidP="00947FA5">
      <w:pPr>
        <w:rPr>
          <w:b/>
        </w:rPr>
      </w:pPr>
      <w:bookmarkStart w:id="179" w:name="_Toc248051589"/>
      <w:bookmarkEnd w:id="174"/>
      <w:bookmarkEnd w:id="175"/>
      <w:bookmarkEnd w:id="176"/>
      <w:bookmarkEnd w:id="177"/>
      <w:bookmarkEnd w:id="178"/>
      <w:r w:rsidRPr="00947FA5">
        <w:rPr>
          <w:b/>
        </w:rPr>
        <w:t>Roman Empire</w:t>
      </w:r>
      <w:bookmarkEnd w:id="179"/>
    </w:p>
    <w:p w:rsidR="00CE768C" w:rsidRPr="00947FA5" w:rsidRDefault="00CE768C" w:rsidP="00947FA5">
      <w:bookmarkStart w:id="180" w:name="_Toc242847145"/>
      <w:bookmarkStart w:id="181" w:name="_Toc248041177"/>
      <w:bookmarkStart w:id="182" w:name="_Toc248041935"/>
      <w:bookmarkStart w:id="183" w:name="_Toc248042037"/>
      <w:bookmarkStart w:id="184" w:name="_Toc248042164"/>
    </w:p>
    <w:p w:rsidR="00CE768C" w:rsidRPr="00C525BC" w:rsidRDefault="00CE768C" w:rsidP="00947FA5">
      <w:pPr>
        <w:rPr>
          <w:rFonts w:asciiTheme="majorHAnsi" w:hAnsiTheme="majorHAnsi"/>
        </w:rPr>
      </w:pPr>
      <w:r w:rsidRPr="00947FA5">
        <w:t xml:space="preserve">Chapter 24: The </w:t>
      </w:r>
      <w:proofErr w:type="spellStart"/>
      <w:r w:rsidRPr="00947FA5">
        <w:t>Herods</w:t>
      </w:r>
      <w:proofErr w:type="spellEnd"/>
      <w:r w:rsidRPr="00947FA5">
        <w:t xml:space="preserve"> &amp; </w:t>
      </w:r>
      <w:proofErr w:type="spellStart"/>
      <w:r w:rsidRPr="00947FA5">
        <w:t>Particulary</w:t>
      </w:r>
      <w:proofErr w:type="spellEnd"/>
      <w:r w:rsidRPr="00947FA5">
        <w:t xml:space="preserve"> Herod the Great (What were there political</w:t>
      </w:r>
      <w:r w:rsidRPr="00C525BC">
        <w:rPr>
          <w:rFonts w:asciiTheme="majorHAnsi" w:hAnsiTheme="majorHAnsi"/>
        </w:rPr>
        <w:t xml:space="preserve"> powers and boundaries?)</w:t>
      </w:r>
    </w:p>
    <w:p w:rsidR="00CE768C" w:rsidRPr="00C525BC" w:rsidRDefault="00CE768C" w:rsidP="00CE768C">
      <w:pPr>
        <w:rPr>
          <w:rFonts w:asciiTheme="majorHAnsi" w:hAnsiTheme="majorHAnsi"/>
        </w:rPr>
      </w:pPr>
      <w:r w:rsidRPr="00C525BC">
        <w:rPr>
          <w:rFonts w:asciiTheme="majorHAnsi" w:hAnsiTheme="majorHAnsi"/>
        </w:rPr>
        <w:t>Chapter 25: Jesus’ Life &amp; Death</w:t>
      </w:r>
    </w:p>
    <w:p w:rsidR="00CE768C" w:rsidRPr="00C525BC" w:rsidRDefault="00CE768C">
      <w:pPr>
        <w:rPr>
          <w:rFonts w:asciiTheme="majorHAnsi" w:hAnsiTheme="majorHAnsi"/>
        </w:rPr>
      </w:pPr>
    </w:p>
    <w:p w:rsidR="00CE768C" w:rsidRPr="00C525BC" w:rsidRDefault="00CE768C">
      <w:pPr>
        <w:rPr>
          <w:rFonts w:asciiTheme="majorHAnsi" w:hAnsiTheme="majorHAnsi"/>
          <w:b/>
          <w:bCs/>
          <w:sz w:val="36"/>
          <w:szCs w:val="36"/>
        </w:rPr>
      </w:pPr>
    </w:p>
    <w:p w:rsidR="00CE768C" w:rsidRPr="00C525BC" w:rsidRDefault="00CE768C">
      <w:pPr>
        <w:rPr>
          <w:rFonts w:asciiTheme="majorHAnsi" w:hAnsiTheme="majorHAnsi"/>
          <w:b/>
          <w:bCs/>
          <w:sz w:val="36"/>
          <w:szCs w:val="36"/>
        </w:rPr>
      </w:pPr>
      <w:r w:rsidRPr="00C525BC">
        <w:rPr>
          <w:rFonts w:asciiTheme="majorHAnsi" w:hAnsiTheme="majorHAnsi"/>
        </w:rPr>
        <w:br w:type="page"/>
      </w:r>
    </w:p>
    <w:p w:rsidR="004E6BA3" w:rsidRPr="00C525BC" w:rsidRDefault="00CD6EB7" w:rsidP="00C525BC">
      <w:pPr>
        <w:pStyle w:val="Heading1"/>
      </w:pPr>
      <w:bookmarkStart w:id="185" w:name="_Toc248051590"/>
      <w:bookmarkStart w:id="186" w:name="_Toc347906561"/>
      <w:bookmarkEnd w:id="180"/>
      <w:bookmarkEnd w:id="181"/>
      <w:bookmarkEnd w:id="182"/>
      <w:bookmarkEnd w:id="183"/>
      <w:bookmarkEnd w:id="184"/>
      <w:r>
        <w:lastRenderedPageBreak/>
        <w:t xml:space="preserve">Ch. 15: </w:t>
      </w:r>
      <w:r w:rsidR="006C76E1" w:rsidRPr="00C525BC">
        <w:t>Early Spread of the Gospel</w:t>
      </w:r>
      <w:bookmarkEnd w:id="185"/>
      <w:bookmarkEnd w:id="186"/>
    </w:p>
    <w:p w:rsidR="00947FA5" w:rsidRDefault="00947FA5" w:rsidP="00CE768C">
      <w:pPr>
        <w:rPr>
          <w:rFonts w:asciiTheme="majorHAnsi" w:hAnsiTheme="majorHAnsi"/>
        </w:rPr>
      </w:pPr>
      <w:bookmarkStart w:id="187" w:name="_Toc242847146"/>
      <w:bookmarkStart w:id="188" w:name="_Toc248041178"/>
      <w:bookmarkStart w:id="189" w:name="_Toc248041936"/>
      <w:bookmarkStart w:id="190" w:name="_Toc248042038"/>
      <w:bookmarkStart w:id="191" w:name="_Toc248042165"/>
    </w:p>
    <w:p w:rsidR="00CE768C" w:rsidRPr="00C525BC" w:rsidRDefault="00CE768C" w:rsidP="00CE768C">
      <w:pPr>
        <w:rPr>
          <w:rFonts w:asciiTheme="majorHAnsi" w:hAnsiTheme="majorHAnsi"/>
        </w:rPr>
      </w:pPr>
      <w:r w:rsidRPr="00C525BC">
        <w:rPr>
          <w:rFonts w:asciiTheme="majorHAnsi" w:hAnsiTheme="majorHAnsi"/>
        </w:rPr>
        <w:t xml:space="preserve">Chapter 26: Early Spread of the Gospel and Spread of the Christians (Stories of the </w:t>
      </w:r>
      <w:proofErr w:type="gramStart"/>
      <w:r w:rsidRPr="00C525BC">
        <w:rPr>
          <w:rFonts w:asciiTheme="majorHAnsi" w:hAnsiTheme="majorHAnsi"/>
        </w:rPr>
        <w:t>Apostles &amp;</w:t>
      </w:r>
      <w:proofErr w:type="gramEnd"/>
      <w:r w:rsidRPr="00C525BC">
        <w:rPr>
          <w:rFonts w:asciiTheme="majorHAnsi" w:hAnsiTheme="majorHAnsi"/>
        </w:rPr>
        <w:t xml:space="preserve"> Travels)</w:t>
      </w:r>
    </w:p>
    <w:p w:rsidR="00CE768C" w:rsidRPr="00C525BC" w:rsidRDefault="00CE768C" w:rsidP="00CE768C">
      <w:pPr>
        <w:rPr>
          <w:rFonts w:asciiTheme="majorHAnsi" w:hAnsiTheme="majorHAnsi"/>
        </w:rPr>
      </w:pPr>
      <w:r w:rsidRPr="00C525BC">
        <w:rPr>
          <w:rFonts w:asciiTheme="majorHAnsi" w:hAnsiTheme="majorHAnsi"/>
        </w:rPr>
        <w:t>Chapter 27: Paul and His Missionary Journeys (Where did he go? Why there? What was accomplished? What were the major characteristics of the cities visited? Churches in Revelation 2 &amp; 3?)</w:t>
      </w:r>
    </w:p>
    <w:p w:rsidR="004E6BA3" w:rsidRPr="00C525BC" w:rsidRDefault="00CE768C" w:rsidP="00947FA5">
      <w:pPr>
        <w:rPr>
          <w:rFonts w:asciiTheme="majorHAnsi" w:hAnsiTheme="majorHAnsi"/>
          <w:b/>
          <w:sz w:val="20"/>
          <w:szCs w:val="20"/>
          <w:u w:val="single"/>
        </w:rPr>
      </w:pPr>
      <w:r w:rsidRPr="00C525BC">
        <w:rPr>
          <w:rFonts w:asciiTheme="majorHAnsi" w:hAnsiTheme="majorHAnsi"/>
        </w:rPr>
        <w:t xml:space="preserve">Chapter 28: Revolts </w:t>
      </w:r>
      <w:bookmarkEnd w:id="187"/>
      <w:bookmarkEnd w:id="188"/>
      <w:bookmarkEnd w:id="189"/>
      <w:bookmarkEnd w:id="190"/>
      <w:bookmarkEnd w:id="191"/>
    </w:p>
    <w:p w:rsidR="004E6BA3" w:rsidRPr="00C525BC" w:rsidRDefault="004E6BA3" w:rsidP="004E6BA3">
      <w:pPr>
        <w:rPr>
          <w:rFonts w:asciiTheme="majorHAnsi" w:hAnsiTheme="majorHAnsi"/>
        </w:rPr>
      </w:pPr>
    </w:p>
    <w:p w:rsidR="00365A2B" w:rsidRPr="00C525BC" w:rsidRDefault="00365A2B">
      <w:pPr>
        <w:rPr>
          <w:rFonts w:asciiTheme="majorHAnsi" w:hAnsiTheme="majorHAnsi"/>
          <w:b/>
          <w:bCs/>
          <w:sz w:val="36"/>
          <w:szCs w:val="36"/>
        </w:rPr>
      </w:pPr>
      <w:bookmarkStart w:id="192" w:name="_Toc242847148"/>
      <w:bookmarkStart w:id="193" w:name="_Toc248041180"/>
      <w:bookmarkStart w:id="194" w:name="_Toc248041938"/>
      <w:bookmarkStart w:id="195" w:name="_Toc248042040"/>
      <w:bookmarkStart w:id="196" w:name="_Toc248042167"/>
      <w:bookmarkStart w:id="197" w:name="OLE_LINK15"/>
      <w:bookmarkStart w:id="198" w:name="OLE_LINK16"/>
      <w:r w:rsidRPr="00C525BC">
        <w:rPr>
          <w:rFonts w:asciiTheme="majorHAnsi" w:hAnsiTheme="majorHAnsi"/>
        </w:rPr>
        <w:br w:type="page"/>
      </w:r>
    </w:p>
    <w:p w:rsidR="004E6BA3" w:rsidRPr="00C525BC" w:rsidRDefault="00CD6EB7" w:rsidP="00C525BC">
      <w:pPr>
        <w:pStyle w:val="Heading1"/>
      </w:pPr>
      <w:bookmarkStart w:id="199" w:name="_Toc248051593"/>
      <w:bookmarkStart w:id="200" w:name="_Toc347906562"/>
      <w:bookmarkEnd w:id="192"/>
      <w:bookmarkEnd w:id="193"/>
      <w:bookmarkEnd w:id="194"/>
      <w:bookmarkEnd w:id="195"/>
      <w:bookmarkEnd w:id="196"/>
      <w:r>
        <w:lastRenderedPageBreak/>
        <w:t xml:space="preserve">Ch. 16: </w:t>
      </w:r>
      <w:r w:rsidR="00341BEC">
        <w:t xml:space="preserve">The </w:t>
      </w:r>
      <w:r w:rsidR="005B0098" w:rsidRPr="00C525BC">
        <w:t>Holy Land Today</w:t>
      </w:r>
      <w:bookmarkEnd w:id="199"/>
      <w:bookmarkEnd w:id="200"/>
    </w:p>
    <w:p w:rsidR="00341BEC" w:rsidRDefault="00341BEC">
      <w:pPr>
        <w:rPr>
          <w:rFonts w:asciiTheme="majorHAnsi" w:hAnsiTheme="majorHAnsi"/>
          <w:b/>
          <w:bCs/>
          <w:sz w:val="40"/>
          <w:szCs w:val="40"/>
        </w:rPr>
      </w:pPr>
      <w:bookmarkStart w:id="201" w:name="_Toc248041181"/>
      <w:bookmarkStart w:id="202" w:name="_Toc248041939"/>
      <w:bookmarkStart w:id="203" w:name="_Toc248042041"/>
      <w:bookmarkStart w:id="204" w:name="_Toc248042168"/>
      <w:bookmarkStart w:id="205" w:name="_Toc248051594"/>
      <w:bookmarkEnd w:id="197"/>
      <w:bookmarkEnd w:id="198"/>
      <w:r>
        <w:br w:type="page"/>
      </w:r>
    </w:p>
    <w:p w:rsidR="00067E0E" w:rsidRPr="00C525BC" w:rsidRDefault="00067E0E" w:rsidP="00C525BC">
      <w:pPr>
        <w:pStyle w:val="Heading1"/>
      </w:pPr>
      <w:bookmarkStart w:id="206" w:name="_Toc248041184"/>
      <w:bookmarkStart w:id="207" w:name="_Toc248041942"/>
      <w:bookmarkStart w:id="208" w:name="_Toc248042044"/>
      <w:bookmarkStart w:id="209" w:name="_Toc248042171"/>
      <w:bookmarkStart w:id="210" w:name="_Toc248051595"/>
      <w:bookmarkStart w:id="211" w:name="_Toc347906563"/>
      <w:bookmarkStart w:id="212" w:name="_Toc242847149"/>
      <w:bookmarkEnd w:id="201"/>
      <w:bookmarkEnd w:id="202"/>
      <w:bookmarkEnd w:id="203"/>
      <w:bookmarkEnd w:id="204"/>
      <w:bookmarkEnd w:id="205"/>
      <w:r w:rsidRPr="00C525BC">
        <w:lastRenderedPageBreak/>
        <w:t>QUIZZES &amp; FINAL EXAM</w:t>
      </w:r>
      <w:bookmarkEnd w:id="206"/>
      <w:bookmarkEnd w:id="207"/>
      <w:bookmarkEnd w:id="208"/>
      <w:bookmarkEnd w:id="209"/>
      <w:bookmarkEnd w:id="210"/>
      <w:bookmarkEnd w:id="211"/>
      <w:r w:rsidR="00422236" w:rsidRPr="00C525BC">
        <w:t xml:space="preserve"> </w:t>
      </w:r>
    </w:p>
    <w:bookmarkStart w:id="213" w:name="_Toc242844868"/>
    <w:bookmarkStart w:id="214" w:name="_Toc242847132"/>
    <w:bookmarkEnd w:id="212"/>
    <w:p w:rsidR="001514D8" w:rsidRPr="00C525BC" w:rsidRDefault="000F0C5A" w:rsidP="001514D8">
      <w:pPr>
        <w:pStyle w:val="TOC1"/>
        <w:tabs>
          <w:tab w:val="right" w:leader="dot" w:pos="8630"/>
        </w:tabs>
        <w:rPr>
          <w:rFonts w:asciiTheme="majorHAnsi" w:hAnsiTheme="majorHAnsi"/>
          <w:szCs w:val="28"/>
        </w:rPr>
      </w:pPr>
      <w:r>
        <w:rPr>
          <w:rFonts w:asciiTheme="majorHAnsi" w:hAnsiTheme="majorHAnsi"/>
          <w:noProof/>
        </w:rPr>
        <mc:AlternateContent>
          <mc:Choice Requires="wps">
            <w:drawing>
              <wp:anchor distT="0" distB="0" distL="114300" distR="114300" simplePos="0" relativeHeight="251740672" behindDoc="0" locked="0" layoutInCell="1" allowOverlap="1" wp14:anchorId="51B62709" wp14:editId="54045C4F">
                <wp:simplePos x="0" y="0"/>
                <wp:positionH relativeFrom="column">
                  <wp:posOffset>0</wp:posOffset>
                </wp:positionH>
                <wp:positionV relativeFrom="paragraph">
                  <wp:posOffset>31750</wp:posOffset>
                </wp:positionV>
                <wp:extent cx="5486400" cy="0"/>
                <wp:effectExtent l="28575" t="31750" r="28575" b="25400"/>
                <wp:wrapSquare wrapText="bothSides"/>
                <wp:docPr id="2" name="Auto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9" o:spid="_x0000_s1026" type="#_x0000_t32" style="position:absolute;margin-left:0;margin-top:2.5pt;width:6in;height: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" strokeweight="4pt">
                <w10:wrap type="square"/>
              </v:shape>
            </w:pict>
          </mc:Fallback>
        </mc:AlternateContent>
      </w:r>
    </w:p>
    <w:p w:rsidR="005B0098" w:rsidRPr="00C525BC" w:rsidRDefault="00C86B1A" w:rsidP="005B0098">
      <w:pPr>
        <w:pStyle w:val="TOC1"/>
        <w:tabs>
          <w:tab w:val="right" w:leader="dot" w:pos="8630"/>
        </w:tabs>
        <w:rPr>
          <w:rFonts w:asciiTheme="majorHAnsi" w:eastAsiaTheme="minorEastAsia" w:hAnsiTheme="majorHAnsi" w:cstheme="minorBidi"/>
          <w:noProof/>
          <w:sz w:val="22"/>
          <w:szCs w:val="22"/>
        </w:rPr>
      </w:pPr>
      <w:r w:rsidRPr="00C525BC">
        <w:rPr>
          <w:rFonts w:asciiTheme="majorHAnsi" w:hAnsiTheme="majorHAnsi"/>
          <w:szCs w:val="28"/>
        </w:rPr>
        <w:fldChar w:fldCharType="begin"/>
      </w:r>
      <w:r w:rsidR="00067E0E" w:rsidRPr="00C525BC">
        <w:rPr>
          <w:rFonts w:asciiTheme="majorHAnsi" w:hAnsiTheme="majorHAnsi"/>
          <w:szCs w:val="28"/>
        </w:rPr>
        <w:instrText xml:space="preserve"> TOC \o "1-2" \h \z \u </w:instrText>
      </w:r>
      <w:r w:rsidRPr="00C525BC">
        <w:rPr>
          <w:rFonts w:asciiTheme="majorHAnsi" w:hAnsiTheme="majorHAnsi"/>
          <w:szCs w:val="28"/>
        </w:rPr>
        <w:fldChar w:fldCharType="separate"/>
      </w:r>
    </w:p>
    <w:p w:rsidR="005B0098" w:rsidRPr="00C525BC" w:rsidRDefault="005B0098">
      <w:pPr>
        <w:pStyle w:val="TOC1"/>
        <w:tabs>
          <w:tab w:val="right" w:leader="dot" w:pos="8630"/>
        </w:tabs>
        <w:rPr>
          <w:rFonts w:asciiTheme="majorHAnsi" w:eastAsiaTheme="minorEastAsia" w:hAnsiTheme="majorHAnsi" w:cstheme="minorBidi"/>
          <w:noProof/>
          <w:sz w:val="22"/>
          <w:szCs w:val="22"/>
        </w:rPr>
      </w:pPr>
    </w:p>
    <w:p w:rsidR="005B0098" w:rsidRPr="00C525BC" w:rsidRDefault="001B6846">
      <w:pPr>
        <w:pStyle w:val="TOC2"/>
        <w:rPr>
          <w:rFonts w:asciiTheme="majorHAnsi" w:eastAsiaTheme="minorEastAsia" w:hAnsiTheme="majorHAnsi" w:cstheme="minorBidi"/>
          <w:noProof/>
          <w:sz w:val="22"/>
          <w:szCs w:val="22"/>
        </w:rPr>
      </w:pPr>
      <w:hyperlink w:anchor="_Toc248051596" w:history="1">
        <w:r w:rsidR="005B0098" w:rsidRPr="00C525BC">
          <w:rPr>
            <w:rStyle w:val="Hyperlink"/>
            <w:rFonts w:asciiTheme="majorHAnsi" w:hAnsiTheme="majorHAnsi"/>
            <w:noProof/>
            <w:color w:val="auto"/>
          </w:rPr>
          <w:t>QUIZ 1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_Toc248051596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77</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597" w:history="1">
        <w:r w:rsidR="005B0098" w:rsidRPr="00C525BC">
          <w:rPr>
            <w:rStyle w:val="Hyperlink"/>
            <w:rFonts w:asciiTheme="majorHAnsi" w:hAnsiTheme="majorHAnsi"/>
            <w:noProof/>
            <w:color w:val="auto"/>
          </w:rPr>
          <w:t>QUIZ 2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_Toc248051597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78</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598" w:history="1">
        <w:r w:rsidR="005B0098" w:rsidRPr="00C525BC">
          <w:rPr>
            <w:rStyle w:val="Hyperlink"/>
            <w:rFonts w:asciiTheme="majorHAnsi" w:hAnsiTheme="majorHAnsi"/>
            <w:noProof/>
            <w:color w:val="auto"/>
          </w:rPr>
          <w:t>QUIZ 3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_Toc248051598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79</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599" w:history="1">
        <w:r w:rsidR="005B0098" w:rsidRPr="00C525BC">
          <w:rPr>
            <w:rStyle w:val="Hyperlink"/>
            <w:rFonts w:asciiTheme="majorHAnsi" w:hAnsiTheme="majorHAnsi"/>
            <w:noProof/>
            <w:color w:val="auto"/>
          </w:rPr>
          <w:t>QUIZ 4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_Toc248051599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80</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600" w:history="1">
        <w:r w:rsidR="005B0098" w:rsidRPr="00C525BC">
          <w:rPr>
            <w:rStyle w:val="Hyperlink"/>
            <w:rFonts w:asciiTheme="majorHAnsi" w:hAnsiTheme="majorHAnsi"/>
            <w:noProof/>
            <w:color w:val="auto"/>
          </w:rPr>
          <w:t>QUIZ 5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_Toc248051600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81</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601" w:history="1">
        <w:r w:rsidR="005B0098" w:rsidRPr="00C525BC">
          <w:rPr>
            <w:rStyle w:val="Hyperlink"/>
            <w:rFonts w:asciiTheme="majorHAnsi" w:hAnsiTheme="majorHAnsi"/>
            <w:noProof/>
            <w:color w:val="auto"/>
          </w:rPr>
          <w:t>QUIZ 6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_Toc248051601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82</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602" w:history="1">
        <w:r w:rsidR="005B0098" w:rsidRPr="00C525BC">
          <w:rPr>
            <w:rStyle w:val="Hyperlink"/>
            <w:rFonts w:asciiTheme="majorHAnsi" w:hAnsiTheme="majorHAnsi"/>
            <w:noProof/>
            <w:color w:val="auto"/>
          </w:rPr>
          <w:t>QUIZ 7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_Toc248051602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83</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603" w:history="1">
        <w:r w:rsidR="005B0098" w:rsidRPr="00C525BC">
          <w:rPr>
            <w:rStyle w:val="Hyperlink"/>
            <w:rFonts w:asciiTheme="majorHAnsi" w:hAnsiTheme="majorHAnsi"/>
            <w:noProof/>
            <w:color w:val="auto"/>
          </w:rPr>
          <w:t>QUIZ 8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_Toc248051603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84</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604" w:history="1">
        <w:r w:rsidR="005B0098" w:rsidRPr="00C525BC">
          <w:rPr>
            <w:rStyle w:val="Hyperlink"/>
            <w:rFonts w:asciiTheme="majorHAnsi" w:hAnsiTheme="majorHAnsi"/>
            <w:noProof/>
            <w:color w:val="auto"/>
          </w:rPr>
          <w:t>QUIZ 9 –</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_Toc248051604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85</w:t>
        </w:r>
        <w:r w:rsidR="00C86B1A" w:rsidRPr="00C525BC">
          <w:rPr>
            <w:rFonts w:asciiTheme="majorHAnsi" w:hAnsiTheme="majorHAnsi"/>
            <w:noProof/>
            <w:webHidden/>
          </w:rPr>
          <w:fldChar w:fldCharType="end"/>
        </w:r>
      </w:hyperlink>
    </w:p>
    <w:p w:rsidR="005B0098" w:rsidRPr="00C525BC" w:rsidRDefault="001B6846">
      <w:pPr>
        <w:pStyle w:val="TOC2"/>
        <w:rPr>
          <w:rFonts w:asciiTheme="majorHAnsi" w:eastAsiaTheme="minorEastAsia" w:hAnsiTheme="majorHAnsi" w:cstheme="minorBidi"/>
          <w:noProof/>
          <w:sz w:val="22"/>
          <w:szCs w:val="22"/>
        </w:rPr>
      </w:pPr>
      <w:hyperlink w:anchor="_Toc248051605" w:history="1">
        <w:r w:rsidR="005B0098" w:rsidRPr="00C525BC">
          <w:rPr>
            <w:rStyle w:val="Hyperlink"/>
            <w:rFonts w:asciiTheme="majorHAnsi" w:hAnsiTheme="majorHAnsi"/>
            <w:noProof/>
            <w:color w:val="auto"/>
          </w:rPr>
          <w:t>FINAL EXAM</w:t>
        </w:r>
        <w:r w:rsidR="005B0098" w:rsidRPr="00C525BC">
          <w:rPr>
            <w:rFonts w:asciiTheme="majorHAnsi" w:hAnsiTheme="majorHAnsi"/>
            <w:noProof/>
            <w:webHidden/>
          </w:rPr>
          <w:tab/>
        </w:r>
        <w:r w:rsidR="00C86B1A" w:rsidRPr="00C525BC">
          <w:rPr>
            <w:rFonts w:asciiTheme="majorHAnsi" w:hAnsiTheme="majorHAnsi"/>
            <w:noProof/>
            <w:webHidden/>
          </w:rPr>
          <w:fldChar w:fldCharType="begin"/>
        </w:r>
        <w:r w:rsidR="005B0098" w:rsidRPr="00C525BC">
          <w:rPr>
            <w:rFonts w:asciiTheme="majorHAnsi" w:hAnsiTheme="majorHAnsi"/>
            <w:noProof/>
            <w:webHidden/>
          </w:rPr>
          <w:instrText xml:space="preserve"> PAGEREF _Toc248051605 \h </w:instrText>
        </w:r>
        <w:r w:rsidR="00C86B1A" w:rsidRPr="00C525BC">
          <w:rPr>
            <w:rFonts w:asciiTheme="majorHAnsi" w:hAnsiTheme="majorHAnsi"/>
            <w:noProof/>
            <w:webHidden/>
          </w:rPr>
        </w:r>
        <w:r w:rsidR="00C86B1A" w:rsidRPr="00C525BC">
          <w:rPr>
            <w:rFonts w:asciiTheme="majorHAnsi" w:hAnsiTheme="majorHAnsi"/>
            <w:noProof/>
            <w:webHidden/>
          </w:rPr>
          <w:fldChar w:fldCharType="separate"/>
        </w:r>
        <w:r w:rsidR="00CF6639">
          <w:rPr>
            <w:rFonts w:asciiTheme="majorHAnsi" w:hAnsiTheme="majorHAnsi"/>
            <w:noProof/>
            <w:webHidden/>
          </w:rPr>
          <w:t>87</w:t>
        </w:r>
        <w:r w:rsidR="00C86B1A" w:rsidRPr="00C525BC">
          <w:rPr>
            <w:rFonts w:asciiTheme="majorHAnsi" w:hAnsiTheme="majorHAnsi"/>
            <w:noProof/>
            <w:webHidden/>
          </w:rPr>
          <w:fldChar w:fldCharType="end"/>
        </w:r>
      </w:hyperlink>
    </w:p>
    <w:p w:rsidR="00067E0E" w:rsidRPr="00C525BC" w:rsidRDefault="00C86B1A" w:rsidP="00783CF7">
      <w:pPr>
        <w:pStyle w:val="Heading2"/>
        <w:numPr>
          <w:ilvl w:val="0"/>
          <w:numId w:val="0"/>
        </w:numPr>
        <w:ind w:left="1080" w:hanging="720"/>
        <w:rPr>
          <w:rFonts w:asciiTheme="majorHAnsi" w:hAnsiTheme="majorHAnsi"/>
        </w:rPr>
      </w:pPr>
      <w:r w:rsidRPr="00C525BC">
        <w:rPr>
          <w:rFonts w:asciiTheme="majorHAnsi" w:hAnsiTheme="majorHAnsi"/>
        </w:rPr>
        <w:fldChar w:fldCharType="end"/>
      </w:r>
    </w:p>
    <w:p w:rsidR="001F730A" w:rsidRPr="00C525BC" w:rsidRDefault="001F730A">
      <w:pPr>
        <w:rPr>
          <w:rFonts w:asciiTheme="majorHAnsi" w:hAnsiTheme="majorHAnsi"/>
          <w:sz w:val="28"/>
        </w:rPr>
      </w:pPr>
      <w:r w:rsidRPr="00C525BC">
        <w:rPr>
          <w:rFonts w:asciiTheme="majorHAnsi" w:hAnsiTheme="majorHAnsi"/>
        </w:rPr>
        <w:br w:type="page"/>
      </w:r>
    </w:p>
    <w:p w:rsidR="008B4366" w:rsidRPr="008B4366" w:rsidRDefault="0090088A" w:rsidP="008B4366">
      <w:pPr>
        <w:pStyle w:val="Heading2"/>
        <w:numPr>
          <w:ilvl w:val="0"/>
          <w:numId w:val="0"/>
        </w:numPr>
        <w:jc w:val="center"/>
        <w:rPr>
          <w:rFonts w:asciiTheme="majorHAnsi" w:hAnsiTheme="majorHAnsi"/>
        </w:rPr>
      </w:pPr>
      <w:bookmarkStart w:id="215" w:name="_Toc248051596"/>
      <w:bookmarkStart w:id="216" w:name="OLE_LINK44"/>
      <w:bookmarkStart w:id="217" w:name="OLE_LINK45"/>
      <w:r w:rsidRPr="00C525BC">
        <w:rPr>
          <w:rFonts w:asciiTheme="majorHAnsi" w:hAnsiTheme="majorHAnsi"/>
        </w:rPr>
        <w:lastRenderedPageBreak/>
        <w:t xml:space="preserve">QUIZ </w:t>
      </w:r>
      <w:r w:rsidR="005B0098" w:rsidRPr="00C525BC">
        <w:rPr>
          <w:rFonts w:asciiTheme="majorHAnsi" w:hAnsiTheme="majorHAnsi"/>
        </w:rPr>
        <w:t>1 –</w:t>
      </w:r>
      <w:bookmarkEnd w:id="215"/>
      <w:bookmarkEnd w:id="216"/>
      <w:bookmarkEnd w:id="217"/>
      <w:r w:rsidR="008B4366">
        <w:rPr>
          <w:rFonts w:asciiTheme="majorHAnsi" w:hAnsiTheme="majorHAnsi"/>
          <w:b/>
          <w:szCs w:val="28"/>
        </w:rPr>
        <w:t xml:space="preserve"> </w:t>
      </w:r>
      <w:bookmarkStart w:id="218" w:name="_GoBack"/>
      <w:bookmarkEnd w:id="218"/>
      <w:r w:rsidR="008B4366" w:rsidRPr="00C525BC">
        <w:rPr>
          <w:rFonts w:asciiTheme="majorHAnsi" w:hAnsiTheme="majorHAnsi"/>
          <w:b/>
          <w:szCs w:val="28"/>
        </w:rPr>
        <w:t>Introduction</w:t>
      </w:r>
    </w:p>
    <w:p w:rsidR="008B4366" w:rsidRPr="00C525BC" w:rsidRDefault="008B4366" w:rsidP="008B4366">
      <w:pPr>
        <w:rPr>
          <w:rFonts w:asciiTheme="majorHAnsi" w:hAnsiTheme="majorHAnsi"/>
        </w:rPr>
      </w:pPr>
    </w:p>
    <w:p w:rsidR="008B4366" w:rsidRPr="00C525BC" w:rsidRDefault="008B4366" w:rsidP="008B4366">
      <w:pPr>
        <w:numPr>
          <w:ilvl w:val="0"/>
          <w:numId w:val="7"/>
        </w:numPr>
        <w:ind w:left="360"/>
        <w:rPr>
          <w:rFonts w:asciiTheme="majorHAnsi" w:hAnsiTheme="majorHAnsi"/>
        </w:rPr>
      </w:pPr>
      <w:r w:rsidRPr="00C525BC">
        <w:rPr>
          <w:rFonts w:asciiTheme="majorHAnsi" w:hAnsiTheme="majorHAnsi"/>
        </w:rPr>
        <w:t xml:space="preserve">What are some of the topics covered in Bible </w:t>
      </w:r>
      <w:proofErr w:type="gramStart"/>
      <w:r w:rsidRPr="00C525BC">
        <w:rPr>
          <w:rFonts w:asciiTheme="majorHAnsi" w:hAnsiTheme="majorHAnsi"/>
        </w:rPr>
        <w:t>Atlas.</w:t>
      </w:r>
      <w:proofErr w:type="gramEnd"/>
      <w:r w:rsidRPr="00C525BC">
        <w:rPr>
          <w:rFonts w:asciiTheme="majorHAnsi" w:hAnsiTheme="majorHAnsi"/>
        </w:rPr>
        <w:t xml:space="preserve"> (List 3)</w:t>
      </w: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numPr>
          <w:ilvl w:val="0"/>
          <w:numId w:val="7"/>
        </w:numPr>
        <w:ind w:left="360"/>
        <w:rPr>
          <w:rFonts w:asciiTheme="majorHAnsi" w:hAnsiTheme="majorHAnsi"/>
        </w:rPr>
      </w:pPr>
      <w:r w:rsidRPr="00C525BC">
        <w:rPr>
          <w:rFonts w:asciiTheme="majorHAnsi" w:hAnsiTheme="majorHAnsi"/>
        </w:rPr>
        <w:t>What was the “political right” Paul exercised to his advantage as an evangelist?</w:t>
      </w: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numPr>
          <w:ilvl w:val="0"/>
          <w:numId w:val="7"/>
        </w:numPr>
        <w:ind w:left="360"/>
        <w:rPr>
          <w:rFonts w:asciiTheme="majorHAnsi" w:hAnsiTheme="majorHAnsi"/>
        </w:rPr>
      </w:pPr>
      <w:r w:rsidRPr="00C525BC">
        <w:rPr>
          <w:rFonts w:asciiTheme="majorHAnsi" w:hAnsiTheme="majorHAnsi"/>
        </w:rPr>
        <w:t>In John 4, what is the cultural backdrop that makes Christ’s statement in verse 4 have controversial implications?</w:t>
      </w: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numPr>
          <w:ilvl w:val="0"/>
          <w:numId w:val="7"/>
        </w:numPr>
        <w:ind w:left="360"/>
        <w:rPr>
          <w:rFonts w:asciiTheme="majorHAnsi" w:hAnsiTheme="majorHAnsi"/>
        </w:rPr>
      </w:pPr>
      <w:r w:rsidRPr="00C525BC">
        <w:rPr>
          <w:rFonts w:asciiTheme="majorHAnsi" w:hAnsiTheme="majorHAnsi"/>
        </w:rPr>
        <w:t xml:space="preserve">  During Christ’s time, the land of Palestine was divided into three parts: GALILEE, on the north; SAMARIA, in the middle; and Judea, on the south.  Give a reference from Scripture naming each of these regions. (1 verse for each region; 3 verses total.)</w:t>
      </w: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numPr>
          <w:ilvl w:val="0"/>
          <w:numId w:val="7"/>
        </w:numPr>
        <w:ind w:left="360"/>
        <w:rPr>
          <w:rFonts w:asciiTheme="majorHAnsi" w:hAnsiTheme="majorHAnsi"/>
        </w:rPr>
      </w:pPr>
      <w:r w:rsidRPr="00C525BC">
        <w:rPr>
          <w:rFonts w:asciiTheme="majorHAnsi" w:hAnsiTheme="majorHAnsi"/>
        </w:rPr>
        <w:t>Where did the Moabites come from? (Look in Genesis)</w:t>
      </w: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8B4366" w:rsidP="008B4366">
      <w:pPr>
        <w:numPr>
          <w:ilvl w:val="0"/>
          <w:numId w:val="7"/>
        </w:numPr>
        <w:ind w:left="0" w:firstLine="0"/>
        <w:rPr>
          <w:rFonts w:asciiTheme="majorHAnsi" w:hAnsiTheme="majorHAnsi"/>
        </w:rPr>
      </w:pPr>
      <w:r w:rsidRPr="00C525BC">
        <w:rPr>
          <w:rFonts w:asciiTheme="majorHAnsi" w:hAnsiTheme="majorHAnsi"/>
        </w:rPr>
        <w:t>Write out below and memorize Genesis 12:1.</w:t>
      </w:r>
    </w:p>
    <w:p w:rsidR="008B4366" w:rsidRPr="00C525BC" w:rsidRDefault="008B4366" w:rsidP="008B4366">
      <w:pPr>
        <w:rPr>
          <w:rFonts w:asciiTheme="majorHAnsi" w:hAnsiTheme="majorHAnsi"/>
        </w:rPr>
      </w:pPr>
    </w:p>
    <w:p w:rsidR="008B4366" w:rsidRPr="00C525BC" w:rsidRDefault="008B4366" w:rsidP="008B4366">
      <w:pPr>
        <w:rPr>
          <w:rFonts w:asciiTheme="majorHAnsi" w:hAnsiTheme="majorHAnsi"/>
        </w:rPr>
      </w:pPr>
    </w:p>
    <w:p w:rsidR="008B4366" w:rsidRPr="00C525BC" w:rsidRDefault="0090088A" w:rsidP="008B4366">
      <w:pPr>
        <w:jc w:val="center"/>
        <w:rPr>
          <w:rFonts w:asciiTheme="majorHAnsi" w:hAnsiTheme="majorHAnsi"/>
          <w:b/>
          <w:sz w:val="28"/>
          <w:szCs w:val="28"/>
        </w:rPr>
      </w:pPr>
      <w:r w:rsidRPr="008B4366">
        <w:rPr>
          <w:rFonts w:asciiTheme="majorHAnsi" w:hAnsiTheme="majorHAnsi"/>
        </w:rPr>
        <w:br w:type="page"/>
      </w:r>
      <w:bookmarkStart w:id="219" w:name="_Toc248051597"/>
      <w:r w:rsidRPr="008B4366">
        <w:rPr>
          <w:rFonts w:asciiTheme="majorHAnsi" w:hAnsiTheme="majorHAnsi"/>
        </w:rPr>
        <w:lastRenderedPageBreak/>
        <w:t>QUIZ 2</w:t>
      </w:r>
      <w:r w:rsidR="001514D8" w:rsidRPr="008B4366">
        <w:rPr>
          <w:rFonts w:asciiTheme="majorHAnsi" w:hAnsiTheme="majorHAnsi"/>
        </w:rPr>
        <w:t xml:space="preserve"> </w:t>
      </w:r>
      <w:bookmarkStart w:id="220" w:name="OLE_LINK10"/>
      <w:bookmarkStart w:id="221" w:name="OLE_LINK11"/>
      <w:r w:rsidR="001514D8" w:rsidRPr="008B4366">
        <w:rPr>
          <w:rFonts w:asciiTheme="majorHAnsi" w:hAnsiTheme="majorHAnsi"/>
        </w:rPr>
        <w:t>–</w:t>
      </w:r>
      <w:bookmarkEnd w:id="219"/>
      <w:bookmarkEnd w:id="220"/>
      <w:bookmarkEnd w:id="221"/>
      <w:r w:rsidR="008B4366">
        <w:rPr>
          <w:rFonts w:asciiTheme="majorHAnsi" w:hAnsiTheme="majorHAnsi"/>
        </w:rPr>
        <w:t xml:space="preserve"> </w:t>
      </w:r>
      <w:r w:rsidR="008B4366">
        <w:rPr>
          <w:rFonts w:asciiTheme="majorHAnsi" w:hAnsiTheme="majorHAnsi"/>
          <w:b/>
          <w:sz w:val="28"/>
          <w:szCs w:val="28"/>
        </w:rPr>
        <w:t>The Beginning</w:t>
      </w:r>
    </w:p>
    <w:p w:rsidR="008B4366" w:rsidRPr="00C525BC" w:rsidRDefault="008B4366" w:rsidP="008B4366">
      <w:pPr>
        <w:rPr>
          <w:rFonts w:asciiTheme="majorHAnsi" w:hAnsiTheme="majorHAnsi"/>
        </w:rPr>
      </w:pPr>
    </w:p>
    <w:p w:rsidR="008B4366" w:rsidRPr="0001050C" w:rsidRDefault="008B4366" w:rsidP="008B4366">
      <w:pPr>
        <w:numPr>
          <w:ilvl w:val="0"/>
          <w:numId w:val="68"/>
        </w:numPr>
        <w:rPr>
          <w:rFonts w:asciiTheme="majorHAnsi" w:hAnsiTheme="majorHAnsi"/>
          <w:color w:val="000000" w:themeColor="text1"/>
          <w:u w:val="single"/>
        </w:rPr>
      </w:pPr>
      <w:r w:rsidRPr="0001050C">
        <w:rPr>
          <w:rFonts w:asciiTheme="majorHAnsi" w:hAnsiTheme="majorHAnsi"/>
          <w:color w:val="000000" w:themeColor="text1"/>
        </w:rPr>
        <w:t>Other than Psalm 24, where else does the Scripture express the Lord’s ownership of the earth? (give at least two references)</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u w:val="single"/>
        </w:rPr>
      </w:pPr>
    </w:p>
    <w:p w:rsidR="008B4366" w:rsidRPr="0001050C" w:rsidRDefault="008B4366" w:rsidP="008B4366">
      <w:pPr>
        <w:numPr>
          <w:ilvl w:val="0"/>
          <w:numId w:val="68"/>
        </w:numPr>
        <w:rPr>
          <w:rFonts w:asciiTheme="majorHAnsi" w:hAnsiTheme="majorHAnsi"/>
          <w:color w:val="000000" w:themeColor="text1"/>
        </w:rPr>
      </w:pPr>
      <w:r w:rsidRPr="0001050C">
        <w:rPr>
          <w:rFonts w:asciiTheme="majorHAnsi" w:hAnsiTheme="majorHAnsi"/>
          <w:color w:val="000000" w:themeColor="text1"/>
        </w:rPr>
        <w:t>From Genesis chapter 1. Describe the condition of the earth before God said, “</w:t>
      </w:r>
      <w:proofErr w:type="gramStart"/>
      <w:r w:rsidRPr="0001050C">
        <w:rPr>
          <w:rFonts w:asciiTheme="majorHAnsi" w:hAnsiTheme="majorHAnsi"/>
          <w:color w:val="000000" w:themeColor="text1"/>
        </w:rPr>
        <w:t>let</w:t>
      </w:r>
      <w:proofErr w:type="gramEnd"/>
      <w:r w:rsidRPr="0001050C">
        <w:rPr>
          <w:rFonts w:asciiTheme="majorHAnsi" w:hAnsiTheme="majorHAnsi"/>
          <w:color w:val="000000" w:themeColor="text1"/>
        </w:rPr>
        <w:t xml:space="preserve"> there be light.</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numPr>
          <w:ilvl w:val="0"/>
          <w:numId w:val="68"/>
        </w:numPr>
        <w:rPr>
          <w:rFonts w:asciiTheme="majorHAnsi" w:hAnsiTheme="majorHAnsi"/>
          <w:color w:val="000000" w:themeColor="text1"/>
        </w:rPr>
      </w:pPr>
      <w:proofErr w:type="gramStart"/>
      <w:r w:rsidRPr="0001050C">
        <w:rPr>
          <w:rFonts w:asciiTheme="majorHAnsi" w:hAnsiTheme="majorHAnsi"/>
          <w:color w:val="000000" w:themeColor="text1"/>
        </w:rPr>
        <w:t>Which came first, “Water” or “Dry Land?</w:t>
      </w:r>
      <w:proofErr w:type="gramEnd"/>
      <w:r w:rsidRPr="0001050C">
        <w:rPr>
          <w:rFonts w:asciiTheme="majorHAnsi" w:hAnsiTheme="majorHAnsi"/>
          <w:color w:val="000000" w:themeColor="text1"/>
        </w:rPr>
        <w:t>”</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numPr>
          <w:ilvl w:val="0"/>
          <w:numId w:val="68"/>
        </w:numPr>
        <w:rPr>
          <w:rFonts w:asciiTheme="majorHAnsi" w:hAnsiTheme="majorHAnsi"/>
          <w:color w:val="000000" w:themeColor="text1"/>
        </w:rPr>
      </w:pPr>
      <w:r w:rsidRPr="0001050C">
        <w:rPr>
          <w:rFonts w:asciiTheme="majorHAnsi" w:hAnsiTheme="majorHAnsi"/>
          <w:color w:val="000000" w:themeColor="text1"/>
        </w:rPr>
        <w:t>Describe the theory you prefer in regards to the “missing river heads” mystery—</w:t>
      </w:r>
      <w:proofErr w:type="spellStart"/>
      <w:r w:rsidRPr="0001050C">
        <w:rPr>
          <w:rFonts w:asciiTheme="majorHAnsi" w:hAnsiTheme="majorHAnsi"/>
          <w:color w:val="000000" w:themeColor="text1"/>
        </w:rPr>
        <w:t>Pison</w:t>
      </w:r>
      <w:proofErr w:type="spellEnd"/>
      <w:r w:rsidRPr="0001050C">
        <w:rPr>
          <w:rFonts w:asciiTheme="majorHAnsi" w:hAnsiTheme="majorHAnsi"/>
          <w:color w:val="000000" w:themeColor="text1"/>
        </w:rPr>
        <w:t xml:space="preserve"> and </w:t>
      </w:r>
      <w:proofErr w:type="spellStart"/>
      <w:r w:rsidRPr="0001050C">
        <w:rPr>
          <w:rFonts w:asciiTheme="majorHAnsi" w:hAnsiTheme="majorHAnsi"/>
          <w:color w:val="000000" w:themeColor="text1"/>
        </w:rPr>
        <w:t>Gihon</w:t>
      </w:r>
      <w:proofErr w:type="spellEnd"/>
      <w:r w:rsidRPr="0001050C">
        <w:rPr>
          <w:rFonts w:asciiTheme="majorHAnsi" w:hAnsiTheme="majorHAnsi"/>
          <w:color w:val="000000" w:themeColor="text1"/>
        </w:rPr>
        <w:t>. (1-3 sentences)</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numPr>
          <w:ilvl w:val="0"/>
          <w:numId w:val="68"/>
        </w:numPr>
        <w:rPr>
          <w:rFonts w:asciiTheme="majorHAnsi" w:hAnsiTheme="majorHAnsi"/>
          <w:color w:val="000000" w:themeColor="text1"/>
        </w:rPr>
      </w:pPr>
      <w:r w:rsidRPr="0001050C">
        <w:rPr>
          <w:rFonts w:asciiTheme="majorHAnsi" w:hAnsiTheme="majorHAnsi"/>
          <w:color w:val="000000" w:themeColor="text1"/>
        </w:rPr>
        <w:t>What is the name of the first city mentioned in the Bible and where was it located? (</w:t>
      </w:r>
      <w:proofErr w:type="gramStart"/>
      <w:r w:rsidRPr="0001050C">
        <w:rPr>
          <w:rFonts w:asciiTheme="majorHAnsi" w:hAnsiTheme="majorHAnsi"/>
          <w:color w:val="000000" w:themeColor="text1"/>
        </w:rPr>
        <w:t>hint</w:t>
      </w:r>
      <w:proofErr w:type="gramEnd"/>
      <w:r w:rsidRPr="0001050C">
        <w:rPr>
          <w:rFonts w:asciiTheme="majorHAnsi" w:hAnsiTheme="majorHAnsi"/>
          <w:color w:val="000000" w:themeColor="text1"/>
        </w:rPr>
        <w:t>: Cain built it.)</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numPr>
          <w:ilvl w:val="0"/>
          <w:numId w:val="68"/>
        </w:numPr>
        <w:rPr>
          <w:rFonts w:asciiTheme="majorHAnsi" w:hAnsiTheme="majorHAnsi"/>
          <w:color w:val="000000" w:themeColor="text1"/>
        </w:rPr>
      </w:pPr>
      <w:r w:rsidRPr="0001050C">
        <w:rPr>
          <w:rFonts w:asciiTheme="majorHAnsi" w:hAnsiTheme="majorHAnsi"/>
          <w:color w:val="000000" w:themeColor="text1"/>
        </w:rPr>
        <w:t>Write out below and memorize Genesis 12:1-2</w:t>
      </w:r>
    </w:p>
    <w:p w:rsidR="008B4366" w:rsidRPr="0001050C" w:rsidRDefault="008B4366" w:rsidP="008B4366">
      <w:pPr>
        <w:ind w:left="360"/>
        <w:rPr>
          <w:rFonts w:asciiTheme="majorHAnsi" w:hAnsiTheme="majorHAnsi"/>
          <w:color w:val="000000" w:themeColor="text1"/>
        </w:rPr>
      </w:pPr>
    </w:p>
    <w:p w:rsidR="008B4366" w:rsidRPr="0001050C" w:rsidRDefault="008B4366" w:rsidP="008B4366">
      <w:pPr>
        <w:pStyle w:val="ListParagraph"/>
        <w:numPr>
          <w:ilvl w:val="0"/>
          <w:numId w:val="68"/>
        </w:numPr>
        <w:rPr>
          <w:rFonts w:asciiTheme="majorHAnsi" w:hAnsiTheme="majorHAnsi"/>
          <w:color w:val="000000" w:themeColor="text1"/>
        </w:rPr>
      </w:pPr>
      <w:r w:rsidRPr="0001050C">
        <w:rPr>
          <w:rFonts w:asciiTheme="majorHAnsi" w:hAnsiTheme="majorHAnsi"/>
          <w:color w:val="000000" w:themeColor="text1"/>
        </w:rPr>
        <w:t>Explain the Biblical connection with Armenia.</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pStyle w:val="ListParagraph"/>
        <w:numPr>
          <w:ilvl w:val="0"/>
          <w:numId w:val="68"/>
        </w:numPr>
        <w:rPr>
          <w:rFonts w:asciiTheme="majorHAnsi" w:hAnsiTheme="majorHAnsi"/>
          <w:color w:val="000000" w:themeColor="text1"/>
        </w:rPr>
      </w:pPr>
      <w:r w:rsidRPr="0001050C">
        <w:rPr>
          <w:rFonts w:asciiTheme="majorHAnsi" w:hAnsiTheme="majorHAnsi"/>
          <w:color w:val="000000" w:themeColor="text1"/>
        </w:rPr>
        <w:t xml:space="preserve">What is the more common name for </w:t>
      </w:r>
      <w:proofErr w:type="spellStart"/>
      <w:r w:rsidRPr="0001050C">
        <w:rPr>
          <w:rFonts w:asciiTheme="majorHAnsi" w:hAnsiTheme="majorHAnsi"/>
          <w:color w:val="000000" w:themeColor="text1"/>
        </w:rPr>
        <w:t>Lusistan</w:t>
      </w:r>
      <w:proofErr w:type="spellEnd"/>
      <w:r w:rsidRPr="0001050C">
        <w:rPr>
          <w:rFonts w:asciiTheme="majorHAnsi" w:hAnsiTheme="majorHAnsi"/>
          <w:color w:val="000000" w:themeColor="text1"/>
        </w:rPr>
        <w:t>?</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pStyle w:val="ListParagraph"/>
        <w:numPr>
          <w:ilvl w:val="0"/>
          <w:numId w:val="68"/>
        </w:numPr>
        <w:rPr>
          <w:rFonts w:asciiTheme="majorHAnsi" w:hAnsiTheme="majorHAnsi"/>
          <w:color w:val="000000" w:themeColor="text1"/>
        </w:rPr>
      </w:pPr>
      <w:r w:rsidRPr="0001050C">
        <w:rPr>
          <w:rFonts w:asciiTheme="majorHAnsi" w:hAnsiTheme="majorHAnsi"/>
          <w:color w:val="000000" w:themeColor="text1"/>
        </w:rPr>
        <w:t>What does Mesopotamia mean? Explain its meaning.</w:t>
      </w:r>
    </w:p>
    <w:p w:rsidR="008B4366" w:rsidRPr="0001050C" w:rsidRDefault="008B4366" w:rsidP="008B4366">
      <w:pPr>
        <w:rPr>
          <w:rFonts w:asciiTheme="majorHAnsi" w:hAnsiTheme="majorHAnsi"/>
          <w:color w:val="000000" w:themeColor="text1"/>
        </w:rPr>
      </w:pPr>
    </w:p>
    <w:p w:rsidR="008B4366" w:rsidRPr="0001050C" w:rsidRDefault="008B4366" w:rsidP="008B4366">
      <w:pPr>
        <w:rPr>
          <w:rFonts w:asciiTheme="majorHAnsi" w:hAnsiTheme="majorHAnsi"/>
          <w:color w:val="000000" w:themeColor="text1"/>
        </w:rPr>
      </w:pPr>
    </w:p>
    <w:p w:rsidR="008B4366" w:rsidRPr="0001050C" w:rsidRDefault="008B4366" w:rsidP="008B4366">
      <w:pPr>
        <w:pStyle w:val="ListParagraph"/>
        <w:numPr>
          <w:ilvl w:val="0"/>
          <w:numId w:val="68"/>
        </w:numPr>
        <w:rPr>
          <w:rFonts w:asciiTheme="majorHAnsi" w:hAnsiTheme="majorHAnsi"/>
          <w:color w:val="000000" w:themeColor="text1"/>
        </w:rPr>
      </w:pPr>
      <w:r w:rsidRPr="0001050C">
        <w:rPr>
          <w:rFonts w:asciiTheme="majorHAnsi" w:hAnsiTheme="majorHAnsi"/>
          <w:color w:val="000000" w:themeColor="text1"/>
        </w:rPr>
        <w:t xml:space="preserve">Choose 10 places from the previous </w:t>
      </w:r>
      <w:proofErr w:type="gramStart"/>
      <w:r w:rsidRPr="0001050C">
        <w:rPr>
          <w:rFonts w:asciiTheme="majorHAnsi" w:hAnsiTheme="majorHAnsi"/>
          <w:color w:val="000000" w:themeColor="text1"/>
        </w:rPr>
        <w:t>maps,</w:t>
      </w:r>
      <w:proofErr w:type="gramEnd"/>
      <w:r w:rsidRPr="0001050C">
        <w:rPr>
          <w:rFonts w:asciiTheme="majorHAnsi" w:hAnsiTheme="majorHAnsi"/>
          <w:color w:val="000000" w:themeColor="text1"/>
        </w:rPr>
        <w:t xml:space="preserve"> circle them and list them below along with a Scripture reference mentioning it, and any relevant detail.</w:t>
      </w:r>
    </w:p>
    <w:p w:rsidR="008B4366" w:rsidRPr="0001050C" w:rsidRDefault="008B4366" w:rsidP="008B4366">
      <w:pPr>
        <w:pStyle w:val="ListParagraph"/>
        <w:ind w:left="360"/>
        <w:rPr>
          <w:rFonts w:asciiTheme="majorHAnsi" w:hAnsiTheme="majorHAnsi"/>
          <w:color w:val="000000" w:themeColor="text1"/>
        </w:rPr>
      </w:pPr>
      <w:r w:rsidRPr="0001050C">
        <w:rPr>
          <w:rFonts w:asciiTheme="majorHAnsi" w:hAnsiTheme="majorHAnsi"/>
          <w:color w:val="000000" w:themeColor="text1"/>
        </w:rPr>
        <w:t xml:space="preserve">[FOR EXAMPLE: </w:t>
      </w:r>
      <w:r w:rsidRPr="0001050C">
        <w:rPr>
          <w:rFonts w:asciiTheme="majorHAnsi" w:hAnsiTheme="majorHAnsi"/>
          <w:b/>
          <w:color w:val="000000" w:themeColor="text1"/>
        </w:rPr>
        <w:t>Cyprus</w:t>
      </w:r>
      <w:r w:rsidRPr="0001050C">
        <w:rPr>
          <w:rFonts w:asciiTheme="majorHAnsi" w:hAnsiTheme="majorHAnsi"/>
          <w:color w:val="000000" w:themeColor="text1"/>
        </w:rPr>
        <w:t xml:space="preserve"> – Acts 21:16 –</w:t>
      </w:r>
      <w:proofErr w:type="spellStart"/>
      <w:r w:rsidRPr="0001050C">
        <w:rPr>
          <w:rFonts w:asciiTheme="majorHAnsi" w:hAnsiTheme="majorHAnsi"/>
          <w:color w:val="000000" w:themeColor="text1"/>
        </w:rPr>
        <w:t>Mnason</w:t>
      </w:r>
      <w:proofErr w:type="spellEnd"/>
      <w:r w:rsidRPr="0001050C">
        <w:rPr>
          <w:rFonts w:asciiTheme="majorHAnsi" w:hAnsiTheme="majorHAnsi"/>
          <w:color w:val="000000" w:themeColor="text1"/>
        </w:rPr>
        <w:t xml:space="preserve"> was an old disciple from Cyprus.]</w:t>
      </w:r>
    </w:p>
    <w:p w:rsidR="008B4366" w:rsidRDefault="008B4366" w:rsidP="008B4366">
      <w:pPr>
        <w:rPr>
          <w:rFonts w:asciiTheme="majorHAnsi" w:hAnsiTheme="majorHAnsi"/>
          <w:color w:val="000000" w:themeColor="text1"/>
          <w:sz w:val="28"/>
          <w:szCs w:val="28"/>
        </w:rPr>
      </w:pPr>
    </w:p>
    <w:p w:rsidR="008B4366" w:rsidRDefault="008B4366" w:rsidP="008B4366">
      <w:pPr>
        <w:rPr>
          <w:rFonts w:asciiTheme="majorHAnsi" w:hAnsiTheme="majorHAnsi"/>
          <w:color w:val="000000" w:themeColor="text1"/>
          <w:sz w:val="28"/>
          <w:szCs w:val="28"/>
        </w:rPr>
      </w:pPr>
    </w:p>
    <w:p w:rsidR="008B4366" w:rsidRPr="0001050C" w:rsidRDefault="008B4366" w:rsidP="008B4366">
      <w:pPr>
        <w:rPr>
          <w:rFonts w:asciiTheme="majorHAnsi" w:hAnsiTheme="majorHAnsi"/>
          <w:color w:val="000000" w:themeColor="text1"/>
          <w:sz w:val="28"/>
          <w:szCs w:val="28"/>
        </w:rPr>
      </w:pPr>
    </w:p>
    <w:p w:rsidR="008B4366" w:rsidRPr="0001050C" w:rsidRDefault="008B4366" w:rsidP="008B4366">
      <w:pPr>
        <w:numPr>
          <w:ilvl w:val="0"/>
          <w:numId w:val="68"/>
        </w:numPr>
        <w:rPr>
          <w:rFonts w:asciiTheme="majorHAnsi" w:hAnsiTheme="majorHAnsi"/>
          <w:color w:val="000000" w:themeColor="text1"/>
        </w:rPr>
      </w:pPr>
      <w:r w:rsidRPr="0001050C">
        <w:rPr>
          <w:rFonts w:asciiTheme="majorHAnsi" w:hAnsiTheme="majorHAnsi"/>
          <w:color w:val="000000" w:themeColor="text1"/>
        </w:rPr>
        <w:t>Write out below and memorize Genesis 12:1-3.</w:t>
      </w:r>
    </w:p>
    <w:p w:rsidR="005B0098" w:rsidRPr="00C525BC" w:rsidRDefault="005B0098" w:rsidP="008B4366">
      <w:pPr>
        <w:ind w:left="360"/>
        <w:rPr>
          <w:rFonts w:asciiTheme="majorHAnsi" w:hAnsiTheme="majorHAnsi"/>
        </w:rPr>
      </w:pPr>
    </w:p>
    <w:p w:rsidR="005B0098" w:rsidRPr="00C525BC" w:rsidRDefault="005B0098" w:rsidP="005B0098">
      <w:pPr>
        <w:ind w:left="360"/>
        <w:rPr>
          <w:rFonts w:asciiTheme="majorHAnsi" w:hAnsiTheme="majorHAnsi"/>
        </w:rPr>
      </w:pPr>
    </w:p>
    <w:p w:rsidR="005B0098" w:rsidRPr="00C525BC" w:rsidRDefault="005B0098">
      <w:pPr>
        <w:rPr>
          <w:rFonts w:asciiTheme="majorHAnsi" w:hAnsiTheme="majorHAnsi"/>
        </w:rPr>
      </w:pPr>
      <w:r w:rsidRPr="00C525BC">
        <w:rPr>
          <w:rFonts w:asciiTheme="majorHAnsi" w:hAnsiTheme="majorHAnsi"/>
        </w:rPr>
        <w:br w:type="page"/>
      </w:r>
    </w:p>
    <w:p w:rsidR="00067E0E" w:rsidRPr="00C525BC" w:rsidRDefault="00067E0E" w:rsidP="00783CF7">
      <w:pPr>
        <w:pStyle w:val="Heading2"/>
        <w:numPr>
          <w:ilvl w:val="0"/>
          <w:numId w:val="0"/>
        </w:numPr>
        <w:jc w:val="center"/>
        <w:rPr>
          <w:rFonts w:asciiTheme="majorHAnsi" w:hAnsiTheme="majorHAnsi"/>
        </w:rPr>
      </w:pPr>
      <w:bookmarkStart w:id="222" w:name="_Toc248051598"/>
      <w:r w:rsidRPr="00C525BC">
        <w:rPr>
          <w:rFonts w:asciiTheme="majorHAnsi" w:hAnsiTheme="majorHAnsi"/>
        </w:rPr>
        <w:lastRenderedPageBreak/>
        <w:t>QUIZ 3</w:t>
      </w:r>
      <w:r w:rsidR="001514D8" w:rsidRPr="00C525BC">
        <w:rPr>
          <w:rFonts w:asciiTheme="majorHAnsi" w:hAnsiTheme="majorHAnsi"/>
        </w:rPr>
        <w:t xml:space="preserve"> –</w:t>
      </w:r>
      <w:bookmarkEnd w:id="222"/>
      <w:r w:rsidR="00810531">
        <w:rPr>
          <w:rFonts w:asciiTheme="majorHAnsi" w:hAnsiTheme="majorHAnsi"/>
        </w:rPr>
        <w:t>Biblical Archaeology</w:t>
      </w:r>
    </w:p>
    <w:p w:rsidR="00810531" w:rsidRPr="004E7C2C" w:rsidRDefault="00810531" w:rsidP="00810531">
      <w:pPr>
        <w:jc w:val="center"/>
        <w:rPr>
          <w:rFonts w:asciiTheme="majorHAnsi" w:hAnsiTheme="majorHAnsi"/>
          <w:b/>
        </w:rPr>
      </w:pPr>
      <w:r w:rsidRPr="004E7C2C">
        <w:rPr>
          <w:rFonts w:asciiTheme="majorHAnsi" w:hAnsiTheme="majorHAnsi"/>
          <w:b/>
        </w:rPr>
        <w:t xml:space="preserve"> (Each Question is worth 5 points, including bonus.)</w:t>
      </w:r>
    </w:p>
    <w:p w:rsidR="00810531" w:rsidRPr="004E7C2C" w:rsidRDefault="00810531" w:rsidP="00810531">
      <w:pPr>
        <w:jc w:val="center"/>
        <w:rPr>
          <w:rFonts w:asciiTheme="majorHAnsi" w:hAnsiTheme="majorHAnsi"/>
          <w:b/>
          <w:sz w:val="28"/>
          <w:szCs w:val="28"/>
        </w:rPr>
      </w:pPr>
    </w:p>
    <w:p w:rsidR="00810531" w:rsidRPr="00C525BC" w:rsidRDefault="00810531" w:rsidP="00810531">
      <w:pPr>
        <w:pStyle w:val="SQBibleAtlas"/>
        <w:numPr>
          <w:ilvl w:val="0"/>
          <w:numId w:val="59"/>
        </w:numPr>
        <w:ind w:left="360"/>
      </w:pPr>
      <w:r w:rsidRPr="00C525BC">
        <w:t>What is “Cuneiform”?</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Describe a poor archeologist?</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What type of name did Moses have?</w:t>
      </w:r>
    </w:p>
    <w:p w:rsidR="00810531"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When did the Exodus occur?</w:t>
      </w:r>
    </w:p>
    <w:p w:rsidR="00810531" w:rsidRPr="00C525BC" w:rsidRDefault="00810531" w:rsidP="00810531">
      <w:pPr>
        <w:pStyle w:val="SQBibleAtlas"/>
        <w:numPr>
          <w:ilvl w:val="0"/>
          <w:numId w:val="0"/>
        </w:numPr>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Of what did the prophet Ezekiel foretell centuries before it was fulfilled?</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pPr>
    </w:p>
    <w:p w:rsidR="00810531" w:rsidRPr="00C525BC" w:rsidRDefault="00810531" w:rsidP="00810531">
      <w:pPr>
        <w:pStyle w:val="SQBibleAtlas"/>
      </w:pPr>
      <w:r w:rsidRPr="00C525BC">
        <w:t xml:space="preserve">What affirms the fact that Abraham started in Chaldea and then migrated to </w:t>
      </w:r>
      <w:smartTag w:uri="urn:schemas-microsoft-com:office:smarttags" w:element="place">
        <w:r w:rsidRPr="00C525BC">
          <w:t>Canaan</w:t>
        </w:r>
      </w:smartTag>
      <w:r w:rsidRPr="00C525BC">
        <w:t>?</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Belshazzar was a blood line descendant of whom?</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What verified the accuracy of the formerly discovered texts?</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How many surviving manuscripts of the New Testament do we have?</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pPr>
      <w:r w:rsidRPr="00C525BC">
        <w:t>What ranks the closest second to the New Testament in possessing the greatest amount of manuscript testimony?</w:t>
      </w: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p>
    <w:p w:rsidR="00810531" w:rsidRPr="00C525BC" w:rsidRDefault="00810531" w:rsidP="00810531">
      <w:pPr>
        <w:pStyle w:val="SQBibleAtlas"/>
        <w:numPr>
          <w:ilvl w:val="0"/>
          <w:numId w:val="0"/>
        </w:numPr>
        <w:ind w:left="360" w:hanging="360"/>
      </w:pPr>
      <w:r>
        <w:t xml:space="preserve">BONUS: </w:t>
      </w:r>
      <w:r w:rsidRPr="00C525BC">
        <w:t>What are the Ebla tablets?</w:t>
      </w:r>
    </w:p>
    <w:p w:rsidR="001F730A" w:rsidRPr="00C525BC" w:rsidRDefault="001F730A">
      <w:pPr>
        <w:rPr>
          <w:rFonts w:asciiTheme="majorHAnsi" w:hAnsiTheme="majorHAnsi"/>
          <w:sz w:val="28"/>
        </w:rPr>
      </w:pPr>
    </w:p>
    <w:p w:rsidR="00067E0E" w:rsidRPr="00C525BC" w:rsidRDefault="001514D8" w:rsidP="00783CF7">
      <w:pPr>
        <w:pStyle w:val="Heading2"/>
        <w:numPr>
          <w:ilvl w:val="0"/>
          <w:numId w:val="0"/>
        </w:numPr>
        <w:jc w:val="center"/>
        <w:rPr>
          <w:rFonts w:asciiTheme="majorHAnsi" w:hAnsiTheme="majorHAnsi"/>
        </w:rPr>
      </w:pPr>
      <w:bookmarkStart w:id="223" w:name="_Toc248051599"/>
      <w:r w:rsidRPr="00C525BC">
        <w:rPr>
          <w:rFonts w:asciiTheme="majorHAnsi" w:hAnsiTheme="majorHAnsi"/>
        </w:rPr>
        <w:lastRenderedPageBreak/>
        <w:t>QUIZ 4 –</w:t>
      </w:r>
      <w:bookmarkEnd w:id="223"/>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24" w:name="_Toc248051600"/>
      <w:r w:rsidRPr="00C525BC">
        <w:rPr>
          <w:rFonts w:asciiTheme="majorHAnsi" w:hAnsiTheme="majorHAnsi"/>
        </w:rPr>
        <w:lastRenderedPageBreak/>
        <w:t>QUIZ 5 –</w:t>
      </w:r>
      <w:bookmarkEnd w:id="224"/>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25" w:name="_Toc248051601"/>
      <w:r w:rsidRPr="00C525BC">
        <w:rPr>
          <w:rFonts w:asciiTheme="majorHAnsi" w:hAnsiTheme="majorHAnsi"/>
        </w:rPr>
        <w:lastRenderedPageBreak/>
        <w:t>QUIZ 6 –</w:t>
      </w:r>
      <w:bookmarkEnd w:id="225"/>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26" w:name="_Toc248051602"/>
      <w:r w:rsidRPr="00C525BC">
        <w:rPr>
          <w:rFonts w:asciiTheme="majorHAnsi" w:hAnsiTheme="majorHAnsi"/>
        </w:rPr>
        <w:lastRenderedPageBreak/>
        <w:t>QUIZ 7 –</w:t>
      </w:r>
      <w:bookmarkEnd w:id="226"/>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jc w:val="center"/>
        <w:rPr>
          <w:rFonts w:asciiTheme="majorHAnsi" w:hAnsiTheme="majorHAnsi"/>
        </w:rPr>
      </w:pPr>
      <w:bookmarkStart w:id="227" w:name="_Toc248051603"/>
      <w:r w:rsidRPr="00C525BC">
        <w:rPr>
          <w:rFonts w:asciiTheme="majorHAnsi" w:hAnsiTheme="majorHAnsi"/>
        </w:rPr>
        <w:lastRenderedPageBreak/>
        <w:t>QUIZ 8 –</w:t>
      </w:r>
      <w:bookmarkEnd w:id="227"/>
    </w:p>
    <w:p w:rsidR="001F730A" w:rsidRPr="00C525BC" w:rsidRDefault="001F730A">
      <w:pPr>
        <w:rPr>
          <w:rFonts w:asciiTheme="majorHAnsi" w:hAnsiTheme="majorHAnsi"/>
          <w:sz w:val="28"/>
        </w:rPr>
      </w:pPr>
      <w:r w:rsidRPr="00C525BC">
        <w:rPr>
          <w:rFonts w:asciiTheme="majorHAnsi" w:hAnsiTheme="majorHAnsi"/>
        </w:rPr>
        <w:br w:type="page"/>
      </w:r>
    </w:p>
    <w:p w:rsidR="001514D8" w:rsidRPr="00C525BC" w:rsidRDefault="001514D8" w:rsidP="00783CF7">
      <w:pPr>
        <w:pStyle w:val="Heading2"/>
        <w:numPr>
          <w:ilvl w:val="0"/>
          <w:numId w:val="0"/>
        </w:numPr>
        <w:ind w:left="1080" w:hanging="720"/>
        <w:jc w:val="center"/>
        <w:rPr>
          <w:rFonts w:asciiTheme="majorHAnsi" w:hAnsiTheme="majorHAnsi"/>
        </w:rPr>
      </w:pPr>
      <w:bookmarkStart w:id="228" w:name="_Toc248051604"/>
      <w:r w:rsidRPr="00C525BC">
        <w:rPr>
          <w:rFonts w:asciiTheme="majorHAnsi" w:hAnsiTheme="majorHAnsi"/>
        </w:rPr>
        <w:lastRenderedPageBreak/>
        <w:t>QUIZ 9 –</w:t>
      </w:r>
      <w:bookmarkEnd w:id="228"/>
    </w:p>
    <w:p w:rsidR="009326F1" w:rsidRPr="00C525BC" w:rsidRDefault="009326F1" w:rsidP="00783CF7">
      <w:pPr>
        <w:pStyle w:val="Heading2"/>
        <w:numPr>
          <w:ilvl w:val="0"/>
          <w:numId w:val="0"/>
        </w:numPr>
        <w:ind w:left="1080"/>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rsidP="00783CF7">
      <w:pPr>
        <w:rPr>
          <w:rFonts w:asciiTheme="majorHAnsi" w:hAnsiTheme="majorHAnsi"/>
        </w:rPr>
      </w:pPr>
    </w:p>
    <w:p w:rsidR="009326F1" w:rsidRPr="00C525BC" w:rsidRDefault="009326F1">
      <w:pPr>
        <w:rPr>
          <w:rFonts w:asciiTheme="majorHAnsi" w:hAnsiTheme="majorHAnsi"/>
          <w:sz w:val="28"/>
        </w:rPr>
      </w:pPr>
      <w:r w:rsidRPr="00C525BC">
        <w:rPr>
          <w:rFonts w:asciiTheme="majorHAnsi" w:hAnsiTheme="majorHAnsi"/>
        </w:rPr>
        <w:br w:type="page"/>
      </w:r>
    </w:p>
    <w:p w:rsidR="009326F1" w:rsidRPr="00C525BC" w:rsidRDefault="009326F1" w:rsidP="00783CF7">
      <w:pPr>
        <w:pStyle w:val="Heading2"/>
        <w:numPr>
          <w:ilvl w:val="0"/>
          <w:numId w:val="0"/>
        </w:numPr>
        <w:ind w:left="1080" w:hanging="720"/>
        <w:jc w:val="center"/>
        <w:rPr>
          <w:rFonts w:asciiTheme="majorHAnsi" w:hAnsiTheme="majorHAnsi"/>
        </w:rPr>
      </w:pPr>
      <w:r w:rsidRPr="00C525BC">
        <w:rPr>
          <w:rFonts w:asciiTheme="majorHAnsi" w:hAnsiTheme="majorHAnsi"/>
        </w:rPr>
        <w:lastRenderedPageBreak/>
        <w:t>QUIZ 9 –</w:t>
      </w:r>
    </w:p>
    <w:p w:rsidR="00067E0E" w:rsidRPr="00C525BC" w:rsidRDefault="0090088A" w:rsidP="00783CF7">
      <w:pPr>
        <w:pStyle w:val="Heading2"/>
        <w:numPr>
          <w:ilvl w:val="0"/>
          <w:numId w:val="0"/>
        </w:numPr>
        <w:jc w:val="center"/>
        <w:rPr>
          <w:rFonts w:asciiTheme="majorHAnsi" w:hAnsiTheme="majorHAnsi"/>
        </w:rPr>
      </w:pPr>
      <w:r w:rsidRPr="00C525BC">
        <w:rPr>
          <w:rFonts w:asciiTheme="majorHAnsi" w:hAnsiTheme="majorHAnsi"/>
        </w:rPr>
        <w:br w:type="page"/>
      </w:r>
      <w:bookmarkStart w:id="229" w:name="_Toc248051605"/>
      <w:r w:rsidR="00067E0E" w:rsidRPr="00C525BC">
        <w:rPr>
          <w:rFonts w:asciiTheme="majorHAnsi" w:hAnsiTheme="majorHAnsi"/>
        </w:rPr>
        <w:lastRenderedPageBreak/>
        <w:t>FINAL EXAM</w:t>
      </w:r>
      <w:bookmarkEnd w:id="229"/>
    </w:p>
    <w:p w:rsidR="00067E0E" w:rsidRPr="00C525BC" w:rsidRDefault="00067E0E" w:rsidP="00067E0E">
      <w:pPr>
        <w:rPr>
          <w:rFonts w:asciiTheme="majorHAnsi" w:hAnsiTheme="majorHAnsi"/>
        </w:rPr>
      </w:pPr>
    </w:p>
    <w:p w:rsidR="00067E0E" w:rsidRPr="00C525BC" w:rsidRDefault="00067E0E" w:rsidP="00AE49C6">
      <w:pPr>
        <w:numPr>
          <w:ilvl w:val="0"/>
          <w:numId w:val="6"/>
        </w:numPr>
        <w:rPr>
          <w:rFonts w:asciiTheme="majorHAnsi" w:hAnsiTheme="majorHAnsi"/>
        </w:rPr>
      </w:pPr>
    </w:p>
    <w:p w:rsidR="00067E0E" w:rsidRPr="00C525BC" w:rsidRDefault="00067E0E" w:rsidP="00067E0E">
      <w:pPr>
        <w:rPr>
          <w:rFonts w:asciiTheme="majorHAnsi" w:hAnsiTheme="majorHAnsi"/>
        </w:rPr>
      </w:pPr>
    </w:p>
    <w:p w:rsidR="00067E0E" w:rsidRPr="00C525BC" w:rsidRDefault="00067E0E" w:rsidP="00067E0E">
      <w:pPr>
        <w:rPr>
          <w:rFonts w:asciiTheme="majorHAnsi" w:hAnsiTheme="majorHAnsi"/>
        </w:rPr>
      </w:pPr>
    </w:p>
    <w:p w:rsidR="00067E0E" w:rsidRPr="00C525BC" w:rsidRDefault="00067E0E" w:rsidP="00067E0E">
      <w:pPr>
        <w:rPr>
          <w:rFonts w:asciiTheme="majorHAnsi" w:hAnsiTheme="majorHAnsi"/>
        </w:rPr>
      </w:pPr>
    </w:p>
    <w:bookmarkEnd w:id="213"/>
    <w:bookmarkEnd w:id="214"/>
    <w:p w:rsidR="00067E0E" w:rsidRPr="00C525BC" w:rsidRDefault="00067E0E" w:rsidP="005B0098">
      <w:pPr>
        <w:pStyle w:val="Heading4"/>
        <w:rPr>
          <w:rFonts w:asciiTheme="majorHAnsi" w:hAnsiTheme="majorHAnsi"/>
        </w:rPr>
      </w:pPr>
    </w:p>
    <w:p w:rsidR="009326F1" w:rsidRPr="00C525BC" w:rsidRDefault="009326F1" w:rsidP="009326F1">
      <w:pPr>
        <w:rPr>
          <w:rFonts w:asciiTheme="majorHAnsi" w:hAnsiTheme="majorHAnsi"/>
        </w:rPr>
      </w:pPr>
    </w:p>
    <w:p w:rsidR="009326F1" w:rsidRPr="00C525BC" w:rsidRDefault="009326F1" w:rsidP="009326F1">
      <w:pPr>
        <w:rPr>
          <w:rFonts w:asciiTheme="majorHAnsi" w:hAnsiTheme="majorHAnsi"/>
        </w:rPr>
      </w:pPr>
    </w:p>
    <w:p w:rsidR="009326F1" w:rsidRPr="00C525BC" w:rsidRDefault="009326F1">
      <w:pPr>
        <w:rPr>
          <w:rFonts w:asciiTheme="majorHAnsi" w:hAnsiTheme="majorHAnsi"/>
        </w:rPr>
      </w:pPr>
      <w:r w:rsidRPr="00C525BC">
        <w:rPr>
          <w:rFonts w:asciiTheme="majorHAnsi" w:hAnsiTheme="majorHAnsi"/>
        </w:rPr>
        <w:br w:type="page"/>
      </w:r>
    </w:p>
    <w:p w:rsidR="009326F1" w:rsidRPr="00C525BC" w:rsidRDefault="009326F1" w:rsidP="00C525BC">
      <w:pPr>
        <w:pStyle w:val="Heading1"/>
      </w:pPr>
      <w:bookmarkStart w:id="230" w:name="_Toc347906564"/>
      <w:r w:rsidRPr="00C525BC">
        <w:lastRenderedPageBreak/>
        <w:t>Appendix</w:t>
      </w:r>
      <w:bookmarkEnd w:id="230"/>
    </w:p>
    <w:p w:rsidR="009326F1" w:rsidRPr="00C525BC" w:rsidRDefault="000F0C5A" w:rsidP="009326F1">
      <w:pPr>
        <w:pStyle w:val="TOC1"/>
        <w:tabs>
          <w:tab w:val="right" w:leader="dot" w:pos="8630"/>
        </w:tabs>
        <w:rPr>
          <w:rFonts w:asciiTheme="majorHAnsi" w:hAnsiTheme="majorHAnsi"/>
          <w:szCs w:val="28"/>
        </w:rPr>
      </w:pPr>
      <w:r>
        <w:rPr>
          <w:rFonts w:asciiTheme="majorHAnsi" w:hAnsiTheme="majorHAnsi"/>
          <w:noProof/>
        </w:rPr>
        <mc:AlternateContent>
          <mc:Choice Requires="wps">
            <w:drawing>
              <wp:anchor distT="0" distB="0" distL="114300" distR="114300" simplePos="0" relativeHeight="251763200" behindDoc="0" locked="0" layoutInCell="1" allowOverlap="1">
                <wp:simplePos x="0" y="0"/>
                <wp:positionH relativeFrom="column">
                  <wp:posOffset>0</wp:posOffset>
                </wp:positionH>
                <wp:positionV relativeFrom="paragraph">
                  <wp:posOffset>31750</wp:posOffset>
                </wp:positionV>
                <wp:extent cx="5486400" cy="0"/>
                <wp:effectExtent l="28575" t="31750" r="28575" b="25400"/>
                <wp:wrapSquare wrapText="bothSides"/>
                <wp:docPr id="1" name="Auto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1" o:spid="_x0000_s1026" type="#_x0000_t32" style="position:absolute;margin-left:0;margin-top:2.5pt;width:6in;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" strokeweight="4pt">
                <w10:wrap type="square"/>
              </v:shape>
            </w:pict>
          </mc:Fallback>
        </mc:AlternateContent>
      </w:r>
    </w:p>
    <w:p w:rsidR="009326F1" w:rsidRPr="00C525BC" w:rsidRDefault="009326F1" w:rsidP="009326F1">
      <w:pPr>
        <w:jc w:val="center"/>
        <w:rPr>
          <w:rFonts w:asciiTheme="majorHAnsi" w:hAnsiTheme="majorHAnsi"/>
          <w:b/>
          <w:sz w:val="32"/>
          <w:szCs w:val="32"/>
        </w:rPr>
      </w:pPr>
      <w:r w:rsidRPr="00C525BC">
        <w:rPr>
          <w:rFonts w:asciiTheme="majorHAnsi" w:hAnsiTheme="majorHAnsi"/>
          <w:b/>
          <w:sz w:val="32"/>
          <w:szCs w:val="32"/>
        </w:rPr>
        <w:t>Assignments Check List</w:t>
      </w:r>
    </w:p>
    <w:p w:rsidR="009326F1" w:rsidRPr="00C525BC" w:rsidRDefault="009326F1" w:rsidP="009326F1">
      <w:pPr>
        <w:ind w:left="360"/>
        <w:jc w:val="center"/>
        <w:rPr>
          <w:rFonts w:asciiTheme="majorHAnsi" w:hAnsiTheme="majorHAnsi"/>
          <w:b/>
          <w:bCs/>
          <w:i/>
          <w:iCs/>
        </w:rPr>
      </w:pPr>
    </w:p>
    <w:p w:rsidR="00C525BC" w:rsidRPr="00C525BC" w:rsidRDefault="00C525BC" w:rsidP="009326F1">
      <w:pPr>
        <w:tabs>
          <w:tab w:val="left" w:pos="360"/>
        </w:tabs>
        <w:rPr>
          <w:rFonts w:asciiTheme="majorHAnsi" w:hAnsiTheme="majorHAnsi"/>
          <w:u w:val="single"/>
        </w:rPr>
        <w:sectPr w:rsidR="00C525BC" w:rsidRPr="00C525BC" w:rsidSect="00C664A9">
          <w:headerReference w:type="default" r:id="rId54"/>
          <w:footerReference w:type="default" r:id="rId55"/>
          <w:type w:val="continuous"/>
          <w:pgSz w:w="12240" w:h="15840" w:code="1"/>
          <w:pgMar w:top="1440" w:right="1800" w:bottom="1440" w:left="1800" w:header="720" w:footer="720" w:gutter="0"/>
          <w:cols w:space="240"/>
          <w:docGrid w:linePitch="360"/>
        </w:sectPr>
      </w:pPr>
    </w:p>
    <w:p w:rsidR="009326F1" w:rsidRPr="00C525BC" w:rsidRDefault="009326F1" w:rsidP="009326F1">
      <w:pPr>
        <w:tabs>
          <w:tab w:val="left" w:pos="450"/>
        </w:tabs>
        <w:ind w:left="360"/>
        <w:rPr>
          <w:rFonts w:asciiTheme="majorHAnsi" w:hAnsiTheme="majorHAnsi"/>
          <w:b/>
          <w:bCs/>
          <w:i/>
          <w:iCs/>
        </w:rPr>
      </w:pPr>
      <w:r w:rsidRPr="00C525BC">
        <w:rPr>
          <w:rFonts w:asciiTheme="majorHAnsi" w:hAnsiTheme="majorHAnsi"/>
          <w:b/>
          <w:bCs/>
          <w:i/>
          <w:iCs/>
          <w:u w:val="single"/>
        </w:rPr>
        <w:lastRenderedPageBreak/>
        <w:t>DUE</w:t>
      </w:r>
      <w:r w:rsidRPr="00C525BC">
        <w:rPr>
          <w:rFonts w:asciiTheme="majorHAnsi" w:hAnsiTheme="majorHAnsi"/>
          <w:b/>
          <w:bCs/>
          <w:i/>
          <w:iCs/>
        </w:rPr>
        <w:tab/>
      </w:r>
      <w:r w:rsidRPr="00C525BC">
        <w:rPr>
          <w:rFonts w:asciiTheme="majorHAnsi" w:hAnsiTheme="majorHAnsi"/>
          <w:b/>
          <w:bCs/>
          <w:i/>
          <w:iCs/>
        </w:rPr>
        <w:tab/>
      </w:r>
      <w:r w:rsidRPr="00C525BC">
        <w:rPr>
          <w:rFonts w:asciiTheme="majorHAnsi" w:hAnsiTheme="majorHAnsi"/>
          <w:b/>
          <w:bCs/>
          <w:i/>
          <w:iCs/>
        </w:rPr>
        <w:tab/>
      </w:r>
      <w:r w:rsidRPr="00C525BC">
        <w:rPr>
          <w:rFonts w:asciiTheme="majorHAnsi" w:hAnsiTheme="majorHAnsi"/>
          <w:b/>
          <w:bCs/>
          <w:i/>
          <w:iCs/>
        </w:rPr>
        <w:tab/>
      </w:r>
      <w:r w:rsidRPr="00C525BC">
        <w:rPr>
          <w:rFonts w:asciiTheme="majorHAnsi" w:hAnsiTheme="majorHAnsi"/>
          <w:b/>
          <w:bCs/>
          <w:i/>
          <w:iCs/>
          <w:u w:val="single"/>
        </w:rPr>
        <w:t>DESCRITPION</w:t>
      </w:r>
    </w:p>
    <w:p w:rsidR="009326F1" w:rsidRPr="00C525BC" w:rsidRDefault="009326F1" w:rsidP="009326F1">
      <w:pPr>
        <w:tabs>
          <w:tab w:val="left" w:pos="2160"/>
        </w:tabs>
        <w:rPr>
          <w:rFonts w:asciiTheme="majorHAnsi" w:hAnsiTheme="majorHAnsi"/>
        </w:rPr>
      </w:pP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t>.</w:t>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 w:val="left" w:pos="1440"/>
        </w:tabs>
        <w:ind w:left="360"/>
        <w:rPr>
          <w:rFonts w:asciiTheme="majorHAnsi" w:hAnsiTheme="majorHAnsi"/>
        </w:rPr>
      </w:pPr>
      <w:r w:rsidRPr="00C525BC">
        <w:rPr>
          <w:rFonts w:asciiTheme="majorHAnsi" w:hAnsiTheme="majorHAnsi"/>
        </w:rPr>
        <w:t xml:space="preserve">__________ </w:t>
      </w:r>
      <w:r w:rsidRPr="00C525BC">
        <w:rPr>
          <w:rFonts w:asciiTheme="majorHAnsi" w:hAnsiTheme="majorHAnsi"/>
        </w:rPr>
        <w:tab/>
      </w:r>
    </w:p>
    <w:p w:rsidR="009326F1" w:rsidRPr="00C525BC" w:rsidRDefault="009326F1" w:rsidP="00AE49C6">
      <w:pPr>
        <w:numPr>
          <w:ilvl w:val="0"/>
          <w:numId w:val="9"/>
        </w:numPr>
        <w:tabs>
          <w:tab w:val="left" w:pos="360"/>
          <w:tab w:val="left" w:pos="1440"/>
        </w:tabs>
        <w:ind w:left="360"/>
        <w:rPr>
          <w:rFonts w:asciiTheme="majorHAnsi" w:hAnsiTheme="majorHAnsi"/>
        </w:rPr>
      </w:pPr>
      <w:r w:rsidRPr="00C525BC">
        <w:rPr>
          <w:rFonts w:asciiTheme="majorHAnsi" w:hAnsiTheme="majorHAnsi"/>
        </w:rPr>
        <w:t xml:space="preserve">__________ </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p w:rsidR="009326F1" w:rsidRPr="00C525BC" w:rsidRDefault="009326F1" w:rsidP="00AE49C6">
      <w:pPr>
        <w:numPr>
          <w:ilvl w:val="0"/>
          <w:numId w:val="9"/>
        </w:numPr>
        <w:tabs>
          <w:tab w:val="left" w:pos="360"/>
        </w:tabs>
        <w:ind w:left="360"/>
        <w:rPr>
          <w:rFonts w:asciiTheme="majorHAnsi" w:hAnsiTheme="majorHAnsi"/>
        </w:rPr>
      </w:pPr>
      <w:r w:rsidRPr="00C525BC">
        <w:rPr>
          <w:rFonts w:asciiTheme="majorHAnsi" w:hAnsiTheme="majorHAnsi"/>
        </w:rPr>
        <w:t>__________</w:t>
      </w:r>
      <w:r w:rsidRPr="00C525BC">
        <w:rPr>
          <w:rFonts w:asciiTheme="majorHAnsi" w:hAnsiTheme="majorHAnsi"/>
        </w:rPr>
        <w:tab/>
      </w:r>
    </w:p>
    <w:sectPr w:rsidR="009326F1" w:rsidRPr="00C525BC" w:rsidSect="00653287">
      <w:headerReference w:type="default" r:id="rId56"/>
      <w:footerReference w:type="default" r:id="rId57"/>
      <w:type w:val="continuous"/>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846" w:rsidRDefault="001B6846">
      <w:r>
        <w:separator/>
      </w:r>
    </w:p>
    <w:p w:rsidR="001B6846" w:rsidRDefault="001B6846"/>
  </w:endnote>
  <w:endnote w:type="continuationSeparator" w:id="0">
    <w:p w:rsidR="001B6846" w:rsidRDefault="001B6846">
      <w:r>
        <w:continuationSeparator/>
      </w:r>
    </w:p>
    <w:p w:rsidR="001B6846" w:rsidRDefault="001B6846"/>
  </w:endnote>
  <w:endnote w:id="1">
    <w:p w:rsidR="00ED4B7B" w:rsidRPr="00BF1A09" w:rsidRDefault="00ED4B7B" w:rsidP="00853AD6">
      <w:pPr>
        <w:ind w:left="180" w:hanging="180"/>
        <w:rPr>
          <w:rFonts w:ascii="Bookman Old Style" w:hAnsi="Bookman Old Style"/>
          <w:i/>
          <w:sz w:val="20"/>
          <w:szCs w:val="20"/>
        </w:rPr>
      </w:pPr>
      <w:r w:rsidRPr="00BF1A09">
        <w:rPr>
          <w:rStyle w:val="EndnoteReference"/>
          <w:sz w:val="20"/>
          <w:szCs w:val="20"/>
        </w:rPr>
        <w:endnoteRef/>
      </w:r>
      <w:r w:rsidRPr="00BF1A09">
        <w:rPr>
          <w:sz w:val="20"/>
          <w:szCs w:val="20"/>
        </w:rPr>
        <w:t xml:space="preserve"> SEE: </w:t>
      </w:r>
      <w:r w:rsidRPr="00BF1A09">
        <w:rPr>
          <w:rFonts w:ascii="Bookman Old Style" w:hAnsi="Bookman Old Style"/>
          <w:i/>
          <w:sz w:val="20"/>
          <w:szCs w:val="20"/>
        </w:rPr>
        <w:t>The Student Bible Dictionary, Barbour Publishing</w:t>
      </w:r>
    </w:p>
  </w:endnote>
  <w:endnote w:id="2">
    <w:p w:rsidR="00ED4B7B" w:rsidRPr="0052619D" w:rsidRDefault="00ED4B7B" w:rsidP="00790D2D">
      <w:pPr>
        <w:pStyle w:val="EndnoteText"/>
        <w:rPr>
          <w:color w:val="000000" w:themeColor="text1"/>
        </w:rPr>
      </w:pPr>
      <w:r w:rsidRPr="0052619D">
        <w:rPr>
          <w:rStyle w:val="EndnoteReference"/>
          <w:color w:val="000000" w:themeColor="text1"/>
        </w:rPr>
        <w:endnoteRef/>
      </w:r>
      <w:r w:rsidRPr="0052619D">
        <w:rPr>
          <w:color w:val="000000" w:themeColor="text1"/>
        </w:rPr>
        <w:t xml:space="preserve"> </w:t>
      </w:r>
      <w:hyperlink r:id="rId1" w:history="1">
        <w:r w:rsidRPr="0052619D">
          <w:rPr>
            <w:rStyle w:val="Hyperlink"/>
            <w:rFonts w:ascii="Arial" w:hAnsi="Arial" w:cs="Arial"/>
            <w:color w:val="000000" w:themeColor="text1"/>
          </w:rPr>
          <w:t>www.gospeloutreach.net/bible.html</w:t>
        </w:r>
      </w:hyperlink>
    </w:p>
  </w:endnote>
  <w:endnote w:id="3">
    <w:p w:rsidR="00ED4B7B" w:rsidRDefault="00ED4B7B" w:rsidP="00790D2D">
      <w:pPr>
        <w:pStyle w:val="EndnoteText"/>
      </w:pPr>
      <w:r>
        <w:rPr>
          <w:rStyle w:val="EndnoteReference"/>
        </w:rPr>
        <w:endnoteRef/>
      </w:r>
      <w:r>
        <w:t xml:space="preserve"> </w:t>
      </w:r>
      <w:hyperlink r:id="rId2" w:history="1">
        <w:r w:rsidRPr="00A74C33">
          <w:rPr>
            <w:rStyle w:val="Hyperlink"/>
            <w:rFonts w:ascii="Arial" w:hAnsi="Arial" w:cs="Arial"/>
            <w:color w:val="000000" w:themeColor="text1"/>
          </w:rPr>
          <w:t>http://www.bible-history.com/archaeology/israel/el-amarna-letters.html</w:t>
        </w:r>
      </w:hyperlink>
    </w:p>
  </w:endnote>
  <w:endnote w:id="4">
    <w:p w:rsidR="00ED4B7B" w:rsidRDefault="00ED4B7B" w:rsidP="005D6461">
      <w:pPr>
        <w:pStyle w:val="EndnoteText"/>
      </w:pPr>
      <w:r>
        <w:rPr>
          <w:rStyle w:val="EndnoteReference"/>
        </w:rPr>
        <w:endnoteRef/>
      </w:r>
      <w:r>
        <w:t xml:space="preserve"> </w:t>
      </w:r>
      <w:r>
        <w:rPr>
          <w:rFonts w:ascii="Arial" w:hAnsi="Arial" w:cs="Arial"/>
          <w:color w:val="000000"/>
        </w:rPr>
        <w:t xml:space="preserve">Howard </w:t>
      </w:r>
      <w:proofErr w:type="spellStart"/>
      <w:r>
        <w:rPr>
          <w:rFonts w:ascii="Arial" w:hAnsi="Arial" w:cs="Arial"/>
          <w:color w:val="000000"/>
        </w:rPr>
        <w:t>LaFay</w:t>
      </w:r>
      <w:proofErr w:type="spellEnd"/>
      <w:r>
        <w:rPr>
          <w:rFonts w:ascii="Arial" w:hAnsi="Arial" w:cs="Arial"/>
          <w:color w:val="000000"/>
        </w:rPr>
        <w:t>, "Ebla: Splendor of an unknown Empire,"</w:t>
      </w:r>
      <w:r>
        <w:rPr>
          <w:rFonts w:ascii="Arial" w:hAnsi="Arial" w:cs="Arial"/>
          <w:i/>
          <w:iCs/>
          <w:color w:val="000000"/>
        </w:rPr>
        <w:t xml:space="preserve"> National Geographic</w:t>
      </w:r>
      <w:r>
        <w:rPr>
          <w:rFonts w:ascii="Arial" w:hAnsi="Arial" w:cs="Arial"/>
          <w:color w:val="000000"/>
        </w:rPr>
        <w:t xml:space="preserve">, December 1978, pp. 735. "The people of the ancient Near East erected their cities on strategic sites with plentiful water. As a result, after destruction at the hands of pillaging armies--and to weaker cities this came as often </w:t>
      </w:r>
      <w:proofErr w:type="spellStart"/>
      <w:r>
        <w:rPr>
          <w:rFonts w:ascii="Arial" w:hAnsi="Arial" w:cs="Arial"/>
          <w:color w:val="000000"/>
        </w:rPr>
        <w:t>a</w:t>
      </w:r>
      <w:proofErr w:type="spellEnd"/>
      <w:r>
        <w:rPr>
          <w:rFonts w:ascii="Arial" w:hAnsi="Arial" w:cs="Arial"/>
          <w:color w:val="000000"/>
        </w:rPr>
        <w:t xml:space="preserve"> once a generation-- the population tended to rebuild on the ruins. Excavating a TEL is like slicing a stack of pancakes; each stratum, with its embedded trove of artifacts, encapsulates history from one catastrophe to the next." (735-736, 740, 754)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Default="00ED4B7B">
    <w:pPr>
      <w:pStyle w:val="Footer"/>
      <w:jc w:val="center"/>
    </w:pPr>
    <w:r>
      <w:fldChar w:fldCharType="begin"/>
    </w:r>
    <w:r>
      <w:instrText xml:space="preserve"> PAGE   \* MERGEFORMAT </w:instrText>
    </w:r>
    <w:r>
      <w:fldChar w:fldCharType="separate"/>
    </w:r>
    <w:r w:rsidR="008B4366">
      <w:rPr>
        <w:noProof/>
      </w:rPr>
      <w:t>9</w:t>
    </w:r>
    <w:r>
      <w:rPr>
        <w:noProof/>
      </w:rPr>
      <w:fldChar w:fldCharType="end"/>
    </w:r>
  </w:p>
  <w:p w:rsidR="00ED4B7B" w:rsidRDefault="00ED4B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Default="00ED4B7B">
    <w:pPr>
      <w:pStyle w:val="Footer"/>
    </w:pPr>
  </w:p>
  <w:p w:rsidR="00ED4B7B" w:rsidRDefault="00ED4B7B" w:rsidP="00ED4B7B">
    <w:pPr>
      <w:pStyle w:val="Footer"/>
      <w:tabs>
        <w:tab w:val="clear" w:pos="4320"/>
        <w:tab w:val="clear" w:pos="8640"/>
      </w:tabs>
      <w:jc w:val="center"/>
    </w:pPr>
    <w:r>
      <w:fldChar w:fldCharType="begin"/>
    </w:r>
    <w:r>
      <w:instrText xml:space="preserve"> PAGE    \* MERGEFORMAT </w:instrText>
    </w:r>
    <w:r>
      <w:fldChar w:fldCharType="separate"/>
    </w:r>
    <w:r w:rsidR="008B4366" w:rsidRPr="008B4366">
      <w:rPr>
        <w:rFonts w:asciiTheme="majorHAnsi" w:hAnsiTheme="majorHAnsi"/>
        <w:noProof/>
        <w:sz w:val="28"/>
        <w:szCs w:val="28"/>
      </w:rPr>
      <w:t>16</w:t>
    </w:r>
    <w:r>
      <w:rPr>
        <w:rFonts w:asciiTheme="majorHAnsi" w:hAnsiTheme="majorHAnsi"/>
        <w:noProof/>
        <w:sz w:val="28"/>
        <w:szCs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Default="00ED4B7B">
    <w:pPr>
      <w:pStyle w:val="Footer"/>
      <w:jc w:val="center"/>
    </w:pPr>
    <w:r>
      <w:fldChar w:fldCharType="begin"/>
    </w:r>
    <w:r>
      <w:instrText xml:space="preserve"> PAGE   \* MERGEFORMAT </w:instrText>
    </w:r>
    <w:r>
      <w:fldChar w:fldCharType="separate"/>
    </w:r>
    <w:r w:rsidR="008B4366">
      <w:rPr>
        <w:noProof/>
      </w:rPr>
      <w:t>71</w:t>
    </w:r>
    <w:r>
      <w:rPr>
        <w:noProof/>
      </w:rPr>
      <w:fldChar w:fldCharType="end"/>
    </w:r>
  </w:p>
  <w:p w:rsidR="00ED4B7B" w:rsidRDefault="00ED4B7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Default="00ED4B7B">
    <w:pPr>
      <w:pStyle w:val="Footer"/>
      <w:jc w:val="center"/>
    </w:pPr>
    <w:r>
      <w:fldChar w:fldCharType="begin"/>
    </w:r>
    <w:r>
      <w:instrText xml:space="preserve"> PAGE   \* MERGEFORMAT </w:instrText>
    </w:r>
    <w:r>
      <w:fldChar w:fldCharType="separate"/>
    </w:r>
    <w:r>
      <w:rPr>
        <w:noProof/>
      </w:rPr>
      <w:t>92</w:t>
    </w:r>
    <w:r>
      <w:rPr>
        <w:noProof/>
      </w:rPr>
      <w:fldChar w:fldCharType="end"/>
    </w:r>
  </w:p>
  <w:p w:rsidR="00ED4B7B" w:rsidRDefault="00ED4B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846" w:rsidRDefault="001B6846">
      <w:r>
        <w:separator/>
      </w:r>
    </w:p>
    <w:p w:rsidR="001B6846" w:rsidRDefault="001B6846"/>
  </w:footnote>
  <w:footnote w:type="continuationSeparator" w:id="0">
    <w:p w:rsidR="001B6846" w:rsidRDefault="001B6846">
      <w:r>
        <w:continuationSeparator/>
      </w:r>
    </w:p>
    <w:p w:rsidR="001B6846" w:rsidRDefault="001B68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Pr="008B3233" w:rsidRDefault="00ED4B7B" w:rsidP="00F36236">
    <w:pPr>
      <w:pStyle w:val="Header"/>
      <w:jc w:val="center"/>
    </w:pPr>
    <w:r>
      <w:t>Deliverance Bible Institute</w:t>
    </w:r>
  </w:p>
  <w:p w:rsidR="00ED4B7B" w:rsidRPr="00FB59A4" w:rsidRDefault="00ED4B7B" w:rsidP="00F36236">
    <w:pPr>
      <w:pStyle w:val="Header"/>
      <w:jc w:val="center"/>
      <w:rPr>
        <w:sz w:val="28"/>
        <w:szCs w:val="28"/>
      </w:rPr>
    </w:pPr>
    <w:r>
      <w:rPr>
        <w:sz w:val="28"/>
        <w:szCs w:val="28"/>
      </w:rPr>
      <w:t>BIBLE ATLAS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Pr="004E6BA3" w:rsidRDefault="00ED4B7B" w:rsidP="00F36236">
    <w:pPr>
      <w:pStyle w:val="Header"/>
      <w:jc w:val="center"/>
      <w:rPr>
        <w:color w:val="7F7F7F" w:themeColor="text1" w:themeTint="80"/>
      </w:rPr>
    </w:pPr>
    <w:r w:rsidRPr="004E6BA3">
      <w:rPr>
        <w:color w:val="7F7F7F" w:themeColor="text1" w:themeTint="80"/>
      </w:rPr>
      <w:t>Deliverance Bible Institute</w:t>
    </w:r>
  </w:p>
  <w:p w:rsidR="00ED4B7B" w:rsidRPr="004E6BA3" w:rsidRDefault="00ED4B7B" w:rsidP="00F36236">
    <w:pPr>
      <w:pStyle w:val="Header"/>
      <w:jc w:val="center"/>
      <w:rPr>
        <w:color w:val="7F7F7F" w:themeColor="text1" w:themeTint="80"/>
        <w:sz w:val="28"/>
        <w:szCs w:val="28"/>
      </w:rPr>
    </w:pPr>
    <w:r>
      <w:rPr>
        <w:color w:val="7F7F7F" w:themeColor="text1" w:themeTint="80"/>
        <w:sz w:val="28"/>
        <w:szCs w:val="28"/>
      </w:rPr>
      <w:t>BIBLE ATLAS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B7B" w:rsidRPr="004E6BA3" w:rsidRDefault="00ED4B7B" w:rsidP="00F36236">
    <w:pPr>
      <w:pStyle w:val="Header"/>
      <w:jc w:val="center"/>
      <w:rPr>
        <w:color w:val="7F7F7F" w:themeColor="text1" w:themeTint="80"/>
      </w:rPr>
    </w:pPr>
    <w:r w:rsidRPr="004E6BA3">
      <w:rPr>
        <w:color w:val="7F7F7F" w:themeColor="text1" w:themeTint="80"/>
      </w:rPr>
      <w:t>Deliverance Bible Institute</w:t>
    </w:r>
  </w:p>
  <w:p w:rsidR="00ED4B7B" w:rsidRPr="004E6BA3" w:rsidRDefault="00ED4B7B" w:rsidP="00F36236">
    <w:pPr>
      <w:pStyle w:val="Header"/>
      <w:jc w:val="center"/>
      <w:rPr>
        <w:color w:val="7F7F7F" w:themeColor="text1" w:themeTint="80"/>
        <w:sz w:val="28"/>
        <w:szCs w:val="28"/>
      </w:rPr>
    </w:pPr>
    <w:r>
      <w:rPr>
        <w:color w:val="7F7F7F" w:themeColor="text1" w:themeTint="80"/>
        <w:sz w:val="28"/>
        <w:szCs w:val="28"/>
      </w:rPr>
      <w:t>BIBLE ATLAS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4D75"/>
    <w:multiLevelType w:val="hybridMultilevel"/>
    <w:tmpl w:val="660A1F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5E486E"/>
    <w:multiLevelType w:val="hybridMultilevel"/>
    <w:tmpl w:val="5AF4C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32CFA"/>
    <w:multiLevelType w:val="hybridMultilevel"/>
    <w:tmpl w:val="83889756"/>
    <w:lvl w:ilvl="0" w:tplc="5AAE2D9A">
      <w:start w:val="1"/>
      <w:numFmt w:val="upperRoman"/>
      <w:pStyle w:val="Heading2"/>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811384"/>
    <w:multiLevelType w:val="singleLevel"/>
    <w:tmpl w:val="C5F4A762"/>
    <w:lvl w:ilvl="0">
      <w:start w:val="1"/>
      <w:numFmt w:val="decimal"/>
      <w:lvlText w:val="%1."/>
      <w:lvlJc w:val="left"/>
      <w:pPr>
        <w:tabs>
          <w:tab w:val="num" w:pos="1860"/>
        </w:tabs>
        <w:ind w:left="1860" w:hanging="420"/>
      </w:pPr>
    </w:lvl>
  </w:abstractNum>
  <w:abstractNum w:abstractNumId="4">
    <w:nsid w:val="0D0249C4"/>
    <w:multiLevelType w:val="singleLevel"/>
    <w:tmpl w:val="3B08F558"/>
    <w:lvl w:ilvl="0">
      <w:start w:val="1"/>
      <w:numFmt w:val="decimal"/>
      <w:lvlText w:val="%1."/>
      <w:lvlJc w:val="left"/>
      <w:pPr>
        <w:tabs>
          <w:tab w:val="num" w:pos="1800"/>
        </w:tabs>
        <w:ind w:left="1800" w:hanging="360"/>
      </w:pPr>
    </w:lvl>
  </w:abstractNum>
  <w:abstractNum w:abstractNumId="5">
    <w:nsid w:val="1190029E"/>
    <w:multiLevelType w:val="singleLevel"/>
    <w:tmpl w:val="52F05234"/>
    <w:lvl w:ilvl="0">
      <w:start w:val="1"/>
      <w:numFmt w:val="decimal"/>
      <w:lvlText w:val="%1."/>
      <w:lvlJc w:val="left"/>
      <w:pPr>
        <w:tabs>
          <w:tab w:val="num" w:pos="1800"/>
        </w:tabs>
        <w:ind w:left="1800" w:hanging="360"/>
      </w:pPr>
    </w:lvl>
  </w:abstractNum>
  <w:abstractNum w:abstractNumId="6">
    <w:nsid w:val="1480313D"/>
    <w:multiLevelType w:val="singleLevel"/>
    <w:tmpl w:val="6D3CFDBC"/>
    <w:lvl w:ilvl="0">
      <w:start w:val="1"/>
      <w:numFmt w:val="lowerLetter"/>
      <w:lvlText w:val="%1."/>
      <w:lvlJc w:val="left"/>
      <w:pPr>
        <w:tabs>
          <w:tab w:val="num" w:pos="1080"/>
        </w:tabs>
        <w:ind w:left="1080" w:hanging="360"/>
      </w:pPr>
    </w:lvl>
  </w:abstractNum>
  <w:abstractNum w:abstractNumId="7">
    <w:nsid w:val="15B623D3"/>
    <w:multiLevelType w:val="hybridMultilevel"/>
    <w:tmpl w:val="2506A39C"/>
    <w:lvl w:ilvl="0" w:tplc="5328A414">
      <w:start w:val="7"/>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F17344"/>
    <w:multiLevelType w:val="hybridMultilevel"/>
    <w:tmpl w:val="050E2EB0"/>
    <w:lvl w:ilvl="0" w:tplc="87C6526E">
      <w:start w:val="1"/>
      <w:numFmt w:val="decimal"/>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166019"/>
    <w:multiLevelType w:val="singleLevel"/>
    <w:tmpl w:val="C76E44B8"/>
    <w:lvl w:ilvl="0">
      <w:start w:val="1"/>
      <w:numFmt w:val="lowerLetter"/>
      <w:lvlText w:val="%1."/>
      <w:lvlJc w:val="left"/>
      <w:pPr>
        <w:tabs>
          <w:tab w:val="num" w:pos="1080"/>
        </w:tabs>
        <w:ind w:left="1080" w:hanging="360"/>
      </w:pPr>
    </w:lvl>
  </w:abstractNum>
  <w:abstractNum w:abstractNumId="10">
    <w:nsid w:val="1D7F4223"/>
    <w:multiLevelType w:val="hybridMultilevel"/>
    <w:tmpl w:val="15EEC5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B36663"/>
    <w:multiLevelType w:val="singleLevel"/>
    <w:tmpl w:val="0409000F"/>
    <w:lvl w:ilvl="0">
      <w:start w:val="2"/>
      <w:numFmt w:val="decimal"/>
      <w:lvlText w:val="%1."/>
      <w:lvlJc w:val="left"/>
      <w:pPr>
        <w:tabs>
          <w:tab w:val="num" w:pos="360"/>
        </w:tabs>
        <w:ind w:left="360" w:hanging="360"/>
      </w:pPr>
    </w:lvl>
  </w:abstractNum>
  <w:abstractNum w:abstractNumId="12">
    <w:nsid w:val="297E0E76"/>
    <w:multiLevelType w:val="hybridMultilevel"/>
    <w:tmpl w:val="B2DC3C66"/>
    <w:lvl w:ilvl="0" w:tplc="9D88DDA4">
      <w:start w:val="1"/>
      <w:numFmt w:val="upperRoman"/>
      <w:pStyle w:val="Style2"/>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665501"/>
    <w:multiLevelType w:val="hybridMultilevel"/>
    <w:tmpl w:val="0F18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07E56"/>
    <w:multiLevelType w:val="singleLevel"/>
    <w:tmpl w:val="0FFA2586"/>
    <w:lvl w:ilvl="0">
      <w:start w:val="1"/>
      <w:numFmt w:val="decimal"/>
      <w:lvlText w:val="%1."/>
      <w:lvlJc w:val="left"/>
      <w:pPr>
        <w:tabs>
          <w:tab w:val="num" w:pos="1080"/>
        </w:tabs>
        <w:ind w:left="1080" w:hanging="360"/>
      </w:pPr>
      <w:rPr>
        <w:rFonts w:hint="default"/>
      </w:rPr>
    </w:lvl>
  </w:abstractNum>
  <w:abstractNum w:abstractNumId="15">
    <w:nsid w:val="36517749"/>
    <w:multiLevelType w:val="hybridMultilevel"/>
    <w:tmpl w:val="B574A876"/>
    <w:lvl w:ilvl="0" w:tplc="5A26F522">
      <w:start w:val="1"/>
      <w:numFmt w:val="lowerLetter"/>
      <w:pStyle w:val="Heading5"/>
      <w:lvlText w:val="%1."/>
      <w:lvlJc w:val="left"/>
      <w:pPr>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70D23E8"/>
    <w:multiLevelType w:val="hybridMultilevel"/>
    <w:tmpl w:val="B9F68050"/>
    <w:lvl w:ilvl="0" w:tplc="F9EC8414">
      <w:start w:val="13"/>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AA1EB4"/>
    <w:multiLevelType w:val="hybridMultilevel"/>
    <w:tmpl w:val="E4066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95143"/>
    <w:multiLevelType w:val="hybridMultilevel"/>
    <w:tmpl w:val="68AE57A2"/>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9F6DE3"/>
    <w:multiLevelType w:val="hybridMultilevel"/>
    <w:tmpl w:val="68AE57A2"/>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05233E"/>
    <w:multiLevelType w:val="singleLevel"/>
    <w:tmpl w:val="54327666"/>
    <w:lvl w:ilvl="0">
      <w:start w:val="1"/>
      <w:numFmt w:val="lowerLetter"/>
      <w:lvlText w:val="%1."/>
      <w:lvlJc w:val="left"/>
      <w:pPr>
        <w:tabs>
          <w:tab w:val="num" w:pos="1080"/>
        </w:tabs>
        <w:ind w:left="1080" w:hanging="360"/>
      </w:pPr>
    </w:lvl>
  </w:abstractNum>
  <w:abstractNum w:abstractNumId="21">
    <w:nsid w:val="40C62CF7"/>
    <w:multiLevelType w:val="hybridMultilevel"/>
    <w:tmpl w:val="5A7E237E"/>
    <w:lvl w:ilvl="0" w:tplc="0F8CDEB2">
      <w:start w:val="1"/>
      <w:numFmt w:val="bullet"/>
      <w:pStyle w:val="17"/>
      <w:lvlText w:val=""/>
      <w:lvlJc w:val="left"/>
      <w:pPr>
        <w:ind w:left="1080" w:hanging="72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553A39"/>
    <w:multiLevelType w:val="hybridMultilevel"/>
    <w:tmpl w:val="A408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D316EB"/>
    <w:multiLevelType w:val="hybridMultilevel"/>
    <w:tmpl w:val="E2322DDC"/>
    <w:lvl w:ilvl="0" w:tplc="D044483C">
      <w:start w:val="1"/>
      <w:numFmt w:val="decimal"/>
      <w:lvlText w:val="%1."/>
      <w:lvlJc w:val="left"/>
      <w:pPr>
        <w:ind w:left="6210" w:hanging="360"/>
      </w:pPr>
      <w:rPr>
        <w:rFonts w:hint="default"/>
        <w:color w:val="000000"/>
        <w:sz w:val="24"/>
      </w:rPr>
    </w:lvl>
    <w:lvl w:ilvl="1" w:tplc="04090019" w:tentative="1">
      <w:start w:val="1"/>
      <w:numFmt w:val="lowerLetter"/>
      <w:lvlText w:val="%2."/>
      <w:lvlJc w:val="left"/>
      <w:pPr>
        <w:ind w:left="6930" w:hanging="360"/>
      </w:pPr>
    </w:lvl>
    <w:lvl w:ilvl="2" w:tplc="0409001B" w:tentative="1">
      <w:start w:val="1"/>
      <w:numFmt w:val="lowerRoman"/>
      <w:lvlText w:val="%3."/>
      <w:lvlJc w:val="right"/>
      <w:pPr>
        <w:ind w:left="7650" w:hanging="180"/>
      </w:pPr>
    </w:lvl>
    <w:lvl w:ilvl="3" w:tplc="0409000F" w:tentative="1">
      <w:start w:val="1"/>
      <w:numFmt w:val="decimal"/>
      <w:lvlText w:val="%4."/>
      <w:lvlJc w:val="left"/>
      <w:pPr>
        <w:ind w:left="8370" w:hanging="360"/>
      </w:pPr>
    </w:lvl>
    <w:lvl w:ilvl="4" w:tplc="04090019" w:tentative="1">
      <w:start w:val="1"/>
      <w:numFmt w:val="lowerLetter"/>
      <w:lvlText w:val="%5."/>
      <w:lvlJc w:val="left"/>
      <w:pPr>
        <w:ind w:left="9090" w:hanging="360"/>
      </w:pPr>
    </w:lvl>
    <w:lvl w:ilvl="5" w:tplc="0409001B" w:tentative="1">
      <w:start w:val="1"/>
      <w:numFmt w:val="lowerRoman"/>
      <w:lvlText w:val="%6."/>
      <w:lvlJc w:val="right"/>
      <w:pPr>
        <w:ind w:left="9810" w:hanging="180"/>
      </w:pPr>
    </w:lvl>
    <w:lvl w:ilvl="6" w:tplc="0409000F" w:tentative="1">
      <w:start w:val="1"/>
      <w:numFmt w:val="decimal"/>
      <w:lvlText w:val="%7."/>
      <w:lvlJc w:val="left"/>
      <w:pPr>
        <w:ind w:left="10530" w:hanging="360"/>
      </w:pPr>
    </w:lvl>
    <w:lvl w:ilvl="7" w:tplc="04090019" w:tentative="1">
      <w:start w:val="1"/>
      <w:numFmt w:val="lowerLetter"/>
      <w:lvlText w:val="%8."/>
      <w:lvlJc w:val="left"/>
      <w:pPr>
        <w:ind w:left="11250" w:hanging="360"/>
      </w:pPr>
    </w:lvl>
    <w:lvl w:ilvl="8" w:tplc="0409001B" w:tentative="1">
      <w:start w:val="1"/>
      <w:numFmt w:val="lowerRoman"/>
      <w:lvlText w:val="%9."/>
      <w:lvlJc w:val="right"/>
      <w:pPr>
        <w:ind w:left="11970" w:hanging="180"/>
      </w:pPr>
    </w:lvl>
  </w:abstractNum>
  <w:abstractNum w:abstractNumId="24">
    <w:nsid w:val="456451C2"/>
    <w:multiLevelType w:val="hybridMultilevel"/>
    <w:tmpl w:val="6988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C27EB"/>
    <w:multiLevelType w:val="multilevel"/>
    <w:tmpl w:val="04090027"/>
    <w:styleLink w:val="WayShouldBe"/>
    <w:lvl w:ilvl="0">
      <w:start w:val="1"/>
      <w:numFmt w:val="upperRoman"/>
      <w:lvlText w:val="%1."/>
      <w:lvlJc w:val="left"/>
      <w:pPr>
        <w:ind w:left="0" w:firstLine="0"/>
      </w:pPr>
      <w:rPr>
        <w:rFonts w:ascii="Times New Roman" w:hAnsi="Times New Roman"/>
        <w:sz w:val="28"/>
      </w:rPr>
    </w:lvl>
    <w:lvl w:ilvl="1">
      <w:start w:val="1"/>
      <w:numFmt w:val="upperLetter"/>
      <w:lvlText w:val="%2."/>
      <w:lvlJc w:val="left"/>
      <w:pPr>
        <w:ind w:left="720" w:firstLine="0"/>
      </w:pPr>
      <w:rPr>
        <w:rFonts w:ascii="Times New Roman" w:hAnsi="Times New Roman"/>
        <w:sz w:val="28"/>
      </w:rPr>
    </w:lvl>
    <w:lvl w:ilvl="2">
      <w:start w:val="1"/>
      <w:numFmt w:val="decimal"/>
      <w:lvlText w:val="%3."/>
      <w:lvlJc w:val="left"/>
      <w:pPr>
        <w:ind w:left="1440" w:firstLine="0"/>
      </w:pPr>
      <w:rPr>
        <w:rFonts w:ascii="Times New Roman" w:hAnsi="Times New Roman"/>
        <w:sz w:val="28"/>
      </w:rPr>
    </w:lvl>
    <w:lvl w:ilvl="3">
      <w:start w:val="1"/>
      <w:numFmt w:val="lowerLetter"/>
      <w:lvlText w:val="%4)"/>
      <w:lvlJc w:val="left"/>
      <w:pPr>
        <w:ind w:left="2160" w:firstLine="0"/>
      </w:pPr>
      <w:rPr>
        <w:rFonts w:ascii="Times New Roman" w:hAnsi="Times New Roman"/>
        <w:sz w:val="28"/>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45FA57F6"/>
    <w:multiLevelType w:val="hybridMultilevel"/>
    <w:tmpl w:val="A2CCE0F0"/>
    <w:lvl w:ilvl="0" w:tplc="09E61152">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3746D2"/>
    <w:multiLevelType w:val="hybridMultilevel"/>
    <w:tmpl w:val="7F08CDA4"/>
    <w:lvl w:ilvl="0" w:tplc="861EA9A4">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5F20E6"/>
    <w:multiLevelType w:val="hybridMultilevel"/>
    <w:tmpl w:val="92DC6C9A"/>
    <w:lvl w:ilvl="0" w:tplc="A65E00EA">
      <w:start w:val="1"/>
      <w:numFmt w:val="decimal"/>
      <w:pStyle w:val="Heading6"/>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3814EA4C">
      <w:start w:val="1"/>
      <w:numFmt w:val="lowerLetter"/>
      <w:pStyle w:val="Heading7"/>
      <w:lvlText w:val="%2)"/>
      <w:lvlJc w:val="left"/>
      <w:pPr>
        <w:ind w:left="1440" w:hanging="360"/>
      </w:pPr>
      <w:rPr>
        <w:rFonts w:ascii="Times New Roman" w:eastAsia="Times New Roman" w:hAnsi="Times New Roman" w:cs="Times New Roman"/>
      </w:rPr>
    </w:lvl>
    <w:lvl w:ilvl="2" w:tplc="C714C230" w:tentative="1">
      <w:start w:val="1"/>
      <w:numFmt w:val="lowerRoman"/>
      <w:lvlText w:val="%3."/>
      <w:lvlJc w:val="right"/>
      <w:pPr>
        <w:ind w:left="2160" w:hanging="180"/>
      </w:pPr>
    </w:lvl>
    <w:lvl w:ilvl="3" w:tplc="C52A8410" w:tentative="1">
      <w:start w:val="1"/>
      <w:numFmt w:val="decimal"/>
      <w:lvlText w:val="%4."/>
      <w:lvlJc w:val="left"/>
      <w:pPr>
        <w:ind w:left="2880" w:hanging="360"/>
      </w:pPr>
    </w:lvl>
    <w:lvl w:ilvl="4" w:tplc="EF809D1A"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B8478E"/>
    <w:multiLevelType w:val="singleLevel"/>
    <w:tmpl w:val="A636EFB4"/>
    <w:lvl w:ilvl="0">
      <w:start w:val="1"/>
      <w:numFmt w:val="lowerLetter"/>
      <w:lvlText w:val="%1."/>
      <w:lvlJc w:val="left"/>
      <w:pPr>
        <w:tabs>
          <w:tab w:val="num" w:pos="1080"/>
        </w:tabs>
        <w:ind w:left="1080" w:hanging="360"/>
      </w:pPr>
    </w:lvl>
  </w:abstractNum>
  <w:abstractNum w:abstractNumId="30">
    <w:nsid w:val="4E096A4B"/>
    <w:multiLevelType w:val="singleLevel"/>
    <w:tmpl w:val="0F6C158C"/>
    <w:lvl w:ilvl="0">
      <w:start w:val="1"/>
      <w:numFmt w:val="lowerLetter"/>
      <w:lvlText w:val="%1."/>
      <w:lvlJc w:val="left"/>
      <w:pPr>
        <w:tabs>
          <w:tab w:val="num" w:pos="1080"/>
        </w:tabs>
        <w:ind w:left="1080" w:hanging="360"/>
      </w:pPr>
    </w:lvl>
  </w:abstractNum>
  <w:abstractNum w:abstractNumId="31">
    <w:nsid w:val="516A1DCB"/>
    <w:multiLevelType w:val="hybridMultilevel"/>
    <w:tmpl w:val="F87A084C"/>
    <w:lvl w:ilvl="0" w:tplc="411E72DC">
      <w:start w:val="1"/>
      <w:numFmt w:val="upperRoman"/>
      <w:lvlText w:val="%1."/>
      <w:lvlJc w:val="left"/>
      <w:pPr>
        <w:ind w:left="108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566D7E"/>
    <w:multiLevelType w:val="hybridMultilevel"/>
    <w:tmpl w:val="72A8232C"/>
    <w:lvl w:ilvl="0" w:tplc="C2FE1384">
      <w:start w:val="1"/>
      <w:numFmt w:val="decimal"/>
      <w:pStyle w:val="SQBibleAtla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256680"/>
    <w:multiLevelType w:val="hybridMultilevel"/>
    <w:tmpl w:val="E466CDDC"/>
    <w:lvl w:ilvl="0" w:tplc="F3CEDAC6">
      <w:start w:val="1"/>
      <w:numFmt w:val="bullet"/>
      <w:lvlText w:val=""/>
      <w:lvlJc w:val="left"/>
      <w:pPr>
        <w:ind w:left="1080" w:hanging="72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AB162D"/>
    <w:multiLevelType w:val="hybridMultilevel"/>
    <w:tmpl w:val="01EA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CB6A42"/>
    <w:multiLevelType w:val="singleLevel"/>
    <w:tmpl w:val="E1E21CD0"/>
    <w:lvl w:ilvl="0">
      <w:start w:val="1"/>
      <w:numFmt w:val="decimal"/>
      <w:pStyle w:val="IIISub-subpoints"/>
      <w:lvlText w:val="%1."/>
      <w:lvlJc w:val="left"/>
      <w:pPr>
        <w:tabs>
          <w:tab w:val="num" w:pos="1512"/>
        </w:tabs>
        <w:ind w:left="1512" w:hanging="432"/>
      </w:pPr>
    </w:lvl>
  </w:abstractNum>
  <w:abstractNum w:abstractNumId="36">
    <w:nsid w:val="65193247"/>
    <w:multiLevelType w:val="singleLevel"/>
    <w:tmpl w:val="0EEA8642"/>
    <w:lvl w:ilvl="0">
      <w:start w:val="1"/>
      <w:numFmt w:val="lowerLetter"/>
      <w:lvlText w:val="%1."/>
      <w:lvlJc w:val="left"/>
      <w:pPr>
        <w:tabs>
          <w:tab w:val="num" w:pos="1080"/>
        </w:tabs>
        <w:ind w:left="1080" w:hanging="360"/>
      </w:pPr>
    </w:lvl>
  </w:abstractNum>
  <w:abstractNum w:abstractNumId="37">
    <w:nsid w:val="65FA6A5D"/>
    <w:multiLevelType w:val="singleLevel"/>
    <w:tmpl w:val="718A56C4"/>
    <w:lvl w:ilvl="0">
      <w:start w:val="1"/>
      <w:numFmt w:val="lowerLetter"/>
      <w:lvlText w:val="%1."/>
      <w:lvlJc w:val="left"/>
      <w:pPr>
        <w:tabs>
          <w:tab w:val="num" w:pos="1080"/>
        </w:tabs>
        <w:ind w:left="1080" w:hanging="360"/>
      </w:pPr>
    </w:lvl>
  </w:abstractNum>
  <w:abstractNum w:abstractNumId="38">
    <w:nsid w:val="677250B4"/>
    <w:multiLevelType w:val="singleLevel"/>
    <w:tmpl w:val="897E4BAA"/>
    <w:lvl w:ilvl="0">
      <w:start w:val="1"/>
      <w:numFmt w:val="lowerLetter"/>
      <w:lvlText w:val="%1."/>
      <w:lvlJc w:val="left"/>
      <w:pPr>
        <w:tabs>
          <w:tab w:val="num" w:pos="1080"/>
        </w:tabs>
        <w:ind w:left="1080" w:hanging="360"/>
      </w:pPr>
    </w:lvl>
  </w:abstractNum>
  <w:abstractNum w:abstractNumId="39">
    <w:nsid w:val="67806B36"/>
    <w:multiLevelType w:val="hybridMultilevel"/>
    <w:tmpl w:val="AC06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0416BF"/>
    <w:multiLevelType w:val="hybridMultilevel"/>
    <w:tmpl w:val="985A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011722"/>
    <w:multiLevelType w:val="singleLevel"/>
    <w:tmpl w:val="6E5654FC"/>
    <w:lvl w:ilvl="0">
      <w:start w:val="1"/>
      <w:numFmt w:val="lowerLetter"/>
      <w:lvlText w:val="%1."/>
      <w:lvlJc w:val="left"/>
      <w:pPr>
        <w:tabs>
          <w:tab w:val="num" w:pos="1080"/>
        </w:tabs>
        <w:ind w:left="1080" w:hanging="360"/>
      </w:pPr>
    </w:lvl>
  </w:abstractNum>
  <w:abstractNum w:abstractNumId="42">
    <w:nsid w:val="6D9B3187"/>
    <w:multiLevelType w:val="hybridMultilevel"/>
    <w:tmpl w:val="AB2A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E617E5"/>
    <w:multiLevelType w:val="hybridMultilevel"/>
    <w:tmpl w:val="A2CCE0F0"/>
    <w:lvl w:ilvl="0" w:tplc="09E61152">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6654A9"/>
    <w:multiLevelType w:val="singleLevel"/>
    <w:tmpl w:val="2A10FB5A"/>
    <w:lvl w:ilvl="0">
      <w:start w:val="1"/>
      <w:numFmt w:val="lowerLetter"/>
      <w:lvlText w:val="%1."/>
      <w:lvlJc w:val="left"/>
      <w:pPr>
        <w:tabs>
          <w:tab w:val="num" w:pos="1800"/>
        </w:tabs>
        <w:ind w:left="1800" w:hanging="360"/>
      </w:pPr>
      <w:rPr>
        <w:rFonts w:hint="default"/>
      </w:rPr>
    </w:lvl>
  </w:abstractNum>
  <w:abstractNum w:abstractNumId="45">
    <w:nsid w:val="74B35156"/>
    <w:multiLevelType w:val="hybridMultilevel"/>
    <w:tmpl w:val="3E2EEAA0"/>
    <w:lvl w:ilvl="0" w:tplc="5CF0CF1C">
      <w:start w:val="1"/>
      <w:numFmt w:val="upperLetter"/>
      <w:pStyle w:val="Heading3"/>
      <w:lvlText w:val="%1."/>
      <w:lvlJc w:val="left"/>
      <w:pPr>
        <w:ind w:left="720" w:hanging="360"/>
      </w:pPr>
      <w:rPr>
        <w:rFonts w:hint="default"/>
      </w:rPr>
    </w:lvl>
    <w:lvl w:ilvl="1" w:tplc="C1267E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6C056A"/>
    <w:multiLevelType w:val="singleLevel"/>
    <w:tmpl w:val="D4DED108"/>
    <w:lvl w:ilvl="0">
      <w:start w:val="1"/>
      <w:numFmt w:val="lowerLetter"/>
      <w:lvlText w:val="%1."/>
      <w:lvlJc w:val="left"/>
      <w:pPr>
        <w:tabs>
          <w:tab w:val="num" w:pos="1800"/>
        </w:tabs>
        <w:ind w:left="1800" w:hanging="360"/>
      </w:pPr>
      <w:rPr>
        <w:rFonts w:hint="default"/>
      </w:rPr>
    </w:lvl>
  </w:abstractNum>
  <w:abstractNum w:abstractNumId="47">
    <w:nsid w:val="764744F5"/>
    <w:multiLevelType w:val="singleLevel"/>
    <w:tmpl w:val="0409000F"/>
    <w:lvl w:ilvl="0">
      <w:start w:val="1"/>
      <w:numFmt w:val="decimal"/>
      <w:lvlText w:val="%1."/>
      <w:lvlJc w:val="left"/>
      <w:pPr>
        <w:tabs>
          <w:tab w:val="num" w:pos="360"/>
        </w:tabs>
        <w:ind w:left="360" w:hanging="360"/>
      </w:pPr>
    </w:lvl>
  </w:abstractNum>
  <w:abstractNum w:abstractNumId="48">
    <w:nsid w:val="76E50C0B"/>
    <w:multiLevelType w:val="hybridMultilevel"/>
    <w:tmpl w:val="063C9CDA"/>
    <w:lvl w:ilvl="0" w:tplc="37EEEC7E">
      <w:start w:val="1"/>
      <w:numFmt w:val="decimal"/>
      <w:pStyle w:val="Style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nsid w:val="7FE2513B"/>
    <w:multiLevelType w:val="hybridMultilevel"/>
    <w:tmpl w:val="5A38814E"/>
    <w:lvl w:ilvl="0" w:tplc="89DE9E1A">
      <w:start w:val="1"/>
      <w:numFmt w:val="decimal"/>
      <w:pStyle w:val="Heading4"/>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E5B88ADA" w:tentative="1">
      <w:start w:val="1"/>
      <w:numFmt w:val="lowerLetter"/>
      <w:lvlText w:val="%2."/>
      <w:lvlJc w:val="left"/>
      <w:pPr>
        <w:ind w:left="1440" w:hanging="360"/>
      </w:pPr>
    </w:lvl>
    <w:lvl w:ilvl="2" w:tplc="5AD6472C" w:tentative="1">
      <w:start w:val="1"/>
      <w:numFmt w:val="lowerRoman"/>
      <w:lvlText w:val="%3."/>
      <w:lvlJc w:val="right"/>
      <w:pPr>
        <w:ind w:left="2160" w:hanging="180"/>
      </w:pPr>
    </w:lvl>
    <w:lvl w:ilvl="3" w:tplc="ED24230E" w:tentative="1">
      <w:start w:val="1"/>
      <w:numFmt w:val="decimal"/>
      <w:lvlText w:val="%4."/>
      <w:lvlJc w:val="left"/>
      <w:pPr>
        <w:ind w:left="2880" w:hanging="360"/>
      </w:pPr>
    </w:lvl>
    <w:lvl w:ilvl="4" w:tplc="4A146E70" w:tentative="1">
      <w:start w:val="1"/>
      <w:numFmt w:val="lowerLetter"/>
      <w:lvlText w:val="%5."/>
      <w:lvlJc w:val="left"/>
      <w:pPr>
        <w:ind w:left="3600" w:hanging="360"/>
      </w:pPr>
    </w:lvl>
    <w:lvl w:ilvl="5" w:tplc="550E4B62" w:tentative="1">
      <w:start w:val="1"/>
      <w:numFmt w:val="lowerRoman"/>
      <w:lvlText w:val="%6."/>
      <w:lvlJc w:val="right"/>
      <w:pPr>
        <w:ind w:left="4320" w:hanging="180"/>
      </w:pPr>
    </w:lvl>
    <w:lvl w:ilvl="6" w:tplc="4DE229BA" w:tentative="1">
      <w:start w:val="1"/>
      <w:numFmt w:val="decimal"/>
      <w:lvlText w:val="%7."/>
      <w:lvlJc w:val="left"/>
      <w:pPr>
        <w:ind w:left="5040" w:hanging="360"/>
      </w:pPr>
    </w:lvl>
    <w:lvl w:ilvl="7" w:tplc="0DD85CBC" w:tentative="1">
      <w:start w:val="1"/>
      <w:numFmt w:val="lowerLetter"/>
      <w:lvlText w:val="%8."/>
      <w:lvlJc w:val="left"/>
      <w:pPr>
        <w:ind w:left="5760" w:hanging="360"/>
      </w:pPr>
    </w:lvl>
    <w:lvl w:ilvl="8" w:tplc="EF52A688" w:tentative="1">
      <w:start w:val="1"/>
      <w:numFmt w:val="lowerRoman"/>
      <w:lvlText w:val="%9."/>
      <w:lvlJc w:val="right"/>
      <w:pPr>
        <w:ind w:left="6480" w:hanging="180"/>
      </w:pPr>
    </w:lvl>
  </w:abstractNum>
  <w:num w:numId="1">
    <w:abstractNumId w:val="35"/>
  </w:num>
  <w:num w:numId="2">
    <w:abstractNumId w:val="12"/>
  </w:num>
  <w:num w:numId="3">
    <w:abstractNumId w:val="48"/>
  </w:num>
  <w:num w:numId="4">
    <w:abstractNumId w:val="8"/>
  </w:num>
  <w:num w:numId="5">
    <w:abstractNumId w:val="25"/>
  </w:num>
  <w:num w:numId="6">
    <w:abstractNumId w:val="0"/>
  </w:num>
  <w:num w:numId="7">
    <w:abstractNumId w:val="18"/>
  </w:num>
  <w:num w:numId="8">
    <w:abstractNumId w:val="33"/>
  </w:num>
  <w:num w:numId="9">
    <w:abstractNumId w:val="13"/>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45"/>
    <w:lvlOverride w:ilvl="0">
      <w:startOverride w:val="1"/>
    </w:lvlOverride>
  </w:num>
  <w:num w:numId="14">
    <w:abstractNumId w:val="31"/>
  </w:num>
  <w:num w:numId="15">
    <w:abstractNumId w:val="1"/>
  </w:num>
  <w:num w:numId="16">
    <w:abstractNumId w:val="42"/>
  </w:num>
  <w:num w:numId="17">
    <w:abstractNumId w:val="34"/>
  </w:num>
  <w:num w:numId="18">
    <w:abstractNumId w:val="39"/>
  </w:num>
  <w:num w:numId="19">
    <w:abstractNumId w:val="22"/>
  </w:num>
  <w:num w:numId="20">
    <w:abstractNumId w:val="17"/>
  </w:num>
  <w:num w:numId="21">
    <w:abstractNumId w:val="40"/>
  </w:num>
  <w:num w:numId="22">
    <w:abstractNumId w:val="49"/>
    <w:lvlOverride w:ilvl="0">
      <w:startOverride w:val="1"/>
    </w:lvlOverride>
  </w:num>
  <w:num w:numId="23">
    <w:abstractNumId w:val="24"/>
  </w:num>
  <w:num w:numId="24">
    <w:abstractNumId w:val="7"/>
  </w:num>
  <w:num w:numId="25">
    <w:abstractNumId w:val="32"/>
  </w:num>
  <w:num w:numId="26">
    <w:abstractNumId w:val="16"/>
  </w:num>
  <w:num w:numId="27">
    <w:abstractNumId w:val="45"/>
    <w:lvlOverride w:ilvl="0">
      <w:startOverride w:val="1"/>
    </w:lvlOverride>
  </w:num>
  <w:num w:numId="28">
    <w:abstractNumId w:val="31"/>
    <w:lvlOverride w:ilvl="0">
      <w:startOverride w:val="1"/>
    </w:lvlOverride>
  </w:num>
  <w:num w:numId="29">
    <w:abstractNumId w:val="31"/>
    <w:lvlOverride w:ilvl="0">
      <w:startOverride w:val="1"/>
    </w:lvlOverride>
  </w:num>
  <w:num w:numId="30">
    <w:abstractNumId w:val="31"/>
    <w:lvlOverride w:ilvl="0">
      <w:startOverride w:val="1"/>
    </w:lvlOverride>
  </w:num>
  <w:num w:numId="31">
    <w:abstractNumId w:val="45"/>
    <w:lvlOverride w:ilvl="0">
      <w:startOverride w:val="1"/>
    </w:lvlOverride>
  </w:num>
  <w:num w:numId="32">
    <w:abstractNumId w:val="45"/>
    <w:lvlOverride w:ilvl="0">
      <w:startOverride w:val="1"/>
    </w:lvlOverride>
  </w:num>
  <w:num w:numId="33">
    <w:abstractNumId w:val="31"/>
    <w:lvlOverride w:ilvl="0">
      <w:startOverride w:val="1"/>
    </w:lvlOverride>
  </w:num>
  <w:num w:numId="34">
    <w:abstractNumId w:val="49"/>
    <w:lvlOverride w:ilvl="0">
      <w:startOverride w:val="1"/>
    </w:lvlOverride>
  </w:num>
  <w:num w:numId="35">
    <w:abstractNumId w:val="49"/>
    <w:lvlOverride w:ilvl="0">
      <w:startOverride w:val="1"/>
    </w:lvlOverride>
  </w:num>
  <w:num w:numId="36">
    <w:abstractNumId w:val="14"/>
  </w:num>
  <w:num w:numId="37">
    <w:abstractNumId w:val="46"/>
  </w:num>
  <w:num w:numId="38">
    <w:abstractNumId w:val="44"/>
  </w:num>
  <w:num w:numId="39">
    <w:abstractNumId w:val="29"/>
    <w:lvlOverride w:ilvl="0">
      <w:startOverride w:val="1"/>
    </w:lvlOverride>
  </w:num>
  <w:num w:numId="40">
    <w:abstractNumId w:val="11"/>
    <w:lvlOverride w:ilvl="0">
      <w:startOverride w:val="2"/>
    </w:lvlOverride>
  </w:num>
  <w:num w:numId="41">
    <w:abstractNumId w:val="20"/>
    <w:lvlOverride w:ilvl="0">
      <w:startOverride w:val="1"/>
    </w:lvlOverride>
  </w:num>
  <w:num w:numId="42">
    <w:abstractNumId w:val="37"/>
    <w:lvlOverride w:ilvl="0">
      <w:startOverride w:val="1"/>
    </w:lvlOverride>
  </w:num>
  <w:num w:numId="43">
    <w:abstractNumId w:val="9"/>
    <w:lvlOverride w:ilvl="0">
      <w:startOverride w:val="1"/>
    </w:lvlOverride>
  </w:num>
  <w:num w:numId="44">
    <w:abstractNumId w:val="30"/>
    <w:lvlOverride w:ilvl="0">
      <w:startOverride w:val="1"/>
    </w:lvlOverride>
  </w:num>
  <w:num w:numId="45">
    <w:abstractNumId w:val="4"/>
    <w:lvlOverride w:ilvl="0">
      <w:startOverride w:val="1"/>
    </w:lvlOverride>
  </w:num>
  <w:num w:numId="46">
    <w:abstractNumId w:val="36"/>
    <w:lvlOverride w:ilvl="0">
      <w:startOverride w:val="1"/>
    </w:lvlOverride>
  </w:num>
  <w:num w:numId="47">
    <w:abstractNumId w:val="3"/>
    <w:lvlOverride w:ilvl="0">
      <w:startOverride w:val="1"/>
    </w:lvlOverride>
  </w:num>
  <w:num w:numId="48">
    <w:abstractNumId w:val="5"/>
    <w:lvlOverride w:ilvl="0">
      <w:startOverride w:val="1"/>
    </w:lvlOverride>
  </w:num>
  <w:num w:numId="49">
    <w:abstractNumId w:val="6"/>
    <w:lvlOverride w:ilvl="0">
      <w:startOverride w:val="1"/>
    </w:lvlOverride>
  </w:num>
  <w:num w:numId="50">
    <w:abstractNumId w:val="41"/>
    <w:lvlOverride w:ilvl="0">
      <w:startOverride w:val="1"/>
    </w:lvlOverride>
  </w:num>
  <w:num w:numId="51">
    <w:abstractNumId w:val="38"/>
    <w:lvlOverride w:ilvl="0">
      <w:startOverride w:val="1"/>
    </w:lvlOverride>
  </w:num>
  <w:num w:numId="52">
    <w:abstractNumId w:val="47"/>
    <w:lvlOverride w:ilvl="0">
      <w:startOverride w:val="1"/>
    </w:lvlOverride>
  </w:num>
  <w:num w:numId="53">
    <w:abstractNumId w:val="32"/>
    <w:lvlOverride w:ilvl="0">
      <w:startOverride w:val="1"/>
    </w:lvlOverride>
  </w:num>
  <w:num w:numId="54">
    <w:abstractNumId w:val="2"/>
  </w:num>
  <w:num w:numId="55">
    <w:abstractNumId w:val="45"/>
  </w:num>
  <w:num w:numId="56">
    <w:abstractNumId w:val="49"/>
    <w:lvlOverride w:ilvl="0">
      <w:startOverride w:val="1"/>
    </w:lvlOverride>
  </w:num>
  <w:num w:numId="57">
    <w:abstractNumId w:val="15"/>
    <w:lvlOverride w:ilvl="0">
      <w:startOverride w:val="1"/>
    </w:lvlOverride>
  </w:num>
  <w:num w:numId="58">
    <w:abstractNumId w:val="28"/>
  </w:num>
  <w:num w:numId="59">
    <w:abstractNumId w:val="32"/>
    <w:lvlOverride w:ilvl="0">
      <w:startOverride w:val="1"/>
    </w:lvlOverride>
  </w:num>
  <w:num w:numId="60">
    <w:abstractNumId w:val="27"/>
  </w:num>
  <w:num w:numId="61">
    <w:abstractNumId w:val="2"/>
    <w:lvlOverride w:ilvl="0">
      <w:startOverride w:val="1"/>
    </w:lvlOverride>
  </w:num>
  <w:num w:numId="62">
    <w:abstractNumId w:val="43"/>
  </w:num>
  <w:num w:numId="63">
    <w:abstractNumId w:val="32"/>
    <w:lvlOverride w:ilvl="0">
      <w:startOverride w:val="1"/>
    </w:lvlOverride>
  </w:num>
  <w:num w:numId="64">
    <w:abstractNumId w:val="32"/>
    <w:lvlOverride w:ilvl="0">
      <w:startOverride w:val="1"/>
    </w:lvlOverride>
  </w:num>
  <w:num w:numId="65">
    <w:abstractNumId w:val="32"/>
    <w:lvlOverride w:ilvl="0">
      <w:startOverride w:val="1"/>
    </w:lvlOverride>
  </w:num>
  <w:num w:numId="66">
    <w:abstractNumId w:val="10"/>
  </w:num>
  <w:num w:numId="67">
    <w:abstractNumId w:val="2"/>
    <w:lvlOverride w:ilvl="0">
      <w:startOverride w:val="1"/>
    </w:lvlOverride>
  </w:num>
  <w:num w:numId="68">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20"/>
  <w:displayHorizontalDrawingGridEvery w:val="2"/>
  <w:noPunctuationKerning/>
  <w:characterSpacingControl w:val="doNotCompress"/>
  <w:hdrShapeDefaults>
    <o:shapedefaults v:ext="edit" spidmax="2049">
      <v:stroke weight="4pt"/>
    </o:shapedefaults>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74E"/>
    <w:rsid w:val="00000CB7"/>
    <w:rsid w:val="00000FCD"/>
    <w:rsid w:val="0000186E"/>
    <w:rsid w:val="000023B5"/>
    <w:rsid w:val="00003601"/>
    <w:rsid w:val="00003B00"/>
    <w:rsid w:val="00007A34"/>
    <w:rsid w:val="0001050C"/>
    <w:rsid w:val="000128E5"/>
    <w:rsid w:val="00012993"/>
    <w:rsid w:val="000129FF"/>
    <w:rsid w:val="00012B16"/>
    <w:rsid w:val="00013C82"/>
    <w:rsid w:val="00014E5C"/>
    <w:rsid w:val="00014F1C"/>
    <w:rsid w:val="00016A99"/>
    <w:rsid w:val="0001766C"/>
    <w:rsid w:val="000219D9"/>
    <w:rsid w:val="00025EE5"/>
    <w:rsid w:val="00027275"/>
    <w:rsid w:val="0003226D"/>
    <w:rsid w:val="00033196"/>
    <w:rsid w:val="0003461D"/>
    <w:rsid w:val="000346D4"/>
    <w:rsid w:val="00034D63"/>
    <w:rsid w:val="00034E55"/>
    <w:rsid w:val="00035F80"/>
    <w:rsid w:val="00041A3A"/>
    <w:rsid w:val="0004447D"/>
    <w:rsid w:val="00044B39"/>
    <w:rsid w:val="000453AE"/>
    <w:rsid w:val="00046586"/>
    <w:rsid w:val="00047875"/>
    <w:rsid w:val="00050CD5"/>
    <w:rsid w:val="00055728"/>
    <w:rsid w:val="00056FCD"/>
    <w:rsid w:val="00060442"/>
    <w:rsid w:val="000614A4"/>
    <w:rsid w:val="0006208C"/>
    <w:rsid w:val="0006520B"/>
    <w:rsid w:val="00066069"/>
    <w:rsid w:val="000672D2"/>
    <w:rsid w:val="00067E0E"/>
    <w:rsid w:val="00071038"/>
    <w:rsid w:val="00071C2C"/>
    <w:rsid w:val="00076DA7"/>
    <w:rsid w:val="00080C89"/>
    <w:rsid w:val="000873E4"/>
    <w:rsid w:val="00087D19"/>
    <w:rsid w:val="00091CD9"/>
    <w:rsid w:val="00094BAF"/>
    <w:rsid w:val="00094C90"/>
    <w:rsid w:val="000A06A2"/>
    <w:rsid w:val="000A082E"/>
    <w:rsid w:val="000A0D30"/>
    <w:rsid w:val="000A1D1B"/>
    <w:rsid w:val="000A7249"/>
    <w:rsid w:val="000B5DF8"/>
    <w:rsid w:val="000B6E5F"/>
    <w:rsid w:val="000B7DC8"/>
    <w:rsid w:val="000C1A35"/>
    <w:rsid w:val="000C3FC7"/>
    <w:rsid w:val="000C5EB4"/>
    <w:rsid w:val="000C7411"/>
    <w:rsid w:val="000D6B7D"/>
    <w:rsid w:val="000E0A4D"/>
    <w:rsid w:val="000E2755"/>
    <w:rsid w:val="000E66A5"/>
    <w:rsid w:val="000F054C"/>
    <w:rsid w:val="000F0C5A"/>
    <w:rsid w:val="000F41D9"/>
    <w:rsid w:val="000F6E8F"/>
    <w:rsid w:val="001019CB"/>
    <w:rsid w:val="0010203D"/>
    <w:rsid w:val="00104361"/>
    <w:rsid w:val="00104CB2"/>
    <w:rsid w:val="00111F90"/>
    <w:rsid w:val="00112477"/>
    <w:rsid w:val="001125B9"/>
    <w:rsid w:val="00113D66"/>
    <w:rsid w:val="00114E62"/>
    <w:rsid w:val="00121700"/>
    <w:rsid w:val="00124CF2"/>
    <w:rsid w:val="0012592A"/>
    <w:rsid w:val="001278C5"/>
    <w:rsid w:val="00127979"/>
    <w:rsid w:val="00127992"/>
    <w:rsid w:val="00127BF3"/>
    <w:rsid w:val="001304AE"/>
    <w:rsid w:val="00130ED9"/>
    <w:rsid w:val="00130F01"/>
    <w:rsid w:val="00131C69"/>
    <w:rsid w:val="00131EC4"/>
    <w:rsid w:val="00132A1F"/>
    <w:rsid w:val="001350A0"/>
    <w:rsid w:val="001354DD"/>
    <w:rsid w:val="00140629"/>
    <w:rsid w:val="00140A94"/>
    <w:rsid w:val="00143C80"/>
    <w:rsid w:val="00146325"/>
    <w:rsid w:val="0014788E"/>
    <w:rsid w:val="001514D8"/>
    <w:rsid w:val="00153142"/>
    <w:rsid w:val="0015381A"/>
    <w:rsid w:val="001664BC"/>
    <w:rsid w:val="00166FEE"/>
    <w:rsid w:val="001702CB"/>
    <w:rsid w:val="0017050D"/>
    <w:rsid w:val="001711C9"/>
    <w:rsid w:val="0017220A"/>
    <w:rsid w:val="00175964"/>
    <w:rsid w:val="00175F2A"/>
    <w:rsid w:val="00180258"/>
    <w:rsid w:val="001805DA"/>
    <w:rsid w:val="00182B25"/>
    <w:rsid w:val="00184D83"/>
    <w:rsid w:val="001850A1"/>
    <w:rsid w:val="00186695"/>
    <w:rsid w:val="001868D1"/>
    <w:rsid w:val="001913E7"/>
    <w:rsid w:val="00196E84"/>
    <w:rsid w:val="0019746D"/>
    <w:rsid w:val="001977E3"/>
    <w:rsid w:val="001A0E30"/>
    <w:rsid w:val="001A3033"/>
    <w:rsid w:val="001A3041"/>
    <w:rsid w:val="001B1C48"/>
    <w:rsid w:val="001B2B29"/>
    <w:rsid w:val="001B3B97"/>
    <w:rsid w:val="001B3DDA"/>
    <w:rsid w:val="001B57DA"/>
    <w:rsid w:val="001B5C63"/>
    <w:rsid w:val="001B5FA1"/>
    <w:rsid w:val="001B6846"/>
    <w:rsid w:val="001B6B23"/>
    <w:rsid w:val="001B779D"/>
    <w:rsid w:val="001C1610"/>
    <w:rsid w:val="001D059B"/>
    <w:rsid w:val="001D05B7"/>
    <w:rsid w:val="001D0C7F"/>
    <w:rsid w:val="001D5632"/>
    <w:rsid w:val="001D6F1C"/>
    <w:rsid w:val="001E073C"/>
    <w:rsid w:val="001E4143"/>
    <w:rsid w:val="001E4998"/>
    <w:rsid w:val="001E759F"/>
    <w:rsid w:val="001F094D"/>
    <w:rsid w:val="001F3578"/>
    <w:rsid w:val="001F5192"/>
    <w:rsid w:val="001F5BC4"/>
    <w:rsid w:val="001F730A"/>
    <w:rsid w:val="0020081B"/>
    <w:rsid w:val="002016C7"/>
    <w:rsid w:val="002023B3"/>
    <w:rsid w:val="002035D6"/>
    <w:rsid w:val="0020432C"/>
    <w:rsid w:val="00204C2F"/>
    <w:rsid w:val="00207249"/>
    <w:rsid w:val="002103CB"/>
    <w:rsid w:val="002108FF"/>
    <w:rsid w:val="00211A83"/>
    <w:rsid w:val="0022135E"/>
    <w:rsid w:val="00222959"/>
    <w:rsid w:val="00222EDE"/>
    <w:rsid w:val="00225BAD"/>
    <w:rsid w:val="00227842"/>
    <w:rsid w:val="00227B68"/>
    <w:rsid w:val="002310B5"/>
    <w:rsid w:val="0023309F"/>
    <w:rsid w:val="00233A5D"/>
    <w:rsid w:val="00234E12"/>
    <w:rsid w:val="00235D6C"/>
    <w:rsid w:val="0023744F"/>
    <w:rsid w:val="0023789D"/>
    <w:rsid w:val="0024671C"/>
    <w:rsid w:val="00251512"/>
    <w:rsid w:val="00251893"/>
    <w:rsid w:val="00253E36"/>
    <w:rsid w:val="0025574B"/>
    <w:rsid w:val="00255A44"/>
    <w:rsid w:val="00264981"/>
    <w:rsid w:val="00266DA3"/>
    <w:rsid w:val="00270270"/>
    <w:rsid w:val="00271CE4"/>
    <w:rsid w:val="002730C0"/>
    <w:rsid w:val="00274120"/>
    <w:rsid w:val="002751FE"/>
    <w:rsid w:val="0027797F"/>
    <w:rsid w:val="0028372C"/>
    <w:rsid w:val="0028394F"/>
    <w:rsid w:val="002851FA"/>
    <w:rsid w:val="002932B6"/>
    <w:rsid w:val="002942A1"/>
    <w:rsid w:val="0029539D"/>
    <w:rsid w:val="002959EE"/>
    <w:rsid w:val="00296D30"/>
    <w:rsid w:val="00297912"/>
    <w:rsid w:val="002A10FD"/>
    <w:rsid w:val="002A1F00"/>
    <w:rsid w:val="002A3494"/>
    <w:rsid w:val="002A7234"/>
    <w:rsid w:val="002B0328"/>
    <w:rsid w:val="002B4C5D"/>
    <w:rsid w:val="002B5690"/>
    <w:rsid w:val="002C0790"/>
    <w:rsid w:val="002C10D5"/>
    <w:rsid w:val="002C3572"/>
    <w:rsid w:val="002C381E"/>
    <w:rsid w:val="002C429F"/>
    <w:rsid w:val="002C51FB"/>
    <w:rsid w:val="002C5D9C"/>
    <w:rsid w:val="002C75E6"/>
    <w:rsid w:val="002D5967"/>
    <w:rsid w:val="002E0FEF"/>
    <w:rsid w:val="002E353F"/>
    <w:rsid w:val="002E4729"/>
    <w:rsid w:val="002E4EDD"/>
    <w:rsid w:val="002E598D"/>
    <w:rsid w:val="002E6BFA"/>
    <w:rsid w:val="002F0D63"/>
    <w:rsid w:val="002F2B04"/>
    <w:rsid w:val="002F4A50"/>
    <w:rsid w:val="00300A67"/>
    <w:rsid w:val="0030233E"/>
    <w:rsid w:val="00302D72"/>
    <w:rsid w:val="00304DF3"/>
    <w:rsid w:val="003053AC"/>
    <w:rsid w:val="0030786A"/>
    <w:rsid w:val="00315A64"/>
    <w:rsid w:val="0031644B"/>
    <w:rsid w:val="0031764B"/>
    <w:rsid w:val="00322564"/>
    <w:rsid w:val="003246EC"/>
    <w:rsid w:val="00325266"/>
    <w:rsid w:val="00330B16"/>
    <w:rsid w:val="00332D79"/>
    <w:rsid w:val="00334B7F"/>
    <w:rsid w:val="003350B8"/>
    <w:rsid w:val="00335583"/>
    <w:rsid w:val="00335B29"/>
    <w:rsid w:val="00340FF2"/>
    <w:rsid w:val="0034144D"/>
    <w:rsid w:val="00341BEC"/>
    <w:rsid w:val="00350E2C"/>
    <w:rsid w:val="003544B8"/>
    <w:rsid w:val="00362030"/>
    <w:rsid w:val="00363ABA"/>
    <w:rsid w:val="00365A2B"/>
    <w:rsid w:val="003667E0"/>
    <w:rsid w:val="00370090"/>
    <w:rsid w:val="003738B0"/>
    <w:rsid w:val="003739D2"/>
    <w:rsid w:val="0037799A"/>
    <w:rsid w:val="00380F01"/>
    <w:rsid w:val="0038357B"/>
    <w:rsid w:val="00383A56"/>
    <w:rsid w:val="00384600"/>
    <w:rsid w:val="00392394"/>
    <w:rsid w:val="00395781"/>
    <w:rsid w:val="003967AA"/>
    <w:rsid w:val="003975FB"/>
    <w:rsid w:val="003A0616"/>
    <w:rsid w:val="003A2F8B"/>
    <w:rsid w:val="003A5B75"/>
    <w:rsid w:val="003A6FFF"/>
    <w:rsid w:val="003A782D"/>
    <w:rsid w:val="003B0890"/>
    <w:rsid w:val="003B1071"/>
    <w:rsid w:val="003B4BF7"/>
    <w:rsid w:val="003B4CAA"/>
    <w:rsid w:val="003B7043"/>
    <w:rsid w:val="003B73A0"/>
    <w:rsid w:val="003B7D61"/>
    <w:rsid w:val="003C1EF2"/>
    <w:rsid w:val="003C668B"/>
    <w:rsid w:val="003C77B5"/>
    <w:rsid w:val="003E59FD"/>
    <w:rsid w:val="003E5D73"/>
    <w:rsid w:val="003E5EC2"/>
    <w:rsid w:val="003E6FC1"/>
    <w:rsid w:val="003F2631"/>
    <w:rsid w:val="003F595B"/>
    <w:rsid w:val="003F77F0"/>
    <w:rsid w:val="00406AB6"/>
    <w:rsid w:val="00410FC9"/>
    <w:rsid w:val="00413121"/>
    <w:rsid w:val="00414EFF"/>
    <w:rsid w:val="00415870"/>
    <w:rsid w:val="0041614B"/>
    <w:rsid w:val="00416165"/>
    <w:rsid w:val="00416EEC"/>
    <w:rsid w:val="0041701F"/>
    <w:rsid w:val="0042213E"/>
    <w:rsid w:val="00422236"/>
    <w:rsid w:val="00425949"/>
    <w:rsid w:val="00431730"/>
    <w:rsid w:val="004324B3"/>
    <w:rsid w:val="004331E1"/>
    <w:rsid w:val="00433500"/>
    <w:rsid w:val="00433883"/>
    <w:rsid w:val="00434004"/>
    <w:rsid w:val="0043500C"/>
    <w:rsid w:val="00437104"/>
    <w:rsid w:val="00442335"/>
    <w:rsid w:val="00442D4C"/>
    <w:rsid w:val="004446E4"/>
    <w:rsid w:val="00446E1B"/>
    <w:rsid w:val="00452F1C"/>
    <w:rsid w:val="00454C62"/>
    <w:rsid w:val="00454D5D"/>
    <w:rsid w:val="0045640E"/>
    <w:rsid w:val="00457462"/>
    <w:rsid w:val="00463686"/>
    <w:rsid w:val="00464110"/>
    <w:rsid w:val="0046567D"/>
    <w:rsid w:val="0046668D"/>
    <w:rsid w:val="00473FE1"/>
    <w:rsid w:val="004829B0"/>
    <w:rsid w:val="00482D86"/>
    <w:rsid w:val="0048414D"/>
    <w:rsid w:val="00484995"/>
    <w:rsid w:val="00487796"/>
    <w:rsid w:val="00493F43"/>
    <w:rsid w:val="0049477E"/>
    <w:rsid w:val="00495504"/>
    <w:rsid w:val="004956C7"/>
    <w:rsid w:val="004965F4"/>
    <w:rsid w:val="0049764C"/>
    <w:rsid w:val="00497DA3"/>
    <w:rsid w:val="004A10B9"/>
    <w:rsid w:val="004A34EC"/>
    <w:rsid w:val="004A4B19"/>
    <w:rsid w:val="004A4C9E"/>
    <w:rsid w:val="004A6455"/>
    <w:rsid w:val="004A7813"/>
    <w:rsid w:val="004B270E"/>
    <w:rsid w:val="004B6196"/>
    <w:rsid w:val="004B75C1"/>
    <w:rsid w:val="004B7B25"/>
    <w:rsid w:val="004C38B2"/>
    <w:rsid w:val="004C4D79"/>
    <w:rsid w:val="004C58A4"/>
    <w:rsid w:val="004C627E"/>
    <w:rsid w:val="004C7470"/>
    <w:rsid w:val="004C7570"/>
    <w:rsid w:val="004C7B0A"/>
    <w:rsid w:val="004D0917"/>
    <w:rsid w:val="004D2420"/>
    <w:rsid w:val="004D421B"/>
    <w:rsid w:val="004E090F"/>
    <w:rsid w:val="004E4566"/>
    <w:rsid w:val="004E6BA3"/>
    <w:rsid w:val="004E6EDE"/>
    <w:rsid w:val="004E6EE5"/>
    <w:rsid w:val="004E7099"/>
    <w:rsid w:val="004F08DF"/>
    <w:rsid w:val="004F0E2D"/>
    <w:rsid w:val="004F23FF"/>
    <w:rsid w:val="004F3597"/>
    <w:rsid w:val="004F5C06"/>
    <w:rsid w:val="004F6C32"/>
    <w:rsid w:val="00500B72"/>
    <w:rsid w:val="0050135D"/>
    <w:rsid w:val="0050203B"/>
    <w:rsid w:val="00502F39"/>
    <w:rsid w:val="00507FC2"/>
    <w:rsid w:val="00511EA7"/>
    <w:rsid w:val="005130DC"/>
    <w:rsid w:val="00513AF5"/>
    <w:rsid w:val="00521A8C"/>
    <w:rsid w:val="005231EB"/>
    <w:rsid w:val="0052571D"/>
    <w:rsid w:val="0052619D"/>
    <w:rsid w:val="00530E3F"/>
    <w:rsid w:val="00533578"/>
    <w:rsid w:val="00536B3E"/>
    <w:rsid w:val="0053725B"/>
    <w:rsid w:val="00537D8F"/>
    <w:rsid w:val="00540F6E"/>
    <w:rsid w:val="0054123C"/>
    <w:rsid w:val="00541391"/>
    <w:rsid w:val="005516E1"/>
    <w:rsid w:val="00551965"/>
    <w:rsid w:val="0055224B"/>
    <w:rsid w:val="005534FA"/>
    <w:rsid w:val="005556F2"/>
    <w:rsid w:val="005557EB"/>
    <w:rsid w:val="005568B4"/>
    <w:rsid w:val="00561E49"/>
    <w:rsid w:val="00562764"/>
    <w:rsid w:val="00564D35"/>
    <w:rsid w:val="0056589A"/>
    <w:rsid w:val="00567864"/>
    <w:rsid w:val="00570C4E"/>
    <w:rsid w:val="005736A3"/>
    <w:rsid w:val="00573B26"/>
    <w:rsid w:val="00574F0C"/>
    <w:rsid w:val="005754C5"/>
    <w:rsid w:val="0058107C"/>
    <w:rsid w:val="005811CC"/>
    <w:rsid w:val="005844E9"/>
    <w:rsid w:val="00586657"/>
    <w:rsid w:val="00586B05"/>
    <w:rsid w:val="00591BA3"/>
    <w:rsid w:val="00595000"/>
    <w:rsid w:val="005951EE"/>
    <w:rsid w:val="0059533D"/>
    <w:rsid w:val="005A09E1"/>
    <w:rsid w:val="005A0CD3"/>
    <w:rsid w:val="005A14EE"/>
    <w:rsid w:val="005A33D1"/>
    <w:rsid w:val="005A3542"/>
    <w:rsid w:val="005A6FA4"/>
    <w:rsid w:val="005A7367"/>
    <w:rsid w:val="005B0098"/>
    <w:rsid w:val="005B46EE"/>
    <w:rsid w:val="005B5030"/>
    <w:rsid w:val="005B53F4"/>
    <w:rsid w:val="005C1342"/>
    <w:rsid w:val="005D0AC6"/>
    <w:rsid w:val="005D1F03"/>
    <w:rsid w:val="005D3464"/>
    <w:rsid w:val="005D3FDA"/>
    <w:rsid w:val="005D431F"/>
    <w:rsid w:val="005D54B6"/>
    <w:rsid w:val="005D6461"/>
    <w:rsid w:val="005D7D62"/>
    <w:rsid w:val="005E0A7D"/>
    <w:rsid w:val="005E32C1"/>
    <w:rsid w:val="005E370B"/>
    <w:rsid w:val="005F629A"/>
    <w:rsid w:val="005F7FAF"/>
    <w:rsid w:val="00600CB7"/>
    <w:rsid w:val="00610826"/>
    <w:rsid w:val="006108AB"/>
    <w:rsid w:val="00610A90"/>
    <w:rsid w:val="00611CAF"/>
    <w:rsid w:val="00611FE8"/>
    <w:rsid w:val="006127F2"/>
    <w:rsid w:val="006153C7"/>
    <w:rsid w:val="00616753"/>
    <w:rsid w:val="00616FFF"/>
    <w:rsid w:val="00624F34"/>
    <w:rsid w:val="00631D3F"/>
    <w:rsid w:val="006321A8"/>
    <w:rsid w:val="00632BE0"/>
    <w:rsid w:val="006343FC"/>
    <w:rsid w:val="00636924"/>
    <w:rsid w:val="00641766"/>
    <w:rsid w:val="00644AD8"/>
    <w:rsid w:val="00644DA5"/>
    <w:rsid w:val="00651764"/>
    <w:rsid w:val="00652BAD"/>
    <w:rsid w:val="00652EC1"/>
    <w:rsid w:val="00653287"/>
    <w:rsid w:val="006537ED"/>
    <w:rsid w:val="00655298"/>
    <w:rsid w:val="00656D40"/>
    <w:rsid w:val="00660D0D"/>
    <w:rsid w:val="006615F0"/>
    <w:rsid w:val="00662258"/>
    <w:rsid w:val="00662FB8"/>
    <w:rsid w:val="006634FC"/>
    <w:rsid w:val="00667546"/>
    <w:rsid w:val="0067039E"/>
    <w:rsid w:val="006723E8"/>
    <w:rsid w:val="0067426A"/>
    <w:rsid w:val="00675E0F"/>
    <w:rsid w:val="00676700"/>
    <w:rsid w:val="00680073"/>
    <w:rsid w:val="00680B49"/>
    <w:rsid w:val="00686CC1"/>
    <w:rsid w:val="00690B4E"/>
    <w:rsid w:val="00691076"/>
    <w:rsid w:val="00691FAE"/>
    <w:rsid w:val="00693DB1"/>
    <w:rsid w:val="00694B8A"/>
    <w:rsid w:val="00694D4A"/>
    <w:rsid w:val="006951E2"/>
    <w:rsid w:val="006954ED"/>
    <w:rsid w:val="00696418"/>
    <w:rsid w:val="006A07B4"/>
    <w:rsid w:val="006A16DD"/>
    <w:rsid w:val="006A5F7D"/>
    <w:rsid w:val="006A63CE"/>
    <w:rsid w:val="006A6474"/>
    <w:rsid w:val="006A704C"/>
    <w:rsid w:val="006A70BF"/>
    <w:rsid w:val="006B5BD8"/>
    <w:rsid w:val="006C1687"/>
    <w:rsid w:val="006C2B85"/>
    <w:rsid w:val="006C75F9"/>
    <w:rsid w:val="006C76E1"/>
    <w:rsid w:val="006C7FED"/>
    <w:rsid w:val="006D0E4F"/>
    <w:rsid w:val="006D1A5E"/>
    <w:rsid w:val="006D274E"/>
    <w:rsid w:val="006D4320"/>
    <w:rsid w:val="006D4CEA"/>
    <w:rsid w:val="006D57DA"/>
    <w:rsid w:val="006D6321"/>
    <w:rsid w:val="006D643D"/>
    <w:rsid w:val="006E3F4C"/>
    <w:rsid w:val="006E5E6E"/>
    <w:rsid w:val="006E673D"/>
    <w:rsid w:val="006E78F6"/>
    <w:rsid w:val="006F751D"/>
    <w:rsid w:val="0070156A"/>
    <w:rsid w:val="00704E2E"/>
    <w:rsid w:val="0070790E"/>
    <w:rsid w:val="00715D4D"/>
    <w:rsid w:val="007163ED"/>
    <w:rsid w:val="00716D48"/>
    <w:rsid w:val="00720EAE"/>
    <w:rsid w:val="00733070"/>
    <w:rsid w:val="00736230"/>
    <w:rsid w:val="00740733"/>
    <w:rsid w:val="007407E0"/>
    <w:rsid w:val="00743656"/>
    <w:rsid w:val="0074649D"/>
    <w:rsid w:val="00747A29"/>
    <w:rsid w:val="00747B73"/>
    <w:rsid w:val="00751039"/>
    <w:rsid w:val="00751467"/>
    <w:rsid w:val="0075169A"/>
    <w:rsid w:val="00751F43"/>
    <w:rsid w:val="00764B67"/>
    <w:rsid w:val="007675A8"/>
    <w:rsid w:val="00774992"/>
    <w:rsid w:val="00774ABF"/>
    <w:rsid w:val="0077523F"/>
    <w:rsid w:val="00783CF7"/>
    <w:rsid w:val="007857C9"/>
    <w:rsid w:val="00787B73"/>
    <w:rsid w:val="00790D2D"/>
    <w:rsid w:val="00793EA4"/>
    <w:rsid w:val="00794875"/>
    <w:rsid w:val="007A4635"/>
    <w:rsid w:val="007A5742"/>
    <w:rsid w:val="007B0640"/>
    <w:rsid w:val="007B1663"/>
    <w:rsid w:val="007C0E9D"/>
    <w:rsid w:val="007C2C55"/>
    <w:rsid w:val="007D0B9F"/>
    <w:rsid w:val="007D0CBA"/>
    <w:rsid w:val="007D2E90"/>
    <w:rsid w:val="007D3830"/>
    <w:rsid w:val="007D4C6E"/>
    <w:rsid w:val="007D4FB7"/>
    <w:rsid w:val="007E10AB"/>
    <w:rsid w:val="007E26C8"/>
    <w:rsid w:val="007E48CF"/>
    <w:rsid w:val="007E5512"/>
    <w:rsid w:val="007E640C"/>
    <w:rsid w:val="007F47DE"/>
    <w:rsid w:val="007F49A3"/>
    <w:rsid w:val="0080263C"/>
    <w:rsid w:val="00806E64"/>
    <w:rsid w:val="00807EBA"/>
    <w:rsid w:val="00810531"/>
    <w:rsid w:val="00810F45"/>
    <w:rsid w:val="00812AC1"/>
    <w:rsid w:val="00814560"/>
    <w:rsid w:val="00822022"/>
    <w:rsid w:val="008259CA"/>
    <w:rsid w:val="00827983"/>
    <w:rsid w:val="00832A73"/>
    <w:rsid w:val="0083432F"/>
    <w:rsid w:val="00836070"/>
    <w:rsid w:val="008365A3"/>
    <w:rsid w:val="0084051C"/>
    <w:rsid w:val="008409BA"/>
    <w:rsid w:val="00842B81"/>
    <w:rsid w:val="00843003"/>
    <w:rsid w:val="0084424A"/>
    <w:rsid w:val="00852F51"/>
    <w:rsid w:val="00853554"/>
    <w:rsid w:val="00853AD6"/>
    <w:rsid w:val="00857392"/>
    <w:rsid w:val="008638A2"/>
    <w:rsid w:val="0087048B"/>
    <w:rsid w:val="00871021"/>
    <w:rsid w:val="00874A3B"/>
    <w:rsid w:val="00877D0F"/>
    <w:rsid w:val="00880C1D"/>
    <w:rsid w:val="0088117E"/>
    <w:rsid w:val="00881C25"/>
    <w:rsid w:val="00881E57"/>
    <w:rsid w:val="00881EA9"/>
    <w:rsid w:val="008829AA"/>
    <w:rsid w:val="00883287"/>
    <w:rsid w:val="00896B66"/>
    <w:rsid w:val="00897311"/>
    <w:rsid w:val="008A2A87"/>
    <w:rsid w:val="008A58FA"/>
    <w:rsid w:val="008A7E30"/>
    <w:rsid w:val="008B24E9"/>
    <w:rsid w:val="008B2766"/>
    <w:rsid w:val="008B4366"/>
    <w:rsid w:val="008B4A02"/>
    <w:rsid w:val="008B6D73"/>
    <w:rsid w:val="008C008E"/>
    <w:rsid w:val="008C02F6"/>
    <w:rsid w:val="008C08F1"/>
    <w:rsid w:val="008C70C6"/>
    <w:rsid w:val="008D269D"/>
    <w:rsid w:val="008D5457"/>
    <w:rsid w:val="008D7193"/>
    <w:rsid w:val="008E0265"/>
    <w:rsid w:val="008E77BC"/>
    <w:rsid w:val="008F0781"/>
    <w:rsid w:val="008F5649"/>
    <w:rsid w:val="008F579E"/>
    <w:rsid w:val="008F588D"/>
    <w:rsid w:val="0090088A"/>
    <w:rsid w:val="0090724D"/>
    <w:rsid w:val="009103B2"/>
    <w:rsid w:val="00912A83"/>
    <w:rsid w:val="0091372C"/>
    <w:rsid w:val="00913A10"/>
    <w:rsid w:val="009219BF"/>
    <w:rsid w:val="00924915"/>
    <w:rsid w:val="009273B4"/>
    <w:rsid w:val="009326F1"/>
    <w:rsid w:val="00935BF8"/>
    <w:rsid w:val="00935CA6"/>
    <w:rsid w:val="00940A8F"/>
    <w:rsid w:val="009415C5"/>
    <w:rsid w:val="00942311"/>
    <w:rsid w:val="00943339"/>
    <w:rsid w:val="00947EA3"/>
    <w:rsid w:val="00947FA5"/>
    <w:rsid w:val="0095033B"/>
    <w:rsid w:val="00953963"/>
    <w:rsid w:val="00955A80"/>
    <w:rsid w:val="0095623C"/>
    <w:rsid w:val="009637B6"/>
    <w:rsid w:val="0096471B"/>
    <w:rsid w:val="00964DEB"/>
    <w:rsid w:val="00970A3A"/>
    <w:rsid w:val="00970B4E"/>
    <w:rsid w:val="00971EE5"/>
    <w:rsid w:val="00972BC0"/>
    <w:rsid w:val="00973126"/>
    <w:rsid w:val="00975C20"/>
    <w:rsid w:val="00976D49"/>
    <w:rsid w:val="0098020B"/>
    <w:rsid w:val="009812DA"/>
    <w:rsid w:val="0098693A"/>
    <w:rsid w:val="00986AC3"/>
    <w:rsid w:val="0099024F"/>
    <w:rsid w:val="0099742F"/>
    <w:rsid w:val="009A2987"/>
    <w:rsid w:val="009A72F4"/>
    <w:rsid w:val="009B28AF"/>
    <w:rsid w:val="009B381E"/>
    <w:rsid w:val="009B42C2"/>
    <w:rsid w:val="009B4DC7"/>
    <w:rsid w:val="009B6415"/>
    <w:rsid w:val="009B6FEC"/>
    <w:rsid w:val="009C2409"/>
    <w:rsid w:val="009C454F"/>
    <w:rsid w:val="009C508E"/>
    <w:rsid w:val="009C6473"/>
    <w:rsid w:val="009D5891"/>
    <w:rsid w:val="009D6637"/>
    <w:rsid w:val="009D758C"/>
    <w:rsid w:val="009E043F"/>
    <w:rsid w:val="009E1143"/>
    <w:rsid w:val="009E2CEC"/>
    <w:rsid w:val="009E5562"/>
    <w:rsid w:val="009E6228"/>
    <w:rsid w:val="009E66E8"/>
    <w:rsid w:val="009F12EA"/>
    <w:rsid w:val="009F208D"/>
    <w:rsid w:val="009F4783"/>
    <w:rsid w:val="009F5D35"/>
    <w:rsid w:val="009F78A1"/>
    <w:rsid w:val="00A01B7E"/>
    <w:rsid w:val="00A041CB"/>
    <w:rsid w:val="00A10BEA"/>
    <w:rsid w:val="00A23EC6"/>
    <w:rsid w:val="00A260B1"/>
    <w:rsid w:val="00A26AF2"/>
    <w:rsid w:val="00A27C6A"/>
    <w:rsid w:val="00A31FF0"/>
    <w:rsid w:val="00A32EDE"/>
    <w:rsid w:val="00A34218"/>
    <w:rsid w:val="00A37582"/>
    <w:rsid w:val="00A400AA"/>
    <w:rsid w:val="00A409F3"/>
    <w:rsid w:val="00A410FF"/>
    <w:rsid w:val="00A428F3"/>
    <w:rsid w:val="00A44E36"/>
    <w:rsid w:val="00A45E83"/>
    <w:rsid w:val="00A4691A"/>
    <w:rsid w:val="00A4697B"/>
    <w:rsid w:val="00A50663"/>
    <w:rsid w:val="00A52088"/>
    <w:rsid w:val="00A535D0"/>
    <w:rsid w:val="00A53763"/>
    <w:rsid w:val="00A5488B"/>
    <w:rsid w:val="00A54941"/>
    <w:rsid w:val="00A552F3"/>
    <w:rsid w:val="00A6227E"/>
    <w:rsid w:val="00A64108"/>
    <w:rsid w:val="00A64621"/>
    <w:rsid w:val="00A64D7E"/>
    <w:rsid w:val="00A659EF"/>
    <w:rsid w:val="00A72D12"/>
    <w:rsid w:val="00A743FD"/>
    <w:rsid w:val="00A74C33"/>
    <w:rsid w:val="00A75890"/>
    <w:rsid w:val="00A778AE"/>
    <w:rsid w:val="00A82E0C"/>
    <w:rsid w:val="00A84615"/>
    <w:rsid w:val="00A9040B"/>
    <w:rsid w:val="00A9659C"/>
    <w:rsid w:val="00AA0A22"/>
    <w:rsid w:val="00AA11D9"/>
    <w:rsid w:val="00AA34EC"/>
    <w:rsid w:val="00AA68D5"/>
    <w:rsid w:val="00AB3BB6"/>
    <w:rsid w:val="00AB742C"/>
    <w:rsid w:val="00AC43AB"/>
    <w:rsid w:val="00AC4462"/>
    <w:rsid w:val="00AC7635"/>
    <w:rsid w:val="00AC7720"/>
    <w:rsid w:val="00AD1FFC"/>
    <w:rsid w:val="00AD3D37"/>
    <w:rsid w:val="00AD5671"/>
    <w:rsid w:val="00AE49C6"/>
    <w:rsid w:val="00AE4EAE"/>
    <w:rsid w:val="00AE5AAA"/>
    <w:rsid w:val="00AF02BA"/>
    <w:rsid w:val="00AF220C"/>
    <w:rsid w:val="00AF4A52"/>
    <w:rsid w:val="00AF4C05"/>
    <w:rsid w:val="00AF58AC"/>
    <w:rsid w:val="00AF5B6E"/>
    <w:rsid w:val="00AF7130"/>
    <w:rsid w:val="00B01E2C"/>
    <w:rsid w:val="00B024BB"/>
    <w:rsid w:val="00B06236"/>
    <w:rsid w:val="00B074CB"/>
    <w:rsid w:val="00B13FFA"/>
    <w:rsid w:val="00B20D01"/>
    <w:rsid w:val="00B310C1"/>
    <w:rsid w:val="00B3146D"/>
    <w:rsid w:val="00B402AE"/>
    <w:rsid w:val="00B407ED"/>
    <w:rsid w:val="00B40820"/>
    <w:rsid w:val="00B40B74"/>
    <w:rsid w:val="00B4496F"/>
    <w:rsid w:val="00B46144"/>
    <w:rsid w:val="00B50F4B"/>
    <w:rsid w:val="00B51105"/>
    <w:rsid w:val="00B5418C"/>
    <w:rsid w:val="00B544DD"/>
    <w:rsid w:val="00B54854"/>
    <w:rsid w:val="00B55C0D"/>
    <w:rsid w:val="00B575E2"/>
    <w:rsid w:val="00B603DA"/>
    <w:rsid w:val="00B616FE"/>
    <w:rsid w:val="00B636CE"/>
    <w:rsid w:val="00B63779"/>
    <w:rsid w:val="00B65456"/>
    <w:rsid w:val="00B65918"/>
    <w:rsid w:val="00B73F78"/>
    <w:rsid w:val="00B7700F"/>
    <w:rsid w:val="00B77C3C"/>
    <w:rsid w:val="00B8495E"/>
    <w:rsid w:val="00B85651"/>
    <w:rsid w:val="00B86506"/>
    <w:rsid w:val="00B8688F"/>
    <w:rsid w:val="00B91264"/>
    <w:rsid w:val="00B931F8"/>
    <w:rsid w:val="00B95696"/>
    <w:rsid w:val="00B9730B"/>
    <w:rsid w:val="00B97F83"/>
    <w:rsid w:val="00BA3727"/>
    <w:rsid w:val="00BA5020"/>
    <w:rsid w:val="00BA6CB5"/>
    <w:rsid w:val="00BA74B8"/>
    <w:rsid w:val="00BA7D79"/>
    <w:rsid w:val="00BA7DCB"/>
    <w:rsid w:val="00BB1635"/>
    <w:rsid w:val="00BB37A8"/>
    <w:rsid w:val="00BB67F8"/>
    <w:rsid w:val="00BB7191"/>
    <w:rsid w:val="00BB7CA5"/>
    <w:rsid w:val="00BC17C8"/>
    <w:rsid w:val="00BC25AF"/>
    <w:rsid w:val="00BC3C8E"/>
    <w:rsid w:val="00BC3F2A"/>
    <w:rsid w:val="00BC5EDD"/>
    <w:rsid w:val="00BC6709"/>
    <w:rsid w:val="00BD0CC2"/>
    <w:rsid w:val="00BD0D05"/>
    <w:rsid w:val="00BD1F97"/>
    <w:rsid w:val="00BD299A"/>
    <w:rsid w:val="00BD7110"/>
    <w:rsid w:val="00BE312C"/>
    <w:rsid w:val="00BE6019"/>
    <w:rsid w:val="00BF0EF5"/>
    <w:rsid w:val="00BF57F9"/>
    <w:rsid w:val="00BF6EA2"/>
    <w:rsid w:val="00BF7851"/>
    <w:rsid w:val="00BF7B57"/>
    <w:rsid w:val="00C013FE"/>
    <w:rsid w:val="00C01A1E"/>
    <w:rsid w:val="00C03D9C"/>
    <w:rsid w:val="00C06923"/>
    <w:rsid w:val="00C077F0"/>
    <w:rsid w:val="00C10960"/>
    <w:rsid w:val="00C129BF"/>
    <w:rsid w:val="00C1704D"/>
    <w:rsid w:val="00C17AA7"/>
    <w:rsid w:val="00C20416"/>
    <w:rsid w:val="00C23371"/>
    <w:rsid w:val="00C23986"/>
    <w:rsid w:val="00C253DB"/>
    <w:rsid w:val="00C27F40"/>
    <w:rsid w:val="00C3014F"/>
    <w:rsid w:val="00C304D3"/>
    <w:rsid w:val="00C312EB"/>
    <w:rsid w:val="00C31DFF"/>
    <w:rsid w:val="00C326F8"/>
    <w:rsid w:val="00C32FBE"/>
    <w:rsid w:val="00C34B36"/>
    <w:rsid w:val="00C35099"/>
    <w:rsid w:val="00C3615C"/>
    <w:rsid w:val="00C426FA"/>
    <w:rsid w:val="00C45D6E"/>
    <w:rsid w:val="00C46079"/>
    <w:rsid w:val="00C46191"/>
    <w:rsid w:val="00C519D0"/>
    <w:rsid w:val="00C525BC"/>
    <w:rsid w:val="00C52F9C"/>
    <w:rsid w:val="00C61172"/>
    <w:rsid w:val="00C63BB2"/>
    <w:rsid w:val="00C6528C"/>
    <w:rsid w:val="00C655DA"/>
    <w:rsid w:val="00C664A9"/>
    <w:rsid w:val="00C77DC5"/>
    <w:rsid w:val="00C8133F"/>
    <w:rsid w:val="00C81363"/>
    <w:rsid w:val="00C84095"/>
    <w:rsid w:val="00C86B1A"/>
    <w:rsid w:val="00C8731D"/>
    <w:rsid w:val="00C8773B"/>
    <w:rsid w:val="00C87DA9"/>
    <w:rsid w:val="00C90F25"/>
    <w:rsid w:val="00C910A6"/>
    <w:rsid w:val="00C920D8"/>
    <w:rsid w:val="00C92F3B"/>
    <w:rsid w:val="00C957B7"/>
    <w:rsid w:val="00C9660A"/>
    <w:rsid w:val="00C96792"/>
    <w:rsid w:val="00CA15CE"/>
    <w:rsid w:val="00CA386D"/>
    <w:rsid w:val="00CA7810"/>
    <w:rsid w:val="00CA7F4D"/>
    <w:rsid w:val="00CB1252"/>
    <w:rsid w:val="00CC4EC8"/>
    <w:rsid w:val="00CC6CE3"/>
    <w:rsid w:val="00CC715B"/>
    <w:rsid w:val="00CD2219"/>
    <w:rsid w:val="00CD5569"/>
    <w:rsid w:val="00CD5ADE"/>
    <w:rsid w:val="00CD6B13"/>
    <w:rsid w:val="00CD6EB7"/>
    <w:rsid w:val="00CD7A42"/>
    <w:rsid w:val="00CE2E39"/>
    <w:rsid w:val="00CE3984"/>
    <w:rsid w:val="00CE768C"/>
    <w:rsid w:val="00CF40E4"/>
    <w:rsid w:val="00CF4B81"/>
    <w:rsid w:val="00CF6639"/>
    <w:rsid w:val="00CF6969"/>
    <w:rsid w:val="00CF6E99"/>
    <w:rsid w:val="00D02784"/>
    <w:rsid w:val="00D0280B"/>
    <w:rsid w:val="00D03418"/>
    <w:rsid w:val="00D034AA"/>
    <w:rsid w:val="00D07927"/>
    <w:rsid w:val="00D10232"/>
    <w:rsid w:val="00D110BA"/>
    <w:rsid w:val="00D12C63"/>
    <w:rsid w:val="00D14BD5"/>
    <w:rsid w:val="00D21B6B"/>
    <w:rsid w:val="00D21FD8"/>
    <w:rsid w:val="00D24A66"/>
    <w:rsid w:val="00D26B0C"/>
    <w:rsid w:val="00D3188C"/>
    <w:rsid w:val="00D33E1D"/>
    <w:rsid w:val="00D35D31"/>
    <w:rsid w:val="00D37BB6"/>
    <w:rsid w:val="00D40BBE"/>
    <w:rsid w:val="00D42595"/>
    <w:rsid w:val="00D472C6"/>
    <w:rsid w:val="00D50DF6"/>
    <w:rsid w:val="00D5539D"/>
    <w:rsid w:val="00D557B2"/>
    <w:rsid w:val="00D56178"/>
    <w:rsid w:val="00D67673"/>
    <w:rsid w:val="00D71E60"/>
    <w:rsid w:val="00D72E45"/>
    <w:rsid w:val="00D738EA"/>
    <w:rsid w:val="00D763D0"/>
    <w:rsid w:val="00D81ECF"/>
    <w:rsid w:val="00D84FC5"/>
    <w:rsid w:val="00D921F0"/>
    <w:rsid w:val="00DA0652"/>
    <w:rsid w:val="00DA534A"/>
    <w:rsid w:val="00DA632C"/>
    <w:rsid w:val="00DA633B"/>
    <w:rsid w:val="00DA76C7"/>
    <w:rsid w:val="00DA781E"/>
    <w:rsid w:val="00DB0E5D"/>
    <w:rsid w:val="00DB24EB"/>
    <w:rsid w:val="00DB54A5"/>
    <w:rsid w:val="00DC0FB0"/>
    <w:rsid w:val="00DC1B37"/>
    <w:rsid w:val="00DC400A"/>
    <w:rsid w:val="00DC48D9"/>
    <w:rsid w:val="00DC4D5B"/>
    <w:rsid w:val="00DC5C5A"/>
    <w:rsid w:val="00DC7221"/>
    <w:rsid w:val="00DD0A34"/>
    <w:rsid w:val="00DD21C6"/>
    <w:rsid w:val="00DD7FDA"/>
    <w:rsid w:val="00DE0BBB"/>
    <w:rsid w:val="00DE1405"/>
    <w:rsid w:val="00DE1BA3"/>
    <w:rsid w:val="00DE2B29"/>
    <w:rsid w:val="00DE6BB1"/>
    <w:rsid w:val="00DE7E4F"/>
    <w:rsid w:val="00DF081A"/>
    <w:rsid w:val="00DF7D8B"/>
    <w:rsid w:val="00E00D74"/>
    <w:rsid w:val="00E0317E"/>
    <w:rsid w:val="00E060B9"/>
    <w:rsid w:val="00E06494"/>
    <w:rsid w:val="00E06D87"/>
    <w:rsid w:val="00E10450"/>
    <w:rsid w:val="00E1180E"/>
    <w:rsid w:val="00E121B9"/>
    <w:rsid w:val="00E122C6"/>
    <w:rsid w:val="00E164A1"/>
    <w:rsid w:val="00E17B2C"/>
    <w:rsid w:val="00E22B95"/>
    <w:rsid w:val="00E22FB6"/>
    <w:rsid w:val="00E328F3"/>
    <w:rsid w:val="00E32BD3"/>
    <w:rsid w:val="00E34075"/>
    <w:rsid w:val="00E358F2"/>
    <w:rsid w:val="00E35CCE"/>
    <w:rsid w:val="00E36D9D"/>
    <w:rsid w:val="00E37FBF"/>
    <w:rsid w:val="00E40366"/>
    <w:rsid w:val="00E40D59"/>
    <w:rsid w:val="00E41245"/>
    <w:rsid w:val="00E43011"/>
    <w:rsid w:val="00E45750"/>
    <w:rsid w:val="00E45CD7"/>
    <w:rsid w:val="00E46A46"/>
    <w:rsid w:val="00E47642"/>
    <w:rsid w:val="00E47AE5"/>
    <w:rsid w:val="00E50A9D"/>
    <w:rsid w:val="00E50B46"/>
    <w:rsid w:val="00E5131C"/>
    <w:rsid w:val="00E5195B"/>
    <w:rsid w:val="00E531AD"/>
    <w:rsid w:val="00E53ABA"/>
    <w:rsid w:val="00E5745F"/>
    <w:rsid w:val="00E60B17"/>
    <w:rsid w:val="00E62634"/>
    <w:rsid w:val="00E62C28"/>
    <w:rsid w:val="00E63C50"/>
    <w:rsid w:val="00E6677F"/>
    <w:rsid w:val="00E71251"/>
    <w:rsid w:val="00E71A7A"/>
    <w:rsid w:val="00E71AB1"/>
    <w:rsid w:val="00E73CA1"/>
    <w:rsid w:val="00E7490D"/>
    <w:rsid w:val="00E74923"/>
    <w:rsid w:val="00E7725D"/>
    <w:rsid w:val="00E81406"/>
    <w:rsid w:val="00E821C4"/>
    <w:rsid w:val="00E82FE2"/>
    <w:rsid w:val="00E84FE0"/>
    <w:rsid w:val="00E852D9"/>
    <w:rsid w:val="00E913AB"/>
    <w:rsid w:val="00E91C4D"/>
    <w:rsid w:val="00E91C65"/>
    <w:rsid w:val="00E923AE"/>
    <w:rsid w:val="00E92CD2"/>
    <w:rsid w:val="00E96763"/>
    <w:rsid w:val="00E96CCD"/>
    <w:rsid w:val="00EA1DD5"/>
    <w:rsid w:val="00EA3D58"/>
    <w:rsid w:val="00EA5423"/>
    <w:rsid w:val="00EA7D78"/>
    <w:rsid w:val="00EB0894"/>
    <w:rsid w:val="00EB0DA2"/>
    <w:rsid w:val="00EB3FCE"/>
    <w:rsid w:val="00EB5690"/>
    <w:rsid w:val="00EB7F45"/>
    <w:rsid w:val="00EC3A96"/>
    <w:rsid w:val="00EC5501"/>
    <w:rsid w:val="00ED047B"/>
    <w:rsid w:val="00ED0881"/>
    <w:rsid w:val="00ED1593"/>
    <w:rsid w:val="00ED323C"/>
    <w:rsid w:val="00ED4B7B"/>
    <w:rsid w:val="00ED6999"/>
    <w:rsid w:val="00ED709D"/>
    <w:rsid w:val="00EE0E31"/>
    <w:rsid w:val="00EE2661"/>
    <w:rsid w:val="00EE5C25"/>
    <w:rsid w:val="00EE5E51"/>
    <w:rsid w:val="00EE5FA2"/>
    <w:rsid w:val="00EE660A"/>
    <w:rsid w:val="00EE7655"/>
    <w:rsid w:val="00EE7FFB"/>
    <w:rsid w:val="00EF08C6"/>
    <w:rsid w:val="00EF1243"/>
    <w:rsid w:val="00EF2829"/>
    <w:rsid w:val="00EF3735"/>
    <w:rsid w:val="00EF4A4D"/>
    <w:rsid w:val="00EF5329"/>
    <w:rsid w:val="00EF6FF6"/>
    <w:rsid w:val="00F0164F"/>
    <w:rsid w:val="00F06A4F"/>
    <w:rsid w:val="00F073EB"/>
    <w:rsid w:val="00F10CF4"/>
    <w:rsid w:val="00F10EB9"/>
    <w:rsid w:val="00F141D1"/>
    <w:rsid w:val="00F17C1B"/>
    <w:rsid w:val="00F20678"/>
    <w:rsid w:val="00F20F11"/>
    <w:rsid w:val="00F221A7"/>
    <w:rsid w:val="00F242AF"/>
    <w:rsid w:val="00F31934"/>
    <w:rsid w:val="00F3196C"/>
    <w:rsid w:val="00F34BD4"/>
    <w:rsid w:val="00F34E9F"/>
    <w:rsid w:val="00F3536A"/>
    <w:rsid w:val="00F36236"/>
    <w:rsid w:val="00F3776C"/>
    <w:rsid w:val="00F40DC0"/>
    <w:rsid w:val="00F4244E"/>
    <w:rsid w:val="00F44596"/>
    <w:rsid w:val="00F45842"/>
    <w:rsid w:val="00F47E26"/>
    <w:rsid w:val="00F553E2"/>
    <w:rsid w:val="00F61693"/>
    <w:rsid w:val="00F62A51"/>
    <w:rsid w:val="00F634CE"/>
    <w:rsid w:val="00F64643"/>
    <w:rsid w:val="00F64979"/>
    <w:rsid w:val="00F657C3"/>
    <w:rsid w:val="00F67316"/>
    <w:rsid w:val="00F67EE6"/>
    <w:rsid w:val="00F71052"/>
    <w:rsid w:val="00F75ECA"/>
    <w:rsid w:val="00F76CC5"/>
    <w:rsid w:val="00F77072"/>
    <w:rsid w:val="00F82AC6"/>
    <w:rsid w:val="00F839CC"/>
    <w:rsid w:val="00F83BD2"/>
    <w:rsid w:val="00F84397"/>
    <w:rsid w:val="00F870C2"/>
    <w:rsid w:val="00F92AC2"/>
    <w:rsid w:val="00F93D02"/>
    <w:rsid w:val="00F948B2"/>
    <w:rsid w:val="00F97D85"/>
    <w:rsid w:val="00FA0886"/>
    <w:rsid w:val="00FA0E51"/>
    <w:rsid w:val="00FA13D1"/>
    <w:rsid w:val="00FA47F3"/>
    <w:rsid w:val="00FA7085"/>
    <w:rsid w:val="00FA7131"/>
    <w:rsid w:val="00FB0395"/>
    <w:rsid w:val="00FB348F"/>
    <w:rsid w:val="00FB6A68"/>
    <w:rsid w:val="00FB7BB9"/>
    <w:rsid w:val="00FC2B99"/>
    <w:rsid w:val="00FC510F"/>
    <w:rsid w:val="00FC58DA"/>
    <w:rsid w:val="00FD2F45"/>
    <w:rsid w:val="00FD3A4F"/>
    <w:rsid w:val="00FE0B14"/>
    <w:rsid w:val="00FE18CA"/>
    <w:rsid w:val="00FE26A3"/>
    <w:rsid w:val="00FF1881"/>
    <w:rsid w:val="00FF2AB4"/>
    <w:rsid w:val="00FF3421"/>
    <w:rsid w:val="00FF75FE"/>
    <w:rsid w:val="00FF7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49">
      <v:stroke weight="4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5BC"/>
    <w:rPr>
      <w:sz w:val="24"/>
      <w:szCs w:val="24"/>
    </w:rPr>
  </w:style>
  <w:style w:type="paragraph" w:styleId="Heading1">
    <w:name w:val="heading 1"/>
    <w:basedOn w:val="Normal"/>
    <w:next w:val="Normal"/>
    <w:link w:val="Heading1Char"/>
    <w:qFormat/>
    <w:rsid w:val="00C525BC"/>
    <w:pPr>
      <w:keepNext/>
      <w:jc w:val="center"/>
      <w:outlineLvl w:val="0"/>
    </w:pPr>
    <w:rPr>
      <w:rFonts w:asciiTheme="majorHAnsi" w:hAnsiTheme="majorHAnsi"/>
      <w:b/>
      <w:bCs/>
      <w:sz w:val="40"/>
      <w:szCs w:val="40"/>
    </w:rPr>
  </w:style>
  <w:style w:type="paragraph" w:styleId="Heading2">
    <w:name w:val="heading 2"/>
    <w:basedOn w:val="Normal"/>
    <w:next w:val="Normal"/>
    <w:link w:val="Heading2Char"/>
    <w:qFormat/>
    <w:rsid w:val="00C525BC"/>
    <w:pPr>
      <w:keepNext/>
      <w:numPr>
        <w:numId w:val="54"/>
      </w:numPr>
      <w:outlineLvl w:val="1"/>
    </w:pPr>
    <w:rPr>
      <w:sz w:val="28"/>
    </w:rPr>
  </w:style>
  <w:style w:type="paragraph" w:styleId="Heading3">
    <w:name w:val="heading 3"/>
    <w:basedOn w:val="Normal"/>
    <w:next w:val="Normal"/>
    <w:link w:val="Heading3Char"/>
    <w:qFormat/>
    <w:rsid w:val="00C525BC"/>
    <w:pPr>
      <w:numPr>
        <w:numId w:val="55"/>
      </w:numPr>
      <w:outlineLvl w:val="2"/>
    </w:pPr>
  </w:style>
  <w:style w:type="paragraph" w:styleId="Heading4">
    <w:name w:val="heading 4"/>
    <w:basedOn w:val="Normal"/>
    <w:next w:val="Normal"/>
    <w:link w:val="Heading4Char"/>
    <w:qFormat/>
    <w:rsid w:val="00C525BC"/>
    <w:pPr>
      <w:numPr>
        <w:numId w:val="56"/>
      </w:numPr>
      <w:outlineLvl w:val="3"/>
    </w:pPr>
  </w:style>
  <w:style w:type="paragraph" w:styleId="Heading5">
    <w:name w:val="heading 5"/>
    <w:basedOn w:val="Style1"/>
    <w:next w:val="Normal"/>
    <w:link w:val="Heading5Char"/>
    <w:qFormat/>
    <w:rsid w:val="00C525BC"/>
    <w:pPr>
      <w:numPr>
        <w:numId w:val="57"/>
      </w:numPr>
      <w:outlineLvl w:val="4"/>
    </w:pPr>
  </w:style>
  <w:style w:type="paragraph" w:styleId="Heading6">
    <w:name w:val="heading 6"/>
    <w:basedOn w:val="Normal"/>
    <w:next w:val="Normal"/>
    <w:link w:val="Heading6Char"/>
    <w:uiPriority w:val="9"/>
    <w:qFormat/>
    <w:rsid w:val="00C525BC"/>
    <w:pPr>
      <w:numPr>
        <w:numId w:val="58"/>
      </w:numPr>
      <w:outlineLvl w:val="5"/>
    </w:pPr>
  </w:style>
  <w:style w:type="paragraph" w:styleId="Heading7">
    <w:name w:val="heading 7"/>
    <w:basedOn w:val="Heading6"/>
    <w:next w:val="Normal"/>
    <w:link w:val="Heading7Char"/>
    <w:uiPriority w:val="9"/>
    <w:qFormat/>
    <w:rsid w:val="00C525BC"/>
    <w:pPr>
      <w:numPr>
        <w:ilvl w:val="1"/>
      </w:numPr>
      <w:outlineLvl w:val="6"/>
    </w:pPr>
  </w:style>
  <w:style w:type="paragraph" w:styleId="Heading8">
    <w:name w:val="heading 8"/>
    <w:basedOn w:val="Normal"/>
    <w:next w:val="Normal"/>
    <w:link w:val="Heading8Char"/>
    <w:uiPriority w:val="9"/>
    <w:qFormat/>
    <w:rsid w:val="00C525BC"/>
    <w:pPr>
      <w:keepNext/>
      <w:jc w:val="center"/>
      <w:outlineLvl w:val="7"/>
    </w:pPr>
    <w:rPr>
      <w:sz w:val="32"/>
    </w:rPr>
  </w:style>
  <w:style w:type="paragraph" w:styleId="Heading9">
    <w:name w:val="heading 9"/>
    <w:basedOn w:val="Normal"/>
    <w:next w:val="Normal"/>
    <w:link w:val="Heading9Char"/>
    <w:uiPriority w:val="9"/>
    <w:qFormat/>
    <w:rsid w:val="00C525BC"/>
    <w:pPr>
      <w:keepNext/>
      <w:ind w:left="360"/>
      <w:jc w:val="center"/>
      <w:outlineLvl w:val="8"/>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D54B6"/>
    <w:pPr>
      <w:tabs>
        <w:tab w:val="center" w:pos="4320"/>
        <w:tab w:val="right" w:pos="8640"/>
      </w:tabs>
    </w:pPr>
  </w:style>
  <w:style w:type="paragraph" w:styleId="Footer">
    <w:name w:val="footer"/>
    <w:basedOn w:val="Normal"/>
    <w:link w:val="FooterChar"/>
    <w:uiPriority w:val="99"/>
    <w:rsid w:val="005D54B6"/>
    <w:pPr>
      <w:tabs>
        <w:tab w:val="center" w:pos="4320"/>
        <w:tab w:val="right" w:pos="8640"/>
      </w:tabs>
    </w:pPr>
  </w:style>
  <w:style w:type="character" w:styleId="PageNumber">
    <w:name w:val="page number"/>
    <w:basedOn w:val="DefaultParagraphFont"/>
    <w:uiPriority w:val="99"/>
    <w:semiHidden/>
    <w:rsid w:val="005D54B6"/>
  </w:style>
  <w:style w:type="paragraph" w:styleId="Title">
    <w:name w:val="Title"/>
    <w:basedOn w:val="Normal"/>
    <w:link w:val="TitleChar"/>
    <w:uiPriority w:val="10"/>
    <w:qFormat/>
    <w:rsid w:val="00C525BC"/>
    <w:pPr>
      <w:jc w:val="center"/>
    </w:pPr>
    <w:rPr>
      <w:sz w:val="36"/>
    </w:rPr>
  </w:style>
  <w:style w:type="paragraph" w:styleId="BodyText">
    <w:name w:val="Body Text"/>
    <w:basedOn w:val="Normal"/>
    <w:link w:val="BodyTextChar"/>
    <w:semiHidden/>
    <w:rsid w:val="005D54B6"/>
    <w:pPr>
      <w:jc w:val="both"/>
    </w:pPr>
    <w:rPr>
      <w:sz w:val="28"/>
    </w:rPr>
  </w:style>
  <w:style w:type="paragraph" w:styleId="BodyTextIndent">
    <w:name w:val="Body Text Indent"/>
    <w:basedOn w:val="Normal"/>
    <w:link w:val="BodyTextIndentChar"/>
    <w:semiHidden/>
    <w:rsid w:val="005D54B6"/>
    <w:pPr>
      <w:tabs>
        <w:tab w:val="left" w:pos="1060"/>
      </w:tabs>
      <w:ind w:left="180" w:hanging="180"/>
    </w:pPr>
  </w:style>
  <w:style w:type="paragraph" w:styleId="BodyText2">
    <w:name w:val="Body Text 2"/>
    <w:basedOn w:val="Normal"/>
    <w:link w:val="BodyText2Char"/>
    <w:uiPriority w:val="99"/>
    <w:semiHidden/>
    <w:rsid w:val="005D54B6"/>
    <w:rPr>
      <w:b/>
      <w:bCs/>
      <w:sz w:val="28"/>
    </w:rPr>
  </w:style>
  <w:style w:type="paragraph" w:styleId="BodyTextIndent2">
    <w:name w:val="Body Text Indent 2"/>
    <w:basedOn w:val="Normal"/>
    <w:link w:val="BodyTextIndent2Char"/>
    <w:uiPriority w:val="99"/>
    <w:semiHidden/>
    <w:rsid w:val="005D54B6"/>
    <w:pPr>
      <w:ind w:left="360" w:firstLine="360"/>
    </w:pPr>
  </w:style>
  <w:style w:type="paragraph" w:styleId="BodyTextIndent3">
    <w:name w:val="Body Text Indent 3"/>
    <w:basedOn w:val="Normal"/>
    <w:link w:val="BodyTextIndent3Char"/>
    <w:uiPriority w:val="99"/>
    <w:semiHidden/>
    <w:rsid w:val="005D54B6"/>
    <w:pPr>
      <w:ind w:left="360"/>
    </w:pPr>
  </w:style>
  <w:style w:type="paragraph" w:styleId="EndnoteText">
    <w:name w:val="endnote text"/>
    <w:basedOn w:val="Normal"/>
    <w:link w:val="EndnoteTextChar"/>
    <w:uiPriority w:val="99"/>
    <w:semiHidden/>
    <w:rsid w:val="005D54B6"/>
    <w:rPr>
      <w:sz w:val="20"/>
      <w:szCs w:val="20"/>
    </w:rPr>
  </w:style>
  <w:style w:type="character" w:styleId="EndnoteReference">
    <w:name w:val="endnote reference"/>
    <w:basedOn w:val="DefaultParagraphFont"/>
    <w:semiHidden/>
    <w:rsid w:val="005D54B6"/>
    <w:rPr>
      <w:vertAlign w:val="superscript"/>
    </w:rPr>
  </w:style>
  <w:style w:type="paragraph" w:styleId="FootnoteText">
    <w:name w:val="footnote text"/>
    <w:basedOn w:val="Normal"/>
    <w:link w:val="FootnoteTextChar"/>
    <w:uiPriority w:val="99"/>
    <w:semiHidden/>
    <w:rsid w:val="005D54B6"/>
    <w:rPr>
      <w:sz w:val="20"/>
      <w:szCs w:val="20"/>
    </w:rPr>
  </w:style>
  <w:style w:type="table" w:styleId="TableGrid">
    <w:name w:val="Table Grid"/>
    <w:basedOn w:val="TableNormal"/>
    <w:uiPriority w:val="59"/>
    <w:rsid w:val="00F319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437104"/>
    <w:rPr>
      <w:sz w:val="24"/>
      <w:szCs w:val="24"/>
    </w:rPr>
  </w:style>
  <w:style w:type="paragraph" w:styleId="BalloonText">
    <w:name w:val="Balloon Text"/>
    <w:basedOn w:val="Normal"/>
    <w:link w:val="BalloonTextChar"/>
    <w:uiPriority w:val="99"/>
    <w:semiHidden/>
    <w:unhideWhenUsed/>
    <w:rsid w:val="0054123C"/>
    <w:rPr>
      <w:rFonts w:ascii="Tahoma" w:hAnsi="Tahoma" w:cs="Tahoma"/>
      <w:sz w:val="16"/>
      <w:szCs w:val="16"/>
    </w:rPr>
  </w:style>
  <w:style w:type="character" w:customStyle="1" w:styleId="BalloonTextChar">
    <w:name w:val="Balloon Text Char"/>
    <w:basedOn w:val="DefaultParagraphFont"/>
    <w:link w:val="BalloonText"/>
    <w:uiPriority w:val="99"/>
    <w:semiHidden/>
    <w:rsid w:val="0054123C"/>
    <w:rPr>
      <w:rFonts w:ascii="Tahoma" w:hAnsi="Tahoma" w:cs="Tahoma"/>
      <w:sz w:val="16"/>
      <w:szCs w:val="16"/>
    </w:rPr>
  </w:style>
  <w:style w:type="paragraph" w:styleId="ListParagraph">
    <w:name w:val="List Paragraph"/>
    <w:basedOn w:val="Normal"/>
    <w:link w:val="ListParagraphChar"/>
    <w:uiPriority w:val="34"/>
    <w:qFormat/>
    <w:rsid w:val="00C525BC"/>
    <w:pPr>
      <w:ind w:left="720"/>
    </w:pPr>
  </w:style>
  <w:style w:type="character" w:styleId="Hyperlink">
    <w:name w:val="Hyperlink"/>
    <w:basedOn w:val="DefaultParagraphFont"/>
    <w:uiPriority w:val="99"/>
    <w:unhideWhenUsed/>
    <w:rsid w:val="00114E62"/>
    <w:rPr>
      <w:color w:val="0000FF"/>
      <w:u w:val="single"/>
    </w:rPr>
  </w:style>
  <w:style w:type="paragraph" w:styleId="NoSpacing">
    <w:name w:val="No Spacing"/>
    <w:link w:val="NoSpacingChar"/>
    <w:uiPriority w:val="1"/>
    <w:qFormat/>
    <w:rsid w:val="00C525BC"/>
    <w:rPr>
      <w:rFonts w:ascii="Calibri" w:hAnsi="Calibri"/>
      <w:sz w:val="22"/>
      <w:szCs w:val="22"/>
    </w:rPr>
  </w:style>
  <w:style w:type="character" w:customStyle="1" w:styleId="NoSpacingChar">
    <w:name w:val="No Spacing Char"/>
    <w:basedOn w:val="DefaultParagraphFont"/>
    <w:link w:val="NoSpacing"/>
    <w:uiPriority w:val="1"/>
    <w:rsid w:val="00C525BC"/>
    <w:rPr>
      <w:rFonts w:ascii="Calibri" w:hAnsi="Calibri"/>
      <w:sz w:val="22"/>
      <w:szCs w:val="22"/>
      <w:lang w:val="en-US" w:eastAsia="en-US" w:bidi="ar-SA"/>
    </w:rPr>
  </w:style>
  <w:style w:type="paragraph" w:styleId="TOC1">
    <w:name w:val="toc 1"/>
    <w:basedOn w:val="Normal"/>
    <w:next w:val="Normal"/>
    <w:autoRedefine/>
    <w:uiPriority w:val="39"/>
    <w:unhideWhenUsed/>
    <w:rsid w:val="002C429F"/>
    <w:rPr>
      <w:rFonts w:ascii="Arial" w:hAnsi="Arial"/>
      <w:sz w:val="28"/>
      <w:szCs w:val="20"/>
    </w:rPr>
  </w:style>
  <w:style w:type="paragraph" w:styleId="TOC2">
    <w:name w:val="toc 2"/>
    <w:basedOn w:val="Normal"/>
    <w:next w:val="Normal"/>
    <w:autoRedefine/>
    <w:uiPriority w:val="39"/>
    <w:unhideWhenUsed/>
    <w:rsid w:val="000B6E5F"/>
    <w:pPr>
      <w:tabs>
        <w:tab w:val="left" w:pos="1080"/>
        <w:tab w:val="right" w:leader="dot" w:pos="8630"/>
      </w:tabs>
      <w:ind w:left="480"/>
    </w:pPr>
    <w:rPr>
      <w:rFonts w:ascii="Arial" w:hAnsi="Arial"/>
      <w:szCs w:val="20"/>
    </w:rPr>
  </w:style>
  <w:style w:type="paragraph" w:customStyle="1" w:styleId="IISub-subpoints">
    <w:name w:val="II Sub-subpoints"/>
    <w:basedOn w:val="Heading3"/>
    <w:uiPriority w:val="99"/>
    <w:rsid w:val="004331E1"/>
    <w:rPr>
      <w:rFonts w:ascii="Arial" w:hAnsi="Arial"/>
      <w:szCs w:val="20"/>
    </w:rPr>
  </w:style>
  <w:style w:type="paragraph" w:styleId="TOC3">
    <w:name w:val="toc 3"/>
    <w:basedOn w:val="Normal"/>
    <w:next w:val="Normal"/>
    <w:autoRedefine/>
    <w:uiPriority w:val="99"/>
    <w:unhideWhenUsed/>
    <w:rsid w:val="004331E1"/>
    <w:pPr>
      <w:ind w:left="480"/>
    </w:pPr>
  </w:style>
  <w:style w:type="paragraph" w:customStyle="1" w:styleId="IIISub-subpoints">
    <w:name w:val="III Sub-subpoints"/>
    <w:basedOn w:val="Normal"/>
    <w:uiPriority w:val="99"/>
    <w:rsid w:val="000E0A4D"/>
    <w:pPr>
      <w:keepNext/>
      <w:numPr>
        <w:numId w:val="1"/>
      </w:numPr>
      <w:tabs>
        <w:tab w:val="left" w:pos="1440"/>
        <w:tab w:val="left" w:pos="1800"/>
      </w:tabs>
    </w:pPr>
    <w:rPr>
      <w:rFonts w:ascii="Arial" w:hAnsi="Arial"/>
      <w:szCs w:val="20"/>
    </w:rPr>
  </w:style>
  <w:style w:type="paragraph" w:styleId="Subtitle">
    <w:name w:val="Subtitle"/>
    <w:basedOn w:val="Normal"/>
    <w:next w:val="Normal"/>
    <w:link w:val="SubtitleChar"/>
    <w:uiPriority w:val="11"/>
    <w:qFormat/>
    <w:rsid w:val="00C525BC"/>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C525BC"/>
    <w:rPr>
      <w:rFonts w:ascii="Cambria" w:hAnsi="Cambria"/>
      <w:sz w:val="24"/>
      <w:szCs w:val="24"/>
    </w:rPr>
  </w:style>
  <w:style w:type="character" w:customStyle="1" w:styleId="Heading1Char">
    <w:name w:val="Heading 1 Char"/>
    <w:basedOn w:val="DefaultParagraphFont"/>
    <w:link w:val="Heading1"/>
    <w:rsid w:val="00C525BC"/>
    <w:rPr>
      <w:rFonts w:asciiTheme="majorHAnsi" w:hAnsiTheme="majorHAnsi"/>
      <w:b/>
      <w:bCs/>
      <w:sz w:val="40"/>
      <w:szCs w:val="40"/>
    </w:rPr>
  </w:style>
  <w:style w:type="character" w:customStyle="1" w:styleId="Heading2Char">
    <w:name w:val="Heading 2 Char"/>
    <w:basedOn w:val="DefaultParagraphFont"/>
    <w:link w:val="Heading2"/>
    <w:rsid w:val="00C525BC"/>
    <w:rPr>
      <w:sz w:val="28"/>
      <w:szCs w:val="24"/>
    </w:rPr>
  </w:style>
  <w:style w:type="character" w:customStyle="1" w:styleId="Heading3Char">
    <w:name w:val="Heading 3 Char"/>
    <w:basedOn w:val="DefaultParagraphFont"/>
    <w:link w:val="Heading3"/>
    <w:rsid w:val="00C525BC"/>
    <w:rPr>
      <w:sz w:val="24"/>
      <w:szCs w:val="24"/>
    </w:rPr>
  </w:style>
  <w:style w:type="character" w:customStyle="1" w:styleId="Heading4Char">
    <w:name w:val="Heading 4 Char"/>
    <w:basedOn w:val="DefaultParagraphFont"/>
    <w:link w:val="Heading4"/>
    <w:rsid w:val="00C525BC"/>
    <w:rPr>
      <w:sz w:val="24"/>
      <w:szCs w:val="24"/>
    </w:rPr>
  </w:style>
  <w:style w:type="character" w:customStyle="1" w:styleId="Heading5Char">
    <w:name w:val="Heading 5 Char"/>
    <w:basedOn w:val="DefaultParagraphFont"/>
    <w:link w:val="Heading5"/>
    <w:rsid w:val="00C525BC"/>
    <w:rPr>
      <w:sz w:val="24"/>
      <w:szCs w:val="24"/>
    </w:rPr>
  </w:style>
  <w:style w:type="character" w:customStyle="1" w:styleId="Heading6Char">
    <w:name w:val="Heading 6 Char"/>
    <w:basedOn w:val="DefaultParagraphFont"/>
    <w:link w:val="Heading6"/>
    <w:uiPriority w:val="9"/>
    <w:rsid w:val="00C525BC"/>
    <w:rPr>
      <w:sz w:val="24"/>
      <w:szCs w:val="24"/>
    </w:rPr>
  </w:style>
  <w:style w:type="character" w:customStyle="1" w:styleId="Heading7Char">
    <w:name w:val="Heading 7 Char"/>
    <w:basedOn w:val="DefaultParagraphFont"/>
    <w:link w:val="Heading7"/>
    <w:uiPriority w:val="9"/>
    <w:rsid w:val="00C525BC"/>
    <w:rPr>
      <w:sz w:val="24"/>
      <w:szCs w:val="24"/>
    </w:rPr>
  </w:style>
  <w:style w:type="character" w:customStyle="1" w:styleId="Heading8Char">
    <w:name w:val="Heading 8 Char"/>
    <w:basedOn w:val="DefaultParagraphFont"/>
    <w:link w:val="Heading8"/>
    <w:uiPriority w:val="9"/>
    <w:rsid w:val="00C525BC"/>
    <w:rPr>
      <w:sz w:val="32"/>
      <w:szCs w:val="24"/>
    </w:rPr>
  </w:style>
  <w:style w:type="character" w:customStyle="1" w:styleId="Heading9Char">
    <w:name w:val="Heading 9 Char"/>
    <w:basedOn w:val="DefaultParagraphFont"/>
    <w:link w:val="Heading9"/>
    <w:uiPriority w:val="9"/>
    <w:rsid w:val="00C525BC"/>
    <w:rPr>
      <w:sz w:val="36"/>
      <w:szCs w:val="24"/>
    </w:rPr>
  </w:style>
  <w:style w:type="character" w:customStyle="1" w:styleId="sensecontent">
    <w:name w:val="sense_content"/>
    <w:basedOn w:val="DefaultParagraphFont"/>
    <w:rsid w:val="00631D3F"/>
  </w:style>
  <w:style w:type="character" w:customStyle="1" w:styleId="senselabel">
    <w:name w:val="sense_label"/>
    <w:basedOn w:val="DefaultParagraphFont"/>
    <w:rsid w:val="00631D3F"/>
  </w:style>
  <w:style w:type="character" w:styleId="Strong">
    <w:name w:val="Strong"/>
    <w:basedOn w:val="DefaultParagraphFont"/>
    <w:uiPriority w:val="22"/>
    <w:qFormat/>
    <w:rsid w:val="00C525BC"/>
    <w:rPr>
      <w:b/>
      <w:bCs/>
    </w:rPr>
  </w:style>
  <w:style w:type="paragraph" w:customStyle="1" w:styleId="D0E609831FED48EB94937DD10D23D6A9">
    <w:name w:val="D0E609831FED48EB94937DD10D23D6A9"/>
    <w:rsid w:val="00FB348F"/>
    <w:pPr>
      <w:spacing w:after="200" w:line="276" w:lineRule="auto"/>
    </w:pPr>
    <w:rPr>
      <w:rFonts w:ascii="Calibri" w:hAnsi="Calibri"/>
      <w:sz w:val="22"/>
      <w:szCs w:val="22"/>
    </w:rPr>
  </w:style>
  <w:style w:type="paragraph" w:styleId="Revision">
    <w:name w:val="Revision"/>
    <w:hidden/>
    <w:uiPriority w:val="99"/>
    <w:semiHidden/>
    <w:rsid w:val="00CE3984"/>
    <w:rPr>
      <w:sz w:val="24"/>
      <w:szCs w:val="24"/>
    </w:rPr>
  </w:style>
  <w:style w:type="paragraph" w:styleId="DocumentMap">
    <w:name w:val="Document Map"/>
    <w:basedOn w:val="Normal"/>
    <w:link w:val="DocumentMapChar"/>
    <w:uiPriority w:val="99"/>
    <w:semiHidden/>
    <w:unhideWhenUsed/>
    <w:rsid w:val="00CE3984"/>
    <w:rPr>
      <w:rFonts w:ascii="Tahoma" w:hAnsi="Tahoma" w:cs="Tahoma"/>
      <w:sz w:val="16"/>
      <w:szCs w:val="16"/>
    </w:rPr>
  </w:style>
  <w:style w:type="character" w:customStyle="1" w:styleId="DocumentMapChar">
    <w:name w:val="Document Map Char"/>
    <w:basedOn w:val="DefaultParagraphFont"/>
    <w:link w:val="DocumentMap"/>
    <w:uiPriority w:val="99"/>
    <w:semiHidden/>
    <w:rsid w:val="00CE3984"/>
    <w:rPr>
      <w:rFonts w:ascii="Tahoma" w:hAnsi="Tahoma" w:cs="Tahoma"/>
      <w:sz w:val="16"/>
      <w:szCs w:val="16"/>
    </w:rPr>
  </w:style>
  <w:style w:type="paragraph" w:customStyle="1" w:styleId="Style1">
    <w:name w:val="Style1"/>
    <w:basedOn w:val="Normal"/>
    <w:link w:val="Style1Char"/>
    <w:rsid w:val="00DB54A5"/>
    <w:pPr>
      <w:ind w:left="2520" w:hanging="360"/>
    </w:pPr>
  </w:style>
  <w:style w:type="paragraph" w:customStyle="1" w:styleId="Style2">
    <w:name w:val="Style2"/>
    <w:basedOn w:val="Normal"/>
    <w:link w:val="Style2Char"/>
    <w:rsid w:val="00E96CCD"/>
    <w:pPr>
      <w:numPr>
        <w:numId w:val="2"/>
      </w:numPr>
    </w:pPr>
    <w:rPr>
      <w:sz w:val="28"/>
      <w:szCs w:val="28"/>
    </w:rPr>
  </w:style>
  <w:style w:type="character" w:customStyle="1" w:styleId="Style1Char">
    <w:name w:val="Style1 Char"/>
    <w:basedOn w:val="DefaultParagraphFont"/>
    <w:link w:val="Style1"/>
    <w:rsid w:val="00DB54A5"/>
    <w:rPr>
      <w:sz w:val="24"/>
      <w:szCs w:val="24"/>
    </w:rPr>
  </w:style>
  <w:style w:type="paragraph" w:customStyle="1" w:styleId="Style3">
    <w:name w:val="Style3"/>
    <w:basedOn w:val="Normal"/>
    <w:link w:val="Style3Char"/>
    <w:rsid w:val="00BF7B57"/>
    <w:pPr>
      <w:numPr>
        <w:numId w:val="3"/>
      </w:numPr>
      <w:ind w:left="1080"/>
    </w:pPr>
  </w:style>
  <w:style w:type="character" w:customStyle="1" w:styleId="Style2Char">
    <w:name w:val="Style2 Char"/>
    <w:basedOn w:val="DefaultParagraphFont"/>
    <w:link w:val="Style2"/>
    <w:rsid w:val="00E96CCD"/>
    <w:rPr>
      <w:sz w:val="28"/>
      <w:szCs w:val="28"/>
    </w:rPr>
  </w:style>
  <w:style w:type="paragraph" w:customStyle="1" w:styleId="Style4">
    <w:name w:val="Style4"/>
    <w:basedOn w:val="Normal"/>
    <w:link w:val="Style4Char"/>
    <w:rsid w:val="00BF7B57"/>
    <w:pPr>
      <w:numPr>
        <w:numId w:val="4"/>
      </w:numPr>
      <w:ind w:left="2160"/>
    </w:pPr>
  </w:style>
  <w:style w:type="character" w:customStyle="1" w:styleId="Style3Char">
    <w:name w:val="Style3 Char"/>
    <w:basedOn w:val="DefaultParagraphFont"/>
    <w:link w:val="Style3"/>
    <w:rsid w:val="00BF7B57"/>
    <w:rPr>
      <w:sz w:val="24"/>
      <w:szCs w:val="24"/>
    </w:rPr>
  </w:style>
  <w:style w:type="character" w:customStyle="1" w:styleId="Style4Char">
    <w:name w:val="Style4 Char"/>
    <w:basedOn w:val="DefaultParagraphFont"/>
    <w:link w:val="Style4"/>
    <w:rsid w:val="00BF7B57"/>
    <w:rPr>
      <w:sz w:val="24"/>
      <w:szCs w:val="24"/>
    </w:rPr>
  </w:style>
  <w:style w:type="character" w:styleId="FootnoteReference">
    <w:name w:val="footnote reference"/>
    <w:basedOn w:val="DefaultParagraphFont"/>
    <w:uiPriority w:val="99"/>
    <w:semiHidden/>
    <w:unhideWhenUsed/>
    <w:rsid w:val="00662FB8"/>
    <w:rPr>
      <w:vertAlign w:val="superscript"/>
    </w:rPr>
  </w:style>
  <w:style w:type="paragraph" w:customStyle="1" w:styleId="Style0">
    <w:name w:val="Style0"/>
    <w:basedOn w:val="Heading2"/>
    <w:link w:val="Style0Char"/>
    <w:qFormat/>
    <w:rsid w:val="00C525BC"/>
    <w:pPr>
      <w:numPr>
        <w:numId w:val="0"/>
      </w:numPr>
      <w:ind w:left="360"/>
      <w:jc w:val="center"/>
    </w:pPr>
  </w:style>
  <w:style w:type="paragraph" w:customStyle="1" w:styleId="Heading2b">
    <w:name w:val="Heading 2b"/>
    <w:basedOn w:val="Heading2"/>
    <w:link w:val="Heading2bChar"/>
    <w:rsid w:val="0006208C"/>
  </w:style>
  <w:style w:type="character" w:customStyle="1" w:styleId="Style0Char">
    <w:name w:val="Style0 Char"/>
    <w:basedOn w:val="Heading2Char"/>
    <w:link w:val="Style0"/>
    <w:rsid w:val="00C525BC"/>
    <w:rPr>
      <w:sz w:val="28"/>
      <w:szCs w:val="24"/>
    </w:rPr>
  </w:style>
  <w:style w:type="character" w:customStyle="1" w:styleId="Heading2bChar">
    <w:name w:val="Heading 2b Char"/>
    <w:basedOn w:val="Heading2Char"/>
    <w:link w:val="Heading2b"/>
    <w:rsid w:val="0006208C"/>
    <w:rPr>
      <w:sz w:val="28"/>
      <w:szCs w:val="24"/>
    </w:rPr>
  </w:style>
  <w:style w:type="character" w:customStyle="1" w:styleId="HeaderChar">
    <w:name w:val="Header Char"/>
    <w:basedOn w:val="DefaultParagraphFont"/>
    <w:link w:val="Header"/>
    <w:uiPriority w:val="99"/>
    <w:rsid w:val="00935CA6"/>
    <w:rPr>
      <w:sz w:val="24"/>
      <w:szCs w:val="24"/>
    </w:rPr>
  </w:style>
  <w:style w:type="character" w:customStyle="1" w:styleId="TitleChar">
    <w:name w:val="Title Char"/>
    <w:basedOn w:val="DefaultParagraphFont"/>
    <w:link w:val="Title"/>
    <w:uiPriority w:val="10"/>
    <w:rsid w:val="00935CA6"/>
    <w:rPr>
      <w:sz w:val="36"/>
      <w:szCs w:val="24"/>
    </w:rPr>
  </w:style>
  <w:style w:type="character" w:customStyle="1" w:styleId="BodyTextChar">
    <w:name w:val="Body Text Char"/>
    <w:basedOn w:val="DefaultParagraphFont"/>
    <w:link w:val="BodyText"/>
    <w:semiHidden/>
    <w:rsid w:val="00935CA6"/>
    <w:rPr>
      <w:sz w:val="28"/>
      <w:szCs w:val="24"/>
    </w:rPr>
  </w:style>
  <w:style w:type="character" w:customStyle="1" w:styleId="BodyTextIndentChar">
    <w:name w:val="Body Text Indent Char"/>
    <w:basedOn w:val="DefaultParagraphFont"/>
    <w:link w:val="BodyTextIndent"/>
    <w:uiPriority w:val="99"/>
    <w:semiHidden/>
    <w:rsid w:val="00935CA6"/>
    <w:rPr>
      <w:sz w:val="24"/>
      <w:szCs w:val="24"/>
    </w:rPr>
  </w:style>
  <w:style w:type="character" w:customStyle="1" w:styleId="BodyText2Char">
    <w:name w:val="Body Text 2 Char"/>
    <w:basedOn w:val="DefaultParagraphFont"/>
    <w:link w:val="BodyText2"/>
    <w:uiPriority w:val="99"/>
    <w:semiHidden/>
    <w:rsid w:val="00935CA6"/>
    <w:rPr>
      <w:b/>
      <w:bCs/>
      <w:sz w:val="28"/>
      <w:szCs w:val="24"/>
    </w:rPr>
  </w:style>
  <w:style w:type="character" w:customStyle="1" w:styleId="BodyTextIndent2Char">
    <w:name w:val="Body Text Indent 2 Char"/>
    <w:basedOn w:val="DefaultParagraphFont"/>
    <w:link w:val="BodyTextIndent2"/>
    <w:uiPriority w:val="99"/>
    <w:semiHidden/>
    <w:rsid w:val="00935CA6"/>
    <w:rPr>
      <w:sz w:val="24"/>
      <w:szCs w:val="24"/>
    </w:rPr>
  </w:style>
  <w:style w:type="character" w:customStyle="1" w:styleId="BodyTextIndent3Char">
    <w:name w:val="Body Text Indent 3 Char"/>
    <w:basedOn w:val="DefaultParagraphFont"/>
    <w:link w:val="BodyTextIndent3"/>
    <w:uiPriority w:val="99"/>
    <w:semiHidden/>
    <w:rsid w:val="00935CA6"/>
    <w:rPr>
      <w:sz w:val="24"/>
      <w:szCs w:val="24"/>
    </w:rPr>
  </w:style>
  <w:style w:type="character" w:customStyle="1" w:styleId="EndnoteTextChar">
    <w:name w:val="Endnote Text Char"/>
    <w:basedOn w:val="DefaultParagraphFont"/>
    <w:link w:val="EndnoteText"/>
    <w:uiPriority w:val="99"/>
    <w:semiHidden/>
    <w:rsid w:val="00935CA6"/>
  </w:style>
  <w:style w:type="character" w:customStyle="1" w:styleId="FootnoteTextChar">
    <w:name w:val="Footnote Text Char"/>
    <w:basedOn w:val="DefaultParagraphFont"/>
    <w:link w:val="FootnoteText"/>
    <w:uiPriority w:val="99"/>
    <w:semiHidden/>
    <w:rsid w:val="00935CA6"/>
  </w:style>
  <w:style w:type="character" w:customStyle="1" w:styleId="apple-style-span">
    <w:name w:val="apple-style-span"/>
    <w:basedOn w:val="DefaultParagraphFont"/>
    <w:uiPriority w:val="99"/>
    <w:rsid w:val="00935CA6"/>
    <w:rPr>
      <w:rFonts w:cs="Times New Roman"/>
    </w:rPr>
  </w:style>
  <w:style w:type="character" w:customStyle="1" w:styleId="apple-converted-space">
    <w:name w:val="apple-converted-space"/>
    <w:basedOn w:val="DefaultParagraphFont"/>
    <w:uiPriority w:val="99"/>
    <w:rsid w:val="00935CA6"/>
    <w:rPr>
      <w:rFonts w:cs="Times New Roman"/>
    </w:rPr>
  </w:style>
  <w:style w:type="paragraph" w:styleId="NormalWeb">
    <w:name w:val="Normal (Web)"/>
    <w:basedOn w:val="Normal"/>
    <w:uiPriority w:val="99"/>
    <w:unhideWhenUsed/>
    <w:rsid w:val="00807EBA"/>
    <w:pPr>
      <w:spacing w:before="100" w:beforeAutospacing="1" w:after="100" w:afterAutospacing="1"/>
    </w:pPr>
  </w:style>
  <w:style w:type="numbering" w:customStyle="1" w:styleId="WayShouldBe">
    <w:name w:val="WayShouldBe"/>
    <w:rsid w:val="00204C2F"/>
    <w:pPr>
      <w:numPr>
        <w:numId w:val="5"/>
      </w:numPr>
    </w:pPr>
  </w:style>
  <w:style w:type="paragraph" w:customStyle="1" w:styleId="17">
    <w:name w:val="17"/>
    <w:basedOn w:val="ListParagraph"/>
    <w:link w:val="17Char"/>
    <w:qFormat/>
    <w:rsid w:val="003967AA"/>
    <w:pPr>
      <w:numPr>
        <w:numId w:val="12"/>
      </w:numPr>
      <w:ind w:left="720" w:hanging="360"/>
    </w:pPr>
  </w:style>
  <w:style w:type="character" w:customStyle="1" w:styleId="ListParagraphChar">
    <w:name w:val="List Paragraph Char"/>
    <w:basedOn w:val="DefaultParagraphFont"/>
    <w:link w:val="ListParagraph"/>
    <w:uiPriority w:val="34"/>
    <w:rsid w:val="003967AA"/>
    <w:rPr>
      <w:sz w:val="24"/>
      <w:szCs w:val="24"/>
    </w:rPr>
  </w:style>
  <w:style w:type="character" w:customStyle="1" w:styleId="17Char">
    <w:name w:val="17 Char"/>
    <w:basedOn w:val="ListParagraphChar"/>
    <w:link w:val="17"/>
    <w:rsid w:val="003967AA"/>
    <w:rPr>
      <w:sz w:val="24"/>
      <w:szCs w:val="24"/>
    </w:rPr>
  </w:style>
  <w:style w:type="character" w:styleId="Emphasis">
    <w:name w:val="Emphasis"/>
    <w:basedOn w:val="DefaultParagraphFont"/>
    <w:uiPriority w:val="20"/>
    <w:qFormat/>
    <w:rsid w:val="00227B68"/>
    <w:rPr>
      <w:i/>
      <w:iCs/>
    </w:rPr>
  </w:style>
  <w:style w:type="character" w:customStyle="1" w:styleId="period">
    <w:name w:val="period"/>
    <w:basedOn w:val="DefaultParagraphFont"/>
    <w:rsid w:val="00227B68"/>
  </w:style>
  <w:style w:type="character" w:customStyle="1" w:styleId="year">
    <w:name w:val="year"/>
    <w:basedOn w:val="DefaultParagraphFont"/>
    <w:rsid w:val="00227B68"/>
  </w:style>
  <w:style w:type="character" w:customStyle="1" w:styleId="reference">
    <w:name w:val="reference"/>
    <w:basedOn w:val="DefaultParagraphFont"/>
    <w:rsid w:val="00227B68"/>
  </w:style>
  <w:style w:type="paragraph" w:customStyle="1" w:styleId="SQBibleAtlas">
    <w:name w:val="SQ BibleAtlas"/>
    <w:basedOn w:val="ListParagraph"/>
    <w:link w:val="SQBibleAtlasChar"/>
    <w:qFormat/>
    <w:rsid w:val="008B24E9"/>
    <w:pPr>
      <w:numPr>
        <w:numId w:val="25"/>
      </w:numPr>
      <w:ind w:left="360"/>
    </w:pPr>
    <w:rPr>
      <w:rFonts w:asciiTheme="majorHAnsi" w:hAnsiTheme="majorHAnsi"/>
    </w:rPr>
  </w:style>
  <w:style w:type="character" w:customStyle="1" w:styleId="azure1">
    <w:name w:val="azure1"/>
    <w:basedOn w:val="DefaultParagraphFont"/>
    <w:rsid w:val="00E531AD"/>
    <w:rPr>
      <w:rFonts w:ascii="Times New Roman" w:hAnsi="Times New Roman" w:cs="Times New Roman" w:hint="default"/>
      <w:b/>
      <w:bCs/>
      <w:color w:val="6699CC"/>
      <w:sz w:val="54"/>
      <w:szCs w:val="54"/>
    </w:rPr>
  </w:style>
  <w:style w:type="character" w:customStyle="1" w:styleId="SQBibleAtlasChar">
    <w:name w:val="SQ BibleAtlas Char"/>
    <w:basedOn w:val="ListParagraphChar"/>
    <w:link w:val="SQBibleAtlas"/>
    <w:rsid w:val="008B24E9"/>
    <w:rPr>
      <w:rFonts w:asciiTheme="majorHAnsi" w:hAnsiTheme="majorHAnsi"/>
      <w:sz w:val="24"/>
      <w:szCs w:val="24"/>
    </w:rPr>
  </w:style>
  <w:style w:type="character" w:styleId="FollowedHyperlink">
    <w:name w:val="FollowedHyperlink"/>
    <w:basedOn w:val="DefaultParagraphFont"/>
    <w:uiPriority w:val="99"/>
    <w:semiHidden/>
    <w:unhideWhenUsed/>
    <w:rsid w:val="00C525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5BC"/>
    <w:rPr>
      <w:sz w:val="24"/>
      <w:szCs w:val="24"/>
    </w:rPr>
  </w:style>
  <w:style w:type="paragraph" w:styleId="Heading1">
    <w:name w:val="heading 1"/>
    <w:basedOn w:val="Normal"/>
    <w:next w:val="Normal"/>
    <w:link w:val="Heading1Char"/>
    <w:qFormat/>
    <w:rsid w:val="00C525BC"/>
    <w:pPr>
      <w:keepNext/>
      <w:jc w:val="center"/>
      <w:outlineLvl w:val="0"/>
    </w:pPr>
    <w:rPr>
      <w:rFonts w:asciiTheme="majorHAnsi" w:hAnsiTheme="majorHAnsi"/>
      <w:b/>
      <w:bCs/>
      <w:sz w:val="40"/>
      <w:szCs w:val="40"/>
    </w:rPr>
  </w:style>
  <w:style w:type="paragraph" w:styleId="Heading2">
    <w:name w:val="heading 2"/>
    <w:basedOn w:val="Normal"/>
    <w:next w:val="Normal"/>
    <w:link w:val="Heading2Char"/>
    <w:qFormat/>
    <w:rsid w:val="00C525BC"/>
    <w:pPr>
      <w:keepNext/>
      <w:numPr>
        <w:numId w:val="54"/>
      </w:numPr>
      <w:outlineLvl w:val="1"/>
    </w:pPr>
    <w:rPr>
      <w:sz w:val="28"/>
    </w:rPr>
  </w:style>
  <w:style w:type="paragraph" w:styleId="Heading3">
    <w:name w:val="heading 3"/>
    <w:basedOn w:val="Normal"/>
    <w:next w:val="Normal"/>
    <w:link w:val="Heading3Char"/>
    <w:qFormat/>
    <w:rsid w:val="00C525BC"/>
    <w:pPr>
      <w:numPr>
        <w:numId w:val="55"/>
      </w:numPr>
      <w:outlineLvl w:val="2"/>
    </w:pPr>
  </w:style>
  <w:style w:type="paragraph" w:styleId="Heading4">
    <w:name w:val="heading 4"/>
    <w:basedOn w:val="Normal"/>
    <w:next w:val="Normal"/>
    <w:link w:val="Heading4Char"/>
    <w:qFormat/>
    <w:rsid w:val="00C525BC"/>
    <w:pPr>
      <w:numPr>
        <w:numId w:val="56"/>
      </w:numPr>
      <w:outlineLvl w:val="3"/>
    </w:pPr>
  </w:style>
  <w:style w:type="paragraph" w:styleId="Heading5">
    <w:name w:val="heading 5"/>
    <w:basedOn w:val="Style1"/>
    <w:next w:val="Normal"/>
    <w:link w:val="Heading5Char"/>
    <w:qFormat/>
    <w:rsid w:val="00C525BC"/>
    <w:pPr>
      <w:numPr>
        <w:numId w:val="57"/>
      </w:numPr>
      <w:outlineLvl w:val="4"/>
    </w:pPr>
  </w:style>
  <w:style w:type="paragraph" w:styleId="Heading6">
    <w:name w:val="heading 6"/>
    <w:basedOn w:val="Normal"/>
    <w:next w:val="Normal"/>
    <w:link w:val="Heading6Char"/>
    <w:uiPriority w:val="9"/>
    <w:qFormat/>
    <w:rsid w:val="00C525BC"/>
    <w:pPr>
      <w:numPr>
        <w:numId w:val="58"/>
      </w:numPr>
      <w:outlineLvl w:val="5"/>
    </w:pPr>
  </w:style>
  <w:style w:type="paragraph" w:styleId="Heading7">
    <w:name w:val="heading 7"/>
    <w:basedOn w:val="Heading6"/>
    <w:next w:val="Normal"/>
    <w:link w:val="Heading7Char"/>
    <w:uiPriority w:val="9"/>
    <w:qFormat/>
    <w:rsid w:val="00C525BC"/>
    <w:pPr>
      <w:numPr>
        <w:ilvl w:val="1"/>
      </w:numPr>
      <w:outlineLvl w:val="6"/>
    </w:pPr>
  </w:style>
  <w:style w:type="paragraph" w:styleId="Heading8">
    <w:name w:val="heading 8"/>
    <w:basedOn w:val="Normal"/>
    <w:next w:val="Normal"/>
    <w:link w:val="Heading8Char"/>
    <w:uiPriority w:val="9"/>
    <w:qFormat/>
    <w:rsid w:val="00C525BC"/>
    <w:pPr>
      <w:keepNext/>
      <w:jc w:val="center"/>
      <w:outlineLvl w:val="7"/>
    </w:pPr>
    <w:rPr>
      <w:sz w:val="32"/>
    </w:rPr>
  </w:style>
  <w:style w:type="paragraph" w:styleId="Heading9">
    <w:name w:val="heading 9"/>
    <w:basedOn w:val="Normal"/>
    <w:next w:val="Normal"/>
    <w:link w:val="Heading9Char"/>
    <w:uiPriority w:val="9"/>
    <w:qFormat/>
    <w:rsid w:val="00C525BC"/>
    <w:pPr>
      <w:keepNext/>
      <w:ind w:left="360"/>
      <w:jc w:val="center"/>
      <w:outlineLvl w:val="8"/>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D54B6"/>
    <w:pPr>
      <w:tabs>
        <w:tab w:val="center" w:pos="4320"/>
        <w:tab w:val="right" w:pos="8640"/>
      </w:tabs>
    </w:pPr>
  </w:style>
  <w:style w:type="paragraph" w:styleId="Footer">
    <w:name w:val="footer"/>
    <w:basedOn w:val="Normal"/>
    <w:link w:val="FooterChar"/>
    <w:uiPriority w:val="99"/>
    <w:rsid w:val="005D54B6"/>
    <w:pPr>
      <w:tabs>
        <w:tab w:val="center" w:pos="4320"/>
        <w:tab w:val="right" w:pos="8640"/>
      </w:tabs>
    </w:pPr>
  </w:style>
  <w:style w:type="character" w:styleId="PageNumber">
    <w:name w:val="page number"/>
    <w:basedOn w:val="DefaultParagraphFont"/>
    <w:uiPriority w:val="99"/>
    <w:semiHidden/>
    <w:rsid w:val="005D54B6"/>
  </w:style>
  <w:style w:type="paragraph" w:styleId="Title">
    <w:name w:val="Title"/>
    <w:basedOn w:val="Normal"/>
    <w:link w:val="TitleChar"/>
    <w:uiPriority w:val="10"/>
    <w:qFormat/>
    <w:rsid w:val="00C525BC"/>
    <w:pPr>
      <w:jc w:val="center"/>
    </w:pPr>
    <w:rPr>
      <w:sz w:val="36"/>
    </w:rPr>
  </w:style>
  <w:style w:type="paragraph" w:styleId="BodyText">
    <w:name w:val="Body Text"/>
    <w:basedOn w:val="Normal"/>
    <w:link w:val="BodyTextChar"/>
    <w:semiHidden/>
    <w:rsid w:val="005D54B6"/>
    <w:pPr>
      <w:jc w:val="both"/>
    </w:pPr>
    <w:rPr>
      <w:sz w:val="28"/>
    </w:rPr>
  </w:style>
  <w:style w:type="paragraph" w:styleId="BodyTextIndent">
    <w:name w:val="Body Text Indent"/>
    <w:basedOn w:val="Normal"/>
    <w:link w:val="BodyTextIndentChar"/>
    <w:semiHidden/>
    <w:rsid w:val="005D54B6"/>
    <w:pPr>
      <w:tabs>
        <w:tab w:val="left" w:pos="1060"/>
      </w:tabs>
      <w:ind w:left="180" w:hanging="180"/>
    </w:pPr>
  </w:style>
  <w:style w:type="paragraph" w:styleId="BodyText2">
    <w:name w:val="Body Text 2"/>
    <w:basedOn w:val="Normal"/>
    <w:link w:val="BodyText2Char"/>
    <w:uiPriority w:val="99"/>
    <w:semiHidden/>
    <w:rsid w:val="005D54B6"/>
    <w:rPr>
      <w:b/>
      <w:bCs/>
      <w:sz w:val="28"/>
    </w:rPr>
  </w:style>
  <w:style w:type="paragraph" w:styleId="BodyTextIndent2">
    <w:name w:val="Body Text Indent 2"/>
    <w:basedOn w:val="Normal"/>
    <w:link w:val="BodyTextIndent2Char"/>
    <w:uiPriority w:val="99"/>
    <w:semiHidden/>
    <w:rsid w:val="005D54B6"/>
    <w:pPr>
      <w:ind w:left="360" w:firstLine="360"/>
    </w:pPr>
  </w:style>
  <w:style w:type="paragraph" w:styleId="BodyTextIndent3">
    <w:name w:val="Body Text Indent 3"/>
    <w:basedOn w:val="Normal"/>
    <w:link w:val="BodyTextIndent3Char"/>
    <w:uiPriority w:val="99"/>
    <w:semiHidden/>
    <w:rsid w:val="005D54B6"/>
    <w:pPr>
      <w:ind w:left="360"/>
    </w:pPr>
  </w:style>
  <w:style w:type="paragraph" w:styleId="EndnoteText">
    <w:name w:val="endnote text"/>
    <w:basedOn w:val="Normal"/>
    <w:link w:val="EndnoteTextChar"/>
    <w:uiPriority w:val="99"/>
    <w:semiHidden/>
    <w:rsid w:val="005D54B6"/>
    <w:rPr>
      <w:sz w:val="20"/>
      <w:szCs w:val="20"/>
    </w:rPr>
  </w:style>
  <w:style w:type="character" w:styleId="EndnoteReference">
    <w:name w:val="endnote reference"/>
    <w:basedOn w:val="DefaultParagraphFont"/>
    <w:semiHidden/>
    <w:rsid w:val="005D54B6"/>
    <w:rPr>
      <w:vertAlign w:val="superscript"/>
    </w:rPr>
  </w:style>
  <w:style w:type="paragraph" w:styleId="FootnoteText">
    <w:name w:val="footnote text"/>
    <w:basedOn w:val="Normal"/>
    <w:link w:val="FootnoteTextChar"/>
    <w:uiPriority w:val="99"/>
    <w:semiHidden/>
    <w:rsid w:val="005D54B6"/>
    <w:rPr>
      <w:sz w:val="20"/>
      <w:szCs w:val="20"/>
    </w:rPr>
  </w:style>
  <w:style w:type="table" w:styleId="TableGrid">
    <w:name w:val="Table Grid"/>
    <w:basedOn w:val="TableNormal"/>
    <w:uiPriority w:val="59"/>
    <w:rsid w:val="00F319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437104"/>
    <w:rPr>
      <w:sz w:val="24"/>
      <w:szCs w:val="24"/>
    </w:rPr>
  </w:style>
  <w:style w:type="paragraph" w:styleId="BalloonText">
    <w:name w:val="Balloon Text"/>
    <w:basedOn w:val="Normal"/>
    <w:link w:val="BalloonTextChar"/>
    <w:uiPriority w:val="99"/>
    <w:semiHidden/>
    <w:unhideWhenUsed/>
    <w:rsid w:val="0054123C"/>
    <w:rPr>
      <w:rFonts w:ascii="Tahoma" w:hAnsi="Tahoma" w:cs="Tahoma"/>
      <w:sz w:val="16"/>
      <w:szCs w:val="16"/>
    </w:rPr>
  </w:style>
  <w:style w:type="character" w:customStyle="1" w:styleId="BalloonTextChar">
    <w:name w:val="Balloon Text Char"/>
    <w:basedOn w:val="DefaultParagraphFont"/>
    <w:link w:val="BalloonText"/>
    <w:uiPriority w:val="99"/>
    <w:semiHidden/>
    <w:rsid w:val="0054123C"/>
    <w:rPr>
      <w:rFonts w:ascii="Tahoma" w:hAnsi="Tahoma" w:cs="Tahoma"/>
      <w:sz w:val="16"/>
      <w:szCs w:val="16"/>
    </w:rPr>
  </w:style>
  <w:style w:type="paragraph" w:styleId="ListParagraph">
    <w:name w:val="List Paragraph"/>
    <w:basedOn w:val="Normal"/>
    <w:link w:val="ListParagraphChar"/>
    <w:uiPriority w:val="34"/>
    <w:qFormat/>
    <w:rsid w:val="00C525BC"/>
    <w:pPr>
      <w:ind w:left="720"/>
    </w:pPr>
  </w:style>
  <w:style w:type="character" w:styleId="Hyperlink">
    <w:name w:val="Hyperlink"/>
    <w:basedOn w:val="DefaultParagraphFont"/>
    <w:uiPriority w:val="99"/>
    <w:unhideWhenUsed/>
    <w:rsid w:val="00114E62"/>
    <w:rPr>
      <w:color w:val="0000FF"/>
      <w:u w:val="single"/>
    </w:rPr>
  </w:style>
  <w:style w:type="paragraph" w:styleId="NoSpacing">
    <w:name w:val="No Spacing"/>
    <w:link w:val="NoSpacingChar"/>
    <w:uiPriority w:val="1"/>
    <w:qFormat/>
    <w:rsid w:val="00C525BC"/>
    <w:rPr>
      <w:rFonts w:ascii="Calibri" w:hAnsi="Calibri"/>
      <w:sz w:val="22"/>
      <w:szCs w:val="22"/>
    </w:rPr>
  </w:style>
  <w:style w:type="character" w:customStyle="1" w:styleId="NoSpacingChar">
    <w:name w:val="No Spacing Char"/>
    <w:basedOn w:val="DefaultParagraphFont"/>
    <w:link w:val="NoSpacing"/>
    <w:uiPriority w:val="1"/>
    <w:rsid w:val="00C525BC"/>
    <w:rPr>
      <w:rFonts w:ascii="Calibri" w:hAnsi="Calibri"/>
      <w:sz w:val="22"/>
      <w:szCs w:val="22"/>
      <w:lang w:val="en-US" w:eastAsia="en-US" w:bidi="ar-SA"/>
    </w:rPr>
  </w:style>
  <w:style w:type="paragraph" w:styleId="TOC1">
    <w:name w:val="toc 1"/>
    <w:basedOn w:val="Normal"/>
    <w:next w:val="Normal"/>
    <w:autoRedefine/>
    <w:uiPriority w:val="39"/>
    <w:unhideWhenUsed/>
    <w:rsid w:val="002C429F"/>
    <w:rPr>
      <w:rFonts w:ascii="Arial" w:hAnsi="Arial"/>
      <w:sz w:val="28"/>
      <w:szCs w:val="20"/>
    </w:rPr>
  </w:style>
  <w:style w:type="paragraph" w:styleId="TOC2">
    <w:name w:val="toc 2"/>
    <w:basedOn w:val="Normal"/>
    <w:next w:val="Normal"/>
    <w:autoRedefine/>
    <w:uiPriority w:val="39"/>
    <w:unhideWhenUsed/>
    <w:rsid w:val="000B6E5F"/>
    <w:pPr>
      <w:tabs>
        <w:tab w:val="left" w:pos="1080"/>
        <w:tab w:val="right" w:leader="dot" w:pos="8630"/>
      </w:tabs>
      <w:ind w:left="480"/>
    </w:pPr>
    <w:rPr>
      <w:rFonts w:ascii="Arial" w:hAnsi="Arial"/>
      <w:szCs w:val="20"/>
    </w:rPr>
  </w:style>
  <w:style w:type="paragraph" w:customStyle="1" w:styleId="IISub-subpoints">
    <w:name w:val="II Sub-subpoints"/>
    <w:basedOn w:val="Heading3"/>
    <w:uiPriority w:val="99"/>
    <w:rsid w:val="004331E1"/>
    <w:rPr>
      <w:rFonts w:ascii="Arial" w:hAnsi="Arial"/>
      <w:szCs w:val="20"/>
    </w:rPr>
  </w:style>
  <w:style w:type="paragraph" w:styleId="TOC3">
    <w:name w:val="toc 3"/>
    <w:basedOn w:val="Normal"/>
    <w:next w:val="Normal"/>
    <w:autoRedefine/>
    <w:uiPriority w:val="99"/>
    <w:unhideWhenUsed/>
    <w:rsid w:val="004331E1"/>
    <w:pPr>
      <w:ind w:left="480"/>
    </w:pPr>
  </w:style>
  <w:style w:type="paragraph" w:customStyle="1" w:styleId="IIISub-subpoints">
    <w:name w:val="III Sub-subpoints"/>
    <w:basedOn w:val="Normal"/>
    <w:uiPriority w:val="99"/>
    <w:rsid w:val="000E0A4D"/>
    <w:pPr>
      <w:keepNext/>
      <w:numPr>
        <w:numId w:val="1"/>
      </w:numPr>
      <w:tabs>
        <w:tab w:val="left" w:pos="1440"/>
        <w:tab w:val="left" w:pos="1800"/>
      </w:tabs>
    </w:pPr>
    <w:rPr>
      <w:rFonts w:ascii="Arial" w:hAnsi="Arial"/>
      <w:szCs w:val="20"/>
    </w:rPr>
  </w:style>
  <w:style w:type="paragraph" w:styleId="Subtitle">
    <w:name w:val="Subtitle"/>
    <w:basedOn w:val="Normal"/>
    <w:next w:val="Normal"/>
    <w:link w:val="SubtitleChar"/>
    <w:uiPriority w:val="11"/>
    <w:qFormat/>
    <w:rsid w:val="00C525BC"/>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C525BC"/>
    <w:rPr>
      <w:rFonts w:ascii="Cambria" w:hAnsi="Cambria"/>
      <w:sz w:val="24"/>
      <w:szCs w:val="24"/>
    </w:rPr>
  </w:style>
  <w:style w:type="character" w:customStyle="1" w:styleId="Heading1Char">
    <w:name w:val="Heading 1 Char"/>
    <w:basedOn w:val="DefaultParagraphFont"/>
    <w:link w:val="Heading1"/>
    <w:rsid w:val="00C525BC"/>
    <w:rPr>
      <w:rFonts w:asciiTheme="majorHAnsi" w:hAnsiTheme="majorHAnsi"/>
      <w:b/>
      <w:bCs/>
      <w:sz w:val="40"/>
      <w:szCs w:val="40"/>
    </w:rPr>
  </w:style>
  <w:style w:type="character" w:customStyle="1" w:styleId="Heading2Char">
    <w:name w:val="Heading 2 Char"/>
    <w:basedOn w:val="DefaultParagraphFont"/>
    <w:link w:val="Heading2"/>
    <w:rsid w:val="00C525BC"/>
    <w:rPr>
      <w:sz w:val="28"/>
      <w:szCs w:val="24"/>
    </w:rPr>
  </w:style>
  <w:style w:type="character" w:customStyle="1" w:styleId="Heading3Char">
    <w:name w:val="Heading 3 Char"/>
    <w:basedOn w:val="DefaultParagraphFont"/>
    <w:link w:val="Heading3"/>
    <w:rsid w:val="00C525BC"/>
    <w:rPr>
      <w:sz w:val="24"/>
      <w:szCs w:val="24"/>
    </w:rPr>
  </w:style>
  <w:style w:type="character" w:customStyle="1" w:styleId="Heading4Char">
    <w:name w:val="Heading 4 Char"/>
    <w:basedOn w:val="DefaultParagraphFont"/>
    <w:link w:val="Heading4"/>
    <w:rsid w:val="00C525BC"/>
    <w:rPr>
      <w:sz w:val="24"/>
      <w:szCs w:val="24"/>
    </w:rPr>
  </w:style>
  <w:style w:type="character" w:customStyle="1" w:styleId="Heading5Char">
    <w:name w:val="Heading 5 Char"/>
    <w:basedOn w:val="DefaultParagraphFont"/>
    <w:link w:val="Heading5"/>
    <w:rsid w:val="00C525BC"/>
    <w:rPr>
      <w:sz w:val="24"/>
      <w:szCs w:val="24"/>
    </w:rPr>
  </w:style>
  <w:style w:type="character" w:customStyle="1" w:styleId="Heading6Char">
    <w:name w:val="Heading 6 Char"/>
    <w:basedOn w:val="DefaultParagraphFont"/>
    <w:link w:val="Heading6"/>
    <w:uiPriority w:val="9"/>
    <w:rsid w:val="00C525BC"/>
    <w:rPr>
      <w:sz w:val="24"/>
      <w:szCs w:val="24"/>
    </w:rPr>
  </w:style>
  <w:style w:type="character" w:customStyle="1" w:styleId="Heading7Char">
    <w:name w:val="Heading 7 Char"/>
    <w:basedOn w:val="DefaultParagraphFont"/>
    <w:link w:val="Heading7"/>
    <w:uiPriority w:val="9"/>
    <w:rsid w:val="00C525BC"/>
    <w:rPr>
      <w:sz w:val="24"/>
      <w:szCs w:val="24"/>
    </w:rPr>
  </w:style>
  <w:style w:type="character" w:customStyle="1" w:styleId="Heading8Char">
    <w:name w:val="Heading 8 Char"/>
    <w:basedOn w:val="DefaultParagraphFont"/>
    <w:link w:val="Heading8"/>
    <w:uiPriority w:val="9"/>
    <w:rsid w:val="00C525BC"/>
    <w:rPr>
      <w:sz w:val="32"/>
      <w:szCs w:val="24"/>
    </w:rPr>
  </w:style>
  <w:style w:type="character" w:customStyle="1" w:styleId="Heading9Char">
    <w:name w:val="Heading 9 Char"/>
    <w:basedOn w:val="DefaultParagraphFont"/>
    <w:link w:val="Heading9"/>
    <w:uiPriority w:val="9"/>
    <w:rsid w:val="00C525BC"/>
    <w:rPr>
      <w:sz w:val="36"/>
      <w:szCs w:val="24"/>
    </w:rPr>
  </w:style>
  <w:style w:type="character" w:customStyle="1" w:styleId="sensecontent">
    <w:name w:val="sense_content"/>
    <w:basedOn w:val="DefaultParagraphFont"/>
    <w:rsid w:val="00631D3F"/>
  </w:style>
  <w:style w:type="character" w:customStyle="1" w:styleId="senselabel">
    <w:name w:val="sense_label"/>
    <w:basedOn w:val="DefaultParagraphFont"/>
    <w:rsid w:val="00631D3F"/>
  </w:style>
  <w:style w:type="character" w:styleId="Strong">
    <w:name w:val="Strong"/>
    <w:basedOn w:val="DefaultParagraphFont"/>
    <w:uiPriority w:val="22"/>
    <w:qFormat/>
    <w:rsid w:val="00C525BC"/>
    <w:rPr>
      <w:b/>
      <w:bCs/>
    </w:rPr>
  </w:style>
  <w:style w:type="paragraph" w:customStyle="1" w:styleId="D0E609831FED48EB94937DD10D23D6A9">
    <w:name w:val="D0E609831FED48EB94937DD10D23D6A9"/>
    <w:rsid w:val="00FB348F"/>
    <w:pPr>
      <w:spacing w:after="200" w:line="276" w:lineRule="auto"/>
    </w:pPr>
    <w:rPr>
      <w:rFonts w:ascii="Calibri" w:hAnsi="Calibri"/>
      <w:sz w:val="22"/>
      <w:szCs w:val="22"/>
    </w:rPr>
  </w:style>
  <w:style w:type="paragraph" w:styleId="Revision">
    <w:name w:val="Revision"/>
    <w:hidden/>
    <w:uiPriority w:val="99"/>
    <w:semiHidden/>
    <w:rsid w:val="00CE3984"/>
    <w:rPr>
      <w:sz w:val="24"/>
      <w:szCs w:val="24"/>
    </w:rPr>
  </w:style>
  <w:style w:type="paragraph" w:styleId="DocumentMap">
    <w:name w:val="Document Map"/>
    <w:basedOn w:val="Normal"/>
    <w:link w:val="DocumentMapChar"/>
    <w:uiPriority w:val="99"/>
    <w:semiHidden/>
    <w:unhideWhenUsed/>
    <w:rsid w:val="00CE3984"/>
    <w:rPr>
      <w:rFonts w:ascii="Tahoma" w:hAnsi="Tahoma" w:cs="Tahoma"/>
      <w:sz w:val="16"/>
      <w:szCs w:val="16"/>
    </w:rPr>
  </w:style>
  <w:style w:type="character" w:customStyle="1" w:styleId="DocumentMapChar">
    <w:name w:val="Document Map Char"/>
    <w:basedOn w:val="DefaultParagraphFont"/>
    <w:link w:val="DocumentMap"/>
    <w:uiPriority w:val="99"/>
    <w:semiHidden/>
    <w:rsid w:val="00CE3984"/>
    <w:rPr>
      <w:rFonts w:ascii="Tahoma" w:hAnsi="Tahoma" w:cs="Tahoma"/>
      <w:sz w:val="16"/>
      <w:szCs w:val="16"/>
    </w:rPr>
  </w:style>
  <w:style w:type="paragraph" w:customStyle="1" w:styleId="Style1">
    <w:name w:val="Style1"/>
    <w:basedOn w:val="Normal"/>
    <w:link w:val="Style1Char"/>
    <w:rsid w:val="00DB54A5"/>
    <w:pPr>
      <w:ind w:left="2520" w:hanging="360"/>
    </w:pPr>
  </w:style>
  <w:style w:type="paragraph" w:customStyle="1" w:styleId="Style2">
    <w:name w:val="Style2"/>
    <w:basedOn w:val="Normal"/>
    <w:link w:val="Style2Char"/>
    <w:rsid w:val="00E96CCD"/>
    <w:pPr>
      <w:numPr>
        <w:numId w:val="2"/>
      </w:numPr>
    </w:pPr>
    <w:rPr>
      <w:sz w:val="28"/>
      <w:szCs w:val="28"/>
    </w:rPr>
  </w:style>
  <w:style w:type="character" w:customStyle="1" w:styleId="Style1Char">
    <w:name w:val="Style1 Char"/>
    <w:basedOn w:val="DefaultParagraphFont"/>
    <w:link w:val="Style1"/>
    <w:rsid w:val="00DB54A5"/>
    <w:rPr>
      <w:sz w:val="24"/>
      <w:szCs w:val="24"/>
    </w:rPr>
  </w:style>
  <w:style w:type="paragraph" w:customStyle="1" w:styleId="Style3">
    <w:name w:val="Style3"/>
    <w:basedOn w:val="Normal"/>
    <w:link w:val="Style3Char"/>
    <w:rsid w:val="00BF7B57"/>
    <w:pPr>
      <w:numPr>
        <w:numId w:val="3"/>
      </w:numPr>
      <w:ind w:left="1080"/>
    </w:pPr>
  </w:style>
  <w:style w:type="character" w:customStyle="1" w:styleId="Style2Char">
    <w:name w:val="Style2 Char"/>
    <w:basedOn w:val="DefaultParagraphFont"/>
    <w:link w:val="Style2"/>
    <w:rsid w:val="00E96CCD"/>
    <w:rPr>
      <w:sz w:val="28"/>
      <w:szCs w:val="28"/>
    </w:rPr>
  </w:style>
  <w:style w:type="paragraph" w:customStyle="1" w:styleId="Style4">
    <w:name w:val="Style4"/>
    <w:basedOn w:val="Normal"/>
    <w:link w:val="Style4Char"/>
    <w:rsid w:val="00BF7B57"/>
    <w:pPr>
      <w:numPr>
        <w:numId w:val="4"/>
      </w:numPr>
      <w:ind w:left="2160"/>
    </w:pPr>
  </w:style>
  <w:style w:type="character" w:customStyle="1" w:styleId="Style3Char">
    <w:name w:val="Style3 Char"/>
    <w:basedOn w:val="DefaultParagraphFont"/>
    <w:link w:val="Style3"/>
    <w:rsid w:val="00BF7B57"/>
    <w:rPr>
      <w:sz w:val="24"/>
      <w:szCs w:val="24"/>
    </w:rPr>
  </w:style>
  <w:style w:type="character" w:customStyle="1" w:styleId="Style4Char">
    <w:name w:val="Style4 Char"/>
    <w:basedOn w:val="DefaultParagraphFont"/>
    <w:link w:val="Style4"/>
    <w:rsid w:val="00BF7B57"/>
    <w:rPr>
      <w:sz w:val="24"/>
      <w:szCs w:val="24"/>
    </w:rPr>
  </w:style>
  <w:style w:type="character" w:styleId="FootnoteReference">
    <w:name w:val="footnote reference"/>
    <w:basedOn w:val="DefaultParagraphFont"/>
    <w:uiPriority w:val="99"/>
    <w:semiHidden/>
    <w:unhideWhenUsed/>
    <w:rsid w:val="00662FB8"/>
    <w:rPr>
      <w:vertAlign w:val="superscript"/>
    </w:rPr>
  </w:style>
  <w:style w:type="paragraph" w:customStyle="1" w:styleId="Style0">
    <w:name w:val="Style0"/>
    <w:basedOn w:val="Heading2"/>
    <w:link w:val="Style0Char"/>
    <w:qFormat/>
    <w:rsid w:val="00C525BC"/>
    <w:pPr>
      <w:numPr>
        <w:numId w:val="0"/>
      </w:numPr>
      <w:ind w:left="360"/>
      <w:jc w:val="center"/>
    </w:pPr>
  </w:style>
  <w:style w:type="paragraph" w:customStyle="1" w:styleId="Heading2b">
    <w:name w:val="Heading 2b"/>
    <w:basedOn w:val="Heading2"/>
    <w:link w:val="Heading2bChar"/>
    <w:rsid w:val="0006208C"/>
  </w:style>
  <w:style w:type="character" w:customStyle="1" w:styleId="Style0Char">
    <w:name w:val="Style0 Char"/>
    <w:basedOn w:val="Heading2Char"/>
    <w:link w:val="Style0"/>
    <w:rsid w:val="00C525BC"/>
    <w:rPr>
      <w:sz w:val="28"/>
      <w:szCs w:val="24"/>
    </w:rPr>
  </w:style>
  <w:style w:type="character" w:customStyle="1" w:styleId="Heading2bChar">
    <w:name w:val="Heading 2b Char"/>
    <w:basedOn w:val="Heading2Char"/>
    <w:link w:val="Heading2b"/>
    <w:rsid w:val="0006208C"/>
    <w:rPr>
      <w:sz w:val="28"/>
      <w:szCs w:val="24"/>
    </w:rPr>
  </w:style>
  <w:style w:type="character" w:customStyle="1" w:styleId="HeaderChar">
    <w:name w:val="Header Char"/>
    <w:basedOn w:val="DefaultParagraphFont"/>
    <w:link w:val="Header"/>
    <w:uiPriority w:val="99"/>
    <w:rsid w:val="00935CA6"/>
    <w:rPr>
      <w:sz w:val="24"/>
      <w:szCs w:val="24"/>
    </w:rPr>
  </w:style>
  <w:style w:type="character" w:customStyle="1" w:styleId="TitleChar">
    <w:name w:val="Title Char"/>
    <w:basedOn w:val="DefaultParagraphFont"/>
    <w:link w:val="Title"/>
    <w:uiPriority w:val="10"/>
    <w:rsid w:val="00935CA6"/>
    <w:rPr>
      <w:sz w:val="36"/>
      <w:szCs w:val="24"/>
    </w:rPr>
  </w:style>
  <w:style w:type="character" w:customStyle="1" w:styleId="BodyTextChar">
    <w:name w:val="Body Text Char"/>
    <w:basedOn w:val="DefaultParagraphFont"/>
    <w:link w:val="BodyText"/>
    <w:semiHidden/>
    <w:rsid w:val="00935CA6"/>
    <w:rPr>
      <w:sz w:val="28"/>
      <w:szCs w:val="24"/>
    </w:rPr>
  </w:style>
  <w:style w:type="character" w:customStyle="1" w:styleId="BodyTextIndentChar">
    <w:name w:val="Body Text Indent Char"/>
    <w:basedOn w:val="DefaultParagraphFont"/>
    <w:link w:val="BodyTextIndent"/>
    <w:uiPriority w:val="99"/>
    <w:semiHidden/>
    <w:rsid w:val="00935CA6"/>
    <w:rPr>
      <w:sz w:val="24"/>
      <w:szCs w:val="24"/>
    </w:rPr>
  </w:style>
  <w:style w:type="character" w:customStyle="1" w:styleId="BodyText2Char">
    <w:name w:val="Body Text 2 Char"/>
    <w:basedOn w:val="DefaultParagraphFont"/>
    <w:link w:val="BodyText2"/>
    <w:uiPriority w:val="99"/>
    <w:semiHidden/>
    <w:rsid w:val="00935CA6"/>
    <w:rPr>
      <w:b/>
      <w:bCs/>
      <w:sz w:val="28"/>
      <w:szCs w:val="24"/>
    </w:rPr>
  </w:style>
  <w:style w:type="character" w:customStyle="1" w:styleId="BodyTextIndent2Char">
    <w:name w:val="Body Text Indent 2 Char"/>
    <w:basedOn w:val="DefaultParagraphFont"/>
    <w:link w:val="BodyTextIndent2"/>
    <w:uiPriority w:val="99"/>
    <w:semiHidden/>
    <w:rsid w:val="00935CA6"/>
    <w:rPr>
      <w:sz w:val="24"/>
      <w:szCs w:val="24"/>
    </w:rPr>
  </w:style>
  <w:style w:type="character" w:customStyle="1" w:styleId="BodyTextIndent3Char">
    <w:name w:val="Body Text Indent 3 Char"/>
    <w:basedOn w:val="DefaultParagraphFont"/>
    <w:link w:val="BodyTextIndent3"/>
    <w:uiPriority w:val="99"/>
    <w:semiHidden/>
    <w:rsid w:val="00935CA6"/>
    <w:rPr>
      <w:sz w:val="24"/>
      <w:szCs w:val="24"/>
    </w:rPr>
  </w:style>
  <w:style w:type="character" w:customStyle="1" w:styleId="EndnoteTextChar">
    <w:name w:val="Endnote Text Char"/>
    <w:basedOn w:val="DefaultParagraphFont"/>
    <w:link w:val="EndnoteText"/>
    <w:uiPriority w:val="99"/>
    <w:semiHidden/>
    <w:rsid w:val="00935CA6"/>
  </w:style>
  <w:style w:type="character" w:customStyle="1" w:styleId="FootnoteTextChar">
    <w:name w:val="Footnote Text Char"/>
    <w:basedOn w:val="DefaultParagraphFont"/>
    <w:link w:val="FootnoteText"/>
    <w:uiPriority w:val="99"/>
    <w:semiHidden/>
    <w:rsid w:val="00935CA6"/>
  </w:style>
  <w:style w:type="character" w:customStyle="1" w:styleId="apple-style-span">
    <w:name w:val="apple-style-span"/>
    <w:basedOn w:val="DefaultParagraphFont"/>
    <w:uiPriority w:val="99"/>
    <w:rsid w:val="00935CA6"/>
    <w:rPr>
      <w:rFonts w:cs="Times New Roman"/>
    </w:rPr>
  </w:style>
  <w:style w:type="character" w:customStyle="1" w:styleId="apple-converted-space">
    <w:name w:val="apple-converted-space"/>
    <w:basedOn w:val="DefaultParagraphFont"/>
    <w:uiPriority w:val="99"/>
    <w:rsid w:val="00935CA6"/>
    <w:rPr>
      <w:rFonts w:cs="Times New Roman"/>
    </w:rPr>
  </w:style>
  <w:style w:type="paragraph" w:styleId="NormalWeb">
    <w:name w:val="Normal (Web)"/>
    <w:basedOn w:val="Normal"/>
    <w:uiPriority w:val="99"/>
    <w:unhideWhenUsed/>
    <w:rsid w:val="00807EBA"/>
    <w:pPr>
      <w:spacing w:before="100" w:beforeAutospacing="1" w:after="100" w:afterAutospacing="1"/>
    </w:pPr>
  </w:style>
  <w:style w:type="numbering" w:customStyle="1" w:styleId="WayShouldBe">
    <w:name w:val="WayShouldBe"/>
    <w:rsid w:val="00204C2F"/>
    <w:pPr>
      <w:numPr>
        <w:numId w:val="5"/>
      </w:numPr>
    </w:pPr>
  </w:style>
  <w:style w:type="paragraph" w:customStyle="1" w:styleId="17">
    <w:name w:val="17"/>
    <w:basedOn w:val="ListParagraph"/>
    <w:link w:val="17Char"/>
    <w:qFormat/>
    <w:rsid w:val="003967AA"/>
    <w:pPr>
      <w:numPr>
        <w:numId w:val="12"/>
      </w:numPr>
      <w:ind w:left="720" w:hanging="360"/>
    </w:pPr>
  </w:style>
  <w:style w:type="character" w:customStyle="1" w:styleId="ListParagraphChar">
    <w:name w:val="List Paragraph Char"/>
    <w:basedOn w:val="DefaultParagraphFont"/>
    <w:link w:val="ListParagraph"/>
    <w:uiPriority w:val="34"/>
    <w:rsid w:val="003967AA"/>
    <w:rPr>
      <w:sz w:val="24"/>
      <w:szCs w:val="24"/>
    </w:rPr>
  </w:style>
  <w:style w:type="character" w:customStyle="1" w:styleId="17Char">
    <w:name w:val="17 Char"/>
    <w:basedOn w:val="ListParagraphChar"/>
    <w:link w:val="17"/>
    <w:rsid w:val="003967AA"/>
    <w:rPr>
      <w:sz w:val="24"/>
      <w:szCs w:val="24"/>
    </w:rPr>
  </w:style>
  <w:style w:type="character" w:styleId="Emphasis">
    <w:name w:val="Emphasis"/>
    <w:basedOn w:val="DefaultParagraphFont"/>
    <w:uiPriority w:val="20"/>
    <w:qFormat/>
    <w:rsid w:val="00227B68"/>
    <w:rPr>
      <w:i/>
      <w:iCs/>
    </w:rPr>
  </w:style>
  <w:style w:type="character" w:customStyle="1" w:styleId="period">
    <w:name w:val="period"/>
    <w:basedOn w:val="DefaultParagraphFont"/>
    <w:rsid w:val="00227B68"/>
  </w:style>
  <w:style w:type="character" w:customStyle="1" w:styleId="year">
    <w:name w:val="year"/>
    <w:basedOn w:val="DefaultParagraphFont"/>
    <w:rsid w:val="00227B68"/>
  </w:style>
  <w:style w:type="character" w:customStyle="1" w:styleId="reference">
    <w:name w:val="reference"/>
    <w:basedOn w:val="DefaultParagraphFont"/>
    <w:rsid w:val="00227B68"/>
  </w:style>
  <w:style w:type="paragraph" w:customStyle="1" w:styleId="SQBibleAtlas">
    <w:name w:val="SQ BibleAtlas"/>
    <w:basedOn w:val="ListParagraph"/>
    <w:link w:val="SQBibleAtlasChar"/>
    <w:qFormat/>
    <w:rsid w:val="008B24E9"/>
    <w:pPr>
      <w:numPr>
        <w:numId w:val="25"/>
      </w:numPr>
      <w:ind w:left="360"/>
    </w:pPr>
    <w:rPr>
      <w:rFonts w:asciiTheme="majorHAnsi" w:hAnsiTheme="majorHAnsi"/>
    </w:rPr>
  </w:style>
  <w:style w:type="character" w:customStyle="1" w:styleId="azure1">
    <w:name w:val="azure1"/>
    <w:basedOn w:val="DefaultParagraphFont"/>
    <w:rsid w:val="00E531AD"/>
    <w:rPr>
      <w:rFonts w:ascii="Times New Roman" w:hAnsi="Times New Roman" w:cs="Times New Roman" w:hint="default"/>
      <w:b/>
      <w:bCs/>
      <w:color w:val="6699CC"/>
      <w:sz w:val="54"/>
      <w:szCs w:val="54"/>
    </w:rPr>
  </w:style>
  <w:style w:type="character" w:customStyle="1" w:styleId="SQBibleAtlasChar">
    <w:name w:val="SQ BibleAtlas Char"/>
    <w:basedOn w:val="ListParagraphChar"/>
    <w:link w:val="SQBibleAtlas"/>
    <w:rsid w:val="008B24E9"/>
    <w:rPr>
      <w:rFonts w:asciiTheme="majorHAnsi" w:hAnsiTheme="majorHAnsi"/>
      <w:sz w:val="24"/>
      <w:szCs w:val="24"/>
    </w:rPr>
  </w:style>
  <w:style w:type="character" w:styleId="FollowedHyperlink">
    <w:name w:val="FollowedHyperlink"/>
    <w:basedOn w:val="DefaultParagraphFont"/>
    <w:uiPriority w:val="99"/>
    <w:semiHidden/>
    <w:unhideWhenUsed/>
    <w:rsid w:val="00C52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1756">
      <w:bodyDiv w:val="1"/>
      <w:marLeft w:val="0"/>
      <w:marRight w:val="0"/>
      <w:marTop w:val="0"/>
      <w:marBottom w:val="0"/>
      <w:divBdr>
        <w:top w:val="none" w:sz="0" w:space="0" w:color="auto"/>
        <w:left w:val="none" w:sz="0" w:space="0" w:color="auto"/>
        <w:bottom w:val="none" w:sz="0" w:space="0" w:color="auto"/>
        <w:right w:val="none" w:sz="0" w:space="0" w:color="auto"/>
      </w:divBdr>
    </w:div>
    <w:div w:id="109592726">
      <w:bodyDiv w:val="1"/>
      <w:marLeft w:val="0"/>
      <w:marRight w:val="0"/>
      <w:marTop w:val="0"/>
      <w:marBottom w:val="0"/>
      <w:divBdr>
        <w:top w:val="none" w:sz="0" w:space="0" w:color="auto"/>
        <w:left w:val="none" w:sz="0" w:space="0" w:color="auto"/>
        <w:bottom w:val="none" w:sz="0" w:space="0" w:color="auto"/>
        <w:right w:val="none" w:sz="0" w:space="0" w:color="auto"/>
      </w:divBdr>
    </w:div>
    <w:div w:id="135033976">
      <w:bodyDiv w:val="1"/>
      <w:marLeft w:val="0"/>
      <w:marRight w:val="0"/>
      <w:marTop w:val="0"/>
      <w:marBottom w:val="0"/>
      <w:divBdr>
        <w:top w:val="none" w:sz="0" w:space="0" w:color="auto"/>
        <w:left w:val="none" w:sz="0" w:space="0" w:color="auto"/>
        <w:bottom w:val="none" w:sz="0" w:space="0" w:color="auto"/>
        <w:right w:val="none" w:sz="0" w:space="0" w:color="auto"/>
      </w:divBdr>
    </w:div>
    <w:div w:id="140968022">
      <w:bodyDiv w:val="1"/>
      <w:marLeft w:val="0"/>
      <w:marRight w:val="0"/>
      <w:marTop w:val="0"/>
      <w:marBottom w:val="0"/>
      <w:divBdr>
        <w:top w:val="none" w:sz="0" w:space="0" w:color="auto"/>
        <w:left w:val="none" w:sz="0" w:space="0" w:color="auto"/>
        <w:bottom w:val="none" w:sz="0" w:space="0" w:color="auto"/>
        <w:right w:val="none" w:sz="0" w:space="0" w:color="auto"/>
      </w:divBdr>
    </w:div>
    <w:div w:id="182668675">
      <w:bodyDiv w:val="1"/>
      <w:marLeft w:val="0"/>
      <w:marRight w:val="0"/>
      <w:marTop w:val="0"/>
      <w:marBottom w:val="0"/>
      <w:divBdr>
        <w:top w:val="none" w:sz="0" w:space="0" w:color="auto"/>
        <w:left w:val="none" w:sz="0" w:space="0" w:color="auto"/>
        <w:bottom w:val="none" w:sz="0" w:space="0" w:color="auto"/>
        <w:right w:val="none" w:sz="0" w:space="0" w:color="auto"/>
      </w:divBdr>
    </w:div>
    <w:div w:id="257371441">
      <w:bodyDiv w:val="1"/>
      <w:marLeft w:val="0"/>
      <w:marRight w:val="0"/>
      <w:marTop w:val="0"/>
      <w:marBottom w:val="0"/>
      <w:divBdr>
        <w:top w:val="none" w:sz="0" w:space="0" w:color="auto"/>
        <w:left w:val="none" w:sz="0" w:space="0" w:color="auto"/>
        <w:bottom w:val="none" w:sz="0" w:space="0" w:color="auto"/>
        <w:right w:val="none" w:sz="0" w:space="0" w:color="auto"/>
      </w:divBdr>
      <w:divsChild>
        <w:div w:id="359745238">
          <w:marLeft w:val="0"/>
          <w:marRight w:val="0"/>
          <w:marTop w:val="0"/>
          <w:marBottom w:val="0"/>
          <w:divBdr>
            <w:top w:val="none" w:sz="0" w:space="0" w:color="auto"/>
            <w:left w:val="none" w:sz="0" w:space="0" w:color="auto"/>
            <w:bottom w:val="none" w:sz="0" w:space="0" w:color="auto"/>
            <w:right w:val="none" w:sz="0" w:space="0" w:color="auto"/>
          </w:divBdr>
          <w:divsChild>
            <w:div w:id="232013265">
              <w:marLeft w:val="0"/>
              <w:marRight w:val="0"/>
              <w:marTop w:val="0"/>
              <w:marBottom w:val="0"/>
              <w:divBdr>
                <w:top w:val="none" w:sz="0" w:space="0" w:color="auto"/>
                <w:left w:val="none" w:sz="0" w:space="0" w:color="auto"/>
                <w:bottom w:val="none" w:sz="0" w:space="0" w:color="auto"/>
                <w:right w:val="none" w:sz="0" w:space="0" w:color="auto"/>
              </w:divBdr>
              <w:divsChild>
                <w:div w:id="1139150105">
                  <w:marLeft w:val="0"/>
                  <w:marRight w:val="0"/>
                  <w:marTop w:val="0"/>
                  <w:marBottom w:val="0"/>
                  <w:divBdr>
                    <w:top w:val="none" w:sz="0" w:space="0" w:color="auto"/>
                    <w:left w:val="none" w:sz="0" w:space="0" w:color="auto"/>
                    <w:bottom w:val="none" w:sz="0" w:space="0" w:color="auto"/>
                    <w:right w:val="none" w:sz="0" w:space="0" w:color="auto"/>
                  </w:divBdr>
                  <w:divsChild>
                    <w:div w:id="6665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38">
      <w:bodyDiv w:val="1"/>
      <w:marLeft w:val="0"/>
      <w:marRight w:val="0"/>
      <w:marTop w:val="0"/>
      <w:marBottom w:val="0"/>
      <w:divBdr>
        <w:top w:val="none" w:sz="0" w:space="0" w:color="auto"/>
        <w:left w:val="none" w:sz="0" w:space="0" w:color="auto"/>
        <w:bottom w:val="none" w:sz="0" w:space="0" w:color="auto"/>
        <w:right w:val="none" w:sz="0" w:space="0" w:color="auto"/>
      </w:divBdr>
    </w:div>
    <w:div w:id="379328181">
      <w:bodyDiv w:val="1"/>
      <w:marLeft w:val="0"/>
      <w:marRight w:val="0"/>
      <w:marTop w:val="0"/>
      <w:marBottom w:val="0"/>
      <w:divBdr>
        <w:top w:val="none" w:sz="0" w:space="0" w:color="auto"/>
        <w:left w:val="none" w:sz="0" w:space="0" w:color="auto"/>
        <w:bottom w:val="none" w:sz="0" w:space="0" w:color="auto"/>
        <w:right w:val="none" w:sz="0" w:space="0" w:color="auto"/>
      </w:divBdr>
    </w:div>
    <w:div w:id="404842819">
      <w:bodyDiv w:val="1"/>
      <w:marLeft w:val="0"/>
      <w:marRight w:val="0"/>
      <w:marTop w:val="0"/>
      <w:marBottom w:val="0"/>
      <w:divBdr>
        <w:top w:val="none" w:sz="0" w:space="0" w:color="auto"/>
        <w:left w:val="none" w:sz="0" w:space="0" w:color="auto"/>
        <w:bottom w:val="none" w:sz="0" w:space="0" w:color="auto"/>
        <w:right w:val="none" w:sz="0" w:space="0" w:color="auto"/>
      </w:divBdr>
      <w:divsChild>
        <w:div w:id="15150734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86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5176244">
      <w:bodyDiv w:val="1"/>
      <w:marLeft w:val="0"/>
      <w:marRight w:val="0"/>
      <w:marTop w:val="0"/>
      <w:marBottom w:val="0"/>
      <w:divBdr>
        <w:top w:val="none" w:sz="0" w:space="0" w:color="auto"/>
        <w:left w:val="none" w:sz="0" w:space="0" w:color="auto"/>
        <w:bottom w:val="none" w:sz="0" w:space="0" w:color="auto"/>
        <w:right w:val="none" w:sz="0" w:space="0" w:color="auto"/>
      </w:divBdr>
    </w:div>
    <w:div w:id="484786406">
      <w:bodyDiv w:val="1"/>
      <w:marLeft w:val="0"/>
      <w:marRight w:val="0"/>
      <w:marTop w:val="0"/>
      <w:marBottom w:val="0"/>
      <w:divBdr>
        <w:top w:val="none" w:sz="0" w:space="0" w:color="auto"/>
        <w:left w:val="none" w:sz="0" w:space="0" w:color="auto"/>
        <w:bottom w:val="none" w:sz="0" w:space="0" w:color="auto"/>
        <w:right w:val="none" w:sz="0" w:space="0" w:color="auto"/>
      </w:divBdr>
    </w:div>
    <w:div w:id="529418355">
      <w:bodyDiv w:val="1"/>
      <w:marLeft w:val="0"/>
      <w:marRight w:val="0"/>
      <w:marTop w:val="0"/>
      <w:marBottom w:val="0"/>
      <w:divBdr>
        <w:top w:val="none" w:sz="0" w:space="0" w:color="auto"/>
        <w:left w:val="none" w:sz="0" w:space="0" w:color="auto"/>
        <w:bottom w:val="none" w:sz="0" w:space="0" w:color="auto"/>
        <w:right w:val="none" w:sz="0" w:space="0" w:color="auto"/>
      </w:divBdr>
      <w:divsChild>
        <w:div w:id="9960373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10199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580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80875623">
      <w:bodyDiv w:val="1"/>
      <w:marLeft w:val="0"/>
      <w:marRight w:val="0"/>
      <w:marTop w:val="0"/>
      <w:marBottom w:val="0"/>
      <w:divBdr>
        <w:top w:val="none" w:sz="0" w:space="0" w:color="auto"/>
        <w:left w:val="none" w:sz="0" w:space="0" w:color="auto"/>
        <w:bottom w:val="none" w:sz="0" w:space="0" w:color="auto"/>
        <w:right w:val="none" w:sz="0" w:space="0" w:color="auto"/>
      </w:divBdr>
    </w:div>
    <w:div w:id="632443914">
      <w:bodyDiv w:val="1"/>
      <w:marLeft w:val="0"/>
      <w:marRight w:val="0"/>
      <w:marTop w:val="0"/>
      <w:marBottom w:val="0"/>
      <w:divBdr>
        <w:top w:val="none" w:sz="0" w:space="0" w:color="auto"/>
        <w:left w:val="none" w:sz="0" w:space="0" w:color="auto"/>
        <w:bottom w:val="none" w:sz="0" w:space="0" w:color="auto"/>
        <w:right w:val="none" w:sz="0" w:space="0" w:color="auto"/>
      </w:divBdr>
    </w:div>
    <w:div w:id="723716065">
      <w:bodyDiv w:val="1"/>
      <w:marLeft w:val="0"/>
      <w:marRight w:val="0"/>
      <w:marTop w:val="0"/>
      <w:marBottom w:val="0"/>
      <w:divBdr>
        <w:top w:val="none" w:sz="0" w:space="0" w:color="auto"/>
        <w:left w:val="none" w:sz="0" w:space="0" w:color="auto"/>
        <w:bottom w:val="none" w:sz="0" w:space="0" w:color="auto"/>
        <w:right w:val="none" w:sz="0" w:space="0" w:color="auto"/>
      </w:divBdr>
    </w:div>
    <w:div w:id="758522423">
      <w:bodyDiv w:val="1"/>
      <w:marLeft w:val="0"/>
      <w:marRight w:val="0"/>
      <w:marTop w:val="0"/>
      <w:marBottom w:val="0"/>
      <w:divBdr>
        <w:top w:val="none" w:sz="0" w:space="0" w:color="auto"/>
        <w:left w:val="none" w:sz="0" w:space="0" w:color="auto"/>
        <w:bottom w:val="none" w:sz="0" w:space="0" w:color="auto"/>
        <w:right w:val="none" w:sz="0" w:space="0" w:color="auto"/>
      </w:divBdr>
    </w:div>
    <w:div w:id="904297862">
      <w:bodyDiv w:val="1"/>
      <w:marLeft w:val="0"/>
      <w:marRight w:val="0"/>
      <w:marTop w:val="0"/>
      <w:marBottom w:val="0"/>
      <w:divBdr>
        <w:top w:val="none" w:sz="0" w:space="0" w:color="auto"/>
        <w:left w:val="none" w:sz="0" w:space="0" w:color="auto"/>
        <w:bottom w:val="none" w:sz="0" w:space="0" w:color="auto"/>
        <w:right w:val="none" w:sz="0" w:space="0" w:color="auto"/>
      </w:divBdr>
      <w:divsChild>
        <w:div w:id="1005550275">
          <w:marLeft w:val="-4320"/>
          <w:marRight w:val="0"/>
          <w:marTop w:val="0"/>
          <w:marBottom w:val="0"/>
          <w:divBdr>
            <w:top w:val="none" w:sz="0" w:space="0" w:color="auto"/>
            <w:left w:val="none" w:sz="0" w:space="0" w:color="auto"/>
            <w:bottom w:val="none" w:sz="0" w:space="0" w:color="auto"/>
            <w:right w:val="none" w:sz="0" w:space="0" w:color="auto"/>
          </w:divBdr>
          <w:divsChild>
            <w:div w:id="321354839">
              <w:marLeft w:val="150"/>
              <w:marRight w:val="0"/>
              <w:marTop w:val="0"/>
              <w:marBottom w:val="0"/>
              <w:divBdr>
                <w:top w:val="none" w:sz="0" w:space="0" w:color="auto"/>
                <w:left w:val="none" w:sz="0" w:space="0" w:color="auto"/>
                <w:bottom w:val="none" w:sz="0" w:space="0" w:color="auto"/>
                <w:right w:val="none" w:sz="0" w:space="0" w:color="auto"/>
              </w:divBdr>
              <w:divsChild>
                <w:div w:id="128909512">
                  <w:marLeft w:val="0"/>
                  <w:marRight w:val="0"/>
                  <w:marTop w:val="75"/>
                  <w:marBottom w:val="225"/>
                  <w:divBdr>
                    <w:top w:val="none" w:sz="0" w:space="0" w:color="auto"/>
                    <w:left w:val="none" w:sz="0" w:space="0" w:color="auto"/>
                    <w:bottom w:val="none" w:sz="0" w:space="0" w:color="auto"/>
                    <w:right w:val="none" w:sz="0" w:space="0" w:color="auto"/>
                  </w:divBdr>
                </w:div>
              </w:divsChild>
            </w:div>
          </w:divsChild>
        </w:div>
      </w:divsChild>
    </w:div>
    <w:div w:id="917448408">
      <w:bodyDiv w:val="1"/>
      <w:marLeft w:val="0"/>
      <w:marRight w:val="0"/>
      <w:marTop w:val="0"/>
      <w:marBottom w:val="0"/>
      <w:divBdr>
        <w:top w:val="none" w:sz="0" w:space="0" w:color="auto"/>
        <w:left w:val="none" w:sz="0" w:space="0" w:color="auto"/>
        <w:bottom w:val="none" w:sz="0" w:space="0" w:color="auto"/>
        <w:right w:val="none" w:sz="0" w:space="0" w:color="auto"/>
      </w:divBdr>
      <w:divsChild>
        <w:div w:id="194999022">
          <w:marLeft w:val="0"/>
          <w:marRight w:val="0"/>
          <w:marTop w:val="0"/>
          <w:marBottom w:val="0"/>
          <w:divBdr>
            <w:top w:val="none" w:sz="0" w:space="0" w:color="auto"/>
            <w:left w:val="none" w:sz="0" w:space="0" w:color="auto"/>
            <w:bottom w:val="none" w:sz="0" w:space="0" w:color="auto"/>
            <w:right w:val="none" w:sz="0" w:space="0" w:color="auto"/>
          </w:divBdr>
          <w:divsChild>
            <w:div w:id="1864320786">
              <w:marLeft w:val="0"/>
              <w:marRight w:val="0"/>
              <w:marTop w:val="0"/>
              <w:marBottom w:val="0"/>
              <w:divBdr>
                <w:top w:val="none" w:sz="0" w:space="0" w:color="auto"/>
                <w:left w:val="none" w:sz="0" w:space="0" w:color="auto"/>
                <w:bottom w:val="none" w:sz="0" w:space="0" w:color="auto"/>
                <w:right w:val="none" w:sz="0" w:space="0" w:color="auto"/>
              </w:divBdr>
              <w:divsChild>
                <w:div w:id="300306934">
                  <w:marLeft w:val="4749"/>
                  <w:marRight w:val="0"/>
                  <w:marTop w:val="0"/>
                  <w:marBottom w:val="0"/>
                  <w:divBdr>
                    <w:top w:val="none" w:sz="0" w:space="0" w:color="auto"/>
                    <w:left w:val="none" w:sz="0" w:space="0" w:color="auto"/>
                    <w:bottom w:val="none" w:sz="0" w:space="0" w:color="auto"/>
                    <w:right w:val="none" w:sz="0" w:space="0" w:color="auto"/>
                  </w:divBdr>
                  <w:divsChild>
                    <w:div w:id="8967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48571">
      <w:bodyDiv w:val="1"/>
      <w:marLeft w:val="0"/>
      <w:marRight w:val="0"/>
      <w:marTop w:val="0"/>
      <w:marBottom w:val="0"/>
      <w:divBdr>
        <w:top w:val="none" w:sz="0" w:space="0" w:color="auto"/>
        <w:left w:val="none" w:sz="0" w:space="0" w:color="auto"/>
        <w:bottom w:val="none" w:sz="0" w:space="0" w:color="auto"/>
        <w:right w:val="none" w:sz="0" w:space="0" w:color="auto"/>
      </w:divBdr>
      <w:divsChild>
        <w:div w:id="18630901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8626483">
              <w:marLeft w:val="0"/>
              <w:marRight w:val="0"/>
              <w:marTop w:val="0"/>
              <w:marBottom w:val="0"/>
              <w:divBdr>
                <w:top w:val="none" w:sz="0" w:space="0" w:color="auto"/>
                <w:left w:val="none" w:sz="0" w:space="0" w:color="auto"/>
                <w:bottom w:val="none" w:sz="0" w:space="0" w:color="auto"/>
                <w:right w:val="none" w:sz="0" w:space="0" w:color="auto"/>
              </w:divBdr>
              <w:divsChild>
                <w:div w:id="1869178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6521609">
      <w:bodyDiv w:val="1"/>
      <w:marLeft w:val="0"/>
      <w:marRight w:val="0"/>
      <w:marTop w:val="0"/>
      <w:marBottom w:val="0"/>
      <w:divBdr>
        <w:top w:val="none" w:sz="0" w:space="0" w:color="auto"/>
        <w:left w:val="none" w:sz="0" w:space="0" w:color="auto"/>
        <w:bottom w:val="none" w:sz="0" w:space="0" w:color="auto"/>
        <w:right w:val="none" w:sz="0" w:space="0" w:color="auto"/>
      </w:divBdr>
    </w:div>
    <w:div w:id="1078140065">
      <w:bodyDiv w:val="1"/>
      <w:marLeft w:val="0"/>
      <w:marRight w:val="0"/>
      <w:marTop w:val="0"/>
      <w:marBottom w:val="0"/>
      <w:divBdr>
        <w:top w:val="none" w:sz="0" w:space="0" w:color="auto"/>
        <w:left w:val="none" w:sz="0" w:space="0" w:color="auto"/>
        <w:bottom w:val="none" w:sz="0" w:space="0" w:color="auto"/>
        <w:right w:val="none" w:sz="0" w:space="0" w:color="auto"/>
      </w:divBdr>
    </w:div>
    <w:div w:id="1103958786">
      <w:bodyDiv w:val="1"/>
      <w:marLeft w:val="0"/>
      <w:marRight w:val="0"/>
      <w:marTop w:val="0"/>
      <w:marBottom w:val="0"/>
      <w:divBdr>
        <w:top w:val="none" w:sz="0" w:space="0" w:color="auto"/>
        <w:left w:val="none" w:sz="0" w:space="0" w:color="auto"/>
        <w:bottom w:val="none" w:sz="0" w:space="0" w:color="auto"/>
        <w:right w:val="none" w:sz="0" w:space="0" w:color="auto"/>
      </w:divBdr>
    </w:div>
    <w:div w:id="1107391757">
      <w:bodyDiv w:val="1"/>
      <w:marLeft w:val="0"/>
      <w:marRight w:val="0"/>
      <w:marTop w:val="0"/>
      <w:marBottom w:val="0"/>
      <w:divBdr>
        <w:top w:val="none" w:sz="0" w:space="0" w:color="auto"/>
        <w:left w:val="none" w:sz="0" w:space="0" w:color="auto"/>
        <w:bottom w:val="none" w:sz="0" w:space="0" w:color="auto"/>
        <w:right w:val="none" w:sz="0" w:space="0" w:color="auto"/>
      </w:divBdr>
    </w:div>
    <w:div w:id="1221360071">
      <w:bodyDiv w:val="1"/>
      <w:marLeft w:val="0"/>
      <w:marRight w:val="0"/>
      <w:marTop w:val="0"/>
      <w:marBottom w:val="0"/>
      <w:divBdr>
        <w:top w:val="none" w:sz="0" w:space="0" w:color="auto"/>
        <w:left w:val="none" w:sz="0" w:space="0" w:color="auto"/>
        <w:bottom w:val="none" w:sz="0" w:space="0" w:color="auto"/>
        <w:right w:val="none" w:sz="0" w:space="0" w:color="auto"/>
      </w:divBdr>
      <w:divsChild>
        <w:div w:id="1877541673">
          <w:marLeft w:val="0"/>
          <w:marRight w:val="0"/>
          <w:marTop w:val="0"/>
          <w:marBottom w:val="0"/>
          <w:divBdr>
            <w:top w:val="none" w:sz="0" w:space="0" w:color="auto"/>
            <w:left w:val="none" w:sz="0" w:space="0" w:color="auto"/>
            <w:bottom w:val="none" w:sz="0" w:space="0" w:color="auto"/>
            <w:right w:val="none" w:sz="0" w:space="0" w:color="auto"/>
          </w:divBdr>
        </w:div>
      </w:divsChild>
    </w:div>
    <w:div w:id="1250846059">
      <w:bodyDiv w:val="1"/>
      <w:marLeft w:val="0"/>
      <w:marRight w:val="0"/>
      <w:marTop w:val="0"/>
      <w:marBottom w:val="0"/>
      <w:divBdr>
        <w:top w:val="none" w:sz="0" w:space="0" w:color="auto"/>
        <w:left w:val="none" w:sz="0" w:space="0" w:color="auto"/>
        <w:bottom w:val="none" w:sz="0" w:space="0" w:color="auto"/>
        <w:right w:val="none" w:sz="0" w:space="0" w:color="auto"/>
      </w:divBdr>
    </w:div>
    <w:div w:id="1254436426">
      <w:bodyDiv w:val="1"/>
      <w:marLeft w:val="0"/>
      <w:marRight w:val="0"/>
      <w:marTop w:val="0"/>
      <w:marBottom w:val="0"/>
      <w:divBdr>
        <w:top w:val="none" w:sz="0" w:space="0" w:color="auto"/>
        <w:left w:val="none" w:sz="0" w:space="0" w:color="auto"/>
        <w:bottom w:val="none" w:sz="0" w:space="0" w:color="auto"/>
        <w:right w:val="none" w:sz="0" w:space="0" w:color="auto"/>
      </w:divBdr>
    </w:div>
    <w:div w:id="1266502218">
      <w:bodyDiv w:val="1"/>
      <w:marLeft w:val="0"/>
      <w:marRight w:val="0"/>
      <w:marTop w:val="0"/>
      <w:marBottom w:val="0"/>
      <w:divBdr>
        <w:top w:val="none" w:sz="0" w:space="0" w:color="auto"/>
        <w:left w:val="none" w:sz="0" w:space="0" w:color="auto"/>
        <w:bottom w:val="none" w:sz="0" w:space="0" w:color="auto"/>
        <w:right w:val="none" w:sz="0" w:space="0" w:color="auto"/>
      </w:divBdr>
      <w:divsChild>
        <w:div w:id="9340491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82910144">
              <w:marLeft w:val="0"/>
              <w:marRight w:val="0"/>
              <w:marTop w:val="0"/>
              <w:marBottom w:val="0"/>
              <w:divBdr>
                <w:top w:val="none" w:sz="0" w:space="0" w:color="auto"/>
                <w:left w:val="none" w:sz="0" w:space="0" w:color="auto"/>
                <w:bottom w:val="none" w:sz="0" w:space="0" w:color="auto"/>
                <w:right w:val="none" w:sz="0" w:space="0" w:color="auto"/>
              </w:divBdr>
              <w:divsChild>
                <w:div w:id="4743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72202231">
      <w:bodyDiv w:val="1"/>
      <w:marLeft w:val="0"/>
      <w:marRight w:val="0"/>
      <w:marTop w:val="0"/>
      <w:marBottom w:val="0"/>
      <w:divBdr>
        <w:top w:val="none" w:sz="0" w:space="0" w:color="auto"/>
        <w:left w:val="none" w:sz="0" w:space="0" w:color="auto"/>
        <w:bottom w:val="none" w:sz="0" w:space="0" w:color="auto"/>
        <w:right w:val="none" w:sz="0" w:space="0" w:color="auto"/>
      </w:divBdr>
    </w:div>
    <w:div w:id="1316911968">
      <w:bodyDiv w:val="1"/>
      <w:marLeft w:val="0"/>
      <w:marRight w:val="0"/>
      <w:marTop w:val="0"/>
      <w:marBottom w:val="0"/>
      <w:divBdr>
        <w:top w:val="none" w:sz="0" w:space="0" w:color="auto"/>
        <w:left w:val="none" w:sz="0" w:space="0" w:color="auto"/>
        <w:bottom w:val="none" w:sz="0" w:space="0" w:color="auto"/>
        <w:right w:val="none" w:sz="0" w:space="0" w:color="auto"/>
      </w:divBdr>
    </w:div>
    <w:div w:id="1340085272">
      <w:bodyDiv w:val="1"/>
      <w:marLeft w:val="0"/>
      <w:marRight w:val="0"/>
      <w:marTop w:val="0"/>
      <w:marBottom w:val="0"/>
      <w:divBdr>
        <w:top w:val="none" w:sz="0" w:space="0" w:color="auto"/>
        <w:left w:val="none" w:sz="0" w:space="0" w:color="auto"/>
        <w:bottom w:val="none" w:sz="0" w:space="0" w:color="auto"/>
        <w:right w:val="none" w:sz="0" w:space="0" w:color="auto"/>
      </w:divBdr>
      <w:divsChild>
        <w:div w:id="10598588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0875668">
              <w:marLeft w:val="0"/>
              <w:marRight w:val="0"/>
              <w:marTop w:val="0"/>
              <w:marBottom w:val="0"/>
              <w:divBdr>
                <w:top w:val="none" w:sz="0" w:space="0" w:color="auto"/>
                <w:left w:val="none" w:sz="0" w:space="0" w:color="auto"/>
                <w:bottom w:val="none" w:sz="0" w:space="0" w:color="auto"/>
                <w:right w:val="none" w:sz="0" w:space="0" w:color="auto"/>
              </w:divBdr>
              <w:divsChild>
                <w:div w:id="16123929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23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61591454">
      <w:bodyDiv w:val="1"/>
      <w:marLeft w:val="0"/>
      <w:marRight w:val="0"/>
      <w:marTop w:val="0"/>
      <w:marBottom w:val="0"/>
      <w:divBdr>
        <w:top w:val="none" w:sz="0" w:space="0" w:color="auto"/>
        <w:left w:val="none" w:sz="0" w:space="0" w:color="auto"/>
        <w:bottom w:val="none" w:sz="0" w:space="0" w:color="auto"/>
        <w:right w:val="none" w:sz="0" w:space="0" w:color="auto"/>
      </w:divBdr>
    </w:div>
    <w:div w:id="1361972303">
      <w:bodyDiv w:val="1"/>
      <w:marLeft w:val="0"/>
      <w:marRight w:val="0"/>
      <w:marTop w:val="0"/>
      <w:marBottom w:val="0"/>
      <w:divBdr>
        <w:top w:val="none" w:sz="0" w:space="0" w:color="auto"/>
        <w:left w:val="none" w:sz="0" w:space="0" w:color="auto"/>
        <w:bottom w:val="none" w:sz="0" w:space="0" w:color="auto"/>
        <w:right w:val="none" w:sz="0" w:space="0" w:color="auto"/>
      </w:divBdr>
    </w:div>
    <w:div w:id="1372726808">
      <w:bodyDiv w:val="1"/>
      <w:marLeft w:val="0"/>
      <w:marRight w:val="0"/>
      <w:marTop w:val="0"/>
      <w:marBottom w:val="0"/>
      <w:divBdr>
        <w:top w:val="none" w:sz="0" w:space="0" w:color="auto"/>
        <w:left w:val="none" w:sz="0" w:space="0" w:color="auto"/>
        <w:bottom w:val="none" w:sz="0" w:space="0" w:color="auto"/>
        <w:right w:val="none" w:sz="0" w:space="0" w:color="auto"/>
      </w:divBdr>
      <w:divsChild>
        <w:div w:id="20037026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6628314">
              <w:marLeft w:val="0"/>
              <w:marRight w:val="0"/>
              <w:marTop w:val="0"/>
              <w:marBottom w:val="0"/>
              <w:divBdr>
                <w:top w:val="none" w:sz="0" w:space="0" w:color="auto"/>
                <w:left w:val="none" w:sz="0" w:space="0" w:color="auto"/>
                <w:bottom w:val="none" w:sz="0" w:space="0" w:color="auto"/>
                <w:right w:val="none" w:sz="0" w:space="0" w:color="auto"/>
              </w:divBdr>
              <w:divsChild>
                <w:div w:id="134783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6393223">
      <w:bodyDiv w:val="1"/>
      <w:marLeft w:val="0"/>
      <w:marRight w:val="0"/>
      <w:marTop w:val="0"/>
      <w:marBottom w:val="0"/>
      <w:divBdr>
        <w:top w:val="none" w:sz="0" w:space="0" w:color="auto"/>
        <w:left w:val="none" w:sz="0" w:space="0" w:color="auto"/>
        <w:bottom w:val="none" w:sz="0" w:space="0" w:color="auto"/>
        <w:right w:val="none" w:sz="0" w:space="0" w:color="auto"/>
      </w:divBdr>
    </w:div>
    <w:div w:id="1449620059">
      <w:bodyDiv w:val="1"/>
      <w:marLeft w:val="0"/>
      <w:marRight w:val="0"/>
      <w:marTop w:val="0"/>
      <w:marBottom w:val="0"/>
      <w:divBdr>
        <w:top w:val="none" w:sz="0" w:space="0" w:color="auto"/>
        <w:left w:val="none" w:sz="0" w:space="0" w:color="auto"/>
        <w:bottom w:val="none" w:sz="0" w:space="0" w:color="auto"/>
        <w:right w:val="none" w:sz="0" w:space="0" w:color="auto"/>
      </w:divBdr>
    </w:div>
    <w:div w:id="1463963691">
      <w:bodyDiv w:val="1"/>
      <w:marLeft w:val="0"/>
      <w:marRight w:val="0"/>
      <w:marTop w:val="0"/>
      <w:marBottom w:val="0"/>
      <w:divBdr>
        <w:top w:val="none" w:sz="0" w:space="0" w:color="auto"/>
        <w:left w:val="none" w:sz="0" w:space="0" w:color="auto"/>
        <w:bottom w:val="none" w:sz="0" w:space="0" w:color="auto"/>
        <w:right w:val="none" w:sz="0" w:space="0" w:color="auto"/>
      </w:divBdr>
    </w:div>
    <w:div w:id="1464351668">
      <w:bodyDiv w:val="1"/>
      <w:marLeft w:val="0"/>
      <w:marRight w:val="0"/>
      <w:marTop w:val="0"/>
      <w:marBottom w:val="0"/>
      <w:divBdr>
        <w:top w:val="none" w:sz="0" w:space="0" w:color="auto"/>
        <w:left w:val="none" w:sz="0" w:space="0" w:color="auto"/>
        <w:bottom w:val="none" w:sz="0" w:space="0" w:color="auto"/>
        <w:right w:val="none" w:sz="0" w:space="0" w:color="auto"/>
      </w:divBdr>
    </w:div>
    <w:div w:id="1497257905">
      <w:bodyDiv w:val="1"/>
      <w:marLeft w:val="0"/>
      <w:marRight w:val="0"/>
      <w:marTop w:val="0"/>
      <w:marBottom w:val="0"/>
      <w:divBdr>
        <w:top w:val="none" w:sz="0" w:space="0" w:color="auto"/>
        <w:left w:val="none" w:sz="0" w:space="0" w:color="auto"/>
        <w:bottom w:val="none" w:sz="0" w:space="0" w:color="auto"/>
        <w:right w:val="none" w:sz="0" w:space="0" w:color="auto"/>
      </w:divBdr>
    </w:div>
    <w:div w:id="1852909357">
      <w:bodyDiv w:val="1"/>
      <w:marLeft w:val="0"/>
      <w:marRight w:val="0"/>
      <w:marTop w:val="0"/>
      <w:marBottom w:val="0"/>
      <w:divBdr>
        <w:top w:val="none" w:sz="0" w:space="0" w:color="auto"/>
        <w:left w:val="none" w:sz="0" w:space="0" w:color="auto"/>
        <w:bottom w:val="none" w:sz="0" w:space="0" w:color="auto"/>
        <w:right w:val="none" w:sz="0" w:space="0" w:color="auto"/>
      </w:divBdr>
    </w:div>
    <w:div w:id="1854372617">
      <w:bodyDiv w:val="1"/>
      <w:marLeft w:val="0"/>
      <w:marRight w:val="0"/>
      <w:marTop w:val="0"/>
      <w:marBottom w:val="0"/>
      <w:divBdr>
        <w:top w:val="none" w:sz="0" w:space="0" w:color="auto"/>
        <w:left w:val="none" w:sz="0" w:space="0" w:color="auto"/>
        <w:bottom w:val="none" w:sz="0" w:space="0" w:color="auto"/>
        <w:right w:val="none" w:sz="0" w:space="0" w:color="auto"/>
      </w:divBdr>
      <w:divsChild>
        <w:div w:id="1193300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5235671">
              <w:marLeft w:val="0"/>
              <w:marRight w:val="0"/>
              <w:marTop w:val="0"/>
              <w:marBottom w:val="0"/>
              <w:divBdr>
                <w:top w:val="none" w:sz="0" w:space="0" w:color="auto"/>
                <w:left w:val="none" w:sz="0" w:space="0" w:color="auto"/>
                <w:bottom w:val="none" w:sz="0" w:space="0" w:color="auto"/>
                <w:right w:val="none" w:sz="0" w:space="0" w:color="auto"/>
              </w:divBdr>
              <w:divsChild>
                <w:div w:id="735862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76386990">
      <w:bodyDiv w:val="1"/>
      <w:marLeft w:val="0"/>
      <w:marRight w:val="0"/>
      <w:marTop w:val="0"/>
      <w:marBottom w:val="0"/>
      <w:divBdr>
        <w:top w:val="none" w:sz="0" w:space="0" w:color="auto"/>
        <w:left w:val="none" w:sz="0" w:space="0" w:color="auto"/>
        <w:bottom w:val="none" w:sz="0" w:space="0" w:color="auto"/>
        <w:right w:val="none" w:sz="0" w:space="0" w:color="auto"/>
      </w:divBdr>
    </w:div>
    <w:div w:id="1887794984">
      <w:bodyDiv w:val="1"/>
      <w:marLeft w:val="0"/>
      <w:marRight w:val="0"/>
      <w:marTop w:val="0"/>
      <w:marBottom w:val="0"/>
      <w:divBdr>
        <w:top w:val="none" w:sz="0" w:space="0" w:color="auto"/>
        <w:left w:val="none" w:sz="0" w:space="0" w:color="auto"/>
        <w:bottom w:val="none" w:sz="0" w:space="0" w:color="auto"/>
        <w:right w:val="none" w:sz="0" w:space="0" w:color="auto"/>
      </w:divBdr>
    </w:div>
    <w:div w:id="1914582241">
      <w:bodyDiv w:val="1"/>
      <w:marLeft w:val="0"/>
      <w:marRight w:val="0"/>
      <w:marTop w:val="0"/>
      <w:marBottom w:val="0"/>
      <w:divBdr>
        <w:top w:val="none" w:sz="0" w:space="0" w:color="auto"/>
        <w:left w:val="none" w:sz="0" w:space="0" w:color="auto"/>
        <w:bottom w:val="none" w:sz="0" w:space="0" w:color="auto"/>
        <w:right w:val="none" w:sz="0" w:space="0" w:color="auto"/>
      </w:divBdr>
    </w:div>
    <w:div w:id="1937210084">
      <w:bodyDiv w:val="1"/>
      <w:marLeft w:val="0"/>
      <w:marRight w:val="0"/>
      <w:marTop w:val="0"/>
      <w:marBottom w:val="0"/>
      <w:divBdr>
        <w:top w:val="none" w:sz="0" w:space="0" w:color="auto"/>
        <w:left w:val="none" w:sz="0" w:space="0" w:color="auto"/>
        <w:bottom w:val="none" w:sz="0" w:space="0" w:color="auto"/>
        <w:right w:val="none" w:sz="0" w:space="0" w:color="auto"/>
      </w:divBdr>
    </w:div>
    <w:div w:id="1942180951">
      <w:bodyDiv w:val="1"/>
      <w:marLeft w:val="0"/>
      <w:marRight w:val="0"/>
      <w:marTop w:val="0"/>
      <w:marBottom w:val="0"/>
      <w:divBdr>
        <w:top w:val="none" w:sz="0" w:space="0" w:color="auto"/>
        <w:left w:val="none" w:sz="0" w:space="0" w:color="auto"/>
        <w:bottom w:val="none" w:sz="0" w:space="0" w:color="auto"/>
        <w:right w:val="none" w:sz="0" w:space="0" w:color="auto"/>
      </w:divBdr>
    </w:div>
    <w:div w:id="2007897061">
      <w:bodyDiv w:val="1"/>
      <w:marLeft w:val="0"/>
      <w:marRight w:val="0"/>
      <w:marTop w:val="0"/>
      <w:marBottom w:val="0"/>
      <w:divBdr>
        <w:top w:val="none" w:sz="0" w:space="0" w:color="auto"/>
        <w:left w:val="none" w:sz="0" w:space="0" w:color="auto"/>
        <w:bottom w:val="none" w:sz="0" w:space="0" w:color="auto"/>
        <w:right w:val="none" w:sz="0" w:space="0" w:color="auto"/>
      </w:divBdr>
    </w:div>
    <w:div w:id="2034912189">
      <w:bodyDiv w:val="1"/>
      <w:marLeft w:val="0"/>
      <w:marRight w:val="0"/>
      <w:marTop w:val="0"/>
      <w:marBottom w:val="0"/>
      <w:divBdr>
        <w:top w:val="none" w:sz="0" w:space="0" w:color="auto"/>
        <w:left w:val="none" w:sz="0" w:space="0" w:color="auto"/>
        <w:bottom w:val="none" w:sz="0" w:space="0" w:color="auto"/>
        <w:right w:val="none" w:sz="0" w:space="0" w:color="auto"/>
      </w:divBdr>
    </w:div>
    <w:div w:id="2043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en.wikipedia.org/wiki/Ninawa_Governorate" TargetMode="External"/><Relationship Id="rId39" Type="http://schemas.openxmlformats.org/officeDocument/2006/relationships/hyperlink" Target="http://www.christiananswers.net/bible/home.html" TargetMode="External"/><Relationship Id="rId21" Type="http://schemas.openxmlformats.org/officeDocument/2006/relationships/footer" Target="footer2.xml"/><Relationship Id="rId34" Type="http://schemas.openxmlformats.org/officeDocument/2006/relationships/hyperlink" Target="http://www.crossroad.to/Bible_studies/Joshua/contents.htm" TargetMode="External"/><Relationship Id="rId42" Type="http://schemas.openxmlformats.org/officeDocument/2006/relationships/hyperlink" Target="http://www.christiananswers.net/dictionary/prophecy.html" TargetMode="External"/><Relationship Id="rId47" Type="http://schemas.openxmlformats.org/officeDocument/2006/relationships/hyperlink" Target="http://www.christiananswers.net/dictionary/curse.html" TargetMode="External"/><Relationship Id="rId50" Type="http://schemas.openxmlformats.org/officeDocument/2006/relationships/hyperlink" Target="http://www.christiananswers.net/dictionary/curse.html" TargetMode="Externa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crossroad.to/articles2/08/archeology.htm" TargetMode="External"/><Relationship Id="rId11" Type="http://schemas.openxmlformats.org/officeDocument/2006/relationships/footer" Target="footer1.xml"/><Relationship Id="rId24" Type="http://schemas.openxmlformats.org/officeDocument/2006/relationships/hyperlink" Target="http://en.wikipedia.org/wiki/Assyria" TargetMode="External"/><Relationship Id="rId32" Type="http://schemas.openxmlformats.org/officeDocument/2006/relationships/hyperlink" Target="http://en.wikipedia.org/wiki/Ebers_papyrus" TargetMode="External"/><Relationship Id="rId37" Type="http://schemas.openxmlformats.org/officeDocument/2006/relationships/hyperlink" Target="http://www.christiananswers.net/dictionary/balaam.html" TargetMode="External"/><Relationship Id="rId40" Type="http://schemas.openxmlformats.org/officeDocument/2006/relationships/hyperlink" Target="http://www.christiananswers.net/dictionary/prophet.html" TargetMode="External"/><Relationship Id="rId45" Type="http://schemas.openxmlformats.org/officeDocument/2006/relationships/hyperlink" Target="http://www.christiananswers.net/dictionary/king.html" TargetMode="External"/><Relationship Id="rId53" Type="http://schemas.openxmlformats.org/officeDocument/2006/relationships/hyperlink" Target="http://www.globalsecurity.org/military/world/iraq/mosul.ht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jpeg"/><Relationship Id="rId22" Type="http://schemas.openxmlformats.org/officeDocument/2006/relationships/hyperlink" Target="http://en.wikipedia.org/wiki/Book_of_Jonah" TargetMode="External"/><Relationship Id="rId27" Type="http://schemas.openxmlformats.org/officeDocument/2006/relationships/hyperlink" Target="http://en.wikipedia.org/wiki/Iraq" TargetMode="External"/><Relationship Id="rId30" Type="http://schemas.openxmlformats.org/officeDocument/2006/relationships/hyperlink" Target="http://www.crossroad.to/../crossroad-unfinished/Bible_studies/Shepherd/41-Hezekiah&amp;Manasseh.htm" TargetMode="External"/><Relationship Id="rId35" Type="http://schemas.openxmlformats.org/officeDocument/2006/relationships/hyperlink" Target="http://www.christiananswers.net/dictionary/prophet.html" TargetMode="External"/><Relationship Id="rId43" Type="http://schemas.openxmlformats.org/officeDocument/2006/relationships/hyperlink" Target="http://www.christiananswers.net/dictionary/israel.html" TargetMode="External"/><Relationship Id="rId48" Type="http://schemas.openxmlformats.org/officeDocument/2006/relationships/hyperlink" Target="http://www.christiananswers.net/dictionary/jordan.html"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en.wikipedia.org/wiki/Mosul" TargetMode="External"/><Relationship Id="rId33" Type="http://schemas.openxmlformats.org/officeDocument/2006/relationships/hyperlink" Target="http://www.bible-history.com/archaeology/israel/el-amarna-letters.html" TargetMode="External"/><Relationship Id="rId38" Type="http://schemas.openxmlformats.org/officeDocument/2006/relationships/hyperlink" Target="http://www.christiananswers.net/dictionary/beor.html" TargetMode="External"/><Relationship Id="rId46" Type="http://schemas.openxmlformats.org/officeDocument/2006/relationships/hyperlink" Target="http://www.christiananswers.net/dictionary/moab.html" TargetMode="External"/><Relationship Id="rId59"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hyperlink" Target="http://www.christiananswers.net/dictionary/tombs.html"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en.wikipedia.org/wiki/Tigris" TargetMode="External"/><Relationship Id="rId28" Type="http://schemas.openxmlformats.org/officeDocument/2006/relationships/hyperlink" Target="http://www.jrank.org/history/pages/6442/Henry-Rawlinson.html" TargetMode="External"/><Relationship Id="rId36" Type="http://schemas.openxmlformats.org/officeDocument/2006/relationships/hyperlink" Target="http://www.christiananswers.net/dictionary/balaam.html" TargetMode="External"/><Relationship Id="rId49" Type="http://schemas.openxmlformats.org/officeDocument/2006/relationships/hyperlink" Target="http://www.christiananswers.net/dictionary/bless.html" TargetMode="Externa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www.lib.umich.edu/pap/exhibits/diversity/papyrus.html" TargetMode="External"/><Relationship Id="rId44" Type="http://schemas.openxmlformats.org/officeDocument/2006/relationships/hyperlink" Target="http://www.christiananswers.net/dictionary/balak.html" TargetMode="External"/><Relationship Id="rId52" Type="http://schemas.openxmlformats.org/officeDocument/2006/relationships/hyperlink" Target="http://www.globalsecurity.org/military/world/iraq/mosul.htm"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bible-history.com/archaeology/israel/el-amarna-letters.html" TargetMode="External"/><Relationship Id="rId1" Type="http://schemas.openxmlformats.org/officeDocument/2006/relationships/hyperlink" Target="http://www.gospeloutreach.net/bible.html"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54980389808688"/>
          <c:y val="6.7207849018872654E-2"/>
          <c:w val="0.77229783539415842"/>
          <c:h val="0.80600924884390002"/>
        </c:manualLayout>
      </c:layout>
      <c:pieChart>
        <c:varyColors val="1"/>
        <c:ser>
          <c:idx val="0"/>
          <c:order val="0"/>
          <c:tx>
            <c:strRef>
              <c:f>Sheet1!$B$1</c:f>
              <c:strCache>
                <c:ptCount val="1"/>
                <c:pt idx="0">
                  <c:v>Sales</c:v>
                </c:pt>
              </c:strCache>
            </c:strRef>
          </c:tx>
          <c:cat>
            <c:strRef>
              <c:f>Sheet1!$A$2:$A$5</c:f>
              <c:strCache>
                <c:ptCount val="4"/>
                <c:pt idx="0">
                  <c:v>Third Watch</c:v>
                </c:pt>
                <c:pt idx="1">
                  <c:v>Fourth Watch</c:v>
                </c:pt>
                <c:pt idx="2">
                  <c:v>First Watch</c:v>
                </c:pt>
                <c:pt idx="3">
                  <c:v>Second Watch</c:v>
                </c:pt>
              </c:strCache>
            </c:strRef>
          </c:cat>
          <c:val>
            <c:numRef>
              <c:f>Sheet1!$B$2:$B$5</c:f>
              <c:numCache>
                <c:formatCode>General</c:formatCode>
                <c:ptCount val="4"/>
                <c:pt idx="0">
                  <c:v>2.5</c:v>
                </c:pt>
                <c:pt idx="1">
                  <c:v>2.5</c:v>
                </c:pt>
                <c:pt idx="2">
                  <c:v>2.5</c:v>
                </c:pt>
                <c:pt idx="3">
                  <c:v>2.5</c:v>
                </c:pt>
              </c:numCache>
            </c:numRef>
          </c:val>
        </c:ser>
        <c:dLbls>
          <c:showLegendKey val="0"/>
          <c:showVal val="0"/>
          <c:showCatName val="0"/>
          <c:showSerName val="0"/>
          <c:showPercent val="0"/>
          <c:showBubbleSize val="0"/>
          <c:showLeaderLines val="1"/>
        </c:dLbls>
        <c:firstSliceAng val="0"/>
      </c:pieChart>
      <c:spPr>
        <a:noFill/>
        <a:ln w="0">
          <a:noFill/>
        </a:ln>
      </c:spPr>
    </c:plotArea>
    <c:plotVisOnly val="1"/>
    <c:dispBlanksAs val="zero"/>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Manuscripts Survived</a:t>
            </a:r>
          </a:p>
        </c:rich>
      </c:tx>
      <c:overlay val="0"/>
    </c:title>
    <c:autoTitleDeleted val="0"/>
    <c:plotArea>
      <c:layout>
        <c:manualLayout>
          <c:layoutTarget val="inner"/>
          <c:xMode val="edge"/>
          <c:yMode val="edge"/>
          <c:x val="8.3038869257951453E-2"/>
          <c:y val="0.17484662576687121"/>
          <c:w val="0.892226148409894"/>
          <c:h val="0.47239263803680981"/>
        </c:manualLayout>
      </c:layout>
      <c:barChart>
        <c:barDir val="col"/>
        <c:grouping val="stacked"/>
        <c:varyColors val="0"/>
        <c:ser>
          <c:idx val="0"/>
          <c:order val="0"/>
          <c:tx>
            <c:strRef>
              <c:f>Sheet1!$B$1</c:f>
              <c:strCache>
                <c:ptCount val="1"/>
                <c:pt idx="0">
                  <c:v>Series 1</c:v>
                </c:pt>
              </c:strCache>
            </c:strRef>
          </c:tx>
          <c:invertIfNegative val="0"/>
          <c:cat>
            <c:strRef>
              <c:f>Sheet1!$A$2:$A$11</c:f>
              <c:strCache>
                <c:ptCount val="10"/>
                <c:pt idx="0">
                  <c:v>Gaelic Wars, 10</c:v>
                </c:pt>
                <c:pt idx="1">
                  <c:v>Plato, 7</c:v>
                </c:pt>
                <c:pt idx="2">
                  <c:v>Tacitus, 20</c:v>
                </c:pt>
                <c:pt idx="3">
                  <c:v>Thecitities, 7</c:v>
                </c:pt>
                <c:pt idx="4">
                  <c:v>Heroditus, 8</c:v>
                </c:pt>
                <c:pt idx="5">
                  <c:v>Pliny Younger, 8</c:v>
                </c:pt>
                <c:pt idx="6">
                  <c:v>Hercophyclies, 193</c:v>
                </c:pt>
                <c:pt idx="7">
                  <c:v>Uripitites, 9</c:v>
                </c:pt>
                <c:pt idx="8">
                  <c:v>Aristotle, 49</c:v>
                </c:pt>
                <c:pt idx="9">
                  <c:v>Illiad by Homer, 643</c:v>
                </c:pt>
              </c:strCache>
            </c:strRef>
          </c:cat>
          <c:val>
            <c:numRef>
              <c:f>Sheet1!$B$2:$B$11</c:f>
              <c:numCache>
                <c:formatCode>General</c:formatCode>
                <c:ptCount val="10"/>
                <c:pt idx="0">
                  <c:v>10</c:v>
                </c:pt>
                <c:pt idx="1">
                  <c:v>7</c:v>
                </c:pt>
                <c:pt idx="2">
                  <c:v>20</c:v>
                </c:pt>
                <c:pt idx="3">
                  <c:v>7</c:v>
                </c:pt>
                <c:pt idx="4">
                  <c:v>8</c:v>
                </c:pt>
                <c:pt idx="5">
                  <c:v>7</c:v>
                </c:pt>
                <c:pt idx="6">
                  <c:v>193</c:v>
                </c:pt>
                <c:pt idx="7">
                  <c:v>9</c:v>
                </c:pt>
                <c:pt idx="8">
                  <c:v>49</c:v>
                </c:pt>
                <c:pt idx="9">
                  <c:v>643</c:v>
                </c:pt>
              </c:numCache>
            </c:numRef>
          </c:val>
        </c:ser>
        <c:dLbls>
          <c:showLegendKey val="0"/>
          <c:showVal val="0"/>
          <c:showCatName val="0"/>
          <c:showSerName val="0"/>
          <c:showPercent val="0"/>
          <c:showBubbleSize val="0"/>
        </c:dLbls>
        <c:gapWidth val="150"/>
        <c:overlap val="100"/>
        <c:axId val="143766016"/>
        <c:axId val="132015808"/>
      </c:barChart>
      <c:catAx>
        <c:axId val="143766016"/>
        <c:scaling>
          <c:orientation val="minMax"/>
        </c:scaling>
        <c:delete val="0"/>
        <c:axPos val="b"/>
        <c:numFmt formatCode="General" sourceLinked="1"/>
        <c:majorTickMark val="out"/>
        <c:minorTickMark val="none"/>
        <c:tickLblPos val="nextTo"/>
        <c:crossAx val="132015808"/>
        <c:crosses val="autoZero"/>
        <c:auto val="1"/>
        <c:lblAlgn val="ctr"/>
        <c:lblOffset val="100"/>
        <c:noMultiLvlLbl val="0"/>
      </c:catAx>
      <c:valAx>
        <c:axId val="132015808"/>
        <c:scaling>
          <c:orientation val="minMax"/>
        </c:scaling>
        <c:delete val="0"/>
        <c:axPos val="l"/>
        <c:majorGridlines/>
        <c:numFmt formatCode="General" sourceLinked="1"/>
        <c:majorTickMark val="out"/>
        <c:minorTickMark val="none"/>
        <c:tickLblPos val="nextTo"/>
        <c:crossAx val="143766016"/>
        <c:crosses val="autoZero"/>
        <c:crossBetween val="between"/>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9BFFF-F0D2-40D1-8D0A-6E8F1C149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81</Pages>
  <Words>16033</Words>
  <Characters>91389</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Genesis</vt:lpstr>
    </vt:vector>
  </TitlesOfParts>
  <Company/>
  <LinksUpToDate>false</LinksUpToDate>
  <CharactersWithSpaces>107208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dc:title>
  <dc:creator>Stephen Reynolds, Jr.</dc:creator>
  <cp:lastModifiedBy>Deliverance</cp:lastModifiedBy>
  <cp:revision>32</cp:revision>
  <cp:lastPrinted>2010-01-27T13:49:00Z</cp:lastPrinted>
  <dcterms:created xsi:type="dcterms:W3CDTF">2013-02-06T14:06:00Z</dcterms:created>
  <dcterms:modified xsi:type="dcterms:W3CDTF">2013-03-07T15:51:00Z</dcterms:modified>
</cp:coreProperties>
</file>