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ab/>
      </w:r>
      <w:r>
        <w:t>HOW?</w:t>
      </w:r>
    </w:p>
    <w:p>
      <w:pPr>
        <w:pStyle w:val="Heading2"/>
      </w:pPr>
      <w:r>
        <w:t xml:space="preserve"> </w:t>
      </w:r>
      <w:r>
        <w:t>HOLOCAUST – “The Final Solution”</w:t>
      </w:r>
    </w:p>
    <w:p>
      <w:pPr>
        <w:numPr>
          <w:ilvl w:val="0"/>
          <w:numId w:val="8"/>
        </w:numPr>
        <w:shd w:val="clear" w:color="auto" w:fill="FFFFFF"/>
        <w:spacing w:after="0" w:line="270" w:lineRule="atLeast"/>
        <w:ind w:left="270"/>
        <w:rPr>
          <w:rFonts w:ascii="inherit" w:eastAsia="Times New Roman" w:hAnsi="inherit" w:cs="Times New Roman"/>
          <w:color w:val="333333"/>
          <w:sz w:val="18"/>
          <w:szCs w:val="18"/>
        </w:rPr>
      </w:pPr>
      <w:r>
        <w:rPr>
          <w:rFonts w:ascii="inherit" w:eastAsia="Times New Roman" w:hAnsi="inherit" w:cs="Times New Roman"/>
          <w:color w:val="333333"/>
          <w:sz w:val="18"/>
          <w:szCs w:val="18"/>
        </w:rPr>
        <w:t>The Nazis used the term "the Final Solution" to refer to their plan to murder the Jewish people.</w:t>
      </w:r>
    </w:p>
    <w:p>
      <w:pPr>
        <w:numPr>
          <w:ilvl w:val="0"/>
          <w:numId w:val="8"/>
        </w:numPr>
        <w:shd w:val="clear" w:color="auto" w:fill="FFFFFF"/>
        <w:spacing w:after="0" w:line="270" w:lineRule="atLeast"/>
        <w:rPr>
          <w:rFonts w:ascii="inherit" w:eastAsia="Times New Roman" w:hAnsi="inherit" w:cs="Times New Roman"/>
          <w:color w:val="333333"/>
          <w:sz w:val="18"/>
          <w:szCs w:val="18"/>
        </w:rPr>
      </w:pPr>
      <w:r>
        <w:rPr>
          <w:rFonts w:ascii="inherit" w:eastAsia="Times New Roman" w:hAnsi="inherit" w:cs="Times New Roman"/>
          <w:color w:val="333333"/>
          <w:sz w:val="18"/>
          <w:szCs w:val="18"/>
        </w:rPr>
        <w:t>It is estimated that 11 million people were killed during the Holocaust. Six million of these were Jews.</w:t>
      </w:r>
    </w:p>
    <w:p>
      <w:pPr>
        <w:numPr>
          <w:ilvl w:val="0"/>
          <w:numId w:val="8"/>
        </w:numPr>
        <w:shd w:val="clear" w:color="auto" w:fill="FFFFFF"/>
        <w:spacing w:after="0" w:line="270" w:lineRule="atLeast"/>
        <w:rPr>
          <w:rFonts w:ascii="inherit" w:eastAsia="Times New Roman" w:hAnsi="inherit" w:cs="Times New Roman"/>
          <w:color w:val="333333"/>
          <w:sz w:val="18"/>
          <w:szCs w:val="18"/>
        </w:rPr>
      </w:pPr>
      <w:r>
        <w:rPr>
          <w:rFonts w:ascii="inherit" w:eastAsia="Times New Roman" w:hAnsi="inherit" w:cs="Times New Roman"/>
          <w:color w:val="333333"/>
          <w:sz w:val="18"/>
          <w:szCs w:val="18"/>
        </w:rPr>
        <w:t>The Nazis killed approximately two-thirds of all Jews living in Europe.</w:t>
      </w:r>
    </w:p>
    <w:p>
      <w:pPr>
        <w:numPr>
          <w:ilvl w:val="0"/>
          <w:numId w:val="8"/>
        </w:numPr>
        <w:shd w:val="clear" w:color="auto" w:fill="FFFFFF"/>
        <w:spacing w:after="0" w:line="270" w:lineRule="atLeast"/>
        <w:rPr>
          <w:rFonts w:ascii="inherit" w:eastAsia="Times New Roman" w:hAnsi="inherit" w:cs="Times New Roman"/>
          <w:color w:val="333333"/>
          <w:sz w:val="18"/>
          <w:szCs w:val="18"/>
        </w:rPr>
      </w:pPr>
      <w:r>
        <w:rPr>
          <w:rFonts w:ascii="inherit" w:eastAsia="Times New Roman" w:hAnsi="inherit" w:cs="Times New Roman"/>
          <w:color w:val="333333"/>
          <w:sz w:val="18"/>
          <w:szCs w:val="18"/>
        </w:rPr>
        <w:t>An estimated 1.1 million children were murdered in the Holocaust.</w:t>
      </w:r>
    </w:p>
    <w:p>
      <w:pPr>
        <w:numPr>
          <w:ilvl w:val="1"/>
          <w:numId w:val="8"/>
        </w:numPr>
        <w:shd w:val="clear" w:color="auto" w:fill="FFFFFF"/>
        <w:spacing w:after="0" w:line="270" w:lineRule="atLeast"/>
        <w:rPr>
          <w:rFonts w:ascii="inherit" w:eastAsia="Times New Roman" w:hAnsi="inherit" w:cs="Times New Roman"/>
          <w:color w:val="333333"/>
          <w:sz w:val="18"/>
          <w:szCs w:val="18"/>
        </w:rPr>
      </w:pPr>
      <w:r>
        <w:t>3.3 million in the gas chambers</w:t>
      </w:r>
    </w:p>
    <w:p>
      <w:pPr>
        <w:numPr>
          <w:ilvl w:val="1"/>
          <w:numId w:val="8"/>
        </w:numPr>
        <w:shd w:val="clear" w:color="auto" w:fill="FFFFFF"/>
        <w:spacing w:after="0" w:line="270" w:lineRule="atLeast"/>
      </w:pPr>
      <w:r>
        <w:t xml:space="preserve">about 500,000 died in the ghettos of Eastern Europe of hunger, disease, and exhaustion, and as victims of random terror and reprisals.  </w:t>
      </w:r>
    </w:p>
    <w:p>
      <w:pPr>
        <w:shd w:val="clear" w:color="auto" w:fill="FFFFFF"/>
        <w:spacing w:after="0" w:line="270" w:lineRule="atLeast"/>
      </w:pPr>
    </w:p>
    <w:p>
      <w:pPr>
        <w:shd w:val="clear" w:color="auto" w:fill="FFFFFF"/>
        <w:spacing w:after="0" w:line="270" w:lineRule="atLeast"/>
      </w:pPr>
      <w:r>
        <w:t>The Jews were loaded on trucks or marched to remote areas.  They were machine gunned into natural ravines, antitank trenches or the mass graves they were ordered to dig.</w:t>
      </w:r>
    </w:p>
    <w:p>
      <w:pPr>
        <w:shd w:val="clear" w:color="auto" w:fill="FFFFFF"/>
        <w:spacing w:after="0" w:line="270" w:lineRule="atLeast"/>
      </w:pPr>
    </w:p>
    <w:p>
      <w:r>
        <w:t>in 1942, the Nazis contructed six installations</w:t>
      </w:r>
      <w:r>
        <w:t xml:space="preserve"> in Poland</w:t>
      </w:r>
      <w:r>
        <w:t xml:space="preserve"> with large scale gassing facilities and with crematoria for the disposal of bodies.  They were Auschwitz, Belzec, Chelmno, Majdanek, Sobibor, and Treblinka.  </w:t>
      </w:r>
    </w:p>
    <w:p>
      <w:pPr>
        <w:pStyle w:val="Heading2"/>
      </w:pPr>
    </w:p>
    <w:p/>
    <w:p/>
    <w:p>
      <w:pPr>
        <w:pBdr>
          <w:bottom w:val="single" w:sz="6" w:space="1" w:color="auto"/>
        </w:pBdr>
      </w:pPr>
    </w:p>
    <w:p>
      <w:r>
        <w:t>beginning of world war 2, 1939</w:t>
      </w:r>
    </w:p>
    <w:p>
      <w:r>
        <w:t>Roman Catholic church remained “neutral”.</w:t>
      </w:r>
    </w:p>
    <w:p>
      <w:r>
        <w:t xml:space="preserve">With Poland overrun, but France and the Low Countries yet to be attacked, Pius continued to hope for a negotiated peace to prevent the spread of the conflict. The similarly minded US President Franklin D. Roosevelt </w:t>
      </w:r>
      <w:r>
        <w:rPr>
          <w:b/>
          <w:u w:val="single"/>
        </w:rPr>
        <w:t>re-established American diplomatic relations with the Vatican after a seventy year hiatus</w:t>
      </w:r>
      <w:r>
        <w:t xml:space="preserve"> </w:t>
      </w:r>
    </w:p>
    <w:p>
      <w:r>
        <w:t>[</w:t>
      </w:r>
      <w:r>
        <w:rPr>
          <w:b/>
        </w:rPr>
        <w:t>February 28, 1867</w:t>
      </w:r>
      <w:r>
        <w:t xml:space="preserve"> Congress passed legislation that pro</w:t>
      </w:r>
      <w:bookmarkStart w:id="0" w:name="_GoBack"/>
      <w:bookmarkEnd w:id="0"/>
      <w:r>
        <w:t>hibited any future funding to United States diplomatic missions to the Vatican. This decision was based on mounting anti-Catholic sentiment in the United States]</w:t>
      </w:r>
    </w:p>
    <w:p/>
    <w:p>
      <w:r>
        <w:t>and dispatched Myron C. Taylor as his personal representative. Despite the early collapse of peace hopes, the Taylor mission continued at the Vatican.[9]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D31"/>
    <w:multiLevelType w:val="multilevel"/>
    <w:tmpl w:val="E9B68696"/>
    <w:styleLink w:val="dbi-headings"/>
    <w:lvl w:ilvl="0">
      <w:start w:val="1"/>
      <w:numFmt w:val="none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firstLine="0"/>
      </w:pPr>
      <w:rPr>
        <w:rFonts w:hint="default"/>
      </w:rPr>
    </w:lvl>
    <w:lvl w:ilvl="5">
      <w:start w:val="1"/>
      <w:numFmt w:val="decimal"/>
      <w:lvlText w:val="%6)"/>
      <w:lvlJc w:val="right"/>
      <w:pPr>
        <w:tabs>
          <w:tab w:val="num" w:pos="2880"/>
        </w:tabs>
        <w:ind w:left="2880" w:firstLine="0"/>
      </w:pPr>
      <w:rPr>
        <w:rFonts w:hint="default"/>
      </w:rPr>
    </w:lvl>
    <w:lvl w:ilvl="6">
      <w:start w:val="1"/>
      <w:numFmt w:val="lowerLetter"/>
      <w:lvlText w:val="(%7)"/>
      <w:lvlJc w:val="left"/>
      <w:pPr>
        <w:tabs>
          <w:tab w:val="num" w:pos="3600"/>
        </w:tabs>
        <w:ind w:left="3600" w:firstLine="0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320"/>
        </w:tabs>
        <w:ind w:left="4320" w:firstLine="0"/>
      </w:pPr>
      <w:rPr>
        <w:rFonts w:hint="default"/>
      </w:rPr>
    </w:lvl>
    <w:lvl w:ilvl="8">
      <w:start w:val="1"/>
      <w:numFmt w:val="bullet"/>
      <w:lvlText w:val=""/>
      <w:lvlJc w:val="left"/>
      <w:pPr>
        <w:tabs>
          <w:tab w:val="num" w:pos="5040"/>
        </w:tabs>
        <w:ind w:left="5040" w:firstLine="0"/>
      </w:pPr>
      <w:rPr>
        <w:rFonts w:ascii="Symbol" w:hAnsi="Symbol" w:hint="default"/>
        <w:color w:val="auto"/>
      </w:rPr>
    </w:lvl>
  </w:abstractNum>
  <w:abstractNum w:abstractNumId="1">
    <w:nsid w:val="11D12B03"/>
    <w:multiLevelType w:val="multilevel"/>
    <w:tmpl w:val="8B50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0F6A22"/>
    <w:multiLevelType w:val="multilevel"/>
    <w:tmpl w:val="DC205504"/>
    <w:styleLink w:val="QuestionsList"/>
    <w:lvl w:ilvl="0">
      <w:start w:val="1"/>
      <w:numFmt w:val="none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3">
    <w:nsid w:val="209101BE"/>
    <w:multiLevelType w:val="multilevel"/>
    <w:tmpl w:val="E56A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FF13AD"/>
    <w:multiLevelType w:val="multilevel"/>
    <w:tmpl w:val="446A0678"/>
    <w:lvl w:ilvl="0">
      <w:start w:val="1"/>
      <w:numFmt w:val="none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upperLetter"/>
      <w:lvlRestart w:val="1"/>
      <w:lvlText w:val="%3."/>
      <w:lvlJc w:val="right"/>
      <w:pPr>
        <w:tabs>
          <w:tab w:val="num" w:pos="936"/>
        </w:tabs>
        <w:ind w:left="72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5">
      <w:start w:val="1"/>
      <w:numFmt w:val="decimal"/>
      <w:lvlText w:val="%6)"/>
      <w:lvlJc w:val="right"/>
      <w:pPr>
        <w:tabs>
          <w:tab w:val="num" w:pos="2160"/>
        </w:tabs>
        <w:ind w:left="2160" w:firstLine="0"/>
      </w:pPr>
      <w:rPr>
        <w:rFonts w:hint="default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firstLine="0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600"/>
        </w:tabs>
        <w:ind w:left="3600" w:firstLine="0"/>
      </w:pPr>
      <w:rPr>
        <w:rFonts w:hint="default"/>
      </w:rPr>
    </w:lvl>
    <w:lvl w:ilvl="8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  <w:color w:val="auto"/>
      </w:rPr>
    </w:lvl>
  </w:abstractNum>
  <w:abstractNum w:abstractNumId="5">
    <w:nsid w:val="65DF6545"/>
    <w:multiLevelType w:val="multilevel"/>
    <w:tmpl w:val="F29266F2"/>
    <w:lvl w:ilvl="0">
      <w:start w:val="1"/>
      <w:numFmt w:val="none"/>
      <w:pStyle w:val="Heading1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upperRoman"/>
      <w:pStyle w:val="Heading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60" w:firstLine="0"/>
      </w:pPr>
      <w:rPr>
        <w:rFonts w:hint="default"/>
      </w:rPr>
    </w:lvl>
    <w:lvl w:ilvl="5">
      <w:start w:val="1"/>
      <w:numFmt w:val="decimal"/>
      <w:lvlText w:val="%6)"/>
      <w:lvlJc w:val="right"/>
      <w:pPr>
        <w:ind w:left="2880" w:firstLine="0"/>
      </w:pPr>
      <w:rPr>
        <w:rFonts w:hint="default"/>
      </w:rPr>
    </w:lvl>
    <w:lvl w:ilvl="6">
      <w:start w:val="1"/>
      <w:numFmt w:val="lowerLetter"/>
      <w:lvlText w:val="(%7)"/>
      <w:lvlJc w:val="left"/>
      <w:pPr>
        <w:ind w:left="3600" w:firstLine="0"/>
      </w:pPr>
      <w:rPr>
        <w:rFonts w:hint="default"/>
      </w:rPr>
    </w:lvl>
    <w:lvl w:ilvl="7">
      <w:start w:val="1"/>
      <w:numFmt w:val="decimal"/>
      <w:lvlText w:val="(%8)"/>
      <w:lvlJc w:val="left"/>
      <w:pPr>
        <w:ind w:left="4320" w:firstLine="0"/>
      </w:pPr>
      <w:rPr>
        <w:rFonts w:hint="default"/>
      </w:rPr>
    </w:lvl>
    <w:lvl w:ilvl="8">
      <w:start w:val="1"/>
      <w:numFmt w:val="bullet"/>
      <w:lvlText w:val=""/>
      <w:lvlJc w:val="left"/>
      <w:pPr>
        <w:ind w:left="5040" w:firstLine="0"/>
      </w:pPr>
      <w:rPr>
        <w:rFonts w:ascii="Symbol" w:hAnsi="Symbol" w:hint="default"/>
        <w:color w:val="auto"/>
      </w:r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0"/>
  </w:num>
  <w:num w:numId="5">
    <w:abstractNumId w:val="5"/>
  </w:num>
  <w:num w:numId="6">
    <w:abstractNumId w:val="5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qFormat/>
    <w:pPr>
      <w:keepLines w:val="0"/>
      <w:numPr>
        <w:ilvl w:val="1"/>
      </w:numPr>
      <w:spacing w:before="120" w:after="240" w:line="240" w:lineRule="auto"/>
      <w:outlineLvl w:val="1"/>
    </w:pPr>
    <w:rPr>
      <w:rFonts w:asciiTheme="minorHAnsi" w:eastAsiaTheme="minorHAnsi" w:hAnsiTheme="minorHAnsi" w:cstheme="minorBidi"/>
      <w:b w:val="0"/>
      <w:color w:val="auto"/>
      <w:sz w:val="32"/>
      <w:szCs w:val="48"/>
    </w:rPr>
  </w:style>
  <w:style w:type="paragraph" w:styleId="Heading3">
    <w:name w:val="heading 3"/>
    <w:basedOn w:val="Heading2"/>
    <w:next w:val="Normal"/>
    <w:link w:val="Heading3Char"/>
    <w:autoRedefine/>
    <w:qFormat/>
    <w:pPr>
      <w:numPr>
        <w:ilvl w:val="0"/>
        <w:numId w:val="0"/>
      </w:numPr>
      <w:ind w:left="1440" w:hanging="720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bCs/>
      <w:sz w:val="28"/>
      <w:szCs w:val="48"/>
    </w:rPr>
  </w:style>
  <w:style w:type="character" w:customStyle="1" w:styleId="Heading2Char">
    <w:name w:val="Heading 2 Char"/>
    <w:basedOn w:val="DefaultParagraphFont"/>
    <w:link w:val="Heading2"/>
    <w:rPr>
      <w:bCs/>
      <w:sz w:val="32"/>
      <w:szCs w:val="48"/>
    </w:rPr>
  </w:style>
  <w:style w:type="numbering" w:customStyle="1" w:styleId="dbi-headings">
    <w:name w:val="dbi-headings"/>
    <w:uiPriority w:val="99"/>
    <w:pPr>
      <w:numPr>
        <w:numId w:val="3"/>
      </w:numPr>
    </w:pPr>
  </w:style>
  <w:style w:type="paragraph" w:styleId="Title">
    <w:name w:val="Title"/>
    <w:basedOn w:val="Normal"/>
    <w:link w:val="TitleChar"/>
    <w:autoRedefine/>
    <w:uiPriority w:val="10"/>
    <w:qFormat/>
    <w:pPr>
      <w:pageBreakBefore/>
      <w:spacing w:before="120" w:after="240" w:line="240" w:lineRule="auto"/>
      <w:contextualSpacing/>
      <w:jc w:val="center"/>
    </w:pPr>
    <w:rPr>
      <w:b/>
      <w:sz w:val="40"/>
      <w:szCs w:val="24"/>
    </w:rPr>
  </w:style>
  <w:style w:type="character" w:customStyle="1" w:styleId="TitleChar">
    <w:name w:val="Title Char"/>
    <w:basedOn w:val="DefaultParagraphFont"/>
    <w:link w:val="Title"/>
    <w:uiPriority w:val="10"/>
    <w:rPr>
      <w:b/>
      <w:sz w:val="40"/>
      <w:szCs w:val="24"/>
    </w:rPr>
  </w:style>
  <w:style w:type="paragraph" w:customStyle="1" w:styleId="eagle">
    <w:name w:val="eagle"/>
    <w:basedOn w:val="Normal"/>
    <w:link w:val="eagleChar"/>
    <w:autoRedefine/>
    <w:qFormat/>
    <w:pPr>
      <w:spacing w:after="0" w:line="240" w:lineRule="auto"/>
      <w:contextualSpacing/>
    </w:pPr>
    <w:rPr>
      <w:sz w:val="24"/>
      <w:szCs w:val="24"/>
    </w:rPr>
  </w:style>
  <w:style w:type="character" w:customStyle="1" w:styleId="eagleChar">
    <w:name w:val="eagle Char"/>
    <w:basedOn w:val="DefaultParagraphFont"/>
    <w:link w:val="eagle"/>
    <w:rPr>
      <w:sz w:val="24"/>
      <w:szCs w:val="24"/>
    </w:rPr>
  </w:style>
  <w:style w:type="paragraph" w:customStyle="1" w:styleId="Style6">
    <w:name w:val="Style6"/>
    <w:basedOn w:val="Normal"/>
    <w:link w:val="Style6Char"/>
    <w:autoRedefine/>
    <w:qFormat/>
    <w:pPr>
      <w:spacing w:before="2040" w:after="240" w:line="240" w:lineRule="auto"/>
      <w:ind w:left="2880"/>
      <w:contextualSpacing/>
    </w:pPr>
    <w:rPr>
      <w:b/>
      <w:sz w:val="52"/>
      <w:szCs w:val="24"/>
    </w:rPr>
  </w:style>
  <w:style w:type="character" w:customStyle="1" w:styleId="Style6Char">
    <w:name w:val="Style6 Char"/>
    <w:basedOn w:val="DefaultParagraphFont"/>
    <w:link w:val="Style6"/>
    <w:rPr>
      <w:b/>
      <w:sz w:val="52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pPr>
      <w:spacing w:before="120" w:after="60" w:line="240" w:lineRule="auto"/>
      <w:contextualSpacing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/>
      <w:sz w:val="24"/>
      <w:szCs w:val="24"/>
    </w:rPr>
  </w:style>
  <w:style w:type="paragraph" w:customStyle="1" w:styleId="FooterStyle">
    <w:name w:val="FooterStyle"/>
    <w:basedOn w:val="Normal"/>
    <w:link w:val="FooterStyleChar"/>
    <w:autoRedefine/>
    <w:qFormat/>
    <w:pPr>
      <w:spacing w:before="120" w:after="240" w:line="240" w:lineRule="auto"/>
      <w:contextualSpacing/>
      <w:jc w:val="center"/>
    </w:pPr>
    <w:rPr>
      <w:sz w:val="24"/>
      <w:szCs w:val="24"/>
    </w:rPr>
  </w:style>
  <w:style w:type="character" w:customStyle="1" w:styleId="FooterStyleChar">
    <w:name w:val="FooterStyle Char"/>
    <w:basedOn w:val="DefaultParagraphFont"/>
    <w:link w:val="FooterStyle"/>
    <w:rPr>
      <w:sz w:val="24"/>
      <w:szCs w:val="24"/>
    </w:rPr>
  </w:style>
  <w:style w:type="paragraph" w:customStyle="1" w:styleId="Questions">
    <w:name w:val="Questions"/>
    <w:link w:val="QuestionsChar"/>
    <w:autoRedefine/>
    <w:qFormat/>
    <w:pPr>
      <w:spacing w:after="0" w:line="240" w:lineRule="auto"/>
      <w:jc w:val="center"/>
    </w:pPr>
    <w:rPr>
      <w:b/>
      <w:sz w:val="32"/>
      <w:szCs w:val="24"/>
    </w:rPr>
  </w:style>
  <w:style w:type="character" w:customStyle="1" w:styleId="QuestionsChar">
    <w:name w:val="Questions Char"/>
    <w:basedOn w:val="DefaultParagraphFont"/>
    <w:link w:val="Questions"/>
    <w:rPr>
      <w:b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numbering" w:customStyle="1" w:styleId="QuestionsList">
    <w:name w:val="QuestionsList"/>
    <w:uiPriority w:val="99"/>
    <w:pPr>
      <w:numPr>
        <w:numId w:val="7"/>
      </w:numPr>
    </w:pPr>
  </w:style>
  <w:style w:type="paragraph" w:customStyle="1" w:styleId="scripture">
    <w:name w:val="scripture"/>
    <w:basedOn w:val="Normal"/>
    <w:link w:val="scriptureChar"/>
    <w:autoRedefine/>
    <w:qFormat/>
    <w:pPr>
      <w:spacing w:before="120" w:after="240" w:line="240" w:lineRule="auto"/>
      <w:ind w:hanging="240"/>
      <w:contextualSpacing/>
    </w:pPr>
    <w:rPr>
      <w:rFonts w:ascii="Helvetica" w:hAnsi="Helvetica" w:cs="Helvetica"/>
      <w:i/>
      <w:iCs/>
      <w:color w:val="333333"/>
      <w:sz w:val="24"/>
      <w:szCs w:val="24"/>
      <w:lang w:val="en"/>
    </w:rPr>
  </w:style>
  <w:style w:type="character" w:customStyle="1" w:styleId="scriptureChar">
    <w:name w:val="scripture Char"/>
    <w:basedOn w:val="DefaultParagraphFont"/>
    <w:link w:val="scripture"/>
    <w:rPr>
      <w:rFonts w:ascii="Helvetica" w:hAnsi="Helvetica" w:cs="Helvetica"/>
      <w:i/>
      <w:iCs/>
      <w:color w:val="333333"/>
      <w:sz w:val="24"/>
      <w:szCs w:val="24"/>
      <w:lang w:val="e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qFormat/>
    <w:pPr>
      <w:keepLines w:val="0"/>
      <w:numPr>
        <w:ilvl w:val="1"/>
      </w:numPr>
      <w:spacing w:before="120" w:after="240" w:line="240" w:lineRule="auto"/>
      <w:outlineLvl w:val="1"/>
    </w:pPr>
    <w:rPr>
      <w:rFonts w:asciiTheme="minorHAnsi" w:eastAsiaTheme="minorHAnsi" w:hAnsiTheme="minorHAnsi" w:cstheme="minorBidi"/>
      <w:b w:val="0"/>
      <w:color w:val="auto"/>
      <w:sz w:val="32"/>
      <w:szCs w:val="48"/>
    </w:rPr>
  </w:style>
  <w:style w:type="paragraph" w:styleId="Heading3">
    <w:name w:val="heading 3"/>
    <w:basedOn w:val="Heading2"/>
    <w:next w:val="Normal"/>
    <w:link w:val="Heading3Char"/>
    <w:autoRedefine/>
    <w:qFormat/>
    <w:pPr>
      <w:numPr>
        <w:ilvl w:val="0"/>
        <w:numId w:val="0"/>
      </w:numPr>
      <w:ind w:left="1440" w:hanging="720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bCs/>
      <w:sz w:val="28"/>
      <w:szCs w:val="48"/>
    </w:rPr>
  </w:style>
  <w:style w:type="character" w:customStyle="1" w:styleId="Heading2Char">
    <w:name w:val="Heading 2 Char"/>
    <w:basedOn w:val="DefaultParagraphFont"/>
    <w:link w:val="Heading2"/>
    <w:rPr>
      <w:bCs/>
      <w:sz w:val="32"/>
      <w:szCs w:val="48"/>
    </w:rPr>
  </w:style>
  <w:style w:type="numbering" w:customStyle="1" w:styleId="dbi-headings">
    <w:name w:val="dbi-headings"/>
    <w:uiPriority w:val="99"/>
    <w:pPr>
      <w:numPr>
        <w:numId w:val="3"/>
      </w:numPr>
    </w:pPr>
  </w:style>
  <w:style w:type="paragraph" w:styleId="Title">
    <w:name w:val="Title"/>
    <w:basedOn w:val="Normal"/>
    <w:link w:val="TitleChar"/>
    <w:autoRedefine/>
    <w:uiPriority w:val="10"/>
    <w:qFormat/>
    <w:pPr>
      <w:pageBreakBefore/>
      <w:spacing w:before="120" w:after="240" w:line="240" w:lineRule="auto"/>
      <w:contextualSpacing/>
      <w:jc w:val="center"/>
    </w:pPr>
    <w:rPr>
      <w:b/>
      <w:sz w:val="40"/>
      <w:szCs w:val="24"/>
    </w:rPr>
  </w:style>
  <w:style w:type="character" w:customStyle="1" w:styleId="TitleChar">
    <w:name w:val="Title Char"/>
    <w:basedOn w:val="DefaultParagraphFont"/>
    <w:link w:val="Title"/>
    <w:uiPriority w:val="10"/>
    <w:rPr>
      <w:b/>
      <w:sz w:val="40"/>
      <w:szCs w:val="24"/>
    </w:rPr>
  </w:style>
  <w:style w:type="paragraph" w:customStyle="1" w:styleId="eagle">
    <w:name w:val="eagle"/>
    <w:basedOn w:val="Normal"/>
    <w:link w:val="eagleChar"/>
    <w:autoRedefine/>
    <w:qFormat/>
    <w:pPr>
      <w:spacing w:after="0" w:line="240" w:lineRule="auto"/>
      <w:contextualSpacing/>
    </w:pPr>
    <w:rPr>
      <w:sz w:val="24"/>
      <w:szCs w:val="24"/>
    </w:rPr>
  </w:style>
  <w:style w:type="character" w:customStyle="1" w:styleId="eagleChar">
    <w:name w:val="eagle Char"/>
    <w:basedOn w:val="DefaultParagraphFont"/>
    <w:link w:val="eagle"/>
    <w:rPr>
      <w:sz w:val="24"/>
      <w:szCs w:val="24"/>
    </w:rPr>
  </w:style>
  <w:style w:type="paragraph" w:customStyle="1" w:styleId="Style6">
    <w:name w:val="Style6"/>
    <w:basedOn w:val="Normal"/>
    <w:link w:val="Style6Char"/>
    <w:autoRedefine/>
    <w:qFormat/>
    <w:pPr>
      <w:spacing w:before="2040" w:after="240" w:line="240" w:lineRule="auto"/>
      <w:ind w:left="2880"/>
      <w:contextualSpacing/>
    </w:pPr>
    <w:rPr>
      <w:b/>
      <w:sz w:val="52"/>
      <w:szCs w:val="24"/>
    </w:rPr>
  </w:style>
  <w:style w:type="character" w:customStyle="1" w:styleId="Style6Char">
    <w:name w:val="Style6 Char"/>
    <w:basedOn w:val="DefaultParagraphFont"/>
    <w:link w:val="Style6"/>
    <w:rPr>
      <w:b/>
      <w:sz w:val="52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pPr>
      <w:spacing w:before="120" w:after="60" w:line="240" w:lineRule="auto"/>
      <w:contextualSpacing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/>
      <w:sz w:val="24"/>
      <w:szCs w:val="24"/>
    </w:rPr>
  </w:style>
  <w:style w:type="paragraph" w:customStyle="1" w:styleId="FooterStyle">
    <w:name w:val="FooterStyle"/>
    <w:basedOn w:val="Normal"/>
    <w:link w:val="FooterStyleChar"/>
    <w:autoRedefine/>
    <w:qFormat/>
    <w:pPr>
      <w:spacing w:before="120" w:after="240" w:line="240" w:lineRule="auto"/>
      <w:contextualSpacing/>
      <w:jc w:val="center"/>
    </w:pPr>
    <w:rPr>
      <w:sz w:val="24"/>
      <w:szCs w:val="24"/>
    </w:rPr>
  </w:style>
  <w:style w:type="character" w:customStyle="1" w:styleId="FooterStyleChar">
    <w:name w:val="FooterStyle Char"/>
    <w:basedOn w:val="DefaultParagraphFont"/>
    <w:link w:val="FooterStyle"/>
    <w:rPr>
      <w:sz w:val="24"/>
      <w:szCs w:val="24"/>
    </w:rPr>
  </w:style>
  <w:style w:type="paragraph" w:customStyle="1" w:styleId="Questions">
    <w:name w:val="Questions"/>
    <w:link w:val="QuestionsChar"/>
    <w:autoRedefine/>
    <w:qFormat/>
    <w:pPr>
      <w:spacing w:after="0" w:line="240" w:lineRule="auto"/>
      <w:jc w:val="center"/>
    </w:pPr>
    <w:rPr>
      <w:b/>
      <w:sz w:val="32"/>
      <w:szCs w:val="24"/>
    </w:rPr>
  </w:style>
  <w:style w:type="character" w:customStyle="1" w:styleId="QuestionsChar">
    <w:name w:val="Questions Char"/>
    <w:basedOn w:val="DefaultParagraphFont"/>
    <w:link w:val="Questions"/>
    <w:rPr>
      <w:b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numbering" w:customStyle="1" w:styleId="QuestionsList">
    <w:name w:val="QuestionsList"/>
    <w:uiPriority w:val="99"/>
    <w:pPr>
      <w:numPr>
        <w:numId w:val="7"/>
      </w:numPr>
    </w:pPr>
  </w:style>
  <w:style w:type="paragraph" w:customStyle="1" w:styleId="scripture">
    <w:name w:val="scripture"/>
    <w:basedOn w:val="Normal"/>
    <w:link w:val="scriptureChar"/>
    <w:autoRedefine/>
    <w:qFormat/>
    <w:pPr>
      <w:spacing w:before="120" w:after="240" w:line="240" w:lineRule="auto"/>
      <w:ind w:hanging="240"/>
      <w:contextualSpacing/>
    </w:pPr>
    <w:rPr>
      <w:rFonts w:ascii="Helvetica" w:hAnsi="Helvetica" w:cs="Helvetica"/>
      <w:i/>
      <w:iCs/>
      <w:color w:val="333333"/>
      <w:sz w:val="24"/>
      <w:szCs w:val="24"/>
      <w:lang w:val="en"/>
    </w:rPr>
  </w:style>
  <w:style w:type="character" w:customStyle="1" w:styleId="scriptureChar">
    <w:name w:val="scripture Char"/>
    <w:basedOn w:val="DefaultParagraphFont"/>
    <w:link w:val="scripture"/>
    <w:rPr>
      <w:rFonts w:ascii="Helvetica" w:hAnsi="Helvetica" w:cs="Helvetica"/>
      <w:i/>
      <w:iCs/>
      <w:color w:val="333333"/>
      <w:sz w:val="24"/>
      <w:szCs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5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Deliverance</dc:creator>
  <cp:lastModifiedBy>Deliverance</cp:lastModifiedBy>
  <cp:revision>6</cp:revision>
  <dcterms:created xsi:type="dcterms:W3CDTF">2014-07-20T13:14:00Z</dcterms:created>
  <dcterms:modified xsi:type="dcterms:W3CDTF">2014-07-20T13:30:00Z</dcterms:modified>
</cp:coreProperties>
</file>