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spacing w:after="40" w:before="220" w:line="276" w:lineRule="auto"/>
        <w:contextualSpacing w:val="0"/>
      </w:pPr>
      <w:bookmarkStart w:colFirst="0" w:colLast="0" w:name="h.lic89eiwbhym" w:id="0"/>
      <w:bookmarkEnd w:id="0"/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SECOND YEAR</w:t>
      </w:r>
    </w:p>
    <w:p w:rsidR="00000000" w:rsidDel="00000000" w:rsidP="00000000" w:rsidRDefault="00000000" w:rsidRPr="00000000">
      <w:pPr>
        <w:pStyle w:val="Heading5"/>
        <w:spacing w:after="40" w:before="220" w:line="276" w:lineRule="auto"/>
        <w:contextualSpacing w:val="0"/>
      </w:pPr>
      <w:bookmarkStart w:colFirst="0" w:colLast="0" w:name="h.ut27frpu2mna" w:id="1"/>
      <w:bookmarkEnd w:id="1"/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TEXTBOOK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360"/>
        <w:contextualSpacing w:val="0"/>
      </w:pPr>
      <w:bookmarkStart w:colFirst="0" w:colLast="0" w:name="h.rxguor729vxz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ROMANS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ind w:left="720" w:hanging="360"/>
        <w:contextualSpacing w:val="0"/>
      </w:pPr>
      <w:bookmarkStart w:colFirst="0" w:colLast="0" w:name="h.fq4k2pu6mdzz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The Gospel Explained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47625</wp:posOffset>
            </wp:positionV>
            <wp:extent cx="2919413" cy="2568582"/>
            <wp:effectExtent b="0" l="0" r="0" t="0"/>
            <wp:wrapSquare wrapText="bothSides" distB="114300" distT="114300" distL="114300" distR="114300"/>
            <wp:docPr descr="eagle.png" id="1" name="image01.png"/>
            <a:graphic>
              <a:graphicData uri="http://schemas.openxmlformats.org/drawingml/2006/picture">
                <pic:pic>
                  <pic:nvPicPr>
                    <pic:cNvPr descr="eagle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56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3"/>
        <w:spacing w:line="276" w:lineRule="auto"/>
        <w:ind w:left="1080" w:hanging="360"/>
        <w:contextualSpacing w:val="0"/>
      </w:pPr>
      <w:bookmarkStart w:colFirst="0" w:colLast="0" w:name="h.mx4978exb1or" w:id="4"/>
      <w:bookmarkEnd w:id="4"/>
      <w:r w:rsidDel="00000000" w:rsidR="00000000" w:rsidRPr="00000000">
        <w:rPr>
          <w:sz w:val="24"/>
          <w:szCs w:val="24"/>
          <w:rtl w:val="0"/>
        </w:rPr>
        <w:t xml:space="preserve">DELIVERANCE BIBLE INSTITUTE</w:t>
      </w:r>
    </w:p>
    <w:p w:rsidR="00000000" w:rsidDel="00000000" w:rsidP="00000000" w:rsidRDefault="00000000" w:rsidRPr="00000000">
      <w:pPr>
        <w:pStyle w:val="Heading4"/>
        <w:spacing w:line="276" w:lineRule="auto"/>
        <w:ind w:firstLine="720"/>
        <w:contextualSpacing w:val="0"/>
      </w:pPr>
      <w:bookmarkStart w:colFirst="0" w:colLast="0" w:name="h.h2ai5jp9dj4v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Portland, Maine, USA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ind w:left="1080" w:hanging="360"/>
        <w:contextualSpacing w:val="0"/>
      </w:pPr>
      <w:bookmarkStart w:colFirst="0" w:colLast="0" w:name="h.f5gzr4tljqod" w:id="6"/>
      <w:bookmarkEnd w:id="6"/>
      <w:r w:rsidDel="00000000" w:rsidR="00000000" w:rsidRPr="00000000">
        <w:rPr>
          <w:sz w:val="24"/>
          <w:szCs w:val="24"/>
          <w:rtl w:val="0"/>
        </w:rPr>
        <w:t xml:space="preserve">DELIVERANCE BIBLE INSTITUTE OF MOSHI</w:t>
      </w:r>
    </w:p>
    <w:p w:rsidR="00000000" w:rsidDel="00000000" w:rsidP="00000000" w:rsidRDefault="00000000" w:rsidRPr="00000000">
      <w:pPr>
        <w:pStyle w:val="Heading4"/>
        <w:spacing w:line="276" w:lineRule="auto"/>
        <w:ind w:firstLine="720"/>
        <w:contextualSpacing w:val="0"/>
      </w:pPr>
      <w:bookmarkStart w:colFirst="0" w:colLast="0" w:name="h.mh82bnt5r5v5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Moshi, Kilimanjaro, Tanzania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