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4C8" w:rsidRPr="005C24C8" w:rsidRDefault="005C24C8" w:rsidP="005C24C8">
      <w:pPr>
        <w:spacing w:before="100" w:beforeAutospacing="1" w:after="100" w:afterAutospacing="1"/>
        <w:outlineLvl w:val="0"/>
        <w:rPr>
          <w:rFonts w:ascii="Times New Roman" w:eastAsia="Times New Roman" w:hAnsi="Times New Roman" w:cs="Times New Roman"/>
          <w:b/>
          <w:bCs/>
          <w:kern w:val="36"/>
          <w:sz w:val="48"/>
          <w:szCs w:val="48"/>
        </w:rPr>
      </w:pPr>
      <w:r w:rsidRPr="005C24C8">
        <w:rPr>
          <w:rFonts w:ascii="Times New Roman" w:eastAsia="Times New Roman" w:hAnsi="Times New Roman" w:cs="Times New Roman"/>
          <w:b/>
          <w:bCs/>
          <w:kern w:val="36"/>
          <w:sz w:val="48"/>
          <w:szCs w:val="48"/>
        </w:rPr>
        <w:t>Did the high priest enter the Holy of Holies with a rope around his ankle?</w:t>
      </w:r>
    </w:p>
    <w:p w:rsidR="005C24C8" w:rsidRPr="005C24C8" w:rsidRDefault="005C24C8" w:rsidP="005C24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5C24C8" w:rsidRPr="005C24C8" w:rsidTr="005C24C8">
        <w:trPr>
          <w:tblCellSpacing w:w="0" w:type="dxa"/>
        </w:trPr>
        <w:tc>
          <w:tcPr>
            <w:tcW w:w="0" w:type="auto"/>
            <w:hideMark/>
          </w:tcPr>
          <w:p w:rsidR="005C24C8" w:rsidRPr="005C24C8" w:rsidRDefault="005C24C8" w:rsidP="005C24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4781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tc>
        <w:tc>
          <w:tcPr>
            <w:tcW w:w="240" w:type="dxa"/>
            <w:shd w:val="clear" w:color="auto" w:fill="FFFFFF"/>
            <w:hideMark/>
          </w:tcPr>
          <w:p w:rsidR="005C24C8" w:rsidRPr="005C24C8" w:rsidRDefault="005C24C8" w:rsidP="005C24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4781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478155"/>
                          </a:xfrm>
                          <a:prstGeom prst="rect">
                            <a:avLst/>
                          </a:prstGeom>
                          <a:noFill/>
                          <a:ln w="9525">
                            <a:noFill/>
                            <a:miter lim="800000"/>
                            <a:headEnd/>
                            <a:tailEnd/>
                          </a:ln>
                        </pic:spPr>
                      </pic:pic>
                    </a:graphicData>
                  </a:graphic>
                </wp:inline>
              </w:drawing>
            </w:r>
          </w:p>
        </w:tc>
        <w:tc>
          <w:tcPr>
            <w:tcW w:w="0" w:type="auto"/>
            <w:hideMark/>
          </w:tcPr>
          <w:p w:rsidR="005C24C8" w:rsidRPr="005C24C8" w:rsidRDefault="005C24C8" w:rsidP="005C24C8">
            <w:pPr>
              <w:spacing w:before="100" w:beforeAutospacing="1" w:after="100" w:afterAutospacing="1"/>
              <w:rPr>
                <w:rFonts w:ascii="Times New Roman" w:eastAsia="Times New Roman" w:hAnsi="Times New Roman" w:cs="Times New Roman"/>
                <w:sz w:val="24"/>
                <w:szCs w:val="24"/>
              </w:rPr>
            </w:pPr>
            <w:r w:rsidRPr="005C24C8">
              <w:rPr>
                <w:rFonts w:ascii="Times New Roman" w:eastAsia="Times New Roman" w:hAnsi="Times New Roman" w:cs="Times New Roman"/>
                <w:sz w:val="24"/>
                <w:szCs w:val="24"/>
              </w:rPr>
              <w:t xml:space="preserve">See this page in: </w:t>
            </w:r>
            <w:hyperlink r:id="rId7" w:history="1">
              <w:r w:rsidRPr="005C24C8">
                <w:rPr>
                  <w:rFonts w:ascii="Times New Roman" w:eastAsia="Times New Roman" w:hAnsi="Times New Roman" w:cs="Times New Roman"/>
                  <w:color w:val="0000FF"/>
                  <w:sz w:val="24"/>
                  <w:szCs w:val="24"/>
                  <w:u w:val="single"/>
                </w:rPr>
                <w:t>Bulgarian (</w:t>
              </w:r>
              <w:proofErr w:type="spellStart"/>
              <w:r w:rsidRPr="005C24C8">
                <w:rPr>
                  <w:rFonts w:ascii="Times New Roman" w:eastAsia="Times New Roman" w:hAnsi="Times New Roman" w:cs="Times New Roman"/>
                  <w:color w:val="0000FF"/>
                  <w:sz w:val="24"/>
                  <w:szCs w:val="24"/>
                  <w:u w:val="single"/>
                </w:rPr>
                <w:t>Български</w:t>
              </w:r>
              <w:proofErr w:type="spellEnd"/>
              <w:r w:rsidRPr="005C24C8">
                <w:rPr>
                  <w:rFonts w:ascii="Times New Roman" w:eastAsia="Times New Roman" w:hAnsi="Times New Roman" w:cs="Times New Roman"/>
                  <w:color w:val="0000FF"/>
                  <w:sz w:val="24"/>
                  <w:szCs w:val="24"/>
                  <w:u w:val="single"/>
                </w:rPr>
                <w:t>)</w:t>
              </w:r>
            </w:hyperlink>
            <w:r w:rsidRPr="005C24C8">
              <w:rPr>
                <w:rFonts w:ascii="Times New Roman" w:eastAsia="Times New Roman" w:hAnsi="Times New Roman" w:cs="Times New Roman"/>
                <w:sz w:val="24"/>
                <w:szCs w:val="24"/>
              </w:rPr>
              <w:t xml:space="preserve">, </w:t>
            </w:r>
            <w:hyperlink r:id="rId8" w:history="1">
              <w:r w:rsidRPr="005C24C8">
                <w:rPr>
                  <w:rFonts w:ascii="Times New Roman" w:eastAsia="Times New Roman" w:hAnsi="Times New Roman" w:cs="Times New Roman"/>
                  <w:color w:val="0000FF"/>
                  <w:sz w:val="24"/>
                  <w:szCs w:val="24"/>
                  <w:u w:val="single"/>
                </w:rPr>
                <w:t>Indonesian (</w:t>
              </w:r>
              <w:proofErr w:type="spellStart"/>
              <w:r w:rsidRPr="005C24C8">
                <w:rPr>
                  <w:rFonts w:ascii="Times New Roman" w:eastAsia="Times New Roman" w:hAnsi="Times New Roman" w:cs="Times New Roman"/>
                  <w:color w:val="0000FF"/>
                  <w:sz w:val="24"/>
                  <w:szCs w:val="24"/>
                  <w:u w:val="single"/>
                </w:rPr>
                <w:t>Bahasa</w:t>
              </w:r>
              <w:proofErr w:type="spellEnd"/>
              <w:r w:rsidRPr="005C24C8">
                <w:rPr>
                  <w:rFonts w:ascii="Times New Roman" w:eastAsia="Times New Roman" w:hAnsi="Times New Roman" w:cs="Times New Roman"/>
                  <w:color w:val="0000FF"/>
                  <w:sz w:val="24"/>
                  <w:szCs w:val="24"/>
                  <w:u w:val="single"/>
                </w:rPr>
                <w:t xml:space="preserve"> Indonesia)</w:t>
              </w:r>
            </w:hyperlink>
            <w:r w:rsidRPr="005C24C8">
              <w:rPr>
                <w:rFonts w:ascii="Times New Roman" w:eastAsia="Times New Roman" w:hAnsi="Times New Roman" w:cs="Times New Roman"/>
                <w:sz w:val="24"/>
                <w:szCs w:val="24"/>
              </w:rPr>
              <w:t xml:space="preserve">, </w:t>
            </w:r>
            <w:hyperlink r:id="rId9" w:history="1">
              <w:r w:rsidRPr="005C24C8">
                <w:rPr>
                  <w:rFonts w:ascii="Times New Roman" w:eastAsia="Times New Roman" w:hAnsi="Times New Roman" w:cs="Times New Roman"/>
                  <w:color w:val="0000FF"/>
                  <w:sz w:val="24"/>
                  <w:szCs w:val="24"/>
                  <w:u w:val="single"/>
                </w:rPr>
                <w:t>French (</w:t>
              </w:r>
              <w:proofErr w:type="spellStart"/>
              <w:r w:rsidRPr="005C24C8">
                <w:rPr>
                  <w:rFonts w:ascii="Times New Roman" w:eastAsia="Times New Roman" w:hAnsi="Times New Roman" w:cs="Times New Roman"/>
                  <w:color w:val="0000FF"/>
                  <w:sz w:val="24"/>
                  <w:szCs w:val="24"/>
                  <w:u w:val="single"/>
                </w:rPr>
                <w:t>Français</w:t>
              </w:r>
              <w:proofErr w:type="spellEnd"/>
              <w:r w:rsidRPr="005C24C8">
                <w:rPr>
                  <w:rFonts w:ascii="Times New Roman" w:eastAsia="Times New Roman" w:hAnsi="Times New Roman" w:cs="Times New Roman"/>
                  <w:color w:val="0000FF"/>
                  <w:sz w:val="24"/>
                  <w:szCs w:val="24"/>
                  <w:u w:val="single"/>
                </w:rPr>
                <w:t>)</w:t>
              </w:r>
            </w:hyperlink>
          </w:p>
          <w:p w:rsidR="005C24C8" w:rsidRPr="005C24C8" w:rsidRDefault="005C24C8" w:rsidP="005C24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1985" cy="1059815"/>
                  <wp:effectExtent l="19050" t="0" r="0" b="0"/>
                  <wp:docPr id="4" name="Picture 4" descr="Rope. Photo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pe. Photo copyrighted."/>
                          <pic:cNvPicPr>
                            <a:picLocks noChangeAspect="1" noChangeArrowheads="1"/>
                          </pic:cNvPicPr>
                        </pic:nvPicPr>
                        <pic:blipFill>
                          <a:blip r:embed="rId10"/>
                          <a:srcRect/>
                          <a:stretch>
                            <a:fillRect/>
                          </a:stretch>
                        </pic:blipFill>
                        <pic:spPr bwMode="auto">
                          <a:xfrm>
                            <a:off x="0" y="0"/>
                            <a:ext cx="1911985" cy="1059815"/>
                          </a:xfrm>
                          <a:prstGeom prst="rect">
                            <a:avLst/>
                          </a:prstGeom>
                          <a:noFill/>
                          <a:ln w="9525">
                            <a:noFill/>
                            <a:miter lim="800000"/>
                            <a:headEnd/>
                            <a:tailEnd/>
                          </a:ln>
                        </pic:spPr>
                      </pic:pic>
                    </a:graphicData>
                  </a:graphic>
                </wp:inline>
              </w:drawing>
            </w:r>
          </w:p>
          <w:p w:rsidR="005C24C8" w:rsidRPr="005C24C8" w:rsidRDefault="005C24C8" w:rsidP="005C24C8">
            <w:pPr>
              <w:spacing w:before="100" w:beforeAutospacing="1" w:after="100" w:afterAutospacing="1"/>
              <w:rPr>
                <w:rFonts w:ascii="Times New Roman" w:eastAsia="Times New Roman" w:hAnsi="Times New Roman" w:cs="Times New Roman"/>
                <w:sz w:val="24"/>
                <w:szCs w:val="24"/>
              </w:rPr>
            </w:pPr>
            <w:r w:rsidRPr="005C24C8">
              <w:rPr>
                <w:rFonts w:ascii="Times New Roman" w:eastAsia="Times New Roman" w:hAnsi="Times New Roman" w:cs="Times New Roman"/>
                <w:sz w:val="24"/>
                <w:szCs w:val="24"/>
              </w:rPr>
              <w:t xml:space="preserve">You may have heard this story before. It has been said that that because the </w:t>
            </w:r>
            <w:hyperlink r:id="rId11" w:history="1">
              <w:r w:rsidRPr="005C24C8">
                <w:rPr>
                  <w:rFonts w:ascii="Times New Roman" w:eastAsia="Times New Roman" w:hAnsi="Times New Roman" w:cs="Times New Roman"/>
                  <w:color w:val="0000FF"/>
                  <w:sz w:val="24"/>
                  <w:szCs w:val="24"/>
                  <w:u w:val="single"/>
                </w:rPr>
                <w:t>high priest</w:t>
              </w:r>
            </w:hyperlink>
            <w:r w:rsidRPr="005C24C8">
              <w:rPr>
                <w:rFonts w:ascii="Times New Roman" w:eastAsia="Times New Roman" w:hAnsi="Times New Roman" w:cs="Times New Roman"/>
                <w:sz w:val="24"/>
                <w:szCs w:val="24"/>
              </w:rPr>
              <w:t xml:space="preserve"> could be killed by God in Holy of Holies if not properly prepared according to Divine instructions, a rope was routinely tied around his ankle. Then, if he dropped dead, his body could be dragged out. Various versions of this claim have been repeated in Christian and Jewish circles.</w:t>
            </w:r>
          </w:p>
          <w:p w:rsidR="005C24C8" w:rsidRPr="005C24C8" w:rsidRDefault="005C24C8" w:rsidP="005C24C8">
            <w:pPr>
              <w:spacing w:before="100" w:beforeAutospacing="1" w:after="100" w:afterAutospacing="1"/>
              <w:rPr>
                <w:rFonts w:ascii="Times New Roman" w:eastAsia="Times New Roman" w:hAnsi="Times New Roman" w:cs="Times New Roman"/>
                <w:sz w:val="24"/>
                <w:szCs w:val="24"/>
              </w:rPr>
            </w:pPr>
            <w:r w:rsidRPr="005C24C8">
              <w:rPr>
                <w:rFonts w:ascii="Times New Roman" w:eastAsia="Times New Roman" w:hAnsi="Times New Roman" w:cs="Times New Roman"/>
                <w:sz w:val="24"/>
                <w:szCs w:val="24"/>
              </w:rPr>
              <w:t xml:space="preserve">As yet, we have not located the original source, but apparently it originated long after the last Jewish </w:t>
            </w:r>
            <w:hyperlink r:id="rId12" w:history="1">
              <w:r w:rsidRPr="005C24C8">
                <w:rPr>
                  <w:rFonts w:ascii="Times New Roman" w:eastAsia="Times New Roman" w:hAnsi="Times New Roman" w:cs="Times New Roman"/>
                  <w:color w:val="0000FF"/>
                  <w:sz w:val="24"/>
                  <w:szCs w:val="24"/>
                  <w:u w:val="single"/>
                </w:rPr>
                <w:t>Temple</w:t>
              </w:r>
            </w:hyperlink>
            <w:r w:rsidRPr="005C24C8">
              <w:rPr>
                <w:rFonts w:ascii="Times New Roman" w:eastAsia="Times New Roman" w:hAnsi="Times New Roman" w:cs="Times New Roman"/>
                <w:sz w:val="24"/>
                <w:szCs w:val="24"/>
              </w:rPr>
              <w:t xml:space="preserve"> was gone. The biblical and historical evidence indicates that there was no rope, at least not in any common use.</w:t>
            </w:r>
          </w:p>
          <w:p w:rsidR="005C24C8" w:rsidRPr="005C24C8" w:rsidRDefault="005C24C8" w:rsidP="005C24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1985" cy="2784475"/>
                  <wp:effectExtent l="19050" t="0" r="0" b="0"/>
                  <wp:docPr id="5" name="Picture 5" descr="High pri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priest."/>
                          <pic:cNvPicPr>
                            <a:picLocks noChangeAspect="1" noChangeArrowheads="1"/>
                          </pic:cNvPicPr>
                        </pic:nvPicPr>
                        <pic:blipFill>
                          <a:blip r:embed="rId13"/>
                          <a:srcRect/>
                          <a:stretch>
                            <a:fillRect/>
                          </a:stretch>
                        </pic:blipFill>
                        <pic:spPr bwMode="auto">
                          <a:xfrm>
                            <a:off x="0" y="0"/>
                            <a:ext cx="1911985" cy="2784475"/>
                          </a:xfrm>
                          <a:prstGeom prst="rect">
                            <a:avLst/>
                          </a:prstGeom>
                          <a:noFill/>
                          <a:ln w="9525">
                            <a:noFill/>
                            <a:miter lim="800000"/>
                            <a:headEnd/>
                            <a:tailEnd/>
                          </a:ln>
                        </pic:spPr>
                      </pic:pic>
                    </a:graphicData>
                  </a:graphic>
                </wp:inline>
              </w:drawing>
            </w:r>
          </w:p>
          <w:p w:rsidR="005C24C8" w:rsidRPr="005C24C8" w:rsidRDefault="005C24C8" w:rsidP="005C24C8">
            <w:pPr>
              <w:spacing w:before="100" w:beforeAutospacing="1" w:after="100" w:afterAutospacing="1"/>
              <w:rPr>
                <w:rFonts w:ascii="Times New Roman" w:eastAsia="Times New Roman" w:hAnsi="Times New Roman" w:cs="Times New Roman"/>
                <w:sz w:val="24"/>
                <w:szCs w:val="24"/>
              </w:rPr>
            </w:pPr>
            <w:hyperlink r:id="rId14" w:anchor="nunnally" w:history="1">
              <w:r w:rsidRPr="005C24C8">
                <w:rPr>
                  <w:rFonts w:ascii="Times New Roman" w:eastAsia="Times New Roman" w:hAnsi="Times New Roman" w:cs="Times New Roman"/>
                  <w:color w:val="0000FF"/>
                  <w:sz w:val="24"/>
                  <w:szCs w:val="24"/>
                  <w:u w:val="single"/>
                </w:rPr>
                <w:t xml:space="preserve">Dr. W.E. </w:t>
              </w:r>
              <w:proofErr w:type="spellStart"/>
              <w:r w:rsidRPr="005C24C8">
                <w:rPr>
                  <w:rFonts w:ascii="Times New Roman" w:eastAsia="Times New Roman" w:hAnsi="Times New Roman" w:cs="Times New Roman"/>
                  <w:color w:val="0000FF"/>
                  <w:sz w:val="24"/>
                  <w:szCs w:val="24"/>
                  <w:u w:val="single"/>
                </w:rPr>
                <w:t>Nunnally</w:t>
              </w:r>
              <w:proofErr w:type="spellEnd"/>
            </w:hyperlink>
            <w:r w:rsidRPr="005C24C8">
              <w:rPr>
                <w:rFonts w:ascii="Times New Roman" w:eastAsia="Times New Roman" w:hAnsi="Times New Roman" w:cs="Times New Roman"/>
                <w:sz w:val="24"/>
                <w:szCs w:val="24"/>
              </w:rPr>
              <w:t xml:space="preserve">, a professor of Hebrew and early Judaism, has reported: </w:t>
            </w:r>
          </w:p>
          <w:p w:rsidR="005C24C8" w:rsidRPr="005C24C8" w:rsidRDefault="005C24C8" w:rsidP="005C24C8">
            <w:pPr>
              <w:rPr>
                <w:rFonts w:ascii="Times New Roman" w:eastAsia="Times New Roman" w:hAnsi="Times New Roman" w:cs="Times New Roman"/>
                <w:sz w:val="24"/>
                <w:szCs w:val="24"/>
              </w:rPr>
            </w:pPr>
            <w:r w:rsidRPr="005C24C8">
              <w:rPr>
                <w:rFonts w:ascii="Times New Roman" w:eastAsia="Times New Roman" w:hAnsi="Times New Roman" w:cs="Times New Roman"/>
                <w:sz w:val="24"/>
                <w:szCs w:val="24"/>
              </w:rPr>
              <w:t xml:space="preserve">“The rope on the high priest legend is just that: a legend. It has obscure beginnings in </w:t>
            </w:r>
            <w:r w:rsidRPr="005C24C8">
              <w:rPr>
                <w:rFonts w:ascii="Times New Roman" w:eastAsia="Times New Roman" w:hAnsi="Times New Roman" w:cs="Times New Roman"/>
                <w:sz w:val="24"/>
                <w:szCs w:val="24"/>
              </w:rPr>
              <w:lastRenderedPageBreak/>
              <w:t xml:space="preserve">the Middle Ages and keeps getting repeated. It cannot be found anywhere in the Bible, the </w:t>
            </w:r>
            <w:hyperlink r:id="rId15" w:history="1">
              <w:r w:rsidRPr="005C24C8">
                <w:rPr>
                  <w:rFonts w:ascii="Times New Roman" w:eastAsia="Times New Roman" w:hAnsi="Times New Roman" w:cs="Times New Roman"/>
                  <w:color w:val="0000FF"/>
                  <w:sz w:val="24"/>
                  <w:szCs w:val="24"/>
                  <w:u w:val="single"/>
                </w:rPr>
                <w:t>Apocrypha</w:t>
              </w:r>
            </w:hyperlink>
            <w:r w:rsidRPr="005C24C8">
              <w:rPr>
                <w:rFonts w:ascii="Times New Roman" w:eastAsia="Times New Roman" w:hAnsi="Times New Roman" w:cs="Times New Roman"/>
                <w:sz w:val="24"/>
                <w:szCs w:val="24"/>
              </w:rPr>
              <w:t xml:space="preserve">, the Dead Sea Scrolls, Josephus, the </w:t>
            </w:r>
            <w:proofErr w:type="spellStart"/>
            <w:r w:rsidRPr="005C24C8">
              <w:rPr>
                <w:rFonts w:ascii="Times New Roman" w:eastAsia="Times New Roman" w:hAnsi="Times New Roman" w:cs="Times New Roman"/>
                <w:sz w:val="24"/>
                <w:szCs w:val="24"/>
              </w:rPr>
              <w:t>Pseudepigrapha</w:t>
            </w:r>
            <w:proofErr w:type="spellEnd"/>
            <w:r w:rsidRPr="005C24C8">
              <w:rPr>
                <w:rFonts w:ascii="Times New Roman" w:eastAsia="Times New Roman" w:hAnsi="Times New Roman" w:cs="Times New Roman"/>
                <w:sz w:val="24"/>
                <w:szCs w:val="24"/>
              </w:rPr>
              <w:t xml:space="preserve">, the Talmud, </w:t>
            </w:r>
            <w:proofErr w:type="spellStart"/>
            <w:r w:rsidRPr="005C24C8">
              <w:rPr>
                <w:rFonts w:ascii="Times New Roman" w:eastAsia="Times New Roman" w:hAnsi="Times New Roman" w:cs="Times New Roman"/>
                <w:sz w:val="24"/>
                <w:szCs w:val="24"/>
              </w:rPr>
              <w:t>Mishna</w:t>
            </w:r>
            <w:proofErr w:type="spellEnd"/>
            <w:r w:rsidRPr="005C24C8">
              <w:rPr>
                <w:rFonts w:ascii="Times New Roman" w:eastAsia="Times New Roman" w:hAnsi="Times New Roman" w:cs="Times New Roman"/>
                <w:sz w:val="24"/>
                <w:szCs w:val="24"/>
              </w:rPr>
              <w:t>, or any other Jewish source. It just is not there.” [</w:t>
            </w:r>
            <w:hyperlink r:id="rId16" w:anchor="nunnally" w:history="1">
              <w:r w:rsidRPr="005C24C8">
                <w:rPr>
                  <w:rFonts w:ascii="Times New Roman" w:eastAsia="Times New Roman" w:hAnsi="Times New Roman" w:cs="Times New Roman"/>
                  <w:color w:val="0000FF"/>
                  <w:sz w:val="24"/>
                  <w:szCs w:val="24"/>
                  <w:u w:val="single"/>
                </w:rPr>
                <w:t>2</w:t>
              </w:r>
            </w:hyperlink>
            <w:r w:rsidRPr="005C24C8">
              <w:rPr>
                <w:rFonts w:ascii="Times New Roman" w:eastAsia="Times New Roman" w:hAnsi="Times New Roman" w:cs="Times New Roman"/>
                <w:sz w:val="24"/>
                <w:szCs w:val="24"/>
              </w:rPr>
              <w:t xml:space="preserve">] </w:t>
            </w:r>
          </w:p>
          <w:p w:rsidR="005C24C8" w:rsidRPr="005C24C8" w:rsidRDefault="005C24C8" w:rsidP="005C24C8">
            <w:pPr>
              <w:spacing w:before="100" w:beforeAutospacing="1" w:after="100" w:afterAutospacing="1"/>
              <w:rPr>
                <w:rFonts w:ascii="Times New Roman" w:eastAsia="Times New Roman" w:hAnsi="Times New Roman" w:cs="Times New Roman"/>
                <w:sz w:val="24"/>
                <w:szCs w:val="24"/>
              </w:rPr>
            </w:pPr>
            <w:r w:rsidRPr="005C24C8">
              <w:rPr>
                <w:rFonts w:ascii="Times New Roman" w:eastAsia="Times New Roman" w:hAnsi="Times New Roman" w:cs="Times New Roman"/>
                <w:sz w:val="24"/>
                <w:szCs w:val="24"/>
              </w:rPr>
              <w:t xml:space="preserve">The Biblical Studies Foundation (loosely associated with Dallas Theological Seminary), similarly reports that their research has put the “the rope around the ankle-or-waist-or-maybe-the-leg” legend “to rest.” They also point out that </w:t>
            </w:r>
            <w:hyperlink r:id="rId17" w:history="1">
              <w:r w:rsidRPr="005C24C8">
                <w:rPr>
                  <w:rFonts w:ascii="Times New Roman" w:eastAsia="Times New Roman" w:hAnsi="Times New Roman" w:cs="Times New Roman"/>
                  <w:color w:val="0000FF"/>
                  <w:sz w:val="24"/>
                  <w:szCs w:val="24"/>
                  <w:u w:val="single"/>
                </w:rPr>
                <w:t>Aaron</w:t>
              </w:r>
            </w:hyperlink>
            <w:r w:rsidRPr="005C24C8">
              <w:rPr>
                <w:rFonts w:ascii="Times New Roman" w:eastAsia="Times New Roman" w:hAnsi="Times New Roman" w:cs="Times New Roman"/>
                <w:sz w:val="24"/>
                <w:szCs w:val="24"/>
              </w:rPr>
              <w:t xml:space="preserve"> was to wear a blue </w:t>
            </w:r>
            <w:hyperlink r:id="rId18" w:history="1">
              <w:r w:rsidRPr="005C24C8">
                <w:rPr>
                  <w:rFonts w:ascii="Times New Roman" w:eastAsia="Times New Roman" w:hAnsi="Times New Roman" w:cs="Times New Roman"/>
                  <w:color w:val="0000FF"/>
                  <w:sz w:val="24"/>
                  <w:szCs w:val="24"/>
                  <w:u w:val="single"/>
                </w:rPr>
                <w:t>ephod</w:t>
              </w:r>
            </w:hyperlink>
            <w:r w:rsidRPr="005C24C8">
              <w:rPr>
                <w:rFonts w:ascii="Times New Roman" w:eastAsia="Times New Roman" w:hAnsi="Times New Roman" w:cs="Times New Roman"/>
                <w:sz w:val="24"/>
                <w:szCs w:val="24"/>
              </w:rPr>
              <w:t xml:space="preserve"> with </w:t>
            </w:r>
            <w:hyperlink r:id="rId19" w:history="1">
              <w:r w:rsidRPr="005C24C8">
                <w:rPr>
                  <w:rFonts w:ascii="Times New Roman" w:eastAsia="Times New Roman" w:hAnsi="Times New Roman" w:cs="Times New Roman"/>
                  <w:color w:val="0000FF"/>
                  <w:sz w:val="24"/>
                  <w:szCs w:val="24"/>
                  <w:u w:val="single"/>
                </w:rPr>
                <w:t>bells</w:t>
              </w:r>
            </w:hyperlink>
            <w:r w:rsidRPr="005C24C8">
              <w:rPr>
                <w:rFonts w:ascii="Times New Roman" w:eastAsia="Times New Roman" w:hAnsi="Times New Roman" w:cs="Times New Roman"/>
                <w:sz w:val="24"/>
                <w:szCs w:val="24"/>
              </w:rPr>
              <w:t xml:space="preserve"> on its hem (</w:t>
            </w:r>
            <w:hyperlink r:id="rId20" w:anchor="31" w:history="1">
              <w:r w:rsidRPr="005C24C8">
                <w:rPr>
                  <w:rFonts w:ascii="Times New Roman" w:eastAsia="Times New Roman" w:hAnsi="Times New Roman" w:cs="Times New Roman"/>
                  <w:color w:val="0000FF"/>
                  <w:sz w:val="24"/>
                  <w:szCs w:val="24"/>
                  <w:u w:val="single"/>
                </w:rPr>
                <w:t>Exodus 28:31-35</w:t>
              </w:r>
            </w:hyperlink>
            <w:r w:rsidRPr="005C24C8">
              <w:rPr>
                <w:rFonts w:ascii="Times New Roman" w:eastAsia="Times New Roman" w:hAnsi="Times New Roman" w:cs="Times New Roman"/>
                <w:sz w:val="24"/>
                <w:szCs w:val="24"/>
              </w:rPr>
              <w:t xml:space="preserve">), when he entered the </w:t>
            </w:r>
            <w:hyperlink r:id="rId21" w:history="1">
              <w:r w:rsidRPr="005C24C8">
                <w:rPr>
                  <w:rFonts w:ascii="Times New Roman" w:eastAsia="Times New Roman" w:hAnsi="Times New Roman" w:cs="Times New Roman"/>
                  <w:color w:val="0000FF"/>
                  <w:sz w:val="24"/>
                  <w:szCs w:val="24"/>
                  <w:u w:val="single"/>
                </w:rPr>
                <w:t>Holy Place</w:t>
              </w:r>
            </w:hyperlink>
            <w:r w:rsidRPr="005C24C8">
              <w:rPr>
                <w:rFonts w:ascii="Times New Roman" w:eastAsia="Times New Roman" w:hAnsi="Times New Roman" w:cs="Times New Roman"/>
                <w:sz w:val="24"/>
                <w:szCs w:val="24"/>
              </w:rPr>
              <w:t xml:space="preserve"> (not the </w:t>
            </w:r>
            <w:hyperlink r:id="rId22" w:history="1">
              <w:r w:rsidRPr="005C24C8">
                <w:rPr>
                  <w:rFonts w:ascii="Times New Roman" w:eastAsia="Times New Roman" w:hAnsi="Times New Roman" w:cs="Times New Roman"/>
                  <w:color w:val="0000FF"/>
                  <w:sz w:val="24"/>
                  <w:szCs w:val="24"/>
                  <w:u w:val="single"/>
                </w:rPr>
                <w:t>Holy of Holies</w:t>
              </w:r>
            </w:hyperlink>
            <w:r w:rsidRPr="005C24C8">
              <w:rPr>
                <w:rFonts w:ascii="Times New Roman" w:eastAsia="Times New Roman" w:hAnsi="Times New Roman" w:cs="Times New Roman"/>
                <w:sz w:val="24"/>
                <w:szCs w:val="24"/>
              </w:rPr>
              <w:t>) (</w:t>
            </w:r>
            <w:hyperlink r:id="rId23" w:anchor="2" w:history="1">
              <w:r w:rsidRPr="005C24C8">
                <w:rPr>
                  <w:rFonts w:ascii="Times New Roman" w:eastAsia="Times New Roman" w:hAnsi="Times New Roman" w:cs="Times New Roman"/>
                  <w:color w:val="0000FF"/>
                  <w:sz w:val="24"/>
                  <w:szCs w:val="24"/>
                  <w:u w:val="single"/>
                </w:rPr>
                <w:t>Leviticus 16:2-4</w:t>
              </w:r>
            </w:hyperlink>
            <w:r w:rsidRPr="005C24C8">
              <w:rPr>
                <w:rFonts w:ascii="Times New Roman" w:eastAsia="Times New Roman" w:hAnsi="Times New Roman" w:cs="Times New Roman"/>
                <w:sz w:val="24"/>
                <w:szCs w:val="24"/>
              </w:rPr>
              <w:t xml:space="preserve">). When he enters the Holy of Holies, he washes and wears special </w:t>
            </w:r>
            <w:hyperlink r:id="rId24" w:history="1">
              <w:r w:rsidRPr="005C24C8">
                <w:rPr>
                  <w:rFonts w:ascii="Times New Roman" w:eastAsia="Times New Roman" w:hAnsi="Times New Roman" w:cs="Times New Roman"/>
                  <w:color w:val="0000FF"/>
                  <w:sz w:val="24"/>
                  <w:szCs w:val="24"/>
                  <w:u w:val="single"/>
                </w:rPr>
                <w:t>linen</w:t>
              </w:r>
            </w:hyperlink>
            <w:r w:rsidRPr="005C24C8">
              <w:rPr>
                <w:rFonts w:ascii="Times New Roman" w:eastAsia="Times New Roman" w:hAnsi="Times New Roman" w:cs="Times New Roman"/>
                <w:sz w:val="24"/>
                <w:szCs w:val="24"/>
              </w:rPr>
              <w:t xml:space="preserve"> garments, not the ephod with bells. “If there are no bells to jingle, there is no need for the rope either.” [</w:t>
            </w:r>
            <w:hyperlink r:id="rId25" w:anchor="bsf" w:history="1">
              <w:r w:rsidRPr="005C24C8">
                <w:rPr>
                  <w:rFonts w:ascii="Times New Roman" w:eastAsia="Times New Roman" w:hAnsi="Times New Roman" w:cs="Times New Roman"/>
                  <w:color w:val="0000FF"/>
                  <w:sz w:val="24"/>
                  <w:szCs w:val="24"/>
                  <w:u w:val="single"/>
                </w:rPr>
                <w:t>3</w:t>
              </w:r>
            </w:hyperlink>
            <w:r w:rsidRPr="005C24C8">
              <w:rPr>
                <w:rFonts w:ascii="Times New Roman" w:eastAsia="Times New Roman" w:hAnsi="Times New Roman" w:cs="Times New Roman"/>
                <w:sz w:val="24"/>
                <w:szCs w:val="24"/>
              </w:rPr>
              <w:t xml:space="preserve">] </w:t>
            </w:r>
          </w:p>
          <w:p w:rsidR="005C24C8" w:rsidRPr="005C24C8" w:rsidRDefault="005C24C8" w:rsidP="005C24C8">
            <w:pPr>
              <w:spacing w:before="100" w:beforeAutospacing="1" w:after="100" w:afterAutospacing="1"/>
              <w:rPr>
                <w:rFonts w:ascii="Times New Roman" w:eastAsia="Times New Roman" w:hAnsi="Times New Roman" w:cs="Times New Roman"/>
                <w:sz w:val="24"/>
                <w:szCs w:val="24"/>
              </w:rPr>
            </w:pPr>
            <w:r w:rsidRPr="005C24C8">
              <w:rPr>
                <w:rFonts w:ascii="Times New Roman" w:eastAsia="Times New Roman" w:hAnsi="Times New Roman" w:cs="Times New Roman"/>
                <w:sz w:val="24"/>
                <w:szCs w:val="24"/>
              </w:rPr>
              <w:t xml:space="preserve">A Messianic Jewish Fellowship points out the potential difficulty of dragging a dead </w:t>
            </w:r>
            <w:hyperlink r:id="rId26" w:history="1">
              <w:r w:rsidRPr="005C24C8">
                <w:rPr>
                  <w:rFonts w:ascii="Times New Roman" w:eastAsia="Times New Roman" w:hAnsi="Times New Roman" w:cs="Times New Roman"/>
                  <w:color w:val="0000FF"/>
                  <w:sz w:val="24"/>
                  <w:szCs w:val="24"/>
                  <w:u w:val="single"/>
                </w:rPr>
                <w:t>priest</w:t>
              </w:r>
            </w:hyperlink>
            <w:r w:rsidRPr="005C24C8">
              <w:rPr>
                <w:rFonts w:ascii="Times New Roman" w:eastAsia="Times New Roman" w:hAnsi="Times New Roman" w:cs="Times New Roman"/>
                <w:sz w:val="24"/>
                <w:szCs w:val="24"/>
              </w:rPr>
              <w:t xml:space="preserve"> out of the Holy of Holies:</w:t>
            </w:r>
          </w:p>
          <w:p w:rsidR="005C24C8" w:rsidRPr="005C24C8" w:rsidRDefault="005C24C8" w:rsidP="005C24C8">
            <w:pPr>
              <w:rPr>
                <w:rFonts w:ascii="Times New Roman" w:eastAsia="Times New Roman" w:hAnsi="Times New Roman" w:cs="Times New Roman"/>
                <w:sz w:val="24"/>
                <w:szCs w:val="24"/>
              </w:rPr>
            </w:pPr>
            <w:r w:rsidRPr="005C24C8">
              <w:rPr>
                <w:rFonts w:ascii="Times New Roman" w:eastAsia="Times New Roman" w:hAnsi="Times New Roman" w:cs="Times New Roman"/>
                <w:sz w:val="24"/>
                <w:szCs w:val="24"/>
              </w:rPr>
              <w:t xml:space="preserve">“You could only drag out the priest if he died in the Holy place. The way the </w:t>
            </w:r>
            <w:hyperlink r:id="rId27" w:history="1">
              <w:r w:rsidRPr="005C24C8">
                <w:rPr>
                  <w:rFonts w:ascii="Times New Roman" w:eastAsia="Times New Roman" w:hAnsi="Times New Roman" w:cs="Times New Roman"/>
                  <w:color w:val="0000FF"/>
                  <w:sz w:val="24"/>
                  <w:szCs w:val="24"/>
                  <w:u w:val="single"/>
                </w:rPr>
                <w:t>curtains</w:t>
              </w:r>
            </w:hyperlink>
            <w:r w:rsidRPr="005C24C8">
              <w:rPr>
                <w:rFonts w:ascii="Times New Roman" w:eastAsia="Times New Roman" w:hAnsi="Times New Roman" w:cs="Times New Roman"/>
                <w:sz w:val="24"/>
                <w:szCs w:val="24"/>
              </w:rPr>
              <w:t xml:space="preserve"> of the </w:t>
            </w:r>
            <w:hyperlink r:id="rId28" w:history="1">
              <w:r w:rsidRPr="005C24C8">
                <w:rPr>
                  <w:rFonts w:ascii="Times New Roman" w:eastAsia="Times New Roman" w:hAnsi="Times New Roman" w:cs="Times New Roman"/>
                  <w:color w:val="0000FF"/>
                  <w:sz w:val="24"/>
                  <w:szCs w:val="24"/>
                  <w:u w:val="single"/>
                </w:rPr>
                <w:t>temple</w:t>
              </w:r>
            </w:hyperlink>
            <w:r w:rsidRPr="005C24C8">
              <w:rPr>
                <w:rFonts w:ascii="Times New Roman" w:eastAsia="Times New Roman" w:hAnsi="Times New Roman" w:cs="Times New Roman"/>
                <w:sz w:val="24"/>
                <w:szCs w:val="24"/>
              </w:rPr>
              <w:t xml:space="preserve"> were designed, the priest could not have been dragged out of the HOLY of HOLIES. The veil was made using many layers of cloth. The thickness was over three feet. The curtains overlapped and made a small maze through which the priest walked…” [</w:t>
            </w:r>
            <w:hyperlink r:id="rId29" w:anchor="mjf" w:history="1">
              <w:r w:rsidRPr="005C24C8">
                <w:rPr>
                  <w:rFonts w:ascii="Times New Roman" w:eastAsia="Times New Roman" w:hAnsi="Times New Roman" w:cs="Times New Roman"/>
                  <w:color w:val="0000FF"/>
                  <w:sz w:val="24"/>
                  <w:szCs w:val="24"/>
                  <w:u w:val="single"/>
                </w:rPr>
                <w:t>4</w:t>
              </w:r>
            </w:hyperlink>
            <w:r w:rsidRPr="005C24C8">
              <w:rPr>
                <w:rFonts w:ascii="Times New Roman" w:eastAsia="Times New Roman" w:hAnsi="Times New Roman" w:cs="Times New Roman"/>
                <w:sz w:val="24"/>
                <w:szCs w:val="24"/>
              </w:rPr>
              <w:t xml:space="preserve">] </w:t>
            </w:r>
          </w:p>
          <w:p w:rsidR="005C24C8" w:rsidRPr="005C24C8" w:rsidRDefault="005C24C8" w:rsidP="005C24C8">
            <w:pPr>
              <w:spacing w:before="100" w:beforeAutospacing="1" w:after="100" w:afterAutospacing="1"/>
              <w:outlineLvl w:val="1"/>
              <w:rPr>
                <w:rFonts w:ascii="Times New Roman" w:eastAsia="Times New Roman" w:hAnsi="Times New Roman" w:cs="Times New Roman"/>
                <w:b/>
                <w:bCs/>
                <w:sz w:val="36"/>
                <w:szCs w:val="36"/>
              </w:rPr>
            </w:pPr>
            <w:r w:rsidRPr="005C24C8">
              <w:rPr>
                <w:rFonts w:ascii="Times New Roman" w:eastAsia="Times New Roman" w:hAnsi="Times New Roman" w:cs="Times New Roman"/>
                <w:b/>
                <w:bCs/>
                <w:sz w:val="36"/>
                <w:szCs w:val="36"/>
              </w:rPr>
              <w:t>References:</w:t>
            </w:r>
          </w:p>
          <w:p w:rsidR="005C24C8" w:rsidRPr="005C24C8" w:rsidRDefault="005C24C8" w:rsidP="005C24C8">
            <w:pPr>
              <w:numPr>
                <w:ilvl w:val="0"/>
                <w:numId w:val="2"/>
              </w:numPr>
              <w:spacing w:before="100" w:beforeAutospacing="1" w:after="100" w:afterAutospacing="1"/>
              <w:rPr>
                <w:rFonts w:ascii="Times New Roman" w:eastAsia="Times New Roman" w:hAnsi="Times New Roman" w:cs="Times New Roman"/>
                <w:sz w:val="24"/>
                <w:szCs w:val="24"/>
              </w:rPr>
            </w:pPr>
            <w:r w:rsidRPr="005C24C8">
              <w:rPr>
                <w:rFonts w:ascii="Times New Roman" w:eastAsia="Times New Roman" w:hAnsi="Times New Roman" w:cs="Times New Roman"/>
                <w:sz w:val="24"/>
                <w:szCs w:val="24"/>
              </w:rPr>
              <w:t xml:space="preserve">Dr. W.E. </w:t>
            </w:r>
            <w:proofErr w:type="spellStart"/>
            <w:r w:rsidRPr="005C24C8">
              <w:rPr>
                <w:rFonts w:ascii="Times New Roman" w:eastAsia="Times New Roman" w:hAnsi="Times New Roman" w:cs="Times New Roman"/>
                <w:sz w:val="24"/>
                <w:szCs w:val="24"/>
              </w:rPr>
              <w:t>Nunnally</w:t>
            </w:r>
            <w:proofErr w:type="spellEnd"/>
            <w:r w:rsidRPr="005C24C8">
              <w:rPr>
                <w:rFonts w:ascii="Times New Roman" w:eastAsia="Times New Roman" w:hAnsi="Times New Roman" w:cs="Times New Roman"/>
                <w:sz w:val="24"/>
                <w:szCs w:val="24"/>
              </w:rPr>
              <w:t xml:space="preserve"> is Associate Professor of Early Judaism and Christian Origins at Central Bible College and Adjunct Professor of Hebrew at the Assemblies of God Theological Seminary</w:t>
            </w:r>
          </w:p>
          <w:p w:rsidR="005C24C8" w:rsidRPr="005C24C8" w:rsidRDefault="005C24C8" w:rsidP="005C24C8">
            <w:pPr>
              <w:numPr>
                <w:ilvl w:val="0"/>
                <w:numId w:val="2"/>
              </w:numPr>
              <w:spacing w:before="100" w:beforeAutospacing="1" w:after="100" w:afterAutospacing="1"/>
              <w:rPr>
                <w:rFonts w:ascii="Times New Roman" w:eastAsia="Times New Roman" w:hAnsi="Times New Roman" w:cs="Times New Roman"/>
                <w:sz w:val="24"/>
                <w:szCs w:val="24"/>
              </w:rPr>
            </w:pPr>
            <w:bookmarkStart w:id="0" w:name="nunnally"/>
            <w:r w:rsidRPr="005C24C8">
              <w:rPr>
                <w:rFonts w:ascii="Times New Roman" w:eastAsia="Times New Roman" w:hAnsi="Times New Roman" w:cs="Times New Roman"/>
                <w:sz w:val="24"/>
                <w:szCs w:val="24"/>
              </w:rPr>
              <w:t xml:space="preserve">“All in the Family: The Visions and Vanities of Sam </w:t>
            </w:r>
            <w:proofErr w:type="spellStart"/>
            <w:r w:rsidRPr="005C24C8">
              <w:rPr>
                <w:rFonts w:ascii="Times New Roman" w:eastAsia="Times New Roman" w:hAnsi="Times New Roman" w:cs="Times New Roman"/>
                <w:sz w:val="24"/>
                <w:szCs w:val="24"/>
              </w:rPr>
              <w:t>Hinn</w:t>
            </w:r>
            <w:proofErr w:type="spellEnd"/>
            <w:r w:rsidRPr="005C24C8">
              <w:rPr>
                <w:rFonts w:ascii="Times New Roman" w:eastAsia="Times New Roman" w:hAnsi="Times New Roman" w:cs="Times New Roman"/>
                <w:sz w:val="24"/>
                <w:szCs w:val="24"/>
              </w:rPr>
              <w:t xml:space="preserve">,” </w:t>
            </w:r>
            <w:r w:rsidRPr="005C24C8">
              <w:rPr>
                <w:rFonts w:ascii="Times New Roman" w:eastAsia="Times New Roman" w:hAnsi="Times New Roman" w:cs="Times New Roman"/>
                <w:i/>
                <w:iCs/>
                <w:sz w:val="24"/>
                <w:szCs w:val="24"/>
              </w:rPr>
              <w:t>The Quarterly Journal, Vol. 16, No. 4</w:t>
            </w:r>
            <w:r w:rsidRPr="005C24C8">
              <w:rPr>
                <w:rFonts w:ascii="Times New Roman" w:eastAsia="Times New Roman" w:hAnsi="Times New Roman" w:cs="Times New Roman"/>
                <w:sz w:val="24"/>
                <w:szCs w:val="24"/>
              </w:rPr>
              <w:t xml:space="preserve">, (St. Louis: Personal Freedom Outreach), </w:t>
            </w:r>
            <w:r w:rsidRPr="005C24C8">
              <w:rPr>
                <w:rFonts w:ascii="Times New Roman" w:eastAsia="Times New Roman" w:hAnsi="Times New Roman" w:cs="Times New Roman"/>
                <w:sz w:val="20"/>
                <w:szCs w:val="20"/>
              </w:rPr>
              <w:t>http://www.pfo.org/allinfam.htm</w:t>
            </w:r>
            <w:bookmarkEnd w:id="0"/>
          </w:p>
          <w:p w:rsidR="005C24C8" w:rsidRPr="005C24C8" w:rsidRDefault="005C24C8" w:rsidP="005C24C8">
            <w:pPr>
              <w:numPr>
                <w:ilvl w:val="0"/>
                <w:numId w:val="2"/>
              </w:numPr>
              <w:spacing w:before="100" w:beforeAutospacing="1" w:after="100" w:afterAutospacing="1"/>
              <w:rPr>
                <w:rFonts w:ascii="Times New Roman" w:eastAsia="Times New Roman" w:hAnsi="Times New Roman" w:cs="Times New Roman"/>
                <w:sz w:val="24"/>
                <w:szCs w:val="24"/>
              </w:rPr>
            </w:pPr>
            <w:bookmarkStart w:id="1" w:name="bsf"/>
            <w:r w:rsidRPr="005C24C8">
              <w:rPr>
                <w:rFonts w:ascii="Times New Roman" w:eastAsia="Times New Roman" w:hAnsi="Times New Roman" w:cs="Times New Roman"/>
                <w:sz w:val="24"/>
                <w:szCs w:val="24"/>
              </w:rPr>
              <w:t xml:space="preserve">Biblical Studies Foundation (Garland, TX), </w:t>
            </w:r>
            <w:r w:rsidRPr="005C24C8">
              <w:rPr>
                <w:rFonts w:ascii="Times New Roman" w:eastAsia="Times New Roman" w:hAnsi="Times New Roman" w:cs="Times New Roman"/>
                <w:sz w:val="20"/>
                <w:szCs w:val="20"/>
              </w:rPr>
              <w:t>http://www.bible.org/docs/qa/qa.asp?StudyID=462</w:t>
            </w:r>
            <w:bookmarkEnd w:id="1"/>
          </w:p>
          <w:p w:rsidR="005C24C8" w:rsidRPr="005C24C8" w:rsidRDefault="005C24C8" w:rsidP="005C24C8">
            <w:pPr>
              <w:numPr>
                <w:ilvl w:val="0"/>
                <w:numId w:val="2"/>
              </w:numPr>
              <w:spacing w:before="100" w:beforeAutospacing="1" w:after="100" w:afterAutospacing="1"/>
              <w:rPr>
                <w:rFonts w:ascii="Times New Roman" w:eastAsia="Times New Roman" w:hAnsi="Times New Roman" w:cs="Times New Roman"/>
                <w:sz w:val="24"/>
                <w:szCs w:val="24"/>
              </w:rPr>
            </w:pPr>
            <w:bookmarkStart w:id="2" w:name="mjf"/>
            <w:r w:rsidRPr="005C24C8">
              <w:rPr>
                <w:rFonts w:ascii="Times New Roman" w:eastAsia="Times New Roman" w:hAnsi="Times New Roman" w:cs="Times New Roman"/>
                <w:sz w:val="24"/>
                <w:szCs w:val="24"/>
              </w:rPr>
              <w:t xml:space="preserve">Zion Messianic Jewish Fellowship Congregation (Austin, Texas), </w:t>
            </w:r>
            <w:r w:rsidRPr="005C24C8">
              <w:rPr>
                <w:rFonts w:ascii="Times New Roman" w:eastAsia="Times New Roman" w:hAnsi="Times New Roman" w:cs="Times New Roman"/>
                <w:sz w:val="20"/>
                <w:szCs w:val="20"/>
              </w:rPr>
              <w:t>http://tzion.org/articles/Temple1.html</w:t>
            </w:r>
            <w:bookmarkEnd w:id="2"/>
          </w:p>
          <w:p w:rsidR="005C24C8" w:rsidRPr="005C24C8" w:rsidRDefault="005C24C8" w:rsidP="005C24C8">
            <w:pPr>
              <w:spacing w:before="100" w:beforeAutospacing="1" w:after="100" w:afterAutospacing="1"/>
              <w:rPr>
                <w:rFonts w:ascii="Times New Roman" w:eastAsia="Times New Roman" w:hAnsi="Times New Roman" w:cs="Times New Roman"/>
                <w:sz w:val="24"/>
                <w:szCs w:val="24"/>
              </w:rPr>
            </w:pPr>
            <w:r w:rsidRPr="005C24C8">
              <w:rPr>
                <w:rFonts w:ascii="Times New Roman" w:eastAsia="Times New Roman" w:hAnsi="Times New Roman" w:cs="Times New Roman"/>
                <w:sz w:val="24"/>
                <w:szCs w:val="24"/>
              </w:rPr>
              <w:t>Further reading</w:t>
            </w:r>
          </w:p>
          <w:p w:rsidR="005C24C8" w:rsidRPr="005C24C8" w:rsidRDefault="005C24C8" w:rsidP="005C24C8">
            <w:pPr>
              <w:numPr>
                <w:ilvl w:val="0"/>
                <w:numId w:val="3"/>
              </w:numPr>
              <w:spacing w:before="100" w:beforeAutospacing="1" w:after="100" w:afterAutospacing="1"/>
              <w:rPr>
                <w:rFonts w:ascii="Times New Roman" w:eastAsia="Times New Roman" w:hAnsi="Times New Roman" w:cs="Times New Roman"/>
                <w:sz w:val="24"/>
                <w:szCs w:val="24"/>
              </w:rPr>
            </w:pPr>
            <w:hyperlink r:id="rId30" w:history="1">
              <w:r w:rsidRPr="005C24C8">
                <w:rPr>
                  <w:rFonts w:ascii="Times New Roman" w:eastAsia="Times New Roman" w:hAnsi="Times New Roman" w:cs="Times New Roman"/>
                  <w:color w:val="0000FF"/>
                  <w:sz w:val="24"/>
                  <w:szCs w:val="24"/>
                  <w:u w:val="single"/>
                </w:rPr>
                <w:t>Holy Place</w:t>
              </w:r>
            </w:hyperlink>
          </w:p>
          <w:p w:rsidR="005C24C8" w:rsidRPr="005C24C8" w:rsidRDefault="005C24C8" w:rsidP="005C24C8">
            <w:pPr>
              <w:numPr>
                <w:ilvl w:val="0"/>
                <w:numId w:val="3"/>
              </w:numPr>
              <w:spacing w:before="100" w:beforeAutospacing="1" w:after="100" w:afterAutospacing="1"/>
              <w:rPr>
                <w:rFonts w:ascii="Times New Roman" w:eastAsia="Times New Roman" w:hAnsi="Times New Roman" w:cs="Times New Roman"/>
                <w:sz w:val="24"/>
                <w:szCs w:val="24"/>
              </w:rPr>
            </w:pPr>
            <w:hyperlink r:id="rId31" w:history="1">
              <w:r w:rsidRPr="005C24C8">
                <w:rPr>
                  <w:rFonts w:ascii="Times New Roman" w:eastAsia="Times New Roman" w:hAnsi="Times New Roman" w:cs="Times New Roman"/>
                  <w:color w:val="0000FF"/>
                  <w:sz w:val="24"/>
                  <w:szCs w:val="24"/>
                  <w:u w:val="single"/>
                </w:rPr>
                <w:t>Holy of Holies</w:t>
              </w:r>
            </w:hyperlink>
          </w:p>
          <w:p w:rsidR="005C24C8" w:rsidRPr="005C24C8" w:rsidRDefault="005C24C8" w:rsidP="005C24C8">
            <w:pPr>
              <w:numPr>
                <w:ilvl w:val="0"/>
                <w:numId w:val="3"/>
              </w:numPr>
              <w:spacing w:before="100" w:beforeAutospacing="1" w:after="100" w:afterAutospacing="1"/>
              <w:rPr>
                <w:rFonts w:ascii="Times New Roman" w:eastAsia="Times New Roman" w:hAnsi="Times New Roman" w:cs="Times New Roman"/>
                <w:sz w:val="24"/>
                <w:szCs w:val="24"/>
              </w:rPr>
            </w:pPr>
            <w:hyperlink r:id="rId32" w:history="1">
              <w:r w:rsidRPr="005C24C8">
                <w:rPr>
                  <w:rFonts w:ascii="Times New Roman" w:eastAsia="Times New Roman" w:hAnsi="Times New Roman" w:cs="Times New Roman"/>
                  <w:color w:val="0000FF"/>
                  <w:sz w:val="24"/>
                  <w:szCs w:val="24"/>
                  <w:u w:val="single"/>
                </w:rPr>
                <w:t>Tabernacle</w:t>
              </w:r>
            </w:hyperlink>
          </w:p>
          <w:p w:rsidR="005C24C8" w:rsidRPr="005C24C8" w:rsidRDefault="005C24C8" w:rsidP="005C24C8">
            <w:pPr>
              <w:numPr>
                <w:ilvl w:val="0"/>
                <w:numId w:val="3"/>
              </w:numPr>
              <w:spacing w:before="100" w:beforeAutospacing="1" w:after="100" w:afterAutospacing="1"/>
              <w:rPr>
                <w:rFonts w:ascii="Times New Roman" w:eastAsia="Times New Roman" w:hAnsi="Times New Roman" w:cs="Times New Roman"/>
                <w:sz w:val="24"/>
                <w:szCs w:val="24"/>
              </w:rPr>
            </w:pPr>
            <w:hyperlink r:id="rId33" w:history="1">
              <w:r w:rsidRPr="005C24C8">
                <w:rPr>
                  <w:rFonts w:ascii="Times New Roman" w:eastAsia="Times New Roman" w:hAnsi="Times New Roman" w:cs="Times New Roman"/>
                  <w:color w:val="0000FF"/>
                  <w:sz w:val="24"/>
                  <w:szCs w:val="24"/>
                  <w:u w:val="single"/>
                </w:rPr>
                <w:t>Temple</w:t>
              </w:r>
            </w:hyperlink>
          </w:p>
          <w:p w:rsidR="005C24C8" w:rsidRPr="005C24C8" w:rsidRDefault="005C24C8" w:rsidP="005C24C8">
            <w:pPr>
              <w:numPr>
                <w:ilvl w:val="0"/>
                <w:numId w:val="3"/>
              </w:numPr>
              <w:spacing w:before="100" w:beforeAutospacing="1" w:after="100" w:afterAutospacing="1"/>
              <w:rPr>
                <w:rFonts w:ascii="Times New Roman" w:eastAsia="Times New Roman" w:hAnsi="Times New Roman" w:cs="Times New Roman"/>
                <w:sz w:val="24"/>
                <w:szCs w:val="24"/>
              </w:rPr>
            </w:pPr>
            <w:hyperlink r:id="rId34" w:history="1">
              <w:r w:rsidRPr="005C24C8">
                <w:rPr>
                  <w:rFonts w:ascii="Times New Roman" w:eastAsia="Times New Roman" w:hAnsi="Times New Roman" w:cs="Times New Roman"/>
                  <w:color w:val="0000FF"/>
                  <w:sz w:val="24"/>
                  <w:szCs w:val="24"/>
                  <w:u w:val="single"/>
                </w:rPr>
                <w:t>Ephod</w:t>
              </w:r>
            </w:hyperlink>
          </w:p>
          <w:p w:rsidR="005C24C8" w:rsidRPr="005C24C8" w:rsidRDefault="005C24C8" w:rsidP="005C24C8">
            <w:pPr>
              <w:numPr>
                <w:ilvl w:val="0"/>
                <w:numId w:val="3"/>
              </w:numPr>
              <w:spacing w:before="100" w:beforeAutospacing="1" w:after="100" w:afterAutospacing="1"/>
              <w:rPr>
                <w:rFonts w:ascii="Times New Roman" w:eastAsia="Times New Roman" w:hAnsi="Times New Roman" w:cs="Times New Roman"/>
                <w:sz w:val="24"/>
                <w:szCs w:val="24"/>
              </w:rPr>
            </w:pPr>
            <w:hyperlink r:id="rId35" w:history="1">
              <w:r w:rsidRPr="005C24C8">
                <w:rPr>
                  <w:rFonts w:ascii="Times New Roman" w:eastAsia="Times New Roman" w:hAnsi="Times New Roman" w:cs="Times New Roman"/>
                  <w:color w:val="0000FF"/>
                  <w:sz w:val="24"/>
                  <w:szCs w:val="24"/>
                  <w:u w:val="single"/>
                </w:rPr>
                <w:t>Aaron</w:t>
              </w:r>
            </w:hyperlink>
          </w:p>
          <w:p w:rsidR="005C24C8" w:rsidRPr="005C24C8" w:rsidRDefault="005C24C8" w:rsidP="005C24C8">
            <w:pPr>
              <w:numPr>
                <w:ilvl w:val="0"/>
                <w:numId w:val="3"/>
              </w:numPr>
              <w:spacing w:before="100" w:beforeAutospacing="1" w:after="100" w:afterAutospacing="1"/>
              <w:rPr>
                <w:rFonts w:ascii="Times New Roman" w:eastAsia="Times New Roman" w:hAnsi="Times New Roman" w:cs="Times New Roman"/>
                <w:sz w:val="24"/>
                <w:szCs w:val="24"/>
              </w:rPr>
            </w:pPr>
            <w:hyperlink r:id="rId36" w:history="1">
              <w:r w:rsidRPr="005C24C8">
                <w:rPr>
                  <w:rFonts w:ascii="Times New Roman" w:eastAsia="Times New Roman" w:hAnsi="Times New Roman" w:cs="Times New Roman"/>
                  <w:color w:val="0000FF"/>
                  <w:sz w:val="24"/>
                  <w:szCs w:val="24"/>
                  <w:u w:val="single"/>
                </w:rPr>
                <w:t>High priest</w:t>
              </w:r>
            </w:hyperlink>
          </w:p>
          <w:p w:rsidR="005C24C8" w:rsidRPr="005C24C8" w:rsidRDefault="005C24C8" w:rsidP="005C24C8">
            <w:pPr>
              <w:numPr>
                <w:ilvl w:val="0"/>
                <w:numId w:val="3"/>
              </w:numPr>
              <w:spacing w:before="100" w:beforeAutospacing="1" w:after="100" w:afterAutospacing="1"/>
              <w:rPr>
                <w:rFonts w:ascii="Times New Roman" w:eastAsia="Times New Roman" w:hAnsi="Times New Roman" w:cs="Times New Roman"/>
                <w:sz w:val="24"/>
                <w:szCs w:val="24"/>
              </w:rPr>
            </w:pPr>
            <w:hyperlink r:id="rId37" w:history="1">
              <w:r w:rsidRPr="005C24C8">
                <w:rPr>
                  <w:rFonts w:ascii="Times New Roman" w:eastAsia="Times New Roman" w:hAnsi="Times New Roman" w:cs="Times New Roman"/>
                  <w:color w:val="0000FF"/>
                  <w:sz w:val="24"/>
                  <w:szCs w:val="24"/>
                  <w:u w:val="single"/>
                </w:rPr>
                <w:t xml:space="preserve">Ark of the </w:t>
              </w:r>
              <w:proofErr w:type="gramStart"/>
              <w:r w:rsidRPr="005C24C8">
                <w:rPr>
                  <w:rFonts w:ascii="Times New Roman" w:eastAsia="Times New Roman" w:hAnsi="Times New Roman" w:cs="Times New Roman"/>
                  <w:color w:val="0000FF"/>
                  <w:sz w:val="24"/>
                  <w:szCs w:val="24"/>
                  <w:u w:val="single"/>
                </w:rPr>
                <w:t>Covenant,</w:t>
              </w:r>
              <w:proofErr w:type="gramEnd"/>
              <w:r w:rsidRPr="005C24C8">
                <w:rPr>
                  <w:rFonts w:ascii="Times New Roman" w:eastAsia="Times New Roman" w:hAnsi="Times New Roman" w:cs="Times New Roman"/>
                  <w:color w:val="0000FF"/>
                  <w:sz w:val="24"/>
                  <w:szCs w:val="24"/>
                  <w:u w:val="single"/>
                </w:rPr>
                <w:t xml:space="preserve"> lost or found?</w:t>
              </w:r>
            </w:hyperlink>
          </w:p>
          <w:p w:rsidR="005C24C8" w:rsidRPr="005C24C8" w:rsidRDefault="005C24C8" w:rsidP="005C24C8">
            <w:pPr>
              <w:spacing w:before="100" w:beforeAutospacing="1" w:after="100" w:afterAutospacing="1"/>
              <w:rPr>
                <w:rFonts w:ascii="Times New Roman" w:eastAsia="Times New Roman" w:hAnsi="Times New Roman" w:cs="Times New Roman"/>
                <w:sz w:val="24"/>
                <w:szCs w:val="24"/>
              </w:rPr>
            </w:pPr>
            <w:proofErr w:type="gramStart"/>
            <w:r w:rsidRPr="005C24C8">
              <w:rPr>
                <w:rFonts w:ascii="Times New Roman" w:eastAsia="Times New Roman" w:hAnsi="Times New Roman" w:cs="Times New Roman"/>
                <w:sz w:val="24"/>
                <w:szCs w:val="24"/>
              </w:rPr>
              <w:t>[ If</w:t>
            </w:r>
            <w:proofErr w:type="gramEnd"/>
            <w:r w:rsidRPr="005C24C8">
              <w:rPr>
                <w:rFonts w:ascii="Times New Roman" w:eastAsia="Times New Roman" w:hAnsi="Times New Roman" w:cs="Times New Roman"/>
                <w:sz w:val="24"/>
                <w:szCs w:val="24"/>
              </w:rPr>
              <w:t xml:space="preserve"> this information has been helpful, please prayerfully consider a </w:t>
            </w:r>
            <w:hyperlink r:id="rId38" w:history="1">
              <w:r w:rsidRPr="005C24C8">
                <w:rPr>
                  <w:rFonts w:ascii="Times New Roman" w:eastAsia="Times New Roman" w:hAnsi="Times New Roman" w:cs="Times New Roman"/>
                  <w:color w:val="0000FF"/>
                  <w:sz w:val="24"/>
                  <w:szCs w:val="24"/>
                  <w:u w:val="single"/>
                </w:rPr>
                <w:t>donation</w:t>
              </w:r>
            </w:hyperlink>
            <w:r w:rsidRPr="005C24C8">
              <w:rPr>
                <w:rFonts w:ascii="Times New Roman" w:eastAsia="Times New Roman" w:hAnsi="Times New Roman" w:cs="Times New Roman"/>
                <w:sz w:val="24"/>
                <w:szCs w:val="24"/>
              </w:rPr>
              <w:t xml:space="preserve"> to help pay the expenses for making this faith-building service available to you and your family! Donations are tax-deductible. ]</w:t>
            </w:r>
          </w:p>
          <w:p w:rsidR="005C24C8" w:rsidRPr="005C24C8" w:rsidRDefault="005C24C8" w:rsidP="005C24C8">
            <w:pPr>
              <w:spacing w:before="100" w:beforeAutospacing="1" w:after="100" w:afterAutospacing="1"/>
              <w:rPr>
                <w:rFonts w:ascii="Times New Roman" w:eastAsia="Times New Roman" w:hAnsi="Times New Roman" w:cs="Times New Roman"/>
                <w:sz w:val="24"/>
                <w:szCs w:val="24"/>
              </w:rPr>
            </w:pPr>
            <w:r w:rsidRPr="005C24C8">
              <w:rPr>
                <w:rFonts w:ascii="Times New Roman" w:eastAsia="Times New Roman" w:hAnsi="Times New Roman" w:cs="Times New Roman"/>
                <w:sz w:val="24"/>
                <w:szCs w:val="24"/>
              </w:rPr>
              <w:t xml:space="preserve">Author: Paul S. Taylor, </w:t>
            </w:r>
            <w:hyperlink r:id="rId39" w:history="1">
              <w:r w:rsidRPr="005C24C8">
                <w:rPr>
                  <w:rFonts w:ascii="Times New Roman" w:eastAsia="Times New Roman" w:hAnsi="Times New Roman" w:cs="Times New Roman"/>
                  <w:color w:val="0000FF"/>
                  <w:sz w:val="24"/>
                  <w:szCs w:val="24"/>
                  <w:u w:val="single"/>
                </w:rPr>
                <w:t>Eden Communications</w:t>
              </w:r>
            </w:hyperlink>
            <w:r w:rsidRPr="005C24C8">
              <w:rPr>
                <w:rFonts w:ascii="Times New Roman" w:eastAsia="Times New Roman" w:hAnsi="Times New Roman" w:cs="Times New Roman"/>
                <w:sz w:val="24"/>
                <w:szCs w:val="24"/>
              </w:rPr>
              <w:t>.</w:t>
            </w:r>
          </w:p>
          <w:p w:rsidR="005C24C8" w:rsidRPr="005C24C8" w:rsidRDefault="005C24C8" w:rsidP="005C24C8">
            <w:pPr>
              <w:spacing w:before="100" w:beforeAutospacing="1" w:after="100" w:afterAutospacing="1"/>
              <w:rPr>
                <w:rFonts w:ascii="Times New Roman" w:eastAsia="Times New Roman" w:hAnsi="Times New Roman" w:cs="Times New Roman"/>
                <w:sz w:val="24"/>
                <w:szCs w:val="24"/>
              </w:rPr>
            </w:pPr>
            <w:r w:rsidRPr="005C24C8">
              <w:rPr>
                <w:rFonts w:ascii="Times New Roman" w:eastAsia="Times New Roman" w:hAnsi="Times New Roman" w:cs="Times New Roman"/>
                <w:sz w:val="24"/>
                <w:szCs w:val="24"/>
              </w:rPr>
              <w:pict/>
            </w:r>
            <w:r w:rsidRPr="005C24C8">
              <w:rPr>
                <w:rFonts w:ascii="Times New Roman" w:eastAsia="Times New Roman" w:hAnsi="Times New Roman" w:cs="Times New Roman"/>
                <w:sz w:val="24"/>
                <w:szCs w:val="24"/>
              </w:rPr>
              <w:t>This page is located at: http://www.christiananswers.net/q-eden/anklerope.html</w:t>
            </w:r>
          </w:p>
          <w:p w:rsidR="005C24C8" w:rsidRPr="005C24C8" w:rsidRDefault="005C24C8" w:rsidP="005C24C8">
            <w:pPr>
              <w:spacing w:before="100" w:beforeAutospacing="1" w:after="100" w:afterAutospacing="1"/>
              <w:rPr>
                <w:rFonts w:ascii="Times New Roman" w:eastAsia="Times New Roman" w:hAnsi="Times New Roman" w:cs="Times New Roman"/>
                <w:sz w:val="24"/>
                <w:szCs w:val="24"/>
              </w:rPr>
            </w:pPr>
            <w:hyperlink r:id="rId40" w:history="1">
              <w:r w:rsidRPr="005C24C8">
                <w:rPr>
                  <w:rFonts w:ascii="Times New Roman" w:eastAsia="Times New Roman" w:hAnsi="Times New Roman" w:cs="Times New Roman"/>
                  <w:color w:val="0000FF"/>
                  <w:sz w:val="24"/>
                  <w:szCs w:val="24"/>
                  <w:u w:val="single"/>
                </w:rPr>
                <w:t>Copyright ©</w:t>
              </w:r>
            </w:hyperlink>
            <w:r w:rsidRPr="005C24C8">
              <w:rPr>
                <w:rFonts w:ascii="Times New Roman" w:eastAsia="Times New Roman" w:hAnsi="Times New Roman" w:cs="Times New Roman"/>
                <w:sz w:val="24"/>
                <w:szCs w:val="24"/>
              </w:rPr>
              <w:t xml:space="preserve"> 2002, Eden Communications, All Rights Reserved - except as noted on attached </w:t>
            </w:r>
            <w:hyperlink r:id="rId41" w:history="1">
              <w:r w:rsidRPr="005C24C8">
                <w:rPr>
                  <w:rFonts w:ascii="Times New Roman" w:eastAsia="Times New Roman" w:hAnsi="Times New Roman" w:cs="Times New Roman"/>
                  <w:color w:val="0000FF"/>
                  <w:sz w:val="24"/>
                  <w:szCs w:val="24"/>
                  <w:u w:val="single"/>
                </w:rPr>
                <w:t>“Usage and Copyright”</w:t>
              </w:r>
            </w:hyperlink>
            <w:r w:rsidRPr="005C24C8">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03083"/>
    <w:multiLevelType w:val="multilevel"/>
    <w:tmpl w:val="807C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5F3113A4"/>
    <w:multiLevelType w:val="multilevel"/>
    <w:tmpl w:val="6436E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5C24C8"/>
    <w:rsid w:val="005C24C8"/>
    <w:rsid w:val="006601CD"/>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5C24C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24C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5C24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24C8"/>
    <w:rPr>
      <w:rFonts w:ascii="Times New Roman" w:eastAsia="Times New Roman" w:hAnsi="Times New Roman" w:cs="Times New Roman"/>
      <w:b/>
      <w:bCs/>
      <w:sz w:val="36"/>
      <w:szCs w:val="36"/>
    </w:rPr>
  </w:style>
  <w:style w:type="paragraph" w:customStyle="1" w:styleId="languages">
    <w:name w:val="languages"/>
    <w:basedOn w:val="Normal"/>
    <w:rsid w:val="005C24C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24C8"/>
    <w:rPr>
      <w:color w:val="0000FF"/>
      <w:u w:val="single"/>
    </w:rPr>
  </w:style>
  <w:style w:type="paragraph" w:styleId="NormalWeb">
    <w:name w:val="Normal (Web)"/>
    <w:basedOn w:val="Normal"/>
    <w:uiPriority w:val="99"/>
    <w:semiHidden/>
    <w:unhideWhenUsed/>
    <w:rsid w:val="005C24C8"/>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5C24C8"/>
  </w:style>
  <w:style w:type="paragraph" w:customStyle="1" w:styleId="azureboxtitle">
    <w:name w:val="azureboxtitle"/>
    <w:basedOn w:val="Normal"/>
    <w:rsid w:val="005C24C8"/>
    <w:pPr>
      <w:spacing w:before="100" w:beforeAutospacing="1" w:after="100" w:afterAutospacing="1"/>
    </w:pPr>
    <w:rPr>
      <w:rFonts w:ascii="Times New Roman" w:eastAsia="Times New Roman" w:hAnsi="Times New Roman" w:cs="Times New Roman"/>
      <w:sz w:val="24"/>
      <w:szCs w:val="24"/>
    </w:rPr>
  </w:style>
  <w:style w:type="paragraph" w:customStyle="1" w:styleId="smalltext">
    <w:name w:val="smalltext"/>
    <w:basedOn w:val="Normal"/>
    <w:rsid w:val="005C24C8"/>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24C8"/>
    <w:rPr>
      <w:rFonts w:ascii="Tahoma" w:hAnsi="Tahoma" w:cs="Tahoma"/>
      <w:sz w:val="16"/>
      <w:szCs w:val="16"/>
    </w:rPr>
  </w:style>
  <w:style w:type="character" w:customStyle="1" w:styleId="BalloonTextChar">
    <w:name w:val="Balloon Text Char"/>
    <w:basedOn w:val="DefaultParagraphFont"/>
    <w:link w:val="BalloonText"/>
    <w:uiPriority w:val="99"/>
    <w:semiHidden/>
    <w:rsid w:val="005C24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6871030">
      <w:bodyDiv w:val="1"/>
      <w:marLeft w:val="0"/>
      <w:marRight w:val="0"/>
      <w:marTop w:val="0"/>
      <w:marBottom w:val="0"/>
      <w:divBdr>
        <w:top w:val="none" w:sz="0" w:space="0" w:color="auto"/>
        <w:left w:val="none" w:sz="0" w:space="0" w:color="auto"/>
        <w:bottom w:val="none" w:sz="0" w:space="0" w:color="auto"/>
        <w:right w:val="none" w:sz="0" w:space="0" w:color="auto"/>
      </w:divBdr>
      <w:divsChild>
        <w:div w:id="36656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84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ristiananswers.net/indonesian/q-eden/anklerope-i.html" TargetMode="External"/><Relationship Id="rId13" Type="http://schemas.openxmlformats.org/officeDocument/2006/relationships/image" Target="media/image4.jpeg"/><Relationship Id="rId18" Type="http://schemas.openxmlformats.org/officeDocument/2006/relationships/hyperlink" Target="http://www.christiananswers.net/dictionary/ephod.html" TargetMode="External"/><Relationship Id="rId26" Type="http://schemas.openxmlformats.org/officeDocument/2006/relationships/hyperlink" Target="http://www.christiananswers.net/dictionary/priest.html" TargetMode="External"/><Relationship Id="rId39" Type="http://schemas.openxmlformats.org/officeDocument/2006/relationships/hyperlink" Target="http://www.christiananswers.net/eden/home.html" TargetMode="External"/><Relationship Id="rId3" Type="http://schemas.openxmlformats.org/officeDocument/2006/relationships/settings" Target="settings.xml"/><Relationship Id="rId21" Type="http://schemas.openxmlformats.org/officeDocument/2006/relationships/hyperlink" Target="http://www.christiananswers.net/dictionary/holyplace.html" TargetMode="External"/><Relationship Id="rId34" Type="http://schemas.openxmlformats.org/officeDocument/2006/relationships/hyperlink" Target="http://www.christiananswers.net/dictionary/ephod.html" TargetMode="External"/><Relationship Id="rId42" Type="http://schemas.openxmlformats.org/officeDocument/2006/relationships/fontTable" Target="fontTable.xml"/><Relationship Id="rId7" Type="http://schemas.openxmlformats.org/officeDocument/2006/relationships/hyperlink" Target="http://www.christiananswers.net/bulgarian/q-eden/anklerope-bul.html" TargetMode="External"/><Relationship Id="rId12" Type="http://schemas.openxmlformats.org/officeDocument/2006/relationships/hyperlink" Target="http://www.christiananswers.net/dictionary/temple.html" TargetMode="External"/><Relationship Id="rId17" Type="http://schemas.openxmlformats.org/officeDocument/2006/relationships/hyperlink" Target="http://www.christiananswers.net/dictionary/aaron.html" TargetMode="External"/><Relationship Id="rId25" Type="http://schemas.openxmlformats.org/officeDocument/2006/relationships/hyperlink" Target="http://www.christiananswers.net/q-eden/anklerope.html" TargetMode="External"/><Relationship Id="rId33" Type="http://schemas.openxmlformats.org/officeDocument/2006/relationships/hyperlink" Target="http://www.christiananswers.net/dictionary/temple.html" TargetMode="External"/><Relationship Id="rId38" Type="http://schemas.openxmlformats.org/officeDocument/2006/relationships/hyperlink" Target="http://www.christiananswers.net/eden/donate.html" TargetMode="External"/><Relationship Id="rId2" Type="http://schemas.openxmlformats.org/officeDocument/2006/relationships/styles" Target="styles.xml"/><Relationship Id="rId16" Type="http://schemas.openxmlformats.org/officeDocument/2006/relationships/hyperlink" Target="http://www.christiananswers.net/q-eden/anklerope.html" TargetMode="External"/><Relationship Id="rId20" Type="http://schemas.openxmlformats.org/officeDocument/2006/relationships/hyperlink" Target="http://www.christiananswers.net/bible/exo28.html" TargetMode="External"/><Relationship Id="rId29" Type="http://schemas.openxmlformats.org/officeDocument/2006/relationships/hyperlink" Target="http://www.christiananswers.net/q-eden/anklerope.html" TargetMode="External"/><Relationship Id="rId41" Type="http://schemas.openxmlformats.org/officeDocument/2006/relationships/hyperlink" Target="http://www.christiananswers.net/copyrite.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hristiananswers.net/dictionary/highpriest.html" TargetMode="External"/><Relationship Id="rId24" Type="http://schemas.openxmlformats.org/officeDocument/2006/relationships/hyperlink" Target="http://www.christiananswers.net/dictionary/linen.html" TargetMode="External"/><Relationship Id="rId32" Type="http://schemas.openxmlformats.org/officeDocument/2006/relationships/hyperlink" Target="http://www.christiananswers.net/dictionary/tabernacle.html" TargetMode="External"/><Relationship Id="rId37" Type="http://schemas.openxmlformats.org/officeDocument/2006/relationships/hyperlink" Target="http://www.christiananswers.net/q-abr/abr-a002.html" TargetMode="External"/><Relationship Id="rId40" Type="http://schemas.openxmlformats.org/officeDocument/2006/relationships/hyperlink" Target="http://www.christiananswers.net/copyrite.html" TargetMode="External"/><Relationship Id="rId5" Type="http://schemas.openxmlformats.org/officeDocument/2006/relationships/image" Target="media/image1.gif"/><Relationship Id="rId15" Type="http://schemas.openxmlformats.org/officeDocument/2006/relationships/hyperlink" Target="http://www.christiananswers.net/dictionary/apocrypha.html" TargetMode="External"/><Relationship Id="rId23" Type="http://schemas.openxmlformats.org/officeDocument/2006/relationships/hyperlink" Target="http://www.christiananswers.net/bible/lev16.html" TargetMode="External"/><Relationship Id="rId28" Type="http://schemas.openxmlformats.org/officeDocument/2006/relationships/hyperlink" Target="http://www.christiananswers.net/dictionary/temple.html" TargetMode="External"/><Relationship Id="rId36" Type="http://schemas.openxmlformats.org/officeDocument/2006/relationships/hyperlink" Target="http://www.christiananswers.net/dictionary/highpriest.html" TargetMode="External"/><Relationship Id="rId10" Type="http://schemas.openxmlformats.org/officeDocument/2006/relationships/image" Target="media/image3.jpeg"/><Relationship Id="rId19" Type="http://schemas.openxmlformats.org/officeDocument/2006/relationships/hyperlink" Target="http://www.christiananswers.net/dictionary/bell.html" TargetMode="External"/><Relationship Id="rId31" Type="http://schemas.openxmlformats.org/officeDocument/2006/relationships/hyperlink" Target="http://www.christiananswers.net/dictionary/holyofholies.html" TargetMode="External"/><Relationship Id="rId4" Type="http://schemas.openxmlformats.org/officeDocument/2006/relationships/webSettings" Target="webSettings.xml"/><Relationship Id="rId9" Type="http://schemas.openxmlformats.org/officeDocument/2006/relationships/hyperlink" Target="http://www.christiananswers.net/french/q-eden/anklerope-fr.html" TargetMode="External"/><Relationship Id="rId14" Type="http://schemas.openxmlformats.org/officeDocument/2006/relationships/hyperlink" Target="http://www.christiananswers.net/q-eden/anklerope.html" TargetMode="External"/><Relationship Id="rId22" Type="http://schemas.openxmlformats.org/officeDocument/2006/relationships/hyperlink" Target="http://www.christiananswers.net/dictionary/holyofholies.html" TargetMode="External"/><Relationship Id="rId27" Type="http://schemas.openxmlformats.org/officeDocument/2006/relationships/hyperlink" Target="http://www.christiananswers.net/dictionary/curtain.html" TargetMode="External"/><Relationship Id="rId30" Type="http://schemas.openxmlformats.org/officeDocument/2006/relationships/hyperlink" Target="http://www.christiananswers.net/dictionary/holyplace.html" TargetMode="External"/><Relationship Id="rId35" Type="http://schemas.openxmlformats.org/officeDocument/2006/relationships/hyperlink" Target="http://www.christiananswers.net/dictionary/aaron.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2009-04-18T18:59:00Z</dcterms:created>
  <dcterms:modified xsi:type="dcterms:W3CDTF">2009-04-18T19:07:00Z</dcterms:modified>
</cp:coreProperties>
</file>