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0D" w:rsidRPr="00C31C0D" w:rsidRDefault="00C31C0D" w:rsidP="00C31C0D">
      <w:pPr>
        <w:spacing w:before="100" w:beforeAutospacing="1" w:after="100" w:afterAutospacing="1"/>
        <w:outlineLvl w:val="0"/>
        <w:rPr>
          <w:rFonts w:ascii="Times New Roman" w:eastAsia="Times New Roman" w:hAnsi="Times New Roman" w:cs="Times New Roman"/>
          <w:b/>
          <w:bCs/>
          <w:kern w:val="36"/>
          <w:sz w:val="48"/>
          <w:szCs w:val="48"/>
        </w:rPr>
      </w:pPr>
      <w:r w:rsidRPr="00C31C0D">
        <w:rPr>
          <w:rFonts w:ascii="Times New Roman" w:eastAsia="Times New Roman" w:hAnsi="Times New Roman" w:cs="Times New Roman"/>
          <w:b/>
          <w:bCs/>
          <w:kern w:val="36"/>
          <w:sz w:val="48"/>
          <w:szCs w:val="48"/>
        </w:rPr>
        <w:t>How does archaeology conclusively demonstrate the Bible to be reliable and unique among all the holy books of world religions?</w:t>
      </w:r>
    </w:p>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C31C0D" w:rsidRPr="00C31C0D" w:rsidTr="00C31C0D">
        <w:trPr>
          <w:tblCellSpacing w:w="0" w:type="dxa"/>
        </w:trPr>
        <w:tc>
          <w:tcPr>
            <w:tcW w:w="0" w:type="auto"/>
            <w:vAlign w:val="center"/>
            <w:hideMark/>
          </w:tcPr>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34030" cy="2202815"/>
                  <wp:effectExtent l="19050" t="0" r="0" b="0"/>
                  <wp:docPr id="4" name="Picture 4" descr="http://www.christiananswers.net/bibleplaces/beershebaexcavation10200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ristiananswers.net/bibleplaces/beershebaexcavation102000.jpg">
                            <a:hlinkClick r:id="rId7"/>
                          </pic:cNvPr>
                          <pic:cNvPicPr>
                            <a:picLocks noChangeAspect="1" noChangeArrowheads="1"/>
                          </pic:cNvPicPr>
                        </pic:nvPicPr>
                        <pic:blipFill>
                          <a:blip r:embed="rId8"/>
                          <a:srcRect/>
                          <a:stretch>
                            <a:fillRect/>
                          </a:stretch>
                        </pic:blipFill>
                        <pic:spPr bwMode="auto">
                          <a:xfrm>
                            <a:off x="0" y="0"/>
                            <a:ext cx="3034030" cy="2202815"/>
                          </a:xfrm>
                          <a:prstGeom prst="rect">
                            <a:avLst/>
                          </a:prstGeom>
                          <a:noFill/>
                          <a:ln w="9525">
                            <a:noFill/>
                            <a:miter lim="800000"/>
                            <a:headEnd/>
                            <a:tailEnd/>
                          </a:ln>
                        </pic:spPr>
                      </pic:pic>
                    </a:graphicData>
                  </a:graphic>
                </wp:inline>
              </w:drawing>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Archaeological discoveries verify the historical reliability of the Old and </w:t>
            </w:r>
            <w:hyperlink r:id="rId9" w:history="1">
              <w:r w:rsidRPr="00C31C0D">
                <w:rPr>
                  <w:rFonts w:ascii="Times New Roman" w:eastAsia="Times New Roman" w:hAnsi="Times New Roman" w:cs="Times New Roman"/>
                  <w:color w:val="0000FF"/>
                  <w:sz w:val="24"/>
                  <w:szCs w:val="24"/>
                  <w:u w:val="single"/>
                </w:rPr>
                <w:t>New Testaments</w:t>
              </w:r>
            </w:hyperlink>
            <w:r w:rsidRPr="00C31C0D">
              <w:rPr>
                <w:rFonts w:ascii="Times New Roman" w:eastAsia="Times New Roman" w:hAnsi="Times New Roman" w:cs="Times New Roman"/>
                <w:sz w:val="24"/>
                <w:szCs w:val="24"/>
              </w:rPr>
              <w:t>.</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When compared to other religious books, the </w:t>
            </w:r>
            <w:hyperlink r:id="rId10" w:history="1">
              <w:r w:rsidRPr="00C31C0D">
                <w:rPr>
                  <w:rFonts w:ascii="Times New Roman" w:eastAsia="Times New Roman" w:hAnsi="Times New Roman" w:cs="Times New Roman"/>
                  <w:color w:val="0000FF"/>
                  <w:sz w:val="24"/>
                  <w:szCs w:val="24"/>
                  <w:u w:val="single"/>
                </w:rPr>
                <w:t>Bible</w:t>
              </w:r>
            </w:hyperlink>
            <w:r w:rsidRPr="00C31C0D">
              <w:rPr>
                <w:rFonts w:ascii="Times New Roman" w:eastAsia="Times New Roman" w:hAnsi="Times New Roman" w:cs="Times New Roman"/>
                <w:sz w:val="24"/>
                <w:szCs w:val="24"/>
              </w:rPr>
              <w:t xml:space="preserve"> is unique in that it is the oldest, as testified by the </w:t>
            </w:r>
            <w:hyperlink r:id="rId11" w:history="1">
              <w:r w:rsidRPr="00C31C0D">
                <w:rPr>
                  <w:rFonts w:ascii="Times New Roman" w:eastAsia="Times New Roman" w:hAnsi="Times New Roman" w:cs="Times New Roman"/>
                  <w:color w:val="0000FF"/>
                  <w:sz w:val="24"/>
                  <w:szCs w:val="24"/>
                  <w:u w:val="single"/>
                </w:rPr>
                <w:t>places</w:t>
              </w:r>
            </w:hyperlink>
            <w:r w:rsidRPr="00C31C0D">
              <w:rPr>
                <w:rFonts w:ascii="Times New Roman" w:eastAsia="Times New Roman" w:hAnsi="Times New Roman" w:cs="Times New Roman"/>
                <w:sz w:val="24"/>
                <w:szCs w:val="24"/>
              </w:rPr>
              <w:t xml:space="preserve">, </w:t>
            </w:r>
            <w:hyperlink r:id="rId12" w:history="1">
              <w:r w:rsidRPr="00C31C0D">
                <w:rPr>
                  <w:rFonts w:ascii="Times New Roman" w:eastAsia="Times New Roman" w:hAnsi="Times New Roman" w:cs="Times New Roman"/>
                  <w:color w:val="0000FF"/>
                  <w:sz w:val="24"/>
                  <w:szCs w:val="24"/>
                  <w:u w:val="single"/>
                </w:rPr>
                <w:t>people</w:t>
              </w:r>
            </w:hyperlink>
            <w:r w:rsidRPr="00C31C0D">
              <w:rPr>
                <w:rFonts w:ascii="Times New Roman" w:eastAsia="Times New Roman" w:hAnsi="Times New Roman" w:cs="Times New Roman"/>
                <w:sz w:val="24"/>
                <w:szCs w:val="24"/>
              </w:rPr>
              <w:t xml:space="preserve">, </w:t>
            </w:r>
            <w:hyperlink r:id="rId13" w:history="1">
              <w:r w:rsidRPr="00C31C0D">
                <w:rPr>
                  <w:rFonts w:ascii="Times New Roman" w:eastAsia="Times New Roman" w:hAnsi="Times New Roman" w:cs="Times New Roman"/>
                  <w:color w:val="0000FF"/>
                  <w:sz w:val="24"/>
                  <w:szCs w:val="24"/>
                  <w:u w:val="single"/>
                </w:rPr>
                <w:t>titles</w:t>
              </w:r>
            </w:hyperlink>
            <w:r w:rsidRPr="00C31C0D">
              <w:rPr>
                <w:rFonts w:ascii="Times New Roman" w:eastAsia="Times New Roman" w:hAnsi="Times New Roman" w:cs="Times New Roman"/>
                <w:sz w:val="24"/>
                <w:szCs w:val="24"/>
              </w:rPr>
              <w:t>, and events mentioned in the Bible; and the language and literary formats used to compose the Bible.</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Many scholars today question the validity of Biblical accounts, supposedly based on the findings of </w:t>
            </w:r>
            <w:hyperlink r:id="rId14" w:history="1">
              <w:r w:rsidRPr="00C31C0D">
                <w:rPr>
                  <w:rFonts w:ascii="Times New Roman" w:eastAsia="Times New Roman" w:hAnsi="Times New Roman" w:cs="Times New Roman"/>
                  <w:color w:val="0000FF"/>
                  <w:sz w:val="24"/>
                  <w:szCs w:val="24"/>
                  <w:u w:val="single"/>
                </w:rPr>
                <w:t>archaeology</w:t>
              </w:r>
            </w:hyperlink>
            <w:r w:rsidRPr="00C31C0D">
              <w:rPr>
                <w:rFonts w:ascii="Times New Roman" w:eastAsia="Times New Roman" w:hAnsi="Times New Roman" w:cs="Times New Roman"/>
                <w:sz w:val="24"/>
                <w:szCs w:val="24"/>
              </w:rPr>
              <w:t xml:space="preserve">. When the “discrepancies” are examined in detail, however it is found that the problems lie with the </w:t>
            </w:r>
            <w:hyperlink r:id="rId15" w:history="1">
              <w:r w:rsidRPr="00C31C0D">
                <w:rPr>
                  <w:rFonts w:ascii="Times New Roman" w:eastAsia="Times New Roman" w:hAnsi="Times New Roman" w:cs="Times New Roman"/>
                  <w:color w:val="0000FF"/>
                  <w:sz w:val="24"/>
                  <w:szCs w:val="24"/>
                  <w:u w:val="single"/>
                </w:rPr>
                <w:t>archaeology</w:t>
              </w:r>
            </w:hyperlink>
            <w:r w:rsidRPr="00C31C0D">
              <w:rPr>
                <w:rFonts w:ascii="Times New Roman" w:eastAsia="Times New Roman" w:hAnsi="Times New Roman" w:cs="Times New Roman"/>
                <w:sz w:val="24"/>
                <w:szCs w:val="24"/>
              </w:rPr>
              <w:t xml:space="preserve"> (i.e. misinterpretation of evidence, lack of evidence, or poor scholarship) and not with the Bible.</w:t>
            </w:r>
          </w:p>
          <w:p w:rsidR="00C31C0D" w:rsidRPr="00C31C0D" w:rsidRDefault="00C31C0D" w:rsidP="00C31C0D">
            <w:pPr>
              <w:spacing w:before="100" w:beforeAutospacing="1" w:after="100" w:afterAutospacing="1"/>
              <w:outlineLvl w:val="1"/>
              <w:rPr>
                <w:rFonts w:ascii="Times New Roman" w:eastAsia="Times New Roman" w:hAnsi="Times New Roman" w:cs="Times New Roman"/>
                <w:b/>
                <w:bCs/>
                <w:sz w:val="36"/>
                <w:szCs w:val="36"/>
              </w:rPr>
            </w:pPr>
            <w:r w:rsidRPr="00C31C0D">
              <w:rPr>
                <w:rFonts w:ascii="Times New Roman" w:eastAsia="Times New Roman" w:hAnsi="Times New Roman" w:cs="Times New Roman"/>
                <w:b/>
                <w:bCs/>
                <w:sz w:val="36"/>
                <w:szCs w:val="36"/>
              </w:rPr>
              <w:t>How can archaeology prove helpful to someone seeking for truth to the basic questions about life?</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The discoveries of archaeology can be helpful in removing doubts that a person might have about the historical trustworthiness of the Bible. The </w:t>
            </w:r>
            <w:hyperlink r:id="rId16" w:history="1">
              <w:r w:rsidRPr="00C31C0D">
                <w:rPr>
                  <w:rFonts w:ascii="Times New Roman" w:eastAsia="Times New Roman" w:hAnsi="Times New Roman" w:cs="Times New Roman"/>
                  <w:color w:val="0000FF"/>
                  <w:sz w:val="24"/>
                  <w:szCs w:val="24"/>
                  <w:u w:val="single"/>
                </w:rPr>
                <w:t>miracles</w:t>
              </w:r>
            </w:hyperlink>
            <w:r w:rsidRPr="00C31C0D">
              <w:rPr>
                <w:rFonts w:ascii="Times New Roman" w:eastAsia="Times New Roman" w:hAnsi="Times New Roman" w:cs="Times New Roman"/>
                <w:sz w:val="24"/>
                <w:szCs w:val="24"/>
              </w:rPr>
              <w:t xml:space="preserve"> described, as well as the spiritual message, must be accepted on </w:t>
            </w:r>
            <w:hyperlink r:id="rId17" w:history="1">
              <w:r w:rsidRPr="00C31C0D">
                <w:rPr>
                  <w:rFonts w:ascii="Times New Roman" w:eastAsia="Times New Roman" w:hAnsi="Times New Roman" w:cs="Times New Roman"/>
                  <w:color w:val="0000FF"/>
                  <w:sz w:val="24"/>
                  <w:szCs w:val="24"/>
                  <w:u w:val="single"/>
                </w:rPr>
                <w:t>faith</w:t>
              </w:r>
            </w:hyperlink>
            <w:r w:rsidRPr="00C31C0D">
              <w:rPr>
                <w:rFonts w:ascii="Times New Roman" w:eastAsia="Times New Roman" w:hAnsi="Times New Roman" w:cs="Times New Roman"/>
                <w:sz w:val="24"/>
                <w:szCs w:val="24"/>
              </w:rPr>
              <w:t xml:space="preserve">, which is the basis of our relationship with God. When the truth of Scripture is challenged by skeptics, archaeology can be used to demonstrate that the </w:t>
            </w:r>
            <w:hyperlink r:id="rId18" w:history="1">
              <w:r w:rsidRPr="00C31C0D">
                <w:rPr>
                  <w:rFonts w:ascii="Times New Roman" w:eastAsia="Times New Roman" w:hAnsi="Times New Roman" w:cs="Times New Roman"/>
                  <w:color w:val="0000FF"/>
                  <w:sz w:val="24"/>
                  <w:szCs w:val="24"/>
                  <w:u w:val="single"/>
                </w:rPr>
                <w:t>people</w:t>
              </w:r>
            </w:hyperlink>
            <w:r w:rsidRPr="00C31C0D">
              <w:rPr>
                <w:rFonts w:ascii="Times New Roman" w:eastAsia="Times New Roman" w:hAnsi="Times New Roman" w:cs="Times New Roman"/>
                <w:sz w:val="24"/>
                <w:szCs w:val="24"/>
              </w:rPr>
              <w:t xml:space="preserve">, </w:t>
            </w:r>
            <w:hyperlink r:id="rId19" w:history="1">
              <w:r w:rsidRPr="00C31C0D">
                <w:rPr>
                  <w:rFonts w:ascii="Times New Roman" w:eastAsia="Times New Roman" w:hAnsi="Times New Roman" w:cs="Times New Roman"/>
                  <w:color w:val="0000FF"/>
                  <w:sz w:val="24"/>
                  <w:szCs w:val="24"/>
                  <w:u w:val="single"/>
                </w:rPr>
                <w:t>places</w:t>
              </w:r>
            </w:hyperlink>
            <w:r w:rsidRPr="00C31C0D">
              <w:rPr>
                <w:rFonts w:ascii="Times New Roman" w:eastAsia="Times New Roman" w:hAnsi="Times New Roman" w:cs="Times New Roman"/>
                <w:sz w:val="24"/>
                <w:szCs w:val="24"/>
              </w:rPr>
              <w:t>, and events of the Bible are real.</w:t>
            </w:r>
          </w:p>
          <w:p w:rsidR="00C31C0D" w:rsidRPr="00C31C0D" w:rsidRDefault="00C31C0D" w:rsidP="00C31C0D">
            <w:pPr>
              <w:spacing w:before="100" w:beforeAutospacing="1" w:after="100" w:afterAutospacing="1"/>
              <w:outlineLvl w:val="1"/>
              <w:rPr>
                <w:rFonts w:ascii="Times New Roman" w:eastAsia="Times New Roman" w:hAnsi="Times New Roman" w:cs="Times New Roman"/>
                <w:b/>
                <w:bCs/>
                <w:sz w:val="36"/>
                <w:szCs w:val="36"/>
              </w:rPr>
            </w:pPr>
            <w:r w:rsidRPr="00C31C0D">
              <w:rPr>
                <w:rFonts w:ascii="Times New Roman" w:eastAsia="Times New Roman" w:hAnsi="Times New Roman" w:cs="Times New Roman"/>
                <w:b/>
                <w:bCs/>
                <w:sz w:val="36"/>
                <w:szCs w:val="36"/>
              </w:rPr>
              <w:lastRenderedPageBreak/>
              <w:t xml:space="preserve">What </w:t>
            </w:r>
            <w:hyperlink r:id="rId20" w:history="1">
              <w:r w:rsidRPr="00C31C0D">
                <w:rPr>
                  <w:rFonts w:ascii="Times New Roman" w:eastAsia="Times New Roman" w:hAnsi="Times New Roman" w:cs="Times New Roman"/>
                  <w:b/>
                  <w:bCs/>
                  <w:color w:val="0000FF"/>
                  <w:sz w:val="36"/>
                  <w:szCs w:val="36"/>
                  <w:u w:val="single"/>
                </w:rPr>
                <w:t>archaeological discovery</w:t>
              </w:r>
            </w:hyperlink>
            <w:r w:rsidRPr="00C31C0D">
              <w:rPr>
                <w:rFonts w:ascii="Times New Roman" w:eastAsia="Times New Roman" w:hAnsi="Times New Roman" w:cs="Times New Roman"/>
                <w:b/>
                <w:bCs/>
                <w:sz w:val="36"/>
                <w:szCs w:val="36"/>
              </w:rPr>
              <w:t xml:space="preserve"> would you point to as the most convincing evidence for the </w:t>
            </w:r>
            <w:hyperlink r:id="rId21" w:history="1">
              <w:r w:rsidRPr="00C31C0D">
                <w:rPr>
                  <w:rFonts w:ascii="Times New Roman" w:eastAsia="Times New Roman" w:hAnsi="Times New Roman" w:cs="Times New Roman"/>
                  <w:b/>
                  <w:bCs/>
                  <w:color w:val="0000FF"/>
                  <w:sz w:val="36"/>
                  <w:szCs w:val="36"/>
                  <w:u w:val="single"/>
                </w:rPr>
                <w:t>Bible</w:t>
              </w:r>
            </w:hyperlink>
            <w:r w:rsidRPr="00C31C0D">
              <w:rPr>
                <w:rFonts w:ascii="Times New Roman" w:eastAsia="Times New Roman" w:hAnsi="Times New Roman" w:cs="Times New Roman"/>
                <w:b/>
                <w:bCs/>
                <w:sz w:val="36"/>
                <w:szCs w:val="36"/>
              </w:rPr>
              <w:t xml:space="preserve"> being </w:t>
            </w:r>
            <w:hyperlink r:id="rId22" w:history="1">
              <w:r w:rsidRPr="00C31C0D">
                <w:rPr>
                  <w:rFonts w:ascii="Times New Roman" w:eastAsia="Times New Roman" w:hAnsi="Times New Roman" w:cs="Times New Roman"/>
                  <w:b/>
                  <w:bCs/>
                  <w:color w:val="0000FF"/>
                  <w:sz w:val="36"/>
                  <w:szCs w:val="36"/>
                  <w:u w:val="single"/>
                </w:rPr>
                <w:t>God's Word</w:t>
              </w:r>
            </w:hyperlink>
            <w:r w:rsidRPr="00C31C0D">
              <w:rPr>
                <w:rFonts w:ascii="Times New Roman" w:eastAsia="Times New Roman" w:hAnsi="Times New Roman" w:cs="Times New Roman"/>
                <w:b/>
                <w:bCs/>
                <w:sz w:val="36"/>
                <w:szCs w:val="36"/>
              </w:rPr>
              <w:t>?</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Any one discovery can be explained away as coincidence, or an alternative interpretation can be given to disassociate it from the Bible. It is the weight of a myriad of discoveries that demonstrates the Bible to be the Word of God.</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These discoveries fall into three categories:</w:t>
            </w:r>
          </w:p>
          <w:p w:rsidR="00C31C0D" w:rsidRPr="00C31C0D" w:rsidRDefault="00C31C0D" w:rsidP="00C31C0D">
            <w:pPr>
              <w:numPr>
                <w:ilvl w:val="0"/>
                <w:numId w:val="2"/>
              </w:numPr>
              <w:spacing w:before="100" w:beforeAutospacing="1" w:after="100" w:afterAutospacing="1"/>
              <w:rPr>
                <w:rFonts w:ascii="Times New Roman" w:eastAsia="Times New Roman" w:hAnsi="Times New Roman" w:cs="Times New Roman"/>
                <w:sz w:val="24"/>
                <w:szCs w:val="24"/>
              </w:rPr>
            </w:pPr>
            <w:hyperlink r:id="rId23" w:history="1">
              <w:r w:rsidRPr="00C31C0D">
                <w:rPr>
                  <w:rFonts w:ascii="Times New Roman" w:eastAsia="Times New Roman" w:hAnsi="Times New Roman" w:cs="Times New Roman"/>
                  <w:color w:val="0000FF"/>
                  <w:sz w:val="24"/>
                  <w:szCs w:val="24"/>
                  <w:u w:val="single"/>
                </w:rPr>
                <w:t>Archaeological evidence</w:t>
              </w:r>
            </w:hyperlink>
            <w:r w:rsidRPr="00C31C0D">
              <w:rPr>
                <w:rFonts w:ascii="Times New Roman" w:eastAsia="Times New Roman" w:hAnsi="Times New Roman" w:cs="Times New Roman"/>
                <w:sz w:val="24"/>
                <w:szCs w:val="24"/>
              </w:rPr>
              <w:t xml:space="preserve"> demonstrates the historical and cultural accuracy of the Bible.</w:t>
            </w:r>
          </w:p>
          <w:p w:rsidR="00C31C0D" w:rsidRPr="00C31C0D" w:rsidRDefault="00C31C0D" w:rsidP="00C31C0D">
            <w:pPr>
              <w:numPr>
                <w:ilvl w:val="0"/>
                <w:numId w:val="2"/>
              </w:num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The Bible's message of a </w:t>
            </w:r>
            <w:hyperlink r:id="rId24" w:history="1">
              <w:r w:rsidRPr="00C31C0D">
                <w:rPr>
                  <w:rFonts w:ascii="Times New Roman" w:eastAsia="Times New Roman" w:hAnsi="Times New Roman" w:cs="Times New Roman"/>
                  <w:color w:val="0000FF"/>
                  <w:sz w:val="24"/>
                  <w:szCs w:val="24"/>
                  <w:u w:val="single"/>
                </w:rPr>
                <w:t>loving Creator God</w:t>
              </w:r>
            </w:hyperlink>
            <w:r w:rsidRPr="00C31C0D">
              <w:rPr>
                <w:rFonts w:ascii="Times New Roman" w:eastAsia="Times New Roman" w:hAnsi="Times New Roman" w:cs="Times New Roman"/>
                <w:sz w:val="24"/>
                <w:szCs w:val="24"/>
              </w:rPr>
              <w:t xml:space="preserve"> who interacts in the affairs of mankind and has provided a means of </w:t>
            </w:r>
            <w:hyperlink r:id="rId25" w:history="1">
              <w:r w:rsidRPr="00C31C0D">
                <w:rPr>
                  <w:rFonts w:ascii="Times New Roman" w:eastAsia="Times New Roman" w:hAnsi="Times New Roman" w:cs="Times New Roman"/>
                  <w:color w:val="0000FF"/>
                  <w:sz w:val="24"/>
                  <w:szCs w:val="24"/>
                  <w:u w:val="single"/>
                </w:rPr>
                <w:t>salvation</w:t>
              </w:r>
            </w:hyperlink>
            <w:r w:rsidRPr="00C31C0D">
              <w:rPr>
                <w:rFonts w:ascii="Times New Roman" w:eastAsia="Times New Roman" w:hAnsi="Times New Roman" w:cs="Times New Roman"/>
                <w:sz w:val="24"/>
                <w:szCs w:val="24"/>
              </w:rPr>
              <w:t xml:space="preserve"> stands in sharp contrast to the pagan fertility religions of the ancient world as, revealed by archaeology.</w:t>
            </w:r>
          </w:p>
          <w:p w:rsidR="00C31C0D" w:rsidRPr="00C31C0D" w:rsidRDefault="00C31C0D" w:rsidP="00C31C0D">
            <w:pPr>
              <w:numPr>
                <w:ilvl w:val="0"/>
                <w:numId w:val="2"/>
              </w:num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Archaeological findings demonstrate that the Biblical </w:t>
            </w:r>
            <w:hyperlink r:id="rId26" w:history="1">
              <w:r w:rsidRPr="00C31C0D">
                <w:rPr>
                  <w:rFonts w:ascii="Times New Roman" w:eastAsia="Times New Roman" w:hAnsi="Times New Roman" w:cs="Times New Roman"/>
                  <w:color w:val="0000FF"/>
                  <w:sz w:val="24"/>
                  <w:szCs w:val="24"/>
                  <w:u w:val="single"/>
                </w:rPr>
                <w:t>prophets</w:t>
              </w:r>
            </w:hyperlink>
            <w:r w:rsidRPr="00C31C0D">
              <w:rPr>
                <w:rFonts w:ascii="Times New Roman" w:eastAsia="Times New Roman" w:hAnsi="Times New Roman" w:cs="Times New Roman"/>
                <w:sz w:val="24"/>
                <w:szCs w:val="24"/>
              </w:rPr>
              <w:t xml:space="preserve"> accurately predicted events hundreds of years before they occurred—something that lies beyond the capability of mere men.</w:t>
            </w:r>
          </w:p>
          <w:p w:rsidR="00C31C0D" w:rsidRPr="00C31C0D" w:rsidRDefault="00C31C0D" w:rsidP="00C31C0D">
            <w:pPr>
              <w:rPr>
                <w:rFonts w:ascii="Times New Roman" w:eastAsia="Times New Roman" w:hAnsi="Times New Roman" w:cs="Times New Roman"/>
                <w:sz w:val="24"/>
                <w:szCs w:val="24"/>
              </w:rPr>
            </w:pPr>
          </w:p>
          <w:p w:rsidR="00C31C0D" w:rsidRPr="00C31C0D" w:rsidRDefault="00C31C0D" w:rsidP="00C31C0D">
            <w:pPr>
              <w:spacing w:before="100" w:beforeAutospacing="1" w:after="100" w:afterAutospacing="1"/>
              <w:outlineLvl w:val="1"/>
              <w:rPr>
                <w:rFonts w:ascii="Times New Roman" w:eastAsia="Times New Roman" w:hAnsi="Times New Roman" w:cs="Times New Roman"/>
                <w:b/>
                <w:bCs/>
                <w:sz w:val="36"/>
                <w:szCs w:val="36"/>
              </w:rPr>
            </w:pPr>
            <w:r w:rsidRPr="00C31C0D">
              <w:rPr>
                <w:rFonts w:ascii="Times New Roman" w:eastAsia="Times New Roman" w:hAnsi="Times New Roman" w:cs="Times New Roman"/>
                <w:b/>
                <w:bCs/>
                <w:sz w:val="36"/>
                <w:szCs w:val="36"/>
              </w:rPr>
              <w:t>Evidence and further information on this topic</w:t>
            </w:r>
          </w:p>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5" name="Picture 5" descr="http://www.christiananswers.net/archaeology/btn-archaeology.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ristiananswers.net/archaeology/btn-archaeology.gif">
                            <a:hlinkClick r:id="rId20"/>
                          </pic:cNvPr>
                          <pic:cNvPicPr>
                            <a:picLocks noChangeAspect="1" noChangeArrowheads="1"/>
                          </pic:cNvPicPr>
                        </pic:nvPicPr>
                        <pic:blipFill>
                          <a:blip r:embed="rId27"/>
                          <a:srcRect/>
                          <a:stretch>
                            <a:fillRect/>
                          </a:stretch>
                        </pic:blipFill>
                        <pic:spPr bwMode="auto">
                          <a:xfrm>
                            <a:off x="0" y="0"/>
                            <a:ext cx="1184275" cy="478155"/>
                          </a:xfrm>
                          <a:prstGeom prst="rect">
                            <a:avLst/>
                          </a:prstGeom>
                          <a:noFill/>
                          <a:ln w="9525">
                            <a:noFill/>
                            <a:miter lim="800000"/>
                            <a:headEnd/>
                            <a:tailEnd/>
                          </a:ln>
                        </pic:spPr>
                      </pic:pic>
                    </a:graphicData>
                  </a:graphic>
                </wp:inline>
              </w:drawing>
            </w:r>
          </w:p>
          <w:p w:rsidR="00C31C0D" w:rsidRPr="00C31C0D" w:rsidRDefault="00C31C0D" w:rsidP="00C31C0D">
            <w:pPr>
              <w:numPr>
                <w:ilvl w:val="0"/>
                <w:numId w:val="3"/>
              </w:numPr>
              <w:spacing w:before="100" w:beforeAutospacing="1" w:after="100" w:afterAutospacing="1"/>
              <w:rPr>
                <w:rFonts w:ascii="Times New Roman" w:eastAsia="Times New Roman" w:hAnsi="Times New Roman" w:cs="Times New Roman"/>
                <w:sz w:val="24"/>
                <w:szCs w:val="24"/>
              </w:rPr>
            </w:pPr>
            <w:hyperlink r:id="rId28" w:history="1">
              <w:r w:rsidRPr="00C31C0D">
                <w:rPr>
                  <w:rFonts w:ascii="Times New Roman" w:eastAsia="Times New Roman" w:hAnsi="Times New Roman" w:cs="Times New Roman"/>
                  <w:color w:val="0000FF"/>
                  <w:sz w:val="24"/>
                  <w:szCs w:val="24"/>
                  <w:u w:val="single"/>
                </w:rPr>
                <w:t>Archaeology and the Bible</w:t>
              </w:r>
            </w:hyperlink>
          </w:p>
          <w:p w:rsidR="00C31C0D" w:rsidRPr="00C31C0D" w:rsidRDefault="00C31C0D" w:rsidP="00C31C0D">
            <w:pPr>
              <w:numPr>
                <w:ilvl w:val="0"/>
                <w:numId w:val="3"/>
              </w:numPr>
              <w:spacing w:before="100" w:beforeAutospacing="1" w:after="100" w:afterAutospacing="1"/>
              <w:rPr>
                <w:rFonts w:ascii="Times New Roman" w:eastAsia="Times New Roman" w:hAnsi="Times New Roman" w:cs="Times New Roman"/>
                <w:sz w:val="24"/>
                <w:szCs w:val="24"/>
              </w:rPr>
            </w:pPr>
            <w:hyperlink r:id="rId29" w:history="1">
              <w:r w:rsidRPr="00C31C0D">
                <w:rPr>
                  <w:rFonts w:ascii="Times New Roman" w:eastAsia="Times New Roman" w:hAnsi="Times New Roman" w:cs="Times New Roman"/>
                  <w:color w:val="0000FF"/>
                  <w:sz w:val="24"/>
                  <w:szCs w:val="24"/>
                  <w:u w:val="single"/>
                </w:rPr>
                <w:t>Associates for Biblical Research</w:t>
              </w:r>
            </w:hyperlink>
          </w:p>
          <w:p w:rsidR="00C31C0D" w:rsidRPr="00C31C0D" w:rsidRDefault="00C31C0D" w:rsidP="00C31C0D">
            <w:pPr>
              <w:numPr>
                <w:ilvl w:val="0"/>
                <w:numId w:val="3"/>
              </w:numPr>
              <w:spacing w:before="100" w:beforeAutospacing="1" w:after="100" w:afterAutospacing="1"/>
              <w:rPr>
                <w:rFonts w:ascii="Times New Roman" w:eastAsia="Times New Roman" w:hAnsi="Times New Roman" w:cs="Times New Roman"/>
                <w:sz w:val="24"/>
                <w:szCs w:val="24"/>
              </w:rPr>
            </w:pPr>
            <w:hyperlink r:id="rId30" w:history="1">
              <w:r w:rsidRPr="00C31C0D">
                <w:rPr>
                  <w:rFonts w:ascii="Times New Roman" w:eastAsia="Times New Roman" w:hAnsi="Times New Roman" w:cs="Times New Roman"/>
                  <w:color w:val="0000FF"/>
                  <w:sz w:val="24"/>
                  <w:szCs w:val="24"/>
                  <w:u w:val="single"/>
                </w:rPr>
                <w:t>Answers About Religions of the World</w:t>
              </w:r>
            </w:hyperlink>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Author: Bryant G. Wood, Ph.D. of </w:t>
            </w:r>
            <w:hyperlink r:id="rId31" w:history="1">
              <w:r w:rsidRPr="00C31C0D">
                <w:rPr>
                  <w:rFonts w:ascii="Times New Roman" w:eastAsia="Times New Roman" w:hAnsi="Times New Roman" w:cs="Times New Roman"/>
                  <w:color w:val="0000FF"/>
                  <w:sz w:val="24"/>
                  <w:szCs w:val="24"/>
                  <w:u w:val="single"/>
                </w:rPr>
                <w:t>Associates for Biblical Research</w:t>
              </w:r>
            </w:hyperlink>
            <w:r w:rsidRPr="00C31C0D">
              <w:rPr>
                <w:rFonts w:ascii="Times New Roman" w:eastAsia="Times New Roman" w:hAnsi="Times New Roman" w:cs="Times New Roman"/>
                <w:sz w:val="24"/>
                <w:szCs w:val="24"/>
              </w:rPr>
              <w:t xml:space="preserve">, as quoted in </w:t>
            </w:r>
            <w:hyperlink r:id="rId32" w:history="1">
              <w:proofErr w:type="spellStart"/>
              <w:r w:rsidRPr="00C31C0D">
                <w:rPr>
                  <w:rFonts w:ascii="Times New Roman" w:eastAsia="Times New Roman" w:hAnsi="Times New Roman" w:cs="Times New Roman"/>
                  <w:i/>
                  <w:iCs/>
                  <w:color w:val="0000FF"/>
                  <w:sz w:val="24"/>
                  <w:szCs w:val="24"/>
                  <w:u w:val="single"/>
                </w:rPr>
                <w:t>Areopagus</w:t>
              </w:r>
              <w:proofErr w:type="spellEnd"/>
              <w:r w:rsidRPr="00C31C0D">
                <w:rPr>
                  <w:rFonts w:ascii="Times New Roman" w:eastAsia="Times New Roman" w:hAnsi="Times New Roman" w:cs="Times New Roman"/>
                  <w:i/>
                  <w:iCs/>
                  <w:color w:val="0000FF"/>
                  <w:sz w:val="24"/>
                  <w:szCs w:val="24"/>
                  <w:u w:val="single"/>
                </w:rPr>
                <w:t xml:space="preserve"> Proclamation</w:t>
              </w:r>
            </w:hyperlink>
            <w:r w:rsidRPr="00C31C0D">
              <w:rPr>
                <w:rFonts w:ascii="Times New Roman" w:eastAsia="Times New Roman" w:hAnsi="Times New Roman" w:cs="Times New Roman"/>
                <w:sz w:val="24"/>
                <w:szCs w:val="24"/>
              </w:rPr>
              <w:t>, Vol. 13, No. 4, January 2003.</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Bryant G. Wood, Ph.D., is Director of </w:t>
            </w:r>
            <w:hyperlink r:id="rId33" w:history="1">
              <w:r w:rsidRPr="00C31C0D">
                <w:rPr>
                  <w:rFonts w:ascii="Times New Roman" w:eastAsia="Times New Roman" w:hAnsi="Times New Roman" w:cs="Times New Roman"/>
                  <w:color w:val="0000FF"/>
                  <w:sz w:val="24"/>
                  <w:szCs w:val="24"/>
                  <w:u w:val="single"/>
                </w:rPr>
                <w:t>Associates for Biblical Research</w:t>
              </w:r>
            </w:hyperlink>
            <w:r w:rsidRPr="00C31C0D">
              <w:rPr>
                <w:rFonts w:ascii="Times New Roman" w:eastAsia="Times New Roman" w:hAnsi="Times New Roman" w:cs="Times New Roman"/>
                <w:sz w:val="24"/>
                <w:szCs w:val="24"/>
              </w:rPr>
              <w:t xml:space="preserve"> and editor of </w:t>
            </w:r>
            <w:r w:rsidRPr="00C31C0D">
              <w:rPr>
                <w:rFonts w:ascii="Times New Roman" w:eastAsia="Times New Roman" w:hAnsi="Times New Roman" w:cs="Times New Roman"/>
                <w:i/>
                <w:iCs/>
                <w:sz w:val="24"/>
                <w:szCs w:val="24"/>
              </w:rPr>
              <w:t>Bible &amp; Spade</w:t>
            </w:r>
            <w:r w:rsidRPr="00C31C0D">
              <w:rPr>
                <w:rFonts w:ascii="Times New Roman" w:eastAsia="Times New Roman" w:hAnsi="Times New Roman" w:cs="Times New Roman"/>
                <w:sz w:val="24"/>
                <w:szCs w:val="24"/>
              </w:rPr>
              <w:t xml:space="preserve"> journal. He is adjunct professor at a number of educational institutions. He presently continues extensive archaeological field work. He and his wife Faith live in Harrisburg, PA. Dr. Wood has served as an AIIA Resource Associate since March of 1997.</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hyperlink r:id="rId34" w:history="1">
              <w:r w:rsidRPr="00C31C0D">
                <w:rPr>
                  <w:rFonts w:ascii="Times New Roman" w:eastAsia="Times New Roman" w:hAnsi="Times New Roman" w:cs="Times New Roman"/>
                  <w:color w:val="0000FF"/>
                  <w:sz w:val="24"/>
                  <w:szCs w:val="24"/>
                  <w:u w:val="single"/>
                </w:rPr>
                <w:t>Text Copyright ©</w:t>
              </w:r>
            </w:hyperlink>
            <w:r w:rsidRPr="00C31C0D">
              <w:rPr>
                <w:rFonts w:ascii="Times New Roman" w:eastAsia="Times New Roman" w:hAnsi="Times New Roman" w:cs="Times New Roman"/>
                <w:sz w:val="24"/>
                <w:szCs w:val="24"/>
              </w:rPr>
              <w:t xml:space="preserve"> 2003, 2004, AIIA Institute, All Rights Reserved - except as noted on attached </w:t>
            </w:r>
            <w:hyperlink r:id="rId35" w:history="1">
              <w:r w:rsidRPr="00C31C0D">
                <w:rPr>
                  <w:rFonts w:ascii="Times New Roman" w:eastAsia="Times New Roman" w:hAnsi="Times New Roman" w:cs="Times New Roman"/>
                  <w:color w:val="0000FF"/>
                  <w:sz w:val="24"/>
                  <w:szCs w:val="24"/>
                  <w:u w:val="single"/>
                </w:rPr>
                <w:t>“Usage and Copyright”</w:t>
              </w:r>
            </w:hyperlink>
            <w:r w:rsidRPr="00C31C0D">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 xml:space="preserve">Photo provided by </w:t>
            </w:r>
            <w:proofErr w:type="spellStart"/>
            <w:r w:rsidRPr="00C31C0D">
              <w:rPr>
                <w:rFonts w:ascii="Times New Roman" w:eastAsia="Times New Roman" w:hAnsi="Times New Roman" w:cs="Times New Roman"/>
                <w:sz w:val="24"/>
                <w:szCs w:val="24"/>
              </w:rPr>
              <w:t>ChristianAnswers</w:t>
            </w:r>
            <w:proofErr w:type="spellEnd"/>
            <w:r w:rsidRPr="00C31C0D">
              <w:rPr>
                <w:rFonts w:ascii="Times New Roman" w:eastAsia="Times New Roman" w:hAnsi="Times New Roman" w:cs="Times New Roman"/>
                <w:sz w:val="24"/>
                <w:szCs w:val="24"/>
              </w:rPr>
              <w:t xml:space="preserve"> Associate, </w:t>
            </w:r>
            <w:hyperlink r:id="rId36" w:tgtFrame="_blank" w:history="1">
              <w:proofErr w:type="spellStart"/>
              <w:r w:rsidRPr="00C31C0D">
                <w:rPr>
                  <w:rFonts w:ascii="Times New Roman" w:eastAsia="Times New Roman" w:hAnsi="Times New Roman" w:cs="Times New Roman"/>
                  <w:color w:val="0000FF"/>
                  <w:sz w:val="24"/>
                  <w:szCs w:val="24"/>
                  <w:u w:val="single"/>
                </w:rPr>
                <w:t>BiblePlaces</w:t>
              </w:r>
              <w:proofErr w:type="spellEnd"/>
            </w:hyperlink>
            <w:r w:rsidRPr="00C31C0D">
              <w:rPr>
                <w:rFonts w:ascii="Times New Roman" w:eastAsia="Times New Roman" w:hAnsi="Times New Roman" w:cs="Times New Roman"/>
                <w:sz w:val="24"/>
                <w:szCs w:val="24"/>
              </w:rPr>
              <w:t>.</w:t>
            </w:r>
          </w:p>
          <w:p w:rsidR="00C31C0D" w:rsidRPr="00C31C0D" w:rsidRDefault="00C31C0D" w:rsidP="00C31C0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84675" cy="519430"/>
                  <wp:effectExtent l="19050" t="0" r="0" b="0"/>
                  <wp:docPr id="6" name="Picture 6" descr="Visit AIIA Institute's Web si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t AIIA Institute's Web site">
                            <a:hlinkClick r:id="rId32"/>
                          </pic:cNvPr>
                          <pic:cNvPicPr>
                            <a:picLocks noChangeAspect="1" noChangeArrowheads="1"/>
                          </pic:cNvPicPr>
                        </pic:nvPicPr>
                        <pic:blipFill>
                          <a:blip r:embed="rId37"/>
                          <a:srcRect/>
                          <a:stretch>
                            <a:fillRect/>
                          </a:stretch>
                        </pic:blipFill>
                        <pic:spPr bwMode="auto">
                          <a:xfrm>
                            <a:off x="0" y="0"/>
                            <a:ext cx="4384675" cy="519430"/>
                          </a:xfrm>
                          <a:prstGeom prst="rect">
                            <a:avLst/>
                          </a:prstGeom>
                          <a:noFill/>
                          <a:ln w="9525">
                            <a:noFill/>
                            <a:miter lim="800000"/>
                            <a:headEnd/>
                            <a:tailEnd/>
                          </a:ln>
                        </pic:spPr>
                      </pic:pic>
                    </a:graphicData>
                  </a:graphic>
                </wp:inline>
              </w:drawing>
            </w:r>
          </w:p>
          <w:p w:rsidR="00C31C0D" w:rsidRPr="00C31C0D" w:rsidRDefault="00C31C0D" w:rsidP="00C31C0D">
            <w:pPr>
              <w:spacing w:before="100" w:beforeAutospacing="1" w:after="100" w:afterAutospacing="1"/>
              <w:rPr>
                <w:rFonts w:ascii="Times New Roman" w:eastAsia="Times New Roman" w:hAnsi="Times New Roman" w:cs="Times New Roman"/>
                <w:sz w:val="24"/>
                <w:szCs w:val="24"/>
              </w:rPr>
            </w:pPr>
            <w:r w:rsidRPr="00C31C0D">
              <w:rPr>
                <w:rFonts w:ascii="Times New Roman" w:eastAsia="Times New Roman" w:hAnsi="Times New Roman" w:cs="Times New Roman"/>
                <w:sz w:val="24"/>
                <w:szCs w:val="24"/>
              </w:rPr>
              <w:t>www.ChristianAnswers.Net</w:t>
            </w:r>
            <w:r w:rsidRPr="00C31C0D">
              <w:rPr>
                <w:rFonts w:ascii="Times New Roman" w:eastAsia="Times New Roman" w:hAnsi="Times New Roman" w:cs="Times New Roman"/>
                <w:sz w:val="24"/>
                <w:szCs w:val="24"/>
              </w:rPr>
              <w:br/>
              <w:t>Christian Answers Network</w:t>
            </w:r>
            <w:r w:rsidRPr="00C31C0D">
              <w:rPr>
                <w:rFonts w:ascii="Times New Roman" w:eastAsia="Times New Roman" w:hAnsi="Times New Roman" w:cs="Times New Roman"/>
                <w:sz w:val="24"/>
                <w:szCs w:val="24"/>
              </w:rPr>
              <w:br/>
              <w:t>PO Box 200</w:t>
            </w:r>
            <w:r w:rsidRPr="00C31C0D">
              <w:rPr>
                <w:rFonts w:ascii="Times New Roman" w:eastAsia="Times New Roman" w:hAnsi="Times New Roman" w:cs="Times New Roman"/>
                <w:sz w:val="24"/>
                <w:szCs w:val="24"/>
              </w:rPr>
              <w:br/>
              <w:t xml:space="preserve">Gilbert AZ 85299         </w:t>
            </w:r>
            <w:hyperlink r:id="rId38" w:history="1">
              <w:r w:rsidRPr="00C31C0D">
                <w:rPr>
                  <w:rFonts w:ascii="Times New Roman" w:eastAsia="Times New Roman" w:hAnsi="Times New Roman" w:cs="Times New Roman"/>
                  <w:color w:val="0000FF"/>
                  <w:sz w:val="24"/>
                  <w:szCs w:val="24"/>
                  <w:u w:val="single"/>
                </w:rPr>
                <w:t>Submit your Questions</w:t>
              </w:r>
            </w:hyperlink>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832558"/>
    <w:multiLevelType w:val="multilevel"/>
    <w:tmpl w:val="98A6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921D32"/>
    <w:multiLevelType w:val="multilevel"/>
    <w:tmpl w:val="6C36B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C31C0D"/>
    <w:rsid w:val="006601CD"/>
    <w:rsid w:val="00AE2554"/>
    <w:rsid w:val="00C0518B"/>
    <w:rsid w:val="00C31C0D"/>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C31C0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C0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C31C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C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1C0D"/>
    <w:rPr>
      <w:color w:val="0000FF"/>
      <w:u w:val="single"/>
    </w:rPr>
  </w:style>
  <w:style w:type="paragraph" w:styleId="NormalWeb">
    <w:name w:val="Normal (Web)"/>
    <w:basedOn w:val="Normal"/>
    <w:uiPriority w:val="99"/>
    <w:semiHidden/>
    <w:unhideWhenUsed/>
    <w:rsid w:val="00C31C0D"/>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C31C0D"/>
  </w:style>
  <w:style w:type="paragraph" w:customStyle="1" w:styleId="smalltext">
    <w:name w:val="smalltext"/>
    <w:basedOn w:val="Normal"/>
    <w:rsid w:val="00C31C0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1C0D"/>
    <w:rPr>
      <w:rFonts w:ascii="Tahoma" w:hAnsi="Tahoma" w:cs="Tahoma"/>
      <w:sz w:val="16"/>
      <w:szCs w:val="16"/>
    </w:rPr>
  </w:style>
  <w:style w:type="character" w:customStyle="1" w:styleId="BalloonTextChar">
    <w:name w:val="Balloon Text Char"/>
    <w:basedOn w:val="DefaultParagraphFont"/>
    <w:link w:val="BalloonText"/>
    <w:uiPriority w:val="99"/>
    <w:semiHidden/>
    <w:rsid w:val="00C31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hristiananswers.net/dictionary/king.html" TargetMode="External"/><Relationship Id="rId18" Type="http://schemas.openxmlformats.org/officeDocument/2006/relationships/hyperlink" Target="http://www.christiananswers.net/dictionary/men.html" TargetMode="External"/><Relationship Id="rId26" Type="http://schemas.openxmlformats.org/officeDocument/2006/relationships/hyperlink" Target="http://www.christiananswers.net/dictionary/prophet.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hristiananswers.net/bible/home.html" TargetMode="External"/><Relationship Id="rId34" Type="http://schemas.openxmlformats.org/officeDocument/2006/relationships/hyperlink" Target="http://www.christiananswers.net/copyrite.html" TargetMode="External"/><Relationship Id="rId7" Type="http://schemas.openxmlformats.org/officeDocument/2006/relationships/hyperlink" Target="http://www.christiananswers.net/bibleplaces/home.html" TargetMode="External"/><Relationship Id="rId12" Type="http://schemas.openxmlformats.org/officeDocument/2006/relationships/hyperlink" Target="http://www.christiananswers.net/dictionary/men.html" TargetMode="External"/><Relationship Id="rId17" Type="http://schemas.openxmlformats.org/officeDocument/2006/relationships/hyperlink" Target="http://www.christiananswers.net/dictionary/faith.html" TargetMode="External"/><Relationship Id="rId25" Type="http://schemas.openxmlformats.org/officeDocument/2006/relationships/hyperlink" Target="http://www.christiananswers.net/dictionary/salvation.html" TargetMode="External"/><Relationship Id="rId33" Type="http://schemas.openxmlformats.org/officeDocument/2006/relationships/hyperlink" Target="http://www.biblearchaeology.org/" TargetMode="External"/><Relationship Id="rId38" Type="http://schemas.openxmlformats.org/officeDocument/2006/relationships/hyperlink" Target="http://www.christiananswers.net/forms/multi-purposeform.html" TargetMode="External"/><Relationship Id="rId2" Type="http://schemas.openxmlformats.org/officeDocument/2006/relationships/styles" Target="styles.xml"/><Relationship Id="rId16" Type="http://schemas.openxmlformats.org/officeDocument/2006/relationships/hyperlink" Target="http://www.christiananswers.net/dictionary/miracle.html" TargetMode="External"/><Relationship Id="rId20" Type="http://schemas.openxmlformats.org/officeDocument/2006/relationships/hyperlink" Target="http://www.christiananswers.net/archaeology/home.html" TargetMode="External"/><Relationship Id="rId29" Type="http://schemas.openxmlformats.org/officeDocument/2006/relationships/hyperlink" Target="http://www.biblearchaeology.or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places.html" TargetMode="External"/><Relationship Id="rId24" Type="http://schemas.openxmlformats.org/officeDocument/2006/relationships/hyperlink" Target="http://www.christiananswers.net/gospel/gospel1.html" TargetMode="External"/><Relationship Id="rId32" Type="http://schemas.openxmlformats.org/officeDocument/2006/relationships/hyperlink" Target="http://aiia.christiananswers.net/" TargetMode="External"/><Relationship Id="rId37" Type="http://schemas.openxmlformats.org/officeDocument/2006/relationships/image" Target="media/image5.jpeg"/><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christiananswers.net/archaeology/home.html" TargetMode="External"/><Relationship Id="rId23" Type="http://schemas.openxmlformats.org/officeDocument/2006/relationships/hyperlink" Target="http://www.christiananswers.net/archaeology/home.html" TargetMode="External"/><Relationship Id="rId28" Type="http://schemas.openxmlformats.org/officeDocument/2006/relationships/hyperlink" Target="http://www.christiananswers.net/archaeology/home.html" TargetMode="External"/><Relationship Id="rId36" Type="http://schemas.openxmlformats.org/officeDocument/2006/relationships/hyperlink" Target="http://www.christiananswers.net/bibleplaces/home.html" TargetMode="External"/><Relationship Id="rId10" Type="http://schemas.openxmlformats.org/officeDocument/2006/relationships/hyperlink" Target="http://www.christiananswers.net/dictionary/bible.html" TargetMode="External"/><Relationship Id="rId19" Type="http://schemas.openxmlformats.org/officeDocument/2006/relationships/hyperlink" Target="http://www.christiananswers.net/dictionary/places.html" TargetMode="External"/><Relationship Id="rId31" Type="http://schemas.openxmlformats.org/officeDocument/2006/relationships/hyperlink" Target="http://www.biblearchaeology.org/" TargetMode="External"/><Relationship Id="rId4" Type="http://schemas.openxmlformats.org/officeDocument/2006/relationships/webSettings" Target="webSettings.xml"/><Relationship Id="rId9" Type="http://schemas.openxmlformats.org/officeDocument/2006/relationships/hyperlink" Target="http://www.christiananswers.net/dictionary/newtestament.html" TargetMode="External"/><Relationship Id="rId14" Type="http://schemas.openxmlformats.org/officeDocument/2006/relationships/hyperlink" Target="http://www.christiananswers.net/archaeology/home.html" TargetMode="External"/><Relationship Id="rId22" Type="http://schemas.openxmlformats.org/officeDocument/2006/relationships/hyperlink" Target="http://www.christiananswers.net/dictionary/wordofgod.html" TargetMode="External"/><Relationship Id="rId27" Type="http://schemas.openxmlformats.org/officeDocument/2006/relationships/image" Target="media/image4.gif"/><Relationship Id="rId30" Type="http://schemas.openxmlformats.org/officeDocument/2006/relationships/hyperlink" Target="http://www.christiananswers.net/menu-ar1.html" TargetMode="External"/><Relationship Id="rId35" Type="http://schemas.openxmlformats.org/officeDocument/2006/relationships/hyperlink" Target="http://www.christiananswers.net/copy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2009-04-18T18:56:00Z</dcterms:created>
  <dcterms:modified xsi:type="dcterms:W3CDTF">2009-04-18T19:07:00Z</dcterms:modified>
</cp:coreProperties>
</file>