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Wednesday, November 03, 2010</w:t>
      </w:r>
    </w:p>
    <w:p w:rsidDel="00000000" w:rsidRDefault="00000000" w:rsidR="00000000" w:rsidRPr="00000000" w:rsidP="00000000">
      <w:pPr/>
      <w:r w:rsidDel="00000000" w:rsidR="00000000" w:rsidRPr="00000000">
        <w:rPr>
          <w:smallCaps w:val="0"/>
          <w:highlight w:val="none"/>
          <w:rtl w:val="0"/>
        </w:rPr>
        <w:t xml:space="preserve">TITLE: Champions of Love</w:t>
      </w:r>
    </w:p>
    <w:p w:rsidDel="00000000" w:rsidRDefault="00000000" w:rsidR="00000000" w:rsidRPr="00000000" w:rsidP="00000000">
      <w:pPr/>
      <w:r w:rsidDel="00000000" w:rsidR="00000000" w:rsidRPr="00000000">
        <w:rPr>
          <w:smallCaps w:val="0"/>
          <w:highlight w:val="none"/>
          <w:rtl w:val="0"/>
        </w:rPr>
        <w:t xml:space="preserve">TEXT: Job 22:2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Job 22:2 Can a man be profitable unto God, as he that is wise may be profitable unto himself?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2Co 6:11 ¶ O ye Corinthians, our mouth is open unto you, our heart is enlarged.</w:t>
      </w:r>
    </w:p>
    <w:p w:rsidDel="00000000" w:rsidRDefault="00000000" w:rsidR="00000000" w:rsidRPr="00000000" w:rsidP="00000000">
      <w:pPr/>
      <w:r w:rsidDel="00000000" w:rsidR="00000000" w:rsidRPr="00000000">
        <w:rPr>
          <w:smallCaps w:val="0"/>
          <w:highlight w:val="none"/>
          <w:rtl w:val="0"/>
        </w:rPr>
        <w:t xml:space="preserve"> 2Co 6:13 Now for a recompence in the same, (I speak as unto my children,) be ye also enlarged.</w:t>
      </w:r>
    </w:p>
    <w:p w:rsidDel="00000000" w:rsidRDefault="00000000" w:rsidR="00000000" w:rsidRPr="00000000" w:rsidP="00000000">
      <w:pP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Job 22:3 Is it any pleasure to the Almighty, that thou art righteous? or is it gain to him, that thou makest thy ways perfect?</w:t>
      </w:r>
    </w:p>
    <w:p w:rsidDel="00000000" w:rsidRDefault="00000000" w:rsidR="00000000" w:rsidRPr="00000000" w:rsidP="00000000">
      <w:pPr/>
      <w:r w:rsidDel="00000000" w:rsidR="00000000" w:rsidRPr="00000000">
        <w:rPr>
          <w:smallCaps w:val="0"/>
          <w:highlight w:val="none"/>
          <w:rtl w:val="0"/>
        </w:rPr>
        <w:t xml:space="preserve"> 4 Will he reprove thee for fear of thee? will he enter with thee into 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CAN I PROFIT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Challenge is to be champions of love. To love people as God loves them. Having the love of God in our hearts.</w:t>
      </w:r>
    </w:p>
    <w:p w:rsidDel="00000000" w:rsidRDefault="00000000" w:rsidR="00000000" w:rsidRPr="00000000" w:rsidP="00000000">
      <w:pPr>
        <w:ind w:firstLine="720"/>
      </w:pPr>
      <w:r w:rsidDel="00000000" w:rsidR="00000000" w:rsidRPr="00000000">
        <w:rPr>
          <w:smallCaps w:val="0"/>
          <w:highlight w:val="none"/>
          <w:rtl w:val="0"/>
        </w:rPr>
        <w:t xml:space="preserve">Everything of this life is profitless without the power of God.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mallCaps w:val="0"/>
          <w:highlight w:val="none"/>
          <w:u w:val="single"/>
          <w:rtl w:val="0"/>
        </w:rPr>
        <w:t xml:space="preserve">More than faith, we must have God’s love.</w:t>
      </w:r>
    </w:p>
    <w:p w:rsidDel="00000000" w:rsidRDefault="00000000" w:rsidR="00000000" w:rsidRPr="00000000" w:rsidP="00000000">
      <w:pPr>
        <w:ind w:hanging="360" w:left="360"/>
      </w:pPr>
      <w:r w:rsidDel="00000000" w:rsidR="00000000" w:rsidRPr="00000000">
        <w:rPr>
          <w:smallCaps w:val="0"/>
          <w:highlight w:val="none"/>
          <w:rtl w:val="0"/>
        </w:rPr>
        <w:t xml:space="preserve">1Co 13:1 ¶ </w:t>
      </w:r>
      <w:r w:rsidDel="00000000" w:rsidR="00000000" w:rsidRPr="00000000">
        <w:rPr>
          <w:i w:val="1"/>
          <w:smallCaps w:val="0"/>
          <w:highlight w:val="none"/>
          <w:rtl w:val="0"/>
        </w:rPr>
        <w:t xml:space="preserve">Though I speak with the tongues of men and of angels, and have not charity, I am become as sounding brass, or a tinkling cymbal. 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need to pray.</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w:t>
      </w:r>
      <w:r w:rsidDel="00000000" w:rsidR="00000000" w:rsidRPr="00000000">
        <w:rPr>
          <w:smallCaps w:val="0"/>
          <w:highlight w:val="none"/>
          <w:rtl w:val="0"/>
        </w:rPr>
        <w:t xml:space="preserve">: </w:t>
      </w:r>
      <w:r w:rsidDel="00000000" w:rsidR="00000000" w:rsidRPr="00000000">
        <w:rPr>
          <w:i w:val="1"/>
          <w:smallCaps w:val="0"/>
          <w:highlight w:val="none"/>
          <w:rtl w:val="0"/>
        </w:rPr>
        <w:t xml:space="preserve">Royal Lineage of Christ, Virgin Birth, Savior to his People, His Name is Jesus</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2:</w:t>
      </w:r>
      <w:r w:rsidDel="00000000" w:rsidR="00000000" w:rsidRPr="00000000">
        <w:rPr>
          <w:smallCaps w:val="0"/>
          <w:highlight w:val="none"/>
          <w:rtl w:val="0"/>
        </w:rPr>
        <w:t xml:space="preserve"> The Star heralded Him, Born in Bethlehem, The Father’s Protection of His Son</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3</w:t>
      </w:r>
      <w:r w:rsidDel="00000000" w:rsidR="00000000" w:rsidRPr="00000000">
        <w:rPr>
          <w:smallCaps w:val="0"/>
          <w:highlight w:val="none"/>
          <w:rtl w:val="0"/>
        </w:rPr>
        <w:t xml:space="preserve">: Repent, Must Bear Fruit, Baptism of Water &amp; Fire, Jesus is the Son of God</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4</w:t>
      </w:r>
      <w:r w:rsidDel="00000000" w:rsidR="00000000" w:rsidRPr="00000000">
        <w:rPr>
          <w:smallCaps w:val="0"/>
          <w:highlight w:val="none"/>
          <w:rtl w:val="0"/>
        </w:rPr>
        <w:t xml:space="preserve">: Led by the Spirit, Fasting &amp; Prayer, Importance of God’s Word, Do not Tempt God, Worship ONLY God, Resist the Devil &amp; He will Flee, Repent, Kingdom of Heaven is at hand, Follow me and I will make you fishers of men, Jesus Taught, Preached and Healed, </w:t>
      </w:r>
    </w:p>
    <w:p w:rsidDel="00000000" w:rsidRDefault="00000000" w:rsidR="00000000" w:rsidRPr="00000000" w:rsidP="00000000">
      <w:pPr>
        <w:ind w:hanging="1440" w:left="1440"/>
      </w:pPr>
      <w:r w:rsidDel="00000000" w:rsidR="00000000" w:rsidRPr="00000000">
        <w:rPr>
          <w:b w:val="1"/>
          <w:smallCaps w:val="0"/>
          <w:highlight w:val="none"/>
          <w:rtl w:val="0"/>
        </w:rPr>
        <w:t xml:space="preserve">CHAPTERS 5-7: SERMON ON THE MOUNT</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5: </w:t>
      </w:r>
      <w:r w:rsidDel="00000000" w:rsidR="00000000" w:rsidRPr="00000000">
        <w:rPr>
          <w:smallCaps w:val="0"/>
          <w:highlight w:val="none"/>
          <w:rtl w:val="0"/>
        </w:rPr>
        <w:t xml:space="preserve">v</w:t>
      </w:r>
      <w:r w:rsidDel="00000000" w:rsidR="00000000" w:rsidRPr="00000000">
        <w:rPr>
          <w:b w:val="1"/>
          <w:smallCaps w:val="0"/>
          <w:highlight w:val="none"/>
          <w:rtl w:val="0"/>
        </w:rPr>
        <w:t xml:space="preserve">.</w:t>
      </w:r>
      <w:r w:rsidDel="00000000" w:rsidR="00000000" w:rsidRPr="00000000">
        <w:rPr>
          <w:smallCaps w:val="0"/>
          <w:highlight w:val="none"/>
          <w:rtl w:val="0"/>
        </w:rPr>
        <w:t xml:space="preserve">1-12 </w:t>
      </w:r>
      <w:r w:rsidDel="00000000" w:rsidR="00000000" w:rsidRPr="00000000">
        <w:rPr>
          <w:i w:val="1"/>
          <w:smallCaps w:val="0"/>
          <w:highlight w:val="none"/>
          <w:rtl w:val="0"/>
        </w:rPr>
        <w:t xml:space="preserve">Beatitudes</w:t>
      </w:r>
      <w:r w:rsidDel="00000000" w:rsidR="00000000" w:rsidRPr="00000000">
        <w:rPr>
          <w:smallCaps w:val="0"/>
          <w:highlight w:val="none"/>
          <w:rtl w:val="0"/>
        </w:rPr>
        <w:t xml:space="preserve">,</w:t>
      </w:r>
      <w:r w:rsidDel="00000000" w:rsidR="00000000" w:rsidRPr="00000000">
        <w:rPr>
          <w:b w:val="1"/>
          <w:smallCaps w:val="0"/>
          <w:highlight w:val="none"/>
          <w:rtl w:val="0"/>
        </w:rPr>
        <w:t xml:space="preserve"> </w:t>
      </w:r>
      <w:r w:rsidDel="00000000" w:rsidR="00000000" w:rsidRPr="00000000">
        <w:rPr>
          <w:smallCaps w:val="0"/>
          <w:highlight w:val="none"/>
          <w:rtl w:val="0"/>
        </w:rPr>
        <w:t xml:space="preserve">v.13-17 </w:t>
      </w:r>
      <w:r w:rsidDel="00000000" w:rsidR="00000000" w:rsidRPr="00000000">
        <w:rPr>
          <w:i w:val="1"/>
          <w:smallCaps w:val="0"/>
          <w:highlight w:val="none"/>
          <w:rtl w:val="0"/>
        </w:rPr>
        <w:t xml:space="preserve">You are Salt &amp; Light of the World</w:t>
      </w:r>
      <w:r w:rsidDel="00000000" w:rsidR="00000000" w:rsidRPr="00000000">
        <w:rPr>
          <w:smallCaps w:val="0"/>
          <w:highlight w:val="none"/>
          <w:rtl w:val="0"/>
        </w:rPr>
        <w:t xml:space="preserve">, v.18-48 </w:t>
      </w:r>
      <w:r w:rsidDel="00000000" w:rsidR="00000000" w:rsidRPr="00000000">
        <w:rPr>
          <w:i w:val="1"/>
          <w:smallCaps w:val="0"/>
          <w:highlight w:val="none"/>
          <w:rtl w:val="0"/>
        </w:rPr>
        <w:t xml:space="preserve">Christ did not come to Destroy the Law but to fulfill It ( BE PERFECT)</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6: </w:t>
      </w:r>
      <w:r w:rsidDel="00000000" w:rsidR="00000000" w:rsidRPr="00000000">
        <w:rPr>
          <w:smallCaps w:val="0"/>
          <w:highlight w:val="none"/>
          <w:rtl w:val="0"/>
        </w:rPr>
        <w:t xml:space="preserve">v. 1-4 </w:t>
      </w:r>
      <w:r w:rsidDel="00000000" w:rsidR="00000000" w:rsidRPr="00000000">
        <w:rPr>
          <w:i w:val="1"/>
          <w:smallCaps w:val="0"/>
          <w:highlight w:val="none"/>
          <w:rtl w:val="0"/>
        </w:rPr>
        <w:t xml:space="preserve">How to Give Alms</w:t>
      </w:r>
      <w:r w:rsidDel="00000000" w:rsidR="00000000" w:rsidRPr="00000000">
        <w:rPr>
          <w:smallCaps w:val="0"/>
          <w:highlight w:val="none"/>
          <w:rtl w:val="0"/>
        </w:rPr>
        <w:t xml:space="preserve"> v.5-15 </w:t>
      </w:r>
      <w:r w:rsidDel="00000000" w:rsidR="00000000" w:rsidRPr="00000000">
        <w:rPr>
          <w:i w:val="1"/>
          <w:smallCaps w:val="0"/>
          <w:highlight w:val="none"/>
          <w:rtl w:val="0"/>
        </w:rPr>
        <w:t xml:space="preserve">How to Pray</w:t>
      </w:r>
      <w:r w:rsidDel="00000000" w:rsidR="00000000" w:rsidRPr="00000000">
        <w:rPr>
          <w:smallCaps w:val="0"/>
          <w:highlight w:val="none"/>
          <w:rtl w:val="0"/>
        </w:rPr>
        <w:t xml:space="preserve">, v.16-18 </w:t>
      </w:r>
      <w:r w:rsidDel="00000000" w:rsidR="00000000" w:rsidRPr="00000000">
        <w:rPr>
          <w:i w:val="1"/>
          <w:smallCaps w:val="0"/>
          <w:highlight w:val="none"/>
          <w:rtl w:val="0"/>
        </w:rPr>
        <w:t xml:space="preserve">How to Fast</w:t>
      </w:r>
      <w:r w:rsidDel="00000000" w:rsidR="00000000" w:rsidRPr="00000000">
        <w:rPr>
          <w:smallCaps w:val="0"/>
          <w:highlight w:val="none"/>
          <w:rtl w:val="0"/>
        </w:rPr>
        <w:t xml:space="preserve"> v.19-24 </w:t>
      </w:r>
      <w:r w:rsidDel="00000000" w:rsidR="00000000" w:rsidRPr="00000000">
        <w:rPr>
          <w:i w:val="1"/>
          <w:smallCaps w:val="0"/>
          <w:highlight w:val="none"/>
          <w:rtl w:val="0"/>
        </w:rPr>
        <w:t xml:space="preserve">One Treasure &amp; One Master</w:t>
      </w:r>
      <w:r w:rsidDel="00000000" w:rsidR="00000000" w:rsidRPr="00000000">
        <w:rPr>
          <w:smallCaps w:val="0"/>
          <w:highlight w:val="none"/>
          <w:rtl w:val="0"/>
        </w:rPr>
        <w:t xml:space="preserve">, v.25-34 </w:t>
      </w:r>
      <w:r w:rsidDel="00000000" w:rsidR="00000000" w:rsidRPr="00000000">
        <w:rPr>
          <w:i w:val="1"/>
          <w:smallCaps w:val="0"/>
          <w:highlight w:val="none"/>
          <w:rtl w:val="0"/>
        </w:rPr>
        <w:t xml:space="preserve">Seek First the Kingdom of God</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7: </w:t>
      </w:r>
      <w:r w:rsidDel="00000000" w:rsidR="00000000" w:rsidRPr="00000000">
        <w:rPr>
          <w:smallCaps w:val="0"/>
          <w:highlight w:val="none"/>
          <w:rtl w:val="0"/>
        </w:rPr>
        <w:t xml:space="preserve">v. 1-6 How to Judge, v.7-11 Asking &amp; Receiving, v.12 Golden Rule, v.13-14 Strait &amp; Narrow Way, v.15-27 Good Doctrine &amp; False Doctrine, v.28-29 Christ Taught with Authority</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8: </w:t>
      </w:r>
      <w:r w:rsidDel="00000000" w:rsidR="00000000" w:rsidRPr="00000000">
        <w:rPr>
          <w:smallCaps w:val="0"/>
          <w:highlight w:val="none"/>
          <w:rtl w:val="0"/>
        </w:rPr>
        <w:t xml:space="preserve">Great Faith Recognizes Christ’s Authority, Gentiles Will be Received &amp; Jews Rejected in God’s Kingdom, Christ can Heal Leprosy, Palsy, Fever and Demon Possessed, Christ’s Physical Poverty, Christ is Lord over Storms, Delivered Two Possessed of the Devil and Sent the spirits in Swine, They Told Jesus to Leave</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9: </w:t>
      </w:r>
      <w:r w:rsidDel="00000000" w:rsidR="00000000" w:rsidRPr="00000000">
        <w:rPr>
          <w:smallCaps w:val="0"/>
          <w:highlight w:val="none"/>
          <w:rtl w:val="0"/>
        </w:rPr>
        <w:t xml:space="preserve">Christ Forgives Sins as Well as Heals, The Whole Need no Physician but the Sick Do, New Wine &amp; Old Bottles, Jesus Can Raise the Dead, Woman Healed after Touching the Hem of Christ’s Garment </w:t>
      </w:r>
      <w:r w:rsidDel="00000000" w:rsidR="00000000" w:rsidRPr="00000000">
        <w:rPr>
          <w:b w:val="1"/>
          <w:smallCaps w:val="0"/>
          <w:highlight w:val="none"/>
          <w:rtl w:val="0"/>
        </w:rPr>
        <w:t xml:space="preserve">but</w:t>
      </w:r>
      <w:r w:rsidDel="00000000" w:rsidR="00000000" w:rsidRPr="00000000">
        <w:rPr>
          <w:smallCaps w:val="0"/>
          <w:highlight w:val="none"/>
          <w:rtl w:val="0"/>
        </w:rPr>
        <w:t xml:space="preserve"> BECAUSE of her FAITH, Christ is Able to Heal the Blind, Christ Can Heal the Dumb and Deliver from Devils</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10: COMMANDING HIS DISCIPLES: </w:t>
      </w:r>
      <w:r w:rsidDel="00000000" w:rsidR="00000000" w:rsidRPr="00000000">
        <w:rPr>
          <w:smallCaps w:val="0"/>
          <w:highlight w:val="none"/>
          <w:rtl w:val="0"/>
        </w:rPr>
        <w:t xml:space="preserve">gave disciples power against unclean spirits, and to heal, go rather to the lost sheep of the house of Israel. And as ye go, preach, saying, The kingdom of heaven is at hand. , freely ye have received, freely give., And if the house be worthy, let your peace come upon it: but if it be not worthy, let your peace return to you., I send you forth as sheep in the midst of wolves: be ye therefore wise as serpents, and harmless as doves., And ye shall be hated of all men for my name's sake: but he that endureth to the end shall be saved., Ye shall not have gone over the cities of Israel, till the Son of man be come., the disciple is not above his master, nor the servant above his lord., Whosoever therefore shall confess me before men, him will I confess also before my Father which is in heaven. But whosoever shall deny me before men, him will I also deny before my Father which is in heaven. Think not that I am come to send peace on earth: I came not to send peace, but a sword.,  that findeth his life shall lose it: and he that loseth his life for my sake shall find it. And whosoever shall give to drink unto one of these little ones a cup of cold water only in the name of a disciple, verily I say unto you, he shall in no wise lose his reward.</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11: </w:t>
      </w:r>
      <w:r w:rsidDel="00000000" w:rsidR="00000000" w:rsidRPr="00000000">
        <w:rPr>
          <w:smallCaps w:val="0"/>
          <w:highlight w:val="none"/>
          <w:rtl w:val="0"/>
        </w:rPr>
        <w:t xml:space="preserve">teach and to preach in their cities</w:t>
      </w:r>
      <w:r w:rsidDel="00000000" w:rsidR="00000000" w:rsidRPr="00000000">
        <w:rPr>
          <w:b w:val="1"/>
          <w:smallCaps w:val="0"/>
          <w:highlight w:val="none"/>
          <w:rtl w:val="0"/>
        </w:rPr>
        <w:t xml:space="preserve">, </w:t>
      </w:r>
      <w:r w:rsidDel="00000000" w:rsidR="00000000" w:rsidRPr="00000000">
        <w:rPr>
          <w:smallCaps w:val="0"/>
          <w:highlight w:val="none"/>
          <w:rtl w:val="0"/>
        </w:rPr>
        <w:t xml:space="preserve">And said unto him, Art thou he that should come, or do we look for another? Jesus answered and said unto them, Go and shew John again those things which ye do hear and see:The blind receive their sight, and the lame walk, the lepers are cleansed, and the deaf hear, the dead are raised up, and the poor have the gospel preached to them., And blessed is he, whosoever shall not be offended in me., Jesus Talks about the caliber of man John the Baptist was, And from the days of John the Baptist until now the kingdom of heaven suffereth violence, and the violent take it by force., Likens his generation to children in the marketplace, Then began he to upbraid the cities wherein most of his mighty works were done BECAUSE they repented not, thou hast hid these things from the wise and prudent, and hast revealed them unto babes.26 Even so, Father: for so it seemed good in thy sight. , All things are delivered unto me of my Father: and no man knoweth the Son, but the Father; neither knoweth any man the Father, save the Son, and he to whomsoever the Son will reveal him. Come unto me, all ye that labour and are heavy laden, and I will give you rest., </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12: </w:t>
      </w:r>
      <w:r w:rsidDel="00000000" w:rsidR="00000000" w:rsidRPr="00000000">
        <w:rPr>
          <w:smallCaps w:val="0"/>
          <w:highlight w:val="none"/>
          <w:rtl w:val="0"/>
        </w:rPr>
        <w:t xml:space="preserve">For the Son of man is Lord even of the sabbath day, he healed them all; And charged them that they should not make him known, in his name shall the Gentiles trust, in his name shall the Gentiles trust, A man will be judged according to the words he speaks, Resurrection Given as a “Sign”, Who is my mother and my brethren? </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13: </w:t>
      </w:r>
      <w:r w:rsidDel="00000000" w:rsidR="00000000" w:rsidRPr="00000000">
        <w:rPr>
          <w:smallCaps w:val="0"/>
          <w:highlight w:val="none"/>
          <w:rtl w:val="0"/>
        </w:rPr>
        <w:t xml:space="preserve">Parable of the Sower v. 1-23, Parable of the Sower of Tares v.24-43, Kingdom of Heaven Parables: Hid Treasure, Great Pearl, A Net, Householder v.44-52, (Is not this the carpentar’s son?) A prophet is not without honour, save in his own country, and in his own house. V.53-58</w:t>
      </w:r>
    </w:p>
    <w:p w:rsidDel="00000000" w:rsidRDefault="00000000" w:rsidR="00000000" w:rsidRPr="00000000" w:rsidP="00000000">
      <w:pPr>
        <w:ind w:hanging="1440" w:left="1440"/>
      </w:pPr>
      <w:r w:rsidDel="00000000" w:rsidR="00000000" w:rsidRPr="00000000">
        <w:rPr>
          <w:b w:val="1"/>
          <w:smallCaps w:val="0"/>
          <w:highlight w:val="none"/>
          <w:rtl w:val="0"/>
        </w:rPr>
        <w:t xml:space="preserve">Matthew 14: </w:t>
      </w:r>
      <w:r w:rsidDel="00000000" w:rsidR="00000000" w:rsidRPr="00000000">
        <w:rPr>
          <w:smallCaps w:val="0"/>
          <w:highlight w:val="none"/>
          <w:rtl w:val="0"/>
        </w:rPr>
        <w:t xml:space="preserve">v</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His love is complete.</w:t>
      </w:r>
    </w:p>
    <w:p w:rsidDel="00000000" w:rsidRDefault="00000000" w:rsidR="00000000" w:rsidRPr="00000000" w:rsidP="00000000">
      <w:pPr>
        <w:ind w:firstLine="720"/>
      </w:pPr>
      <w:r w:rsidDel="00000000" w:rsidR="00000000" w:rsidRPr="00000000">
        <w:rPr>
          <w:smallCaps w:val="0"/>
          <w:highlight w:val="none"/>
          <w:rtl w:val="0"/>
        </w:rPr>
        <w:t xml:space="preserve">Job 22:3 Is it any pleasure to the Almighty, that thou art righteous? or is it gain to him, that thou makest thy ways perfect?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Job is being DRILLED.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Every Believer needs to hear and experience, God’s love can help us to champion every single cause.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Ephesians 1:8—</w:t>
      </w:r>
      <w:r w:rsidDel="00000000" w:rsidR="00000000" w:rsidRPr="00000000">
        <w:rPr>
          <w:i w:val="1"/>
          <w:smallCaps w:val="0"/>
          <w:highlight w:val="none"/>
          <w:rtl w:val="0"/>
        </w:rPr>
        <w:t xml:space="preserve">Wherein he hath abounded toward us in all wisdom and prudence;9 Having made known unto us the mystery of his will, according to his good pleasure which he hath purposed in himself:</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101103 SGRSR Job 22 2.docx.docx</dc:title>
</cp:coreProperties>
</file>