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42" w:rsidRPr="00420B42" w:rsidRDefault="00420B42" w:rsidP="00420B42">
      <w:pPr>
        <w:pStyle w:val="NormalWeb"/>
      </w:pPr>
      <w:r w:rsidRPr="00420B42">
        <w:t xml:space="preserve">2Th 1:10 </w:t>
      </w:r>
      <w:proofErr w:type="gramStart"/>
      <w:r w:rsidRPr="00420B42">
        <w:t>When</w:t>
      </w:r>
      <w:proofErr w:type="gramEnd"/>
      <w:r w:rsidRPr="00420B42">
        <w:t xml:space="preserve"> he shall come to be glorified in his saints, and to be admired in all them that believe (because our testimony among you was believed) in that day.                              </w:t>
      </w:r>
      <w:r>
        <w:t xml:space="preserve">                                                                           </w:t>
      </w:r>
      <w:r w:rsidRPr="00420B42">
        <w:t xml:space="preserve">11 ¶ Wherefore also we pray always for you, that our God would count you worthy of this calling, and </w:t>
      </w:r>
      <w:proofErr w:type="spellStart"/>
      <w:r w:rsidRPr="00420B42">
        <w:t>fulfil</w:t>
      </w:r>
      <w:proofErr w:type="spellEnd"/>
      <w:r w:rsidRPr="00420B42">
        <w:t xml:space="preserve"> all the good pleasure of his goodness, and the work of faith with power:                                                                                                                          12 That the name of our Lord Jesus Christ may be glorified in you, and ye in him, according to the grace of our God and the Lord Jesus Christ.</w:t>
      </w:r>
    </w:p>
    <w:p w:rsidR="00420B42" w:rsidRPr="00420B42" w:rsidRDefault="00420B42" w:rsidP="00420B42">
      <w:pPr>
        <w:pStyle w:val="NormalWeb"/>
      </w:pPr>
      <w:r w:rsidRPr="00420B42">
        <w:t xml:space="preserve">2Th 3:1 ¶ </w:t>
      </w:r>
      <w:proofErr w:type="gramStart"/>
      <w:r w:rsidRPr="00420B42">
        <w:t>Finally</w:t>
      </w:r>
      <w:proofErr w:type="gramEnd"/>
      <w:r w:rsidRPr="00420B42">
        <w:t>, brethren, pray for us, that the word of the Lord may have free course, and be glorified, even as it is with you:</w:t>
      </w:r>
    </w:p>
    <w:p w:rsidR="00420B42" w:rsidRPr="00420B42" w:rsidRDefault="00420B42" w:rsidP="00420B42">
      <w:pPr>
        <w:pStyle w:val="NormalWeb"/>
      </w:pPr>
      <w:r w:rsidRPr="00420B42">
        <w:t xml:space="preserve">1Pe 1:7 That the trial of your faith, being much more precious than of gold that </w:t>
      </w:r>
      <w:proofErr w:type="spellStart"/>
      <w:r w:rsidRPr="00420B42">
        <w:t>perisheth</w:t>
      </w:r>
      <w:proofErr w:type="spellEnd"/>
      <w:r w:rsidRPr="00420B42">
        <w:t xml:space="preserve">, though it be tried with fire, might be found unto praise and </w:t>
      </w:r>
      <w:proofErr w:type="spellStart"/>
      <w:r w:rsidRPr="00420B42">
        <w:t>honour</w:t>
      </w:r>
      <w:proofErr w:type="spellEnd"/>
      <w:r w:rsidRPr="00420B42">
        <w:t xml:space="preserve"> and glory at the appearing of Jesus Christ:                                                                                                                                 4:11 If any man speak, let him speak as the oracles of God; if any man minister, let him do it as of the ability which God </w:t>
      </w:r>
      <w:proofErr w:type="spellStart"/>
      <w:r w:rsidRPr="00420B42">
        <w:t>giveth</w:t>
      </w:r>
      <w:proofErr w:type="spellEnd"/>
      <w:r w:rsidRPr="00420B42">
        <w:t xml:space="preserve">: that God in all things may be glorified through Jesus Christ, to whom be praise and dominion </w:t>
      </w:r>
      <w:proofErr w:type="spellStart"/>
      <w:r w:rsidRPr="00420B42">
        <w:t>for ever</w:t>
      </w:r>
      <w:proofErr w:type="spellEnd"/>
      <w:r w:rsidRPr="00420B42">
        <w:t xml:space="preserve"> and ever. Amen.                                                                                                                                             14 If ye be reproached for the name of Christ, happy are ye; for the spirit of glory and of God </w:t>
      </w:r>
      <w:proofErr w:type="spellStart"/>
      <w:r w:rsidRPr="00420B42">
        <w:t>resteth</w:t>
      </w:r>
      <w:proofErr w:type="spellEnd"/>
      <w:r w:rsidRPr="00420B42">
        <w:t xml:space="preserve"> upon you: on their part he is evil spoken of, but on your part he is glorified.                                                                                                                                    5:4 </w:t>
      </w:r>
      <w:proofErr w:type="gramStart"/>
      <w:r w:rsidRPr="00420B42">
        <w:t>And</w:t>
      </w:r>
      <w:proofErr w:type="gramEnd"/>
      <w:r w:rsidRPr="00420B42">
        <w:t xml:space="preserve"> when the chief Shepherd shall appear, ye shall receive a crown of glory that </w:t>
      </w:r>
      <w:proofErr w:type="spellStart"/>
      <w:r w:rsidRPr="00420B42">
        <w:t>fadeth</w:t>
      </w:r>
      <w:proofErr w:type="spellEnd"/>
      <w:r w:rsidRPr="00420B42">
        <w:t xml:space="preserve"> not away.</w:t>
      </w:r>
    </w:p>
    <w:p w:rsidR="00420B42" w:rsidRPr="00420B42" w:rsidRDefault="00420B42" w:rsidP="00420B42">
      <w:pPr>
        <w:pStyle w:val="NormalWeb"/>
      </w:pPr>
      <w:proofErr w:type="spellStart"/>
      <w:r w:rsidRPr="00420B42">
        <w:t>Ga</w:t>
      </w:r>
      <w:proofErr w:type="spellEnd"/>
      <w:r w:rsidRPr="00420B42">
        <w:t xml:space="preserve"> 1:24 </w:t>
      </w:r>
      <w:proofErr w:type="gramStart"/>
      <w:r w:rsidRPr="00420B42">
        <w:t>And</w:t>
      </w:r>
      <w:proofErr w:type="gramEnd"/>
      <w:r w:rsidRPr="00420B42">
        <w:t xml:space="preserve"> they glorified God in me.</w:t>
      </w:r>
    </w:p>
    <w:p w:rsidR="00420B42" w:rsidRPr="00420B42" w:rsidRDefault="00420B42" w:rsidP="00420B42">
      <w:pPr>
        <w:pStyle w:val="NormalWeb"/>
      </w:pPr>
      <w:r w:rsidRPr="00420B42">
        <w:t xml:space="preserve">Ac 17:28 </w:t>
      </w:r>
      <w:proofErr w:type="gramStart"/>
      <w:r w:rsidRPr="00420B42">
        <w:t>For</w:t>
      </w:r>
      <w:proofErr w:type="gramEnd"/>
      <w:r w:rsidRPr="00420B42">
        <w:t xml:space="preserve"> in him we live, and move, and have our being; as certain also of your own poets have said, For we are also his offspring.</w:t>
      </w:r>
    </w:p>
    <w:p w:rsidR="00420B42" w:rsidRPr="00420B42" w:rsidRDefault="00420B42" w:rsidP="00420B42">
      <w:pPr>
        <w:pStyle w:val="NormalWeb"/>
      </w:pPr>
      <w:r w:rsidRPr="00420B42">
        <w:t xml:space="preserve">2Co 6:14 </w:t>
      </w:r>
      <w:proofErr w:type="gramStart"/>
      <w:r w:rsidRPr="00420B42">
        <w:t>Be</w:t>
      </w:r>
      <w:proofErr w:type="gramEnd"/>
      <w:r w:rsidRPr="00420B42">
        <w:t xml:space="preserve"> ye not unequally yoked together with unbelievers: for what fellowship hath righteousness with unrighteousness? </w:t>
      </w:r>
      <w:proofErr w:type="gramStart"/>
      <w:r w:rsidRPr="00420B42">
        <w:t>and</w:t>
      </w:r>
      <w:proofErr w:type="gramEnd"/>
      <w:r w:rsidRPr="00420B42">
        <w:t xml:space="preserve"> what communion hath light with darkness?</w:t>
      </w:r>
      <w:r w:rsidR="0037170B">
        <w:t xml:space="preserve">                                                                                         </w:t>
      </w:r>
      <w:r w:rsidRPr="00420B42">
        <w:t xml:space="preserve">15 And what concord hath Christ with Belial? </w:t>
      </w:r>
      <w:proofErr w:type="gramStart"/>
      <w:r w:rsidRPr="00420B42">
        <w:t>or</w:t>
      </w:r>
      <w:proofErr w:type="gramEnd"/>
      <w:r w:rsidRPr="00420B42">
        <w:t xml:space="preserve"> what part hath he that believeth with an infidel?</w:t>
      </w:r>
    </w:p>
    <w:p w:rsidR="00420B42" w:rsidRPr="00420B42" w:rsidRDefault="00420B42" w:rsidP="00420B42">
      <w:pPr>
        <w:pStyle w:val="NormalWeb"/>
      </w:pPr>
      <w:r w:rsidRPr="00420B42">
        <w:t xml:space="preserve"> 16 And what agreement hath the temple of God with idols? </w:t>
      </w:r>
      <w:proofErr w:type="gramStart"/>
      <w:r w:rsidRPr="00420B42">
        <w:t>for</w:t>
      </w:r>
      <w:proofErr w:type="gramEnd"/>
      <w:r w:rsidRPr="00420B42">
        <w:t xml:space="preserve"> ye are the temple of the living God; as God hath said, I will dwell in them, and walk in them; and I will be their God, and they shall be my people.</w:t>
      </w:r>
      <w:r w:rsidR="0037170B">
        <w:t xml:space="preserve">                                                      </w:t>
      </w:r>
      <w:r w:rsidRPr="00420B42">
        <w:t xml:space="preserve">17 Wherefore come out from among them, and be ye separate, </w:t>
      </w:r>
      <w:proofErr w:type="spellStart"/>
      <w:r w:rsidRPr="00420B42">
        <w:t>saith</w:t>
      </w:r>
      <w:proofErr w:type="spellEnd"/>
      <w:r w:rsidRPr="00420B42">
        <w:t xml:space="preserve"> the Lord, and touch not the unclean thing; and I will receive you,</w:t>
      </w:r>
    </w:p>
    <w:p w:rsidR="00420B42" w:rsidRPr="00420B42" w:rsidRDefault="00420B42" w:rsidP="0037170B">
      <w:pPr>
        <w:pStyle w:val="NormalWeb"/>
      </w:pPr>
      <w:r w:rsidRPr="00420B42">
        <w:t xml:space="preserve"> 18 And will be a Father unto you, and ye shall be my sons and daughters, </w:t>
      </w:r>
      <w:proofErr w:type="spellStart"/>
      <w:r w:rsidRPr="00420B42">
        <w:t>saith</w:t>
      </w:r>
      <w:proofErr w:type="spellEnd"/>
      <w:r w:rsidRPr="00420B42">
        <w:t xml:space="preserve"> the Lord Almighty.</w:t>
      </w:r>
    </w:p>
    <w:p w:rsidR="00420B42" w:rsidRPr="00420B42" w:rsidRDefault="00420B42" w:rsidP="00420B42">
      <w:pPr>
        <w:pStyle w:val="Title"/>
        <w:rPr>
          <w:sz w:val="24"/>
          <w:szCs w:val="24"/>
        </w:rPr>
      </w:pPr>
      <w:r w:rsidRPr="00420B42">
        <w:rPr>
          <w:sz w:val="24"/>
          <w:szCs w:val="24"/>
        </w:rPr>
        <w:t>God must complete the work of faith in us</w:t>
      </w:r>
    </w:p>
    <w:p w:rsidR="00420B42" w:rsidRPr="00420B42" w:rsidRDefault="00420B42" w:rsidP="00420B42">
      <w:pPr>
        <w:rPr>
          <w:szCs w:val="24"/>
        </w:rPr>
      </w:pPr>
    </w:p>
    <w:p w:rsidR="00420B42" w:rsidRPr="00420B42" w:rsidRDefault="00420B42" w:rsidP="00420B42">
      <w:pPr>
        <w:rPr>
          <w:szCs w:val="24"/>
        </w:rPr>
      </w:pPr>
      <w:proofErr w:type="spellStart"/>
      <w:r w:rsidRPr="00420B42">
        <w:rPr>
          <w:szCs w:val="24"/>
        </w:rPr>
        <w:t>Php</w:t>
      </w:r>
      <w:proofErr w:type="spellEnd"/>
      <w:r w:rsidRPr="00420B42">
        <w:rPr>
          <w:szCs w:val="24"/>
        </w:rPr>
        <w:t xml:space="preserve"> 1:6 </w:t>
      </w:r>
      <w:proofErr w:type="gramStart"/>
      <w:r w:rsidRPr="00420B42">
        <w:rPr>
          <w:szCs w:val="24"/>
        </w:rPr>
        <w:t>Being</w:t>
      </w:r>
      <w:proofErr w:type="gramEnd"/>
      <w:r w:rsidRPr="00420B42">
        <w:rPr>
          <w:szCs w:val="24"/>
        </w:rPr>
        <w:t xml:space="preserve"> confident of this very thing, that he which hath begun a good work in you will perform it until the day of Jesus Christ:</w:t>
      </w:r>
    </w:p>
    <w:p w:rsidR="00420B42" w:rsidRPr="00420B42" w:rsidRDefault="00420B42" w:rsidP="00420B42">
      <w:pPr>
        <w:rPr>
          <w:szCs w:val="24"/>
        </w:rPr>
      </w:pPr>
    </w:p>
    <w:p w:rsidR="00420B42" w:rsidRPr="00420B42" w:rsidRDefault="00420B42" w:rsidP="00420B42">
      <w:pPr>
        <w:rPr>
          <w:szCs w:val="24"/>
        </w:rPr>
      </w:pPr>
      <w:r w:rsidRPr="00420B42">
        <w:rPr>
          <w:szCs w:val="24"/>
        </w:rPr>
        <w:t xml:space="preserve">Ps 36:10 O continue thy </w:t>
      </w:r>
      <w:proofErr w:type="spellStart"/>
      <w:r w:rsidRPr="00420B42">
        <w:rPr>
          <w:szCs w:val="24"/>
        </w:rPr>
        <w:t>lovingkindness</w:t>
      </w:r>
      <w:proofErr w:type="spellEnd"/>
      <w:r w:rsidRPr="00420B42">
        <w:rPr>
          <w:szCs w:val="24"/>
        </w:rPr>
        <w:t xml:space="preserve"> unto them that know thee; and thy righteousness to the upright in heart.</w:t>
      </w:r>
    </w:p>
    <w:p w:rsidR="00420B42" w:rsidRPr="00420B42" w:rsidRDefault="00420B42" w:rsidP="00420B42">
      <w:pPr>
        <w:rPr>
          <w:szCs w:val="24"/>
        </w:rPr>
      </w:pPr>
    </w:p>
    <w:p w:rsidR="00420B42" w:rsidRPr="00420B42" w:rsidRDefault="00420B42" w:rsidP="00420B42">
      <w:pPr>
        <w:rPr>
          <w:szCs w:val="24"/>
        </w:rPr>
      </w:pPr>
      <w:r w:rsidRPr="00420B42">
        <w:rPr>
          <w:szCs w:val="24"/>
        </w:rPr>
        <w:t xml:space="preserve">John 15:9 ¶ As the Father hath loved me, so have I loved you: continue </w:t>
      </w:r>
      <w:proofErr w:type="gramStart"/>
      <w:r w:rsidRPr="00420B42">
        <w:rPr>
          <w:szCs w:val="24"/>
        </w:rPr>
        <w:t>ye</w:t>
      </w:r>
      <w:proofErr w:type="gramEnd"/>
      <w:r w:rsidRPr="00420B42">
        <w:rPr>
          <w:szCs w:val="24"/>
        </w:rPr>
        <w:t xml:space="preserve"> in my love.</w:t>
      </w:r>
    </w:p>
    <w:p w:rsidR="00420B42" w:rsidRPr="00420B42" w:rsidRDefault="00420B42" w:rsidP="00420B42">
      <w:pPr>
        <w:rPr>
          <w:szCs w:val="24"/>
        </w:rPr>
      </w:pPr>
    </w:p>
    <w:p w:rsidR="00420B42" w:rsidRPr="00420B42" w:rsidRDefault="00420B42" w:rsidP="00420B42">
      <w:pPr>
        <w:rPr>
          <w:szCs w:val="24"/>
        </w:rPr>
      </w:pPr>
      <w:r w:rsidRPr="00420B42">
        <w:rPr>
          <w:szCs w:val="24"/>
        </w:rPr>
        <w:t xml:space="preserve">Ac 13:43 </w:t>
      </w:r>
      <w:proofErr w:type="gramStart"/>
      <w:r w:rsidRPr="00420B42">
        <w:rPr>
          <w:szCs w:val="24"/>
        </w:rPr>
        <w:t>Now</w:t>
      </w:r>
      <w:proofErr w:type="gramEnd"/>
      <w:r w:rsidRPr="00420B42">
        <w:rPr>
          <w:szCs w:val="24"/>
        </w:rPr>
        <w:t xml:space="preserve"> when the congregation was broken up, many of the Jews and religious proselytes followed Paul and Barnabas: who, speaking to them, persuaded them to continue in the grace of God.</w:t>
      </w:r>
      <w:r w:rsidR="0037170B">
        <w:rPr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Pr="00420B42">
        <w:rPr>
          <w:szCs w:val="24"/>
        </w:rPr>
        <w:t>14:22 Confirming the souls of the disciples, and exhorting them to continue in the faith, and that we must through much tribulation enter into the kingdom of God.</w:t>
      </w:r>
      <w:proofErr w:type="gramEnd"/>
    </w:p>
    <w:p w:rsidR="00891BA6" w:rsidRPr="00420B42" w:rsidRDefault="00891BA6">
      <w:pPr>
        <w:rPr>
          <w:szCs w:val="24"/>
        </w:rPr>
      </w:pPr>
    </w:p>
    <w:sectPr w:rsidR="00891BA6" w:rsidRPr="00420B42" w:rsidSect="00EC18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69A0"/>
    <w:multiLevelType w:val="hybridMultilevel"/>
    <w:tmpl w:val="6AF8075C"/>
    <w:lvl w:ilvl="0" w:tplc="396A0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20B42"/>
    <w:rsid w:val="0037170B"/>
    <w:rsid w:val="00395DE1"/>
    <w:rsid w:val="00420B42"/>
    <w:rsid w:val="005774F2"/>
    <w:rsid w:val="006521F8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4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unhideWhenUsed/>
    <w:rsid w:val="00420B4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420B42"/>
    <w:pPr>
      <w:spacing w:after="0" w:line="240" w:lineRule="auto"/>
    </w:pPr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God must complete the work of faith in us</vt:lpstr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2010-10-25T10:42:00Z</dcterms:created>
  <dcterms:modified xsi:type="dcterms:W3CDTF">2010-10-25T10:58:00Z</dcterms:modified>
</cp:coreProperties>
</file>