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92" w:rsidRPr="00575E33" w:rsidRDefault="00E31D92" w:rsidP="00E31D92">
      <w:pPr>
        <w:pStyle w:val="Title"/>
        <w:rPr>
          <w:rFonts w:ascii="Arial" w:hAnsi="Arial"/>
          <w:sz w:val="28"/>
          <w:szCs w:val="28"/>
        </w:rPr>
      </w:pPr>
      <w:r w:rsidRPr="00575E33">
        <w:rPr>
          <w:rFonts w:ascii="Arial" w:hAnsi="Arial"/>
          <w:sz w:val="28"/>
          <w:szCs w:val="28"/>
        </w:rPr>
        <w:t xml:space="preserve">A Merciful Promise of Faithfulness </w:t>
      </w:r>
    </w:p>
    <w:p w:rsidR="00E31D92" w:rsidRPr="00E31D92" w:rsidRDefault="00E31D92" w:rsidP="00E31D92">
      <w:pPr>
        <w:pStyle w:val="Title"/>
        <w:rPr>
          <w:rFonts w:ascii="Arial" w:hAnsi="Arial"/>
          <w:b w:val="0"/>
          <w:sz w:val="24"/>
          <w:szCs w:val="24"/>
        </w:rPr>
      </w:pPr>
      <w:r w:rsidRPr="00E31D92">
        <w:rPr>
          <w:rFonts w:ascii="Arial" w:hAnsi="Arial"/>
          <w:b w:val="0"/>
          <w:sz w:val="24"/>
          <w:szCs w:val="24"/>
        </w:rPr>
        <w:t xml:space="preserve">Hosea 2:20 I will even betroth thee unto me in faithfulness: and thou </w:t>
      </w:r>
      <w:proofErr w:type="spellStart"/>
      <w:r w:rsidRPr="00E31D92">
        <w:rPr>
          <w:rFonts w:ascii="Arial" w:hAnsi="Arial"/>
          <w:b w:val="0"/>
          <w:sz w:val="24"/>
          <w:szCs w:val="24"/>
        </w:rPr>
        <w:t>shalt</w:t>
      </w:r>
      <w:proofErr w:type="spellEnd"/>
      <w:r w:rsidRPr="00E31D92">
        <w:rPr>
          <w:rFonts w:ascii="Arial" w:hAnsi="Arial"/>
          <w:b w:val="0"/>
          <w:sz w:val="24"/>
          <w:szCs w:val="24"/>
        </w:rPr>
        <w:t xml:space="preserve"> know the LORD.</w:t>
      </w:r>
    </w:p>
    <w:p w:rsidR="00E31D92" w:rsidRDefault="00E31D92"/>
    <w:p w:rsidR="007C0CBD" w:rsidRDefault="00E31D92">
      <w:r>
        <w:t>This is a direct continuation from verse 19</w:t>
      </w:r>
    </w:p>
    <w:p w:rsidR="00E31D92" w:rsidRDefault="00E31D92">
      <w:pPr>
        <w:rPr>
          <w:b/>
        </w:rPr>
      </w:pPr>
    </w:p>
    <w:p w:rsidR="00891BA6" w:rsidRPr="0098609B" w:rsidRDefault="007C0CBD">
      <w:pPr>
        <w:rPr>
          <w:i/>
        </w:rPr>
      </w:pPr>
      <w:r w:rsidRPr="0098609B">
        <w:rPr>
          <w:b/>
        </w:rPr>
        <w:t>Hosea 2:</w:t>
      </w:r>
      <w:r w:rsidR="0098609B" w:rsidRPr="0098609B">
        <w:rPr>
          <w:b/>
        </w:rPr>
        <w:t>19</w:t>
      </w:r>
      <w:r w:rsidR="0098609B">
        <w:t>—</w:t>
      </w:r>
      <w:r w:rsidR="0098609B" w:rsidRPr="0098609B">
        <w:rPr>
          <w:i/>
        </w:rPr>
        <w:t xml:space="preserve">And </w:t>
      </w:r>
      <w:r w:rsidR="0098609B" w:rsidRPr="0098609B">
        <w:rPr>
          <w:i/>
          <w:u w:val="single"/>
        </w:rPr>
        <w:t>I will betroth thee unto me forever</w:t>
      </w:r>
      <w:r w:rsidR="0098609B" w:rsidRPr="0098609B">
        <w:rPr>
          <w:i/>
        </w:rPr>
        <w:t xml:space="preserve">; yea, I will betroth thee unto me in righteousness, and in judgment, and in </w:t>
      </w:r>
      <w:proofErr w:type="spellStart"/>
      <w:r w:rsidR="0098609B" w:rsidRPr="0098609B">
        <w:rPr>
          <w:i/>
        </w:rPr>
        <w:t>lovingkindness</w:t>
      </w:r>
      <w:proofErr w:type="spellEnd"/>
      <w:r w:rsidR="0098609B" w:rsidRPr="0098609B">
        <w:rPr>
          <w:i/>
        </w:rPr>
        <w:t xml:space="preserve">, and in mercies. </w:t>
      </w:r>
      <w:r w:rsidR="0098609B" w:rsidRPr="0098609B">
        <w:rPr>
          <w:b/>
        </w:rPr>
        <w:t>20</w:t>
      </w:r>
      <w:r w:rsidR="0098609B">
        <w:rPr>
          <w:i/>
        </w:rPr>
        <w:t>—</w:t>
      </w:r>
      <w:r w:rsidRPr="0098609B">
        <w:rPr>
          <w:i/>
          <w:u w:val="single"/>
        </w:rPr>
        <w:t>I will even betroth thee unto me in faithfulness</w:t>
      </w:r>
      <w:r w:rsidRPr="0098609B">
        <w:rPr>
          <w:i/>
        </w:rPr>
        <w:t xml:space="preserve">: and thou </w:t>
      </w:r>
      <w:proofErr w:type="spellStart"/>
      <w:r w:rsidRPr="0098609B">
        <w:rPr>
          <w:i/>
        </w:rPr>
        <w:t>shalt</w:t>
      </w:r>
      <w:proofErr w:type="spellEnd"/>
      <w:r w:rsidRPr="0098609B">
        <w:rPr>
          <w:i/>
        </w:rPr>
        <w:t xml:space="preserve"> know the LORD.</w:t>
      </w:r>
    </w:p>
    <w:p w:rsidR="007C0CBD" w:rsidRDefault="007C0CBD"/>
    <w:p w:rsidR="00E31D92" w:rsidRPr="00575E33" w:rsidRDefault="00E31D92" w:rsidP="00E31D92">
      <w:pPr>
        <w:pStyle w:val="Title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A Prophetic Picture of the </w:t>
      </w:r>
      <w:r w:rsidRPr="00575E33">
        <w:rPr>
          <w:rFonts w:ascii="Arial" w:hAnsi="Arial"/>
          <w:sz w:val="36"/>
          <w:szCs w:val="36"/>
        </w:rPr>
        <w:t>Restoration</w:t>
      </w:r>
      <w:r>
        <w:rPr>
          <w:rFonts w:ascii="Arial" w:hAnsi="Arial"/>
          <w:sz w:val="36"/>
          <w:szCs w:val="36"/>
        </w:rPr>
        <w:t xml:space="preserve"> the Church and Israel</w:t>
      </w:r>
    </w:p>
    <w:p w:rsidR="00E31D92" w:rsidRPr="00575E33" w:rsidRDefault="00E31D92" w:rsidP="00E31D92">
      <w:pPr>
        <w:pStyle w:val="Title"/>
        <w:rPr>
          <w:sz w:val="24"/>
          <w:szCs w:val="24"/>
        </w:rPr>
      </w:pPr>
      <w:r w:rsidRPr="00575E33">
        <w:rPr>
          <w:sz w:val="24"/>
          <w:szCs w:val="24"/>
        </w:rPr>
        <w:t xml:space="preserve">This Covenant is not to be Broken </w:t>
      </w:r>
    </w:p>
    <w:p w:rsidR="00E31D92" w:rsidRDefault="00E31D92" w:rsidP="00E31D92">
      <w:pPr>
        <w:jc w:val="center"/>
      </w:pPr>
      <w:r>
        <w:t>A promise of a union that is to last forever</w:t>
      </w:r>
    </w:p>
    <w:p w:rsidR="00E31D92" w:rsidRDefault="00E31D92">
      <w:pPr>
        <w:rPr>
          <w:rFonts w:ascii="Trebuchet MS" w:hAnsi="Trebuchet MS"/>
          <w:sz w:val="20"/>
        </w:rPr>
      </w:pPr>
    </w:p>
    <w:p w:rsidR="00E1747A" w:rsidRDefault="00E1747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9 “</w:t>
      </w:r>
      <w:r w:rsidR="0098609B">
        <w:rPr>
          <w:sz w:val="28"/>
          <w:szCs w:val="28"/>
          <w:lang w:val="en-GB"/>
        </w:rPr>
        <w:t xml:space="preserve">And I will </w:t>
      </w:r>
      <w:r>
        <w:rPr>
          <w:sz w:val="28"/>
          <w:szCs w:val="28"/>
          <w:lang w:val="en-GB"/>
        </w:rPr>
        <w:t>betroth” (</w:t>
      </w:r>
      <w:r w:rsidR="0098609B">
        <w:rPr>
          <w:sz w:val="28"/>
          <w:szCs w:val="28"/>
          <w:lang w:val="en-GB"/>
        </w:rPr>
        <w:t>espouse</w:t>
      </w:r>
      <w:r>
        <w:rPr>
          <w:sz w:val="28"/>
          <w:szCs w:val="28"/>
          <w:lang w:val="en-GB"/>
        </w:rPr>
        <w:t>-)</w:t>
      </w:r>
      <w:r w:rsidR="0098609B">
        <w:rPr>
          <w:sz w:val="28"/>
          <w:szCs w:val="28"/>
          <w:lang w:val="en-GB"/>
        </w:rPr>
        <w:t xml:space="preserve"> </w:t>
      </w:r>
      <w:r w:rsidRPr="0098609B">
        <w:rPr>
          <w:b/>
        </w:rPr>
        <w:t>20</w:t>
      </w:r>
      <w:r>
        <w:rPr>
          <w:i/>
        </w:rPr>
        <w:t>—“</w:t>
      </w:r>
      <w:r w:rsidRPr="0098609B">
        <w:rPr>
          <w:i/>
          <w:u w:val="single"/>
        </w:rPr>
        <w:t xml:space="preserve">I will even betroth </w:t>
      </w:r>
      <w:r w:rsidR="0098609B" w:rsidRPr="007C0CBD">
        <w:t>thee unto me in</w:t>
      </w:r>
      <w:r w:rsidR="0098609B" w:rsidRPr="0098609B">
        <w:rPr>
          <w:sz w:val="28"/>
          <w:szCs w:val="28"/>
          <w:lang w:val="en-GB"/>
        </w:rPr>
        <w:t xml:space="preserve"> faithfulness</w:t>
      </w:r>
      <w:r>
        <w:rPr>
          <w:sz w:val="28"/>
          <w:szCs w:val="28"/>
          <w:lang w:val="en-GB"/>
        </w:rPr>
        <w:t>”</w:t>
      </w:r>
    </w:p>
    <w:p w:rsidR="0098609B" w:rsidRDefault="0098609B">
      <w:pPr>
        <w:rPr>
          <w:sz w:val="28"/>
          <w:szCs w:val="28"/>
          <w:lang w:val="en-GB"/>
        </w:rPr>
      </w:pPr>
      <w:r w:rsidRPr="0098609B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(</w:t>
      </w:r>
      <w:proofErr w:type="gramStart"/>
      <w:r w:rsidRPr="0098609B">
        <w:rPr>
          <w:sz w:val="28"/>
          <w:szCs w:val="28"/>
          <w:lang w:val="en-GB"/>
        </w:rPr>
        <w:t>then</w:t>
      </w:r>
      <w:proofErr w:type="gramEnd"/>
      <w:r w:rsidRPr="0098609B">
        <w:rPr>
          <w:sz w:val="28"/>
          <w:szCs w:val="28"/>
          <w:lang w:val="en-GB"/>
        </w:rPr>
        <w:t xml:space="preserve"> you shall be devoted to the LORD</w:t>
      </w:r>
      <w:r>
        <w:rPr>
          <w:sz w:val="28"/>
          <w:szCs w:val="28"/>
          <w:lang w:val="en-GB"/>
        </w:rPr>
        <w:t>)</w:t>
      </w:r>
    </w:p>
    <w:p w:rsidR="00684D38" w:rsidRDefault="00684D38">
      <w:pPr>
        <w:rPr>
          <w:sz w:val="28"/>
          <w:szCs w:val="28"/>
          <w:lang w:val="en-GB"/>
        </w:rPr>
      </w:pPr>
    </w:p>
    <w:p w:rsidR="00575E33" w:rsidRPr="00575E33" w:rsidRDefault="00575E33" w:rsidP="00BE137A">
      <w:pPr>
        <w:pStyle w:val="ListParagraph"/>
        <w:numPr>
          <w:ilvl w:val="0"/>
          <w:numId w:val="2"/>
        </w:numPr>
      </w:pPr>
      <w:r>
        <w:t xml:space="preserve">Israel’s </w:t>
      </w:r>
      <w:r w:rsidR="003D5154">
        <w:t xml:space="preserve">and the Church’s </w:t>
      </w:r>
      <w:r>
        <w:t>Spiritual Blessings</w:t>
      </w:r>
      <w:r w:rsidR="00F83EFB">
        <w:t xml:space="preserve"> is every Divine attribute</w:t>
      </w:r>
    </w:p>
    <w:p w:rsidR="00684D38" w:rsidRDefault="00BE137A" w:rsidP="00BE137A">
      <w:pPr>
        <w:ind w:firstLine="720"/>
        <w:jc w:val="center"/>
        <w:rPr>
          <w:sz w:val="28"/>
          <w:szCs w:val="28"/>
          <w:lang w:val="en-GB"/>
        </w:rPr>
      </w:pPr>
      <w:r>
        <w:rPr>
          <w:i/>
        </w:rPr>
        <w:t>R</w:t>
      </w:r>
      <w:r w:rsidR="00575E33">
        <w:rPr>
          <w:i/>
        </w:rPr>
        <w:t xml:space="preserve">ighteousness, </w:t>
      </w:r>
      <w:r>
        <w:rPr>
          <w:i/>
        </w:rPr>
        <w:t xml:space="preserve">Judgment, </w:t>
      </w:r>
      <w:proofErr w:type="spellStart"/>
      <w:r>
        <w:rPr>
          <w:i/>
        </w:rPr>
        <w:t>L</w:t>
      </w:r>
      <w:r w:rsidR="00575E33">
        <w:rPr>
          <w:i/>
        </w:rPr>
        <w:t>ovingkindness</w:t>
      </w:r>
      <w:proofErr w:type="spellEnd"/>
      <w:r w:rsidR="00575E33">
        <w:rPr>
          <w:i/>
        </w:rPr>
        <w:t xml:space="preserve">, </w:t>
      </w:r>
      <w:r>
        <w:rPr>
          <w:i/>
        </w:rPr>
        <w:t>M</w:t>
      </w:r>
      <w:r w:rsidR="00575E33" w:rsidRPr="0098609B">
        <w:rPr>
          <w:i/>
        </w:rPr>
        <w:t>ercies</w:t>
      </w:r>
      <w:r w:rsidR="00575E33">
        <w:rPr>
          <w:i/>
        </w:rPr>
        <w:t xml:space="preserve"> and</w:t>
      </w:r>
      <w:r>
        <w:rPr>
          <w:i/>
          <w:u w:val="single"/>
        </w:rPr>
        <w:t xml:space="preserve"> F</w:t>
      </w:r>
      <w:r w:rsidR="00575E33" w:rsidRPr="0098609B">
        <w:rPr>
          <w:i/>
          <w:u w:val="single"/>
        </w:rPr>
        <w:t>aithfulness</w:t>
      </w:r>
    </w:p>
    <w:p w:rsidR="00684D38" w:rsidRPr="00BE137A" w:rsidRDefault="00BE137A" w:rsidP="00BE137A">
      <w:pPr>
        <w:pStyle w:val="ListParagraph"/>
        <w:numPr>
          <w:ilvl w:val="0"/>
          <w:numId w:val="2"/>
        </w:numPr>
        <w:rPr>
          <w:szCs w:val="24"/>
          <w:lang w:val="en-GB"/>
        </w:rPr>
      </w:pPr>
      <w:r>
        <w:rPr>
          <w:sz w:val="28"/>
          <w:szCs w:val="28"/>
          <w:lang w:val="en-GB"/>
        </w:rPr>
        <w:t xml:space="preserve">Only the Bride </w:t>
      </w:r>
      <w:r w:rsidRPr="00BE137A">
        <w:rPr>
          <w:szCs w:val="24"/>
          <w:lang w:val="en-GB"/>
        </w:rPr>
        <w:t>will attain to the fullness of these blessings</w:t>
      </w:r>
      <w:r>
        <w:rPr>
          <w:szCs w:val="24"/>
          <w:lang w:val="en-GB"/>
        </w:rPr>
        <w:t xml:space="preserve"> (The Blessed Hope)</w:t>
      </w:r>
      <w:r w:rsidRPr="00BE137A">
        <w:rPr>
          <w:szCs w:val="24"/>
          <w:lang w:val="en-GB"/>
        </w:rPr>
        <w:tab/>
      </w:r>
      <w:r>
        <w:rPr>
          <w:szCs w:val="24"/>
          <w:lang w:val="en-GB"/>
        </w:rPr>
        <w:t>before Christ returns.</w:t>
      </w:r>
    </w:p>
    <w:p w:rsidR="00684D38" w:rsidRPr="00F83EFB" w:rsidRDefault="00684D38" w:rsidP="00684D38">
      <w:pPr>
        <w:rPr>
          <w:rFonts w:cs="Arial"/>
          <w:szCs w:val="24"/>
        </w:rPr>
      </w:pPr>
      <w:r w:rsidRPr="00F83EFB">
        <w:rPr>
          <w:rFonts w:cs="Arial"/>
          <w:szCs w:val="24"/>
        </w:rPr>
        <w:t xml:space="preserve">Seeing that I have promised you deliverance, it remains that you encourage one another to embrace this promise, considering that you are my people on whom I will </w:t>
      </w:r>
      <w:r w:rsidR="00F83EFB">
        <w:rPr>
          <w:rFonts w:cs="Arial"/>
          <w:szCs w:val="24"/>
        </w:rPr>
        <w:t xml:space="preserve">give righteousness, judgment, </w:t>
      </w:r>
      <w:proofErr w:type="spellStart"/>
      <w:r w:rsidR="00F83EFB">
        <w:rPr>
          <w:rFonts w:cs="Arial"/>
          <w:szCs w:val="24"/>
        </w:rPr>
        <w:t>lovingkindness</w:t>
      </w:r>
      <w:proofErr w:type="spellEnd"/>
      <w:r w:rsidR="00F83EFB">
        <w:rPr>
          <w:rFonts w:cs="Arial"/>
          <w:szCs w:val="24"/>
        </w:rPr>
        <w:t>, mercies and faithfulness</w:t>
      </w:r>
      <w:r w:rsidRPr="00F83EFB">
        <w:rPr>
          <w:rFonts w:cs="Arial"/>
          <w:szCs w:val="24"/>
        </w:rPr>
        <w:t>.</w:t>
      </w:r>
    </w:p>
    <w:p w:rsidR="00684D38" w:rsidRPr="00BE137A" w:rsidRDefault="00684D38">
      <w:pPr>
        <w:rPr>
          <w:rFonts w:cs="Arial"/>
          <w:sz w:val="16"/>
          <w:szCs w:val="16"/>
        </w:rPr>
      </w:pPr>
    </w:p>
    <w:p w:rsidR="00F83EFB" w:rsidRPr="00A93600" w:rsidRDefault="00F83EFB" w:rsidP="00A93600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A93600">
        <w:rPr>
          <w:rFonts w:cs="Arial"/>
          <w:szCs w:val="24"/>
        </w:rPr>
        <w:t>God does not expect anything from you what He hasn’t freely given you.</w:t>
      </w:r>
    </w:p>
    <w:p w:rsidR="003D5154" w:rsidRPr="00BE137A" w:rsidRDefault="003D5154">
      <w:pPr>
        <w:rPr>
          <w:rFonts w:cs="Arial"/>
          <w:sz w:val="16"/>
          <w:szCs w:val="16"/>
        </w:rPr>
      </w:pP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b/>
          <w:szCs w:val="24"/>
        </w:rPr>
        <w:t>Titus 3:2</w:t>
      </w:r>
      <w:r w:rsidR="00BE137A">
        <w:rPr>
          <w:rFonts w:cs="Arial"/>
          <w:szCs w:val="24"/>
        </w:rPr>
        <w:t>—</w:t>
      </w:r>
      <w:proofErr w:type="gramStart"/>
      <w:r w:rsidRPr="00BE137A">
        <w:rPr>
          <w:rFonts w:cs="Arial"/>
          <w:i/>
          <w:szCs w:val="24"/>
        </w:rPr>
        <w:t>To</w:t>
      </w:r>
      <w:proofErr w:type="gramEnd"/>
      <w:r w:rsidRPr="00BE137A">
        <w:rPr>
          <w:rFonts w:cs="Arial"/>
          <w:i/>
          <w:szCs w:val="24"/>
        </w:rPr>
        <w:t xml:space="preserve"> speak evil of no man, to be no brawlers, but gentle, </w:t>
      </w:r>
      <w:proofErr w:type="spellStart"/>
      <w:r w:rsidRPr="00BE137A">
        <w:rPr>
          <w:rFonts w:cs="Arial"/>
          <w:i/>
          <w:szCs w:val="24"/>
        </w:rPr>
        <w:t>shewing</w:t>
      </w:r>
      <w:proofErr w:type="spellEnd"/>
      <w:r w:rsidRPr="00BE137A">
        <w:rPr>
          <w:rFonts w:cs="Arial"/>
          <w:i/>
          <w:szCs w:val="24"/>
        </w:rPr>
        <w:t xml:space="preserve"> all meekness unto all men.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 3 For </w:t>
      </w:r>
      <w:proofErr w:type="gramStart"/>
      <w:r w:rsidRPr="00BE137A">
        <w:rPr>
          <w:rFonts w:cs="Arial"/>
          <w:i/>
          <w:szCs w:val="24"/>
        </w:rPr>
        <w:t>we</w:t>
      </w:r>
      <w:proofErr w:type="gramEnd"/>
      <w:r w:rsidRPr="00BE137A">
        <w:rPr>
          <w:rFonts w:cs="Arial"/>
          <w:i/>
          <w:szCs w:val="24"/>
        </w:rPr>
        <w:t xml:space="preserve"> ourselves also were sometimes foolish, disobedient, deceived, serving divers lusts and pleasures, living in malice and envy, hateful, and hating one another.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4 But after that </w:t>
      </w:r>
      <w:r w:rsidRPr="00BE137A">
        <w:rPr>
          <w:rFonts w:cs="Arial"/>
          <w:i/>
          <w:szCs w:val="24"/>
          <w:u w:val="single"/>
        </w:rPr>
        <w:t xml:space="preserve">the kindness and love of God our </w:t>
      </w:r>
      <w:proofErr w:type="spellStart"/>
      <w:r w:rsidRPr="00BE137A">
        <w:rPr>
          <w:rFonts w:cs="Arial"/>
          <w:i/>
          <w:szCs w:val="24"/>
          <w:u w:val="single"/>
        </w:rPr>
        <w:t>Saviour</w:t>
      </w:r>
      <w:proofErr w:type="spellEnd"/>
      <w:r w:rsidRPr="00BE137A">
        <w:rPr>
          <w:rFonts w:cs="Arial"/>
          <w:i/>
          <w:szCs w:val="24"/>
        </w:rPr>
        <w:t xml:space="preserve"> toward man appeared, 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>5 Not by works of righteousness which we have done, but according to his mercy he saved us, by the washing of regeneration, and renewing of the Holy Ghost;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 6 Which he shed on us abundantly through Jesus Christ our </w:t>
      </w:r>
      <w:proofErr w:type="spellStart"/>
      <w:r w:rsidRPr="00BE137A">
        <w:rPr>
          <w:rFonts w:cs="Arial"/>
          <w:i/>
          <w:szCs w:val="24"/>
        </w:rPr>
        <w:t>Saviour</w:t>
      </w:r>
      <w:proofErr w:type="spellEnd"/>
      <w:r w:rsidRPr="00BE137A">
        <w:rPr>
          <w:rFonts w:cs="Arial"/>
          <w:i/>
          <w:szCs w:val="24"/>
        </w:rPr>
        <w:t xml:space="preserve">; 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>7 That being justified by his grace, we should be made heirs according to the hope of eternal life.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 8 This is a faithful saying, and these things I will that thou affirm constantly, that they which have believed in God might be </w:t>
      </w:r>
      <w:r w:rsidRPr="00BE137A">
        <w:rPr>
          <w:rFonts w:cs="Arial"/>
          <w:b/>
          <w:i/>
          <w:szCs w:val="24"/>
          <w:u w:val="single"/>
        </w:rPr>
        <w:t>careful to maintain good works</w:t>
      </w:r>
      <w:r w:rsidRPr="00BE137A">
        <w:rPr>
          <w:rFonts w:cs="Arial"/>
          <w:i/>
          <w:szCs w:val="24"/>
        </w:rPr>
        <w:t>. These things are good and profitable unto men.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b/>
          <w:szCs w:val="24"/>
        </w:rPr>
        <w:t>Titus</w:t>
      </w:r>
      <w:r w:rsidR="00BE137A" w:rsidRPr="00BE137A">
        <w:rPr>
          <w:rFonts w:cs="Arial"/>
          <w:b/>
          <w:szCs w:val="24"/>
        </w:rPr>
        <w:t xml:space="preserve"> 2:11</w:t>
      </w:r>
      <w:r w:rsidR="00BE137A">
        <w:rPr>
          <w:rFonts w:cs="Arial"/>
          <w:szCs w:val="24"/>
        </w:rPr>
        <w:t>—</w:t>
      </w:r>
      <w:proofErr w:type="gramStart"/>
      <w:r w:rsidRPr="00BE137A">
        <w:rPr>
          <w:rFonts w:cs="Arial"/>
          <w:i/>
          <w:szCs w:val="24"/>
        </w:rPr>
        <w:t>For</w:t>
      </w:r>
      <w:proofErr w:type="gramEnd"/>
      <w:r w:rsidRPr="00BE137A">
        <w:rPr>
          <w:rFonts w:cs="Arial"/>
          <w:i/>
          <w:szCs w:val="24"/>
        </w:rPr>
        <w:t xml:space="preserve"> the grace of God that </w:t>
      </w:r>
      <w:proofErr w:type="spellStart"/>
      <w:r w:rsidRPr="00BE137A">
        <w:rPr>
          <w:rFonts w:cs="Arial"/>
          <w:i/>
          <w:szCs w:val="24"/>
        </w:rPr>
        <w:t>bringeth</w:t>
      </w:r>
      <w:proofErr w:type="spellEnd"/>
      <w:r w:rsidRPr="00BE137A">
        <w:rPr>
          <w:rFonts w:cs="Arial"/>
          <w:i/>
          <w:szCs w:val="24"/>
        </w:rPr>
        <w:t xml:space="preserve"> salvation hath appeared to all men, </w:t>
      </w:r>
    </w:p>
    <w:p w:rsidR="003D5154" w:rsidRPr="00BE137A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 12 Teaching us that, denying ungodliness and worldly lusts, we should live soberly, righteously, and godly, in this present world;</w:t>
      </w:r>
    </w:p>
    <w:p w:rsidR="003D5154" w:rsidRDefault="003D5154" w:rsidP="003D5154">
      <w:pPr>
        <w:rPr>
          <w:rFonts w:cs="Arial"/>
          <w:i/>
          <w:szCs w:val="24"/>
        </w:rPr>
      </w:pPr>
      <w:r w:rsidRPr="00BE137A">
        <w:rPr>
          <w:rFonts w:cs="Arial"/>
          <w:i/>
          <w:szCs w:val="24"/>
        </w:rPr>
        <w:t xml:space="preserve"> 13 Looking for that blessed hope, and the glorious appearing of the great God and our </w:t>
      </w:r>
      <w:proofErr w:type="spellStart"/>
      <w:r w:rsidRPr="00BE137A">
        <w:rPr>
          <w:rFonts w:cs="Arial"/>
          <w:i/>
          <w:szCs w:val="24"/>
        </w:rPr>
        <w:t>Saviour</w:t>
      </w:r>
      <w:proofErr w:type="spellEnd"/>
      <w:r w:rsidRPr="00BE137A">
        <w:rPr>
          <w:rFonts w:cs="Arial"/>
          <w:i/>
          <w:szCs w:val="24"/>
        </w:rPr>
        <w:t xml:space="preserve"> Jesus Christ; </w:t>
      </w:r>
      <w:r w:rsidR="00BE137A" w:rsidRPr="00BE137A">
        <w:rPr>
          <w:rFonts w:cs="Arial"/>
          <w:i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Pr="00BE137A">
        <w:rPr>
          <w:rFonts w:cs="Arial"/>
          <w:i/>
          <w:szCs w:val="24"/>
        </w:rPr>
        <w:t xml:space="preserve">14 Who gave himself for us, that he might redeem us from all iniquity, and purify unto himself a peculiar people, </w:t>
      </w:r>
      <w:r w:rsidRPr="00BE137A">
        <w:rPr>
          <w:rFonts w:cs="Arial"/>
          <w:b/>
          <w:i/>
          <w:szCs w:val="24"/>
          <w:u w:val="single"/>
        </w:rPr>
        <w:t>zealous of good works</w:t>
      </w:r>
      <w:r w:rsidRPr="00BE137A">
        <w:rPr>
          <w:rFonts w:cs="Arial"/>
          <w:i/>
          <w:szCs w:val="24"/>
        </w:rPr>
        <w:t>.</w:t>
      </w:r>
    </w:p>
    <w:p w:rsidR="00BE137A" w:rsidRDefault="00BE137A" w:rsidP="003D5154">
      <w:pPr>
        <w:rPr>
          <w:rFonts w:cs="Arial"/>
          <w:i/>
          <w:szCs w:val="24"/>
        </w:rPr>
      </w:pPr>
      <w:r w:rsidRPr="00BE137A">
        <w:rPr>
          <w:rFonts w:cs="Arial"/>
          <w:b/>
          <w:szCs w:val="24"/>
        </w:rPr>
        <w:t>Titus 1:16</w:t>
      </w:r>
      <w:r>
        <w:rPr>
          <w:rFonts w:cs="Arial"/>
          <w:i/>
          <w:szCs w:val="24"/>
        </w:rPr>
        <w:t>—</w:t>
      </w:r>
      <w:proofErr w:type="gramStart"/>
      <w:r w:rsidRPr="00BE137A">
        <w:rPr>
          <w:rFonts w:cs="Arial"/>
          <w:i/>
          <w:szCs w:val="24"/>
        </w:rPr>
        <w:t>They</w:t>
      </w:r>
      <w:proofErr w:type="gramEnd"/>
      <w:r w:rsidRPr="00BE137A">
        <w:rPr>
          <w:rFonts w:cs="Arial"/>
          <w:i/>
          <w:szCs w:val="24"/>
        </w:rPr>
        <w:t xml:space="preserve"> profess that they know God; but in works they deny him, being abominable, and disobedient, and unto every good work reprobate.</w:t>
      </w:r>
    </w:p>
    <w:p w:rsidR="00714C2D" w:rsidRDefault="00714C2D" w:rsidP="00714C2D">
      <w:pPr>
        <w:pStyle w:val="Title"/>
      </w:pPr>
      <w:r>
        <w:lastRenderedPageBreak/>
        <w:t>The Blessed Hope</w:t>
      </w:r>
    </w:p>
    <w:p w:rsidR="00714C2D" w:rsidRDefault="00714C2D" w:rsidP="00714C2D"/>
    <w:p w:rsidR="00714C2D" w:rsidRDefault="00714C2D" w:rsidP="00714C2D">
      <w:r w:rsidRPr="00714C2D">
        <w:t>Ho</w:t>
      </w:r>
      <w:r>
        <w:t>sea</w:t>
      </w:r>
      <w:r w:rsidRPr="00714C2D">
        <w:t xml:space="preserve">2:15 And I will give her </w:t>
      </w:r>
      <w:proofErr w:type="spellStart"/>
      <w:r w:rsidRPr="00714C2D">
        <w:t>her</w:t>
      </w:r>
      <w:proofErr w:type="spellEnd"/>
      <w:r w:rsidRPr="00714C2D">
        <w:t xml:space="preserve"> vineyards from thence, and the valley of </w:t>
      </w:r>
      <w:proofErr w:type="spellStart"/>
      <w:r w:rsidRPr="00714C2D">
        <w:t>Achor</w:t>
      </w:r>
      <w:proofErr w:type="spellEnd"/>
      <w:r w:rsidRPr="00714C2D">
        <w:t xml:space="preserve"> for a door of hope: and she shall sing there, as in the days of her youth, and as in the day when she came up out of the land of Egypt.</w:t>
      </w:r>
    </w:p>
    <w:p w:rsidR="00714C2D" w:rsidRDefault="00714C2D" w:rsidP="00714C2D"/>
    <w:p w:rsidR="00714C2D" w:rsidRDefault="00714C2D" w:rsidP="00714C2D">
      <w:r>
        <w:t xml:space="preserve">Titus 2:13 Looking for that blessed hope, and the glorious appearing of the great God and our </w:t>
      </w:r>
      <w:proofErr w:type="spellStart"/>
      <w:r>
        <w:t>Saviour</w:t>
      </w:r>
      <w:proofErr w:type="spellEnd"/>
      <w:r>
        <w:t xml:space="preserve"> Jesus Christ; </w:t>
      </w:r>
    </w:p>
    <w:p w:rsidR="00714C2D" w:rsidRDefault="00714C2D" w:rsidP="00714C2D">
      <w:r>
        <w:t>14 Who gave himself for us, that he might redeem us from all iniquity, and purify unto himself a peculiar people, zealous of good works.</w:t>
      </w:r>
    </w:p>
    <w:p w:rsidR="00714C2D" w:rsidRDefault="00714C2D" w:rsidP="00714C2D">
      <w:r>
        <w:t>15 These things speak, and exhort, and rebuke with all authority. Let no man despise thee.</w:t>
      </w:r>
    </w:p>
    <w:p w:rsidR="00714C2D" w:rsidRDefault="00714C2D" w:rsidP="00714C2D"/>
    <w:p w:rsidR="00714C2D" w:rsidRPr="0026461D" w:rsidRDefault="00714C2D" w:rsidP="0026461D">
      <w:pPr>
        <w:pStyle w:val="Title"/>
      </w:pPr>
      <w:r w:rsidRPr="0026461D">
        <w:t>There will be a Bride for Christ</w:t>
      </w:r>
    </w:p>
    <w:p w:rsidR="00714C2D" w:rsidRDefault="00714C2D" w:rsidP="00714C2D"/>
    <w:p w:rsidR="00714C2D" w:rsidRDefault="00714C2D" w:rsidP="00714C2D">
      <w:r>
        <w:t>Israel won’t believe or receive the fullness of the promises of God that He has promised until the first three and a half years of the tribulation hour along with the Church as a whole.</w:t>
      </w:r>
    </w:p>
    <w:p w:rsidR="00714C2D" w:rsidRDefault="00714C2D" w:rsidP="00714C2D"/>
    <w:p w:rsidR="00714C2D" w:rsidRPr="00714C2D" w:rsidRDefault="00714C2D" w:rsidP="00714C2D">
      <w:pPr>
        <w:rPr>
          <w:i/>
        </w:rPr>
      </w:pPr>
      <w:r>
        <w:t>Micah 5:3—</w:t>
      </w:r>
      <w:proofErr w:type="gramStart"/>
      <w:r w:rsidRPr="00714C2D">
        <w:rPr>
          <w:i/>
        </w:rPr>
        <w:t>Therefore</w:t>
      </w:r>
      <w:proofErr w:type="gramEnd"/>
      <w:r w:rsidRPr="00714C2D">
        <w:rPr>
          <w:i/>
        </w:rPr>
        <w:t xml:space="preserve"> will he give them up, until the time that she which </w:t>
      </w:r>
      <w:proofErr w:type="spellStart"/>
      <w:r w:rsidRPr="00714C2D">
        <w:rPr>
          <w:i/>
        </w:rPr>
        <w:t>travaileth</w:t>
      </w:r>
      <w:proofErr w:type="spellEnd"/>
      <w:r w:rsidRPr="00714C2D">
        <w:rPr>
          <w:i/>
        </w:rPr>
        <w:t xml:space="preserve"> hath brought forth: then the remnant of his brethren shall return unto the children of Israel.</w:t>
      </w:r>
    </w:p>
    <w:p w:rsidR="00714C2D" w:rsidRDefault="00714C2D" w:rsidP="00714C2D">
      <w:pPr>
        <w:rPr>
          <w:i/>
        </w:rPr>
      </w:pPr>
      <w:r w:rsidRPr="00714C2D">
        <w:rPr>
          <w:i/>
        </w:rPr>
        <w:t xml:space="preserve"> 4 And he shall stand and feed in the strength of the LORD, in the majesty of the name of the LORD his God; and they shall abide: for now shall he be great unto the ends of the earth. </w:t>
      </w:r>
    </w:p>
    <w:p w:rsidR="0026461D" w:rsidRDefault="0026461D" w:rsidP="00714C2D">
      <w:pPr>
        <w:rPr>
          <w:i/>
        </w:rPr>
      </w:pPr>
    </w:p>
    <w:p w:rsidR="0026461D" w:rsidRDefault="0026461D" w:rsidP="00714C2D">
      <w:pPr>
        <w:rPr>
          <w:i/>
        </w:rPr>
      </w:pPr>
      <w:r w:rsidRPr="0026461D">
        <w:t>Rev. 12:14</w:t>
      </w:r>
      <w:r>
        <w:rPr>
          <w:i/>
        </w:rPr>
        <w:t>—</w:t>
      </w:r>
      <w:r w:rsidRPr="0026461D">
        <w:rPr>
          <w:i/>
        </w:rPr>
        <w:t>And to the woman were given two wings of a great eagle, that she might fly into the wilderness, into her place, where she is nourished for a time, and times, and half a time, from the face of the serpent.</w:t>
      </w:r>
    </w:p>
    <w:p w:rsidR="0026461D" w:rsidRDefault="0026461D" w:rsidP="00714C2D">
      <w:pPr>
        <w:rPr>
          <w:i/>
        </w:rPr>
      </w:pPr>
    </w:p>
    <w:p w:rsidR="0026461D" w:rsidRDefault="0026461D" w:rsidP="00714C2D">
      <w:r>
        <w:t xml:space="preserve">Israel and the Church must be taught the truth to come to perfection just as the Bride but without the rewards of faithfulness as the Bride </w:t>
      </w:r>
      <w:proofErr w:type="gramStart"/>
      <w:r>
        <w:t>because  they</w:t>
      </w:r>
      <w:proofErr w:type="gramEnd"/>
      <w:r>
        <w:t xml:space="preserve"> won’t hear it to receive it now; they are to slow, stubborn, worldly, carnal or just plain religious</w:t>
      </w:r>
      <w:r w:rsidR="005F2055">
        <w:t>, LUKEWARM</w:t>
      </w:r>
      <w:r>
        <w:t>.</w:t>
      </w:r>
    </w:p>
    <w:p w:rsidR="0026461D" w:rsidRDefault="0026461D" w:rsidP="00714C2D"/>
    <w:p w:rsidR="0026461D" w:rsidRDefault="0026461D" w:rsidP="00714C2D">
      <w:r w:rsidRPr="0026461D">
        <w:rPr>
          <w:b/>
          <w:u w:val="single"/>
        </w:rPr>
        <w:t>The Bride alone will attain to the Blessed Hope</w:t>
      </w:r>
      <w:r>
        <w:t xml:space="preserve"> to overcome as He overcome and set with Him in His Throne, even though they had the same opportunities to hear.</w:t>
      </w:r>
    </w:p>
    <w:p w:rsidR="0026461D" w:rsidRDefault="0026461D" w:rsidP="00714C2D"/>
    <w:p w:rsidR="0026461D" w:rsidRDefault="0026461D" w:rsidP="0026461D">
      <w:r>
        <w:t xml:space="preserve">Rev. 3:21 </w:t>
      </w:r>
      <w:proofErr w:type="gramStart"/>
      <w:r>
        <w:t>To</w:t>
      </w:r>
      <w:proofErr w:type="gramEnd"/>
      <w:r>
        <w:t xml:space="preserve"> him that </w:t>
      </w:r>
      <w:proofErr w:type="spellStart"/>
      <w:r>
        <w:t>overcometh</w:t>
      </w:r>
      <w:proofErr w:type="spellEnd"/>
      <w:r>
        <w:t xml:space="preserve"> will I grant to sit with me in my throne, even as I also overcame, and am set down with my Father in his throne.</w:t>
      </w:r>
    </w:p>
    <w:p w:rsidR="0026461D" w:rsidRDefault="0026461D" w:rsidP="0026461D">
      <w:r>
        <w:t xml:space="preserve"> 22 He that hath an </w:t>
      </w:r>
      <w:proofErr w:type="gramStart"/>
      <w:r>
        <w:t>ear,</w:t>
      </w:r>
      <w:proofErr w:type="gramEnd"/>
      <w:r>
        <w:t xml:space="preserve"> let him hear what the Spirit </w:t>
      </w:r>
      <w:proofErr w:type="spellStart"/>
      <w:r>
        <w:t>saith</w:t>
      </w:r>
      <w:proofErr w:type="spellEnd"/>
      <w:r>
        <w:t xml:space="preserve"> unto the churches.</w:t>
      </w:r>
    </w:p>
    <w:p w:rsidR="0026461D" w:rsidRPr="0026461D" w:rsidRDefault="0026461D" w:rsidP="0026461D"/>
    <w:p w:rsidR="0026461D" w:rsidRPr="0026461D" w:rsidRDefault="0026461D" w:rsidP="0026461D">
      <w:pPr>
        <w:rPr>
          <w:i/>
        </w:rPr>
      </w:pPr>
      <w:r w:rsidRPr="0026461D">
        <w:t>Re</w:t>
      </w:r>
      <w:r>
        <w:t>v.</w:t>
      </w:r>
      <w:r w:rsidRPr="0026461D">
        <w:t xml:space="preserve"> 12:4</w:t>
      </w:r>
      <w:r w:rsidRPr="0026461D">
        <w:rPr>
          <w:i/>
        </w:rPr>
        <w:t xml:space="preserve"> </w:t>
      </w:r>
      <w:proofErr w:type="gramStart"/>
      <w:r w:rsidRPr="0026461D">
        <w:rPr>
          <w:i/>
        </w:rPr>
        <w:t>And</w:t>
      </w:r>
      <w:proofErr w:type="gramEnd"/>
      <w:r w:rsidRPr="0026461D">
        <w:rPr>
          <w:i/>
        </w:rPr>
        <w:t xml:space="preserve"> his tail drew the third part of the stars of heaven, and did cast them to the earth: and the dragon stood before the woman which was ready to be delivered, for to devour her child as soon as it was born.</w:t>
      </w:r>
    </w:p>
    <w:p w:rsidR="0026461D" w:rsidRPr="0026461D" w:rsidRDefault="0026461D" w:rsidP="0026461D">
      <w:pPr>
        <w:rPr>
          <w:i/>
        </w:rPr>
      </w:pPr>
      <w:r w:rsidRPr="0026461D">
        <w:rPr>
          <w:i/>
        </w:rPr>
        <w:t xml:space="preserve"> 5 And she brought forth a man child, who was to rule all nations with a rod of iron: and her child was caught up unto God, and to his throne.</w:t>
      </w:r>
    </w:p>
    <w:p w:rsidR="00714C2D" w:rsidRDefault="00714C2D" w:rsidP="0026461D">
      <w:pPr>
        <w:rPr>
          <w:i/>
        </w:rPr>
      </w:pPr>
    </w:p>
    <w:p w:rsidR="005F2055" w:rsidRDefault="005F2055" w:rsidP="0026461D">
      <w:r w:rsidRPr="005F2055">
        <w:t xml:space="preserve">Every hungry heart will overcome this </w:t>
      </w:r>
      <w:proofErr w:type="spellStart"/>
      <w:r w:rsidRPr="005F2055">
        <w:t>lukewarmness</w:t>
      </w:r>
      <w:proofErr w:type="spellEnd"/>
      <w:r w:rsidRPr="005F2055">
        <w:t xml:space="preserve"> and receive the fullness of the blessings of God’s Divine Nature</w:t>
      </w:r>
      <w:r>
        <w:t xml:space="preserve"> by His Spirit </w:t>
      </w:r>
      <w:r w:rsidRPr="005F2055">
        <w:rPr>
          <w:b/>
          <w:u w:val="single"/>
        </w:rPr>
        <w:t>NOW</w:t>
      </w:r>
      <w:r>
        <w:t>.</w:t>
      </w:r>
    </w:p>
    <w:p w:rsidR="005F2055" w:rsidRDefault="005F2055" w:rsidP="0026461D"/>
    <w:p w:rsidR="005F2055" w:rsidRDefault="005F2055" w:rsidP="0026461D"/>
    <w:p w:rsidR="005F2055" w:rsidRDefault="005F2055" w:rsidP="0026461D"/>
    <w:p w:rsidR="005F2055" w:rsidRDefault="005F2055" w:rsidP="0026461D"/>
    <w:p w:rsidR="005F2055" w:rsidRDefault="005F2055" w:rsidP="0026461D"/>
    <w:p w:rsidR="005F2055" w:rsidRDefault="005F2055" w:rsidP="005F2055">
      <w:pPr>
        <w:pStyle w:val="Title"/>
      </w:pPr>
      <w:r>
        <w:t>I Have been Betrot</w:t>
      </w:r>
      <w:r w:rsidR="00881BA9">
        <w:t>h</w:t>
      </w:r>
      <w:r>
        <w:t>ed</w:t>
      </w:r>
      <w:r w:rsidR="00881BA9">
        <w:t>-Promised</w:t>
      </w:r>
    </w:p>
    <w:p w:rsidR="00881BA9" w:rsidRDefault="00881BA9" w:rsidP="00881BA9">
      <w:pPr>
        <w:pStyle w:val="Title"/>
      </w:pPr>
      <w:r w:rsidRPr="00881BA9">
        <w:t>“</w:t>
      </w:r>
      <w:r w:rsidRPr="00881BA9">
        <w:rPr>
          <w:u w:val="single"/>
        </w:rPr>
        <w:t>I will know the Lord</w:t>
      </w:r>
      <w:r w:rsidRPr="00881BA9">
        <w:t>”</w:t>
      </w:r>
    </w:p>
    <w:p w:rsidR="00881BA9" w:rsidRDefault="00881BA9" w:rsidP="00881BA9"/>
    <w:p w:rsidR="00881BA9" w:rsidRDefault="00881BA9" w:rsidP="00881BA9">
      <w:r>
        <w:t>To Know Him:</w:t>
      </w:r>
    </w:p>
    <w:p w:rsidR="00881BA9" w:rsidRDefault="00881BA9" w:rsidP="00881BA9"/>
    <w:p w:rsidR="00881BA9" w:rsidRDefault="00881BA9" w:rsidP="00881BA9">
      <w:pPr>
        <w:pStyle w:val="ListParagraph"/>
        <w:numPr>
          <w:ilvl w:val="0"/>
          <w:numId w:val="3"/>
        </w:numPr>
      </w:pPr>
      <w:r>
        <w:t>To be a Friend</w:t>
      </w:r>
    </w:p>
    <w:p w:rsidR="00881BA9" w:rsidRDefault="00881BA9" w:rsidP="00881BA9">
      <w:pPr>
        <w:pStyle w:val="ListParagraph"/>
        <w:ind w:left="1080"/>
      </w:pP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>To know what He is doing</w:t>
      </w: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>To know how to do what He is doing</w:t>
      </w:r>
    </w:p>
    <w:p w:rsidR="00881BA9" w:rsidRDefault="00881BA9" w:rsidP="00881BA9">
      <w:pPr>
        <w:pStyle w:val="ListParagraph"/>
        <w:ind w:left="1440"/>
      </w:pPr>
    </w:p>
    <w:p w:rsidR="00881BA9" w:rsidRDefault="00881BA9" w:rsidP="00881BA9">
      <w:pPr>
        <w:pStyle w:val="ListParagraph"/>
        <w:numPr>
          <w:ilvl w:val="0"/>
          <w:numId w:val="3"/>
        </w:numPr>
      </w:pPr>
      <w:r>
        <w:t>To be a Brother</w:t>
      </w:r>
    </w:p>
    <w:p w:rsidR="00881BA9" w:rsidRDefault="00881BA9" w:rsidP="00881BA9">
      <w:pPr>
        <w:pStyle w:val="ListParagraph"/>
        <w:ind w:left="1080"/>
      </w:pP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 xml:space="preserve">To know Him </w:t>
      </w: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>To know Him more</w:t>
      </w:r>
    </w:p>
    <w:p w:rsidR="00881BA9" w:rsidRDefault="00881BA9" w:rsidP="00881BA9">
      <w:pPr>
        <w:pStyle w:val="ListParagraph"/>
        <w:ind w:left="1440"/>
      </w:pPr>
    </w:p>
    <w:p w:rsidR="00881BA9" w:rsidRDefault="00881BA9" w:rsidP="00881BA9">
      <w:pPr>
        <w:pStyle w:val="ListParagraph"/>
        <w:numPr>
          <w:ilvl w:val="0"/>
          <w:numId w:val="3"/>
        </w:numPr>
      </w:pPr>
      <w:r>
        <w:t>To become a Son</w:t>
      </w:r>
    </w:p>
    <w:p w:rsidR="00881BA9" w:rsidRDefault="00881BA9" w:rsidP="00881BA9">
      <w:pPr>
        <w:pStyle w:val="ListParagraph"/>
        <w:ind w:left="1080"/>
      </w:pP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>To be made like Him</w:t>
      </w:r>
    </w:p>
    <w:p w:rsidR="00881BA9" w:rsidRDefault="00881BA9" w:rsidP="00881BA9">
      <w:pPr>
        <w:pStyle w:val="ListParagraph"/>
        <w:numPr>
          <w:ilvl w:val="1"/>
          <w:numId w:val="3"/>
        </w:numPr>
      </w:pPr>
      <w:r>
        <w:t>To be with Him</w:t>
      </w:r>
    </w:p>
    <w:p w:rsidR="00881BA9" w:rsidRDefault="00881BA9" w:rsidP="00881BA9">
      <w:pPr>
        <w:pStyle w:val="ListParagraph"/>
        <w:ind w:left="1440"/>
      </w:pPr>
    </w:p>
    <w:p w:rsidR="00881BA9" w:rsidRDefault="00881BA9" w:rsidP="00881BA9">
      <w:pPr>
        <w:pStyle w:val="ListParagraph"/>
        <w:numPr>
          <w:ilvl w:val="0"/>
          <w:numId w:val="3"/>
        </w:numPr>
      </w:pPr>
      <w:r>
        <w:t>To become The Bride of Christ</w:t>
      </w:r>
    </w:p>
    <w:p w:rsidR="00754FDB" w:rsidRDefault="00754FDB" w:rsidP="00754FDB">
      <w:pPr>
        <w:pStyle w:val="ListParagraph"/>
        <w:ind w:left="1080"/>
      </w:pPr>
    </w:p>
    <w:p w:rsidR="00754FDB" w:rsidRDefault="00754FDB" w:rsidP="00754FDB">
      <w:pPr>
        <w:pStyle w:val="ListParagraph"/>
        <w:numPr>
          <w:ilvl w:val="1"/>
          <w:numId w:val="3"/>
        </w:numPr>
      </w:pPr>
      <w:r>
        <w:t>To be His</w:t>
      </w:r>
    </w:p>
    <w:p w:rsidR="00754FDB" w:rsidRDefault="00754FDB" w:rsidP="00754FDB">
      <w:pPr>
        <w:pStyle w:val="ListParagraph"/>
        <w:numPr>
          <w:ilvl w:val="1"/>
          <w:numId w:val="3"/>
        </w:numPr>
      </w:pPr>
      <w:r>
        <w:t>To Experience the fullness of His Nature</w:t>
      </w:r>
    </w:p>
    <w:p w:rsidR="00754FDB" w:rsidRDefault="00754FDB" w:rsidP="00754FDB">
      <w:pPr>
        <w:pStyle w:val="ListParagraph"/>
        <w:numPr>
          <w:ilvl w:val="1"/>
          <w:numId w:val="3"/>
        </w:numPr>
      </w:pPr>
      <w:r>
        <w:t>Glorified with Him</w:t>
      </w:r>
    </w:p>
    <w:p w:rsidR="00881BA9" w:rsidRPr="00881BA9" w:rsidRDefault="00881BA9" w:rsidP="00881BA9"/>
    <w:sectPr w:rsidR="00881BA9" w:rsidRPr="00881BA9" w:rsidSect="009902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4696"/>
    <w:multiLevelType w:val="hybridMultilevel"/>
    <w:tmpl w:val="C382F1DC"/>
    <w:lvl w:ilvl="0" w:tplc="04988B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22311"/>
    <w:multiLevelType w:val="hybridMultilevel"/>
    <w:tmpl w:val="19B6A086"/>
    <w:lvl w:ilvl="0" w:tplc="A8FEB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3B1553"/>
    <w:multiLevelType w:val="hybridMultilevel"/>
    <w:tmpl w:val="C3902392"/>
    <w:lvl w:ilvl="0" w:tplc="15BABF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902C3"/>
    <w:rsid w:val="001829CE"/>
    <w:rsid w:val="0026461D"/>
    <w:rsid w:val="002B745B"/>
    <w:rsid w:val="003D5154"/>
    <w:rsid w:val="00575E33"/>
    <w:rsid w:val="005774F2"/>
    <w:rsid w:val="005F2055"/>
    <w:rsid w:val="006521F8"/>
    <w:rsid w:val="00684D38"/>
    <w:rsid w:val="00714C2D"/>
    <w:rsid w:val="00754FDB"/>
    <w:rsid w:val="007C0CBD"/>
    <w:rsid w:val="00881BA9"/>
    <w:rsid w:val="00891BA6"/>
    <w:rsid w:val="0098609B"/>
    <w:rsid w:val="009902C3"/>
    <w:rsid w:val="00A51AC9"/>
    <w:rsid w:val="00A93600"/>
    <w:rsid w:val="00B314F1"/>
    <w:rsid w:val="00BE137A"/>
    <w:rsid w:val="00E1747A"/>
    <w:rsid w:val="00E31D92"/>
    <w:rsid w:val="00E631F1"/>
    <w:rsid w:val="00F83EFB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 Merciful Promise of Faithfulness </vt:lpstr>
      <vt:lpstr>Hosea 2:20 I will even betroth thee unto me in faithfulness: and thou shalt know</vt:lpstr>
      <vt:lpstr>A Prophetic Picture of the Restoration the Church and Israel</vt:lpstr>
      <vt:lpstr>This Covenant is not to be Broken </vt:lpstr>
      <vt:lpstr>The Blessed Hope</vt:lpstr>
      <vt:lpstr>There will be a Bride for Christ</vt:lpstr>
      <vt:lpstr>I Have been Betrothed-Promised</vt:lpstr>
      <vt:lpstr>“I will know the Lord”</vt:lpstr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2010-06-08T17:41:00Z</dcterms:created>
  <dcterms:modified xsi:type="dcterms:W3CDTF">2010-06-08T22:46:00Z</dcterms:modified>
</cp:coreProperties>
</file>