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05" w:rsidRDefault="001366BB" w:rsidP="001366BB">
      <w:pPr>
        <w:spacing w:after="0" w:line="312" w:lineRule="auto"/>
        <w:jc w:val="center"/>
        <w:outlineLvl w:val="1"/>
        <w:rPr>
          <w:rFonts w:ascii="Helvetica" w:eastAsia="Times New Roman" w:hAnsi="Helvetica" w:cs="Helvetica"/>
          <w:color w:val="000000"/>
          <w:sz w:val="29"/>
          <w:szCs w:val="29"/>
          <w:lang w:val="en"/>
        </w:rPr>
      </w:pPr>
      <w:r w:rsidRPr="001366BB">
        <w:rPr>
          <w:rFonts w:ascii="Helvetica" w:eastAsia="Times New Roman" w:hAnsi="Helvetica" w:cs="Helvetica"/>
          <w:color w:val="000000"/>
          <w:sz w:val="29"/>
          <w:szCs w:val="29"/>
          <w:lang w:val="en"/>
        </w:rPr>
        <w:t>Discerning The Lord’s Will</w:t>
      </w:r>
      <w:r w:rsidR="00D44891">
        <w:rPr>
          <w:rFonts w:ascii="Helvetica" w:eastAsia="Times New Roman" w:hAnsi="Helvetica" w:cs="Helvetica"/>
          <w:color w:val="000000"/>
          <w:sz w:val="29"/>
          <w:szCs w:val="29"/>
          <w:lang w:val="en"/>
        </w:rPr>
        <w:t xml:space="preserve"> through His Life</w:t>
      </w:r>
    </w:p>
    <w:p w:rsidR="00963B05" w:rsidRPr="00664842" w:rsidRDefault="00963B05" w:rsidP="001366BB">
      <w:pPr>
        <w:spacing w:after="0" w:line="312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66484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 DEATH TO SELF ALIVE IN GOD</w:t>
      </w:r>
    </w:p>
    <w:p w:rsidR="001366BB" w:rsidRPr="00664842" w:rsidRDefault="00963B05" w:rsidP="001366BB">
      <w:pPr>
        <w:spacing w:after="0" w:line="312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66484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It was the Will of God to send His SON to the Cross in our place.</w:t>
      </w:r>
      <w:r w:rsidR="00D44891" w:rsidRPr="0066484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963B05" w:rsidRPr="001366BB" w:rsidRDefault="00963B05" w:rsidP="001366BB">
      <w:pPr>
        <w:spacing w:after="0" w:line="312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66484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It is the will of God to lay down our lives for His service.</w:t>
      </w:r>
    </w:p>
    <w:p w:rsidR="001366BB" w:rsidRDefault="001366BB" w:rsidP="00D44891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D44891">
        <w:rPr>
          <w:rFonts w:ascii="Times New Roman" w:hAnsi="Times New Roman" w:cs="Times New Roman"/>
          <w:sz w:val="24"/>
          <w:szCs w:val="24"/>
          <w:lang w:val="en"/>
        </w:rPr>
        <w:t>Ro 12:1 I beseech you therefore, brethren, by the mercies of God, that ye present your bodies a living sacrifice, holy, acceptable unto God, wh</w:t>
      </w:r>
      <w:r w:rsidRPr="00D44891">
        <w:rPr>
          <w:rFonts w:ascii="Times New Roman" w:hAnsi="Times New Roman" w:cs="Times New Roman"/>
          <w:sz w:val="24"/>
          <w:szCs w:val="24"/>
          <w:lang w:val="en"/>
        </w:rPr>
        <w:t xml:space="preserve">ich is your reasonable service.                                                                                                                                </w:t>
      </w:r>
      <w:r w:rsidRPr="00D44891">
        <w:rPr>
          <w:rFonts w:ascii="Times New Roman" w:hAnsi="Times New Roman" w:cs="Times New Roman"/>
          <w:sz w:val="24"/>
          <w:szCs w:val="24"/>
          <w:lang w:val="en"/>
        </w:rPr>
        <w:t xml:space="preserve">2 And be not conformed to this world: but </w:t>
      </w:r>
      <w:proofErr w:type="gramStart"/>
      <w:r w:rsidRPr="00D44891">
        <w:rPr>
          <w:rFonts w:ascii="Times New Roman" w:hAnsi="Times New Roman" w:cs="Times New Roman"/>
          <w:sz w:val="24"/>
          <w:szCs w:val="24"/>
          <w:lang w:val="en"/>
        </w:rPr>
        <w:t>be</w:t>
      </w:r>
      <w:proofErr w:type="gramEnd"/>
      <w:r w:rsidRPr="00D44891">
        <w:rPr>
          <w:rFonts w:ascii="Times New Roman" w:hAnsi="Times New Roman" w:cs="Times New Roman"/>
          <w:sz w:val="24"/>
          <w:szCs w:val="24"/>
          <w:lang w:val="en"/>
        </w:rPr>
        <w:t xml:space="preserve"> ye transformed by the renewing of your mind, </w:t>
      </w:r>
      <w:r w:rsidRPr="00D44891"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that ye may prove what is that </w:t>
      </w:r>
      <w:r w:rsidRPr="00D44891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good</w:t>
      </w:r>
      <w:r w:rsidRPr="00D44891"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, and </w:t>
      </w:r>
      <w:r w:rsidRPr="00D44891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acceptable</w:t>
      </w:r>
      <w:r w:rsidRPr="00D44891"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, and </w:t>
      </w:r>
      <w:r w:rsidRPr="00D44891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perfect</w:t>
      </w:r>
      <w:r w:rsidRPr="00D44891"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, </w:t>
      </w:r>
      <w:r w:rsidRPr="00D44891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will of God</w:t>
      </w:r>
      <w:r w:rsidRPr="00D4489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D44891" w:rsidRPr="00D44891" w:rsidRDefault="00D44891" w:rsidP="00D44891">
      <w:pPr>
        <w:pStyle w:val="NoSpacing"/>
        <w:rPr>
          <w:rFonts w:ascii="Times New Roman" w:hAnsi="Times New Roman" w:cs="Times New Roman"/>
          <w:sz w:val="16"/>
          <w:szCs w:val="16"/>
          <w:lang w:val="en"/>
        </w:rPr>
      </w:pPr>
    </w:p>
    <w:p w:rsidR="00D44891" w:rsidRDefault="001366BB" w:rsidP="00D44891">
      <w:pPr>
        <w:pStyle w:val="NoSpacing"/>
        <w:rPr>
          <w:lang w:val="en"/>
        </w:rPr>
      </w:pPr>
      <w:r w:rsidRPr="00D44891">
        <w:rPr>
          <w:lang w:val="en"/>
        </w:rPr>
        <w:t>Joh</w:t>
      </w:r>
      <w:r w:rsidR="00547232" w:rsidRPr="00D44891">
        <w:rPr>
          <w:lang w:val="en"/>
        </w:rPr>
        <w:t>n</w:t>
      </w:r>
      <w:r w:rsidRPr="00D44891">
        <w:rPr>
          <w:lang w:val="en"/>
        </w:rPr>
        <w:t xml:space="preserve"> 1:4 </w:t>
      </w:r>
      <w:proofErr w:type="gramStart"/>
      <w:r w:rsidRPr="00D44891">
        <w:rPr>
          <w:lang w:val="en"/>
        </w:rPr>
        <w:t>In</w:t>
      </w:r>
      <w:proofErr w:type="gramEnd"/>
      <w:r w:rsidRPr="00D44891">
        <w:rPr>
          <w:lang w:val="en"/>
        </w:rPr>
        <w:t xml:space="preserve"> him was life; and</w:t>
      </w:r>
      <w:r w:rsidR="00547232" w:rsidRPr="00D44891">
        <w:rPr>
          <w:lang w:val="en"/>
        </w:rPr>
        <w:t xml:space="preserve"> the life was the light of men.                                                                                                     </w:t>
      </w:r>
      <w:r w:rsidRPr="00D44891">
        <w:rPr>
          <w:lang w:val="en"/>
        </w:rPr>
        <w:t xml:space="preserve">5 And the light </w:t>
      </w:r>
      <w:proofErr w:type="spellStart"/>
      <w:r w:rsidRPr="00D44891">
        <w:rPr>
          <w:lang w:val="en"/>
        </w:rPr>
        <w:t>shineth</w:t>
      </w:r>
      <w:proofErr w:type="spellEnd"/>
      <w:r w:rsidRPr="00D44891">
        <w:rPr>
          <w:lang w:val="en"/>
        </w:rPr>
        <w:t xml:space="preserve"> in darkness; and the darkness comprehended it not. </w:t>
      </w:r>
    </w:p>
    <w:p w:rsidR="001366BB" w:rsidRDefault="001366BB" w:rsidP="00D44891">
      <w:pPr>
        <w:pStyle w:val="NoSpacing"/>
        <w:rPr>
          <w:lang w:val="en"/>
        </w:rPr>
      </w:pPr>
      <w:r w:rsidRPr="00D44891">
        <w:rPr>
          <w:lang w:val="en"/>
        </w:rPr>
        <w:t>{</w:t>
      </w:r>
      <w:proofErr w:type="gramStart"/>
      <w:r w:rsidRPr="00D44891">
        <w:rPr>
          <w:lang w:val="en"/>
        </w:rPr>
        <w:t>comprehended</w:t>
      </w:r>
      <w:proofErr w:type="gramEnd"/>
      <w:r w:rsidRPr="00D44891">
        <w:rPr>
          <w:lang w:val="en"/>
        </w:rPr>
        <w:t>: or, did not admit, or, receive}</w:t>
      </w:r>
    </w:p>
    <w:p w:rsidR="00D44891" w:rsidRPr="00D44891" w:rsidRDefault="00D44891" w:rsidP="00D44891">
      <w:pPr>
        <w:pStyle w:val="NoSpacing"/>
        <w:rPr>
          <w:sz w:val="16"/>
          <w:szCs w:val="16"/>
          <w:lang w:val="en"/>
        </w:rPr>
      </w:pPr>
    </w:p>
    <w:p w:rsidR="00547232" w:rsidRDefault="00547232" w:rsidP="00D44891">
      <w:pPr>
        <w:pStyle w:val="NoSpacing"/>
        <w:rPr>
          <w:lang w:val="en"/>
        </w:rPr>
      </w:pPr>
      <w:r w:rsidRPr="00D44891">
        <w:rPr>
          <w:lang w:val="en"/>
        </w:rPr>
        <w:t>T</w:t>
      </w:r>
      <w:r w:rsidR="001366BB" w:rsidRPr="001366BB">
        <w:rPr>
          <w:lang w:val="en"/>
        </w:rPr>
        <w:t xml:space="preserve">he Apostle John and the Apostle Paul used </w:t>
      </w:r>
      <w:r w:rsidR="001366BB" w:rsidRPr="001366BB">
        <w:rPr>
          <w:b/>
          <w:u w:val="single"/>
          <w:lang w:val="en"/>
        </w:rPr>
        <w:t>light</w:t>
      </w:r>
      <w:r w:rsidR="001366BB" w:rsidRPr="001366BB">
        <w:rPr>
          <w:lang w:val="en"/>
        </w:rPr>
        <w:t xml:space="preserve"> and dar</w:t>
      </w:r>
      <w:r w:rsidRPr="00D44891">
        <w:rPr>
          <w:lang w:val="en"/>
        </w:rPr>
        <w:t>kness as</w:t>
      </w:r>
      <w:r w:rsidR="001366BB" w:rsidRPr="001366BB">
        <w:rPr>
          <w:lang w:val="en"/>
        </w:rPr>
        <w:t xml:space="preserve"> </w:t>
      </w:r>
      <w:r w:rsidR="00963B05">
        <w:rPr>
          <w:b/>
          <w:u w:val="single"/>
          <w:lang w:val="en"/>
        </w:rPr>
        <w:t>S</w:t>
      </w:r>
      <w:r w:rsidR="001366BB" w:rsidRPr="001366BB">
        <w:rPr>
          <w:b/>
          <w:u w:val="single"/>
          <w:lang w:val="en"/>
        </w:rPr>
        <w:t>piritual life</w:t>
      </w:r>
      <w:r w:rsidR="001366BB" w:rsidRPr="001366BB">
        <w:rPr>
          <w:lang w:val="en"/>
        </w:rPr>
        <w:t xml:space="preserve"> and spiritual death. </w:t>
      </w:r>
    </w:p>
    <w:p w:rsidR="00D44891" w:rsidRPr="00D44891" w:rsidRDefault="00D44891" w:rsidP="00D44891">
      <w:pPr>
        <w:pStyle w:val="NoSpacing"/>
        <w:rPr>
          <w:sz w:val="16"/>
          <w:szCs w:val="16"/>
          <w:lang w:val="en"/>
        </w:rPr>
      </w:pPr>
    </w:p>
    <w:p w:rsidR="00547232" w:rsidRDefault="00547232" w:rsidP="00D44891">
      <w:pPr>
        <w:pStyle w:val="NoSpacing"/>
        <w:rPr>
          <w:lang w:val="en"/>
        </w:rPr>
      </w:pPr>
      <w:r w:rsidRPr="00D44891">
        <w:rPr>
          <w:lang w:val="en"/>
        </w:rPr>
        <w:t>This is not mere</w:t>
      </w:r>
      <w:r w:rsidR="001366BB" w:rsidRPr="001366BB">
        <w:rPr>
          <w:lang w:val="en"/>
        </w:rPr>
        <w:t xml:space="preserve"> life</w:t>
      </w:r>
      <w:r w:rsidRPr="00D44891">
        <w:rPr>
          <w:lang w:val="en"/>
        </w:rPr>
        <w:t xml:space="preserve"> (just existing) but </w:t>
      </w:r>
      <w:r w:rsidRPr="00963B05">
        <w:rPr>
          <w:b/>
          <w:u w:val="single"/>
          <w:lang w:val="en"/>
        </w:rPr>
        <w:t xml:space="preserve">SPIRITUAL </w:t>
      </w:r>
      <w:proofErr w:type="gramStart"/>
      <w:r w:rsidRPr="00963B05">
        <w:rPr>
          <w:b/>
          <w:u w:val="single"/>
          <w:lang w:val="en"/>
        </w:rPr>
        <w:t>LIFE</w:t>
      </w:r>
      <w:r w:rsidRPr="00D44891">
        <w:rPr>
          <w:lang w:val="en"/>
        </w:rPr>
        <w:t>;</w:t>
      </w:r>
      <w:proofErr w:type="gramEnd"/>
      <w:r w:rsidRPr="00D44891">
        <w:rPr>
          <w:lang w:val="en"/>
        </w:rPr>
        <w:t>(the life of the Word)</w:t>
      </w:r>
      <w:r w:rsidR="001366BB" w:rsidRPr="001366BB">
        <w:rPr>
          <w:lang w:val="en"/>
        </w:rPr>
        <w:t xml:space="preserve"> “the light of men.” </w:t>
      </w:r>
    </w:p>
    <w:p w:rsidR="00D44891" w:rsidRPr="00D44891" w:rsidRDefault="00D44891" w:rsidP="00D44891">
      <w:pPr>
        <w:pStyle w:val="NoSpacing"/>
        <w:rPr>
          <w:sz w:val="16"/>
          <w:szCs w:val="16"/>
          <w:lang w:val="en"/>
        </w:rPr>
      </w:pPr>
    </w:p>
    <w:p w:rsidR="00547232" w:rsidRDefault="001366BB" w:rsidP="00D44891">
      <w:pPr>
        <w:pStyle w:val="NoSpacing"/>
        <w:rPr>
          <w:lang w:val="en"/>
        </w:rPr>
      </w:pPr>
      <w:r w:rsidRPr="001366BB">
        <w:rPr>
          <w:lang w:val="en"/>
        </w:rPr>
        <w:t xml:space="preserve">What does that mean? </w:t>
      </w:r>
    </w:p>
    <w:p w:rsidR="00D44891" w:rsidRPr="00D44891" w:rsidRDefault="00D44891" w:rsidP="00D44891">
      <w:pPr>
        <w:pStyle w:val="NoSpacing"/>
        <w:rPr>
          <w:sz w:val="16"/>
          <w:szCs w:val="16"/>
          <w:lang w:val="en"/>
        </w:rPr>
      </w:pPr>
    </w:p>
    <w:p w:rsidR="006D653F" w:rsidRDefault="00D44891" w:rsidP="00D44891">
      <w:pPr>
        <w:pStyle w:val="NoSpacing"/>
        <w:numPr>
          <w:ilvl w:val="0"/>
          <w:numId w:val="3"/>
        </w:numPr>
        <w:rPr>
          <w:lang w:val="en"/>
        </w:rPr>
      </w:pPr>
      <w:r>
        <w:rPr>
          <w:lang w:val="en"/>
        </w:rPr>
        <w:t>L</w:t>
      </w:r>
      <w:r w:rsidR="001366BB" w:rsidRPr="00D44891">
        <w:rPr>
          <w:lang w:val="en"/>
        </w:rPr>
        <w:t xml:space="preserve">ight comes from </w:t>
      </w:r>
      <w:r w:rsidR="00547232" w:rsidRPr="00D44891">
        <w:rPr>
          <w:lang w:val="en"/>
        </w:rPr>
        <w:t xml:space="preserve">the life of the Word of </w:t>
      </w:r>
      <w:r>
        <w:rPr>
          <w:lang w:val="en"/>
        </w:rPr>
        <w:t xml:space="preserve">God and brings to our spirit </w:t>
      </w:r>
      <w:r w:rsidR="001366BB" w:rsidRPr="00D44891">
        <w:rPr>
          <w:lang w:val="en"/>
        </w:rPr>
        <w:t>true k</w:t>
      </w:r>
      <w:r w:rsidR="00547232" w:rsidRPr="00D44891">
        <w:rPr>
          <w:lang w:val="en"/>
        </w:rPr>
        <w:t xml:space="preserve">nowledge, moral purity, and </w:t>
      </w:r>
      <w:r w:rsidR="001366BB" w:rsidRPr="00D44891">
        <w:rPr>
          <w:lang w:val="en"/>
        </w:rPr>
        <w:t>shows the very presen</w:t>
      </w:r>
      <w:r w:rsidR="00547232" w:rsidRPr="00D44891">
        <w:rPr>
          <w:lang w:val="en"/>
        </w:rPr>
        <w:t>ce of the Glory of God.</w:t>
      </w:r>
    </w:p>
    <w:p w:rsidR="00D44891" w:rsidRPr="00D44891" w:rsidRDefault="00D44891" w:rsidP="00D44891">
      <w:pPr>
        <w:pStyle w:val="NoSpacing"/>
        <w:rPr>
          <w:sz w:val="16"/>
          <w:szCs w:val="16"/>
          <w:lang w:val="en"/>
        </w:rPr>
      </w:pPr>
    </w:p>
    <w:p w:rsidR="006D653F" w:rsidRPr="00D44891" w:rsidRDefault="00D44891" w:rsidP="00D44891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L</w:t>
      </w:r>
      <w:r w:rsidR="001366BB" w:rsidRPr="00D44891">
        <w:rPr>
          <w:lang w:val="en"/>
        </w:rPr>
        <w:t>ight shines into the darkness, but the darkness does not “</w:t>
      </w:r>
      <w:r w:rsidR="006D653F" w:rsidRPr="00D44891">
        <w:rPr>
          <w:lang w:val="en"/>
        </w:rPr>
        <w:t>comprehended</w:t>
      </w:r>
      <w:r w:rsidR="006D653F" w:rsidRPr="00D44891">
        <w:rPr>
          <w:lang w:val="en"/>
        </w:rPr>
        <w:t xml:space="preserve">” </w:t>
      </w:r>
      <w:r w:rsidR="006D653F" w:rsidRPr="00D44891">
        <w:rPr>
          <w:lang w:val="en"/>
        </w:rPr>
        <w:t>admit</w:t>
      </w:r>
      <w:r w:rsidR="006D653F" w:rsidRPr="00D44891">
        <w:rPr>
          <w:lang w:val="en"/>
        </w:rPr>
        <w:t>, nor receive the light</w:t>
      </w:r>
      <w:r w:rsidR="001366BB" w:rsidRPr="00D44891">
        <w:rPr>
          <w:lang w:val="en"/>
        </w:rPr>
        <w:t xml:space="preserve">. </w:t>
      </w:r>
    </w:p>
    <w:p w:rsidR="001366BB" w:rsidRPr="00D44891" w:rsidRDefault="001366BB" w:rsidP="00963B05">
      <w:pPr>
        <w:pStyle w:val="NoSpacing"/>
        <w:numPr>
          <w:ilvl w:val="0"/>
          <w:numId w:val="2"/>
        </w:numPr>
        <w:rPr>
          <w:lang w:val="en"/>
        </w:rPr>
      </w:pPr>
      <w:r w:rsidRPr="00D44891">
        <w:rPr>
          <w:lang w:val="en"/>
        </w:rPr>
        <w:t xml:space="preserve">Those who discern the will of God are in His light. Those who cannot are in darkness. </w:t>
      </w:r>
    </w:p>
    <w:p w:rsidR="00963B05" w:rsidRDefault="001366BB" w:rsidP="00D44891">
      <w:pPr>
        <w:pStyle w:val="NoSpacing"/>
        <w:rPr>
          <w:lang w:val="en"/>
        </w:rPr>
      </w:pPr>
      <w:r w:rsidRPr="001366BB">
        <w:rPr>
          <w:lang w:val="en"/>
        </w:rPr>
        <w:t xml:space="preserve">The Apostle Paul clearly </w:t>
      </w:r>
      <w:r w:rsidR="006D653F" w:rsidRPr="00D44891">
        <w:rPr>
          <w:lang w:val="en"/>
        </w:rPr>
        <w:t>says</w:t>
      </w:r>
      <w:r w:rsidRPr="001366BB">
        <w:rPr>
          <w:lang w:val="en"/>
        </w:rPr>
        <w:t xml:space="preserve"> that in the work of sanctification and ma</w:t>
      </w:r>
      <w:r w:rsidR="006D653F" w:rsidRPr="00D44891">
        <w:rPr>
          <w:lang w:val="en"/>
        </w:rPr>
        <w:t xml:space="preserve">turing by the Holy Ghost, </w:t>
      </w:r>
      <w:r w:rsidRPr="001366BB">
        <w:rPr>
          <w:lang w:val="en"/>
        </w:rPr>
        <w:t xml:space="preserve">transformation unto </w:t>
      </w:r>
      <w:proofErr w:type="gramStart"/>
      <w:r w:rsidRPr="001366BB">
        <w:rPr>
          <w:lang w:val="en"/>
        </w:rPr>
        <w:t>Christlikeness,</w:t>
      </w:r>
      <w:proofErr w:type="gramEnd"/>
      <w:r w:rsidRPr="001366BB">
        <w:rPr>
          <w:lang w:val="en"/>
        </w:rPr>
        <w:t xml:space="preserve"> is accomplish</w:t>
      </w:r>
      <w:r w:rsidR="006D653F" w:rsidRPr="00D44891">
        <w:rPr>
          <w:lang w:val="en"/>
        </w:rPr>
        <w:t>ed through the renewing of your mind</w:t>
      </w:r>
      <w:r w:rsidRPr="001366BB">
        <w:rPr>
          <w:lang w:val="en"/>
        </w:rPr>
        <w:t>.</w:t>
      </w:r>
    </w:p>
    <w:p w:rsidR="006D653F" w:rsidRPr="00963B05" w:rsidRDefault="001366BB" w:rsidP="00D44891">
      <w:pPr>
        <w:pStyle w:val="NoSpacing"/>
        <w:rPr>
          <w:sz w:val="16"/>
          <w:szCs w:val="16"/>
          <w:lang w:val="en"/>
        </w:rPr>
      </w:pPr>
      <w:r w:rsidRPr="001366BB">
        <w:rPr>
          <w:lang w:val="en"/>
        </w:rPr>
        <w:t xml:space="preserve"> </w:t>
      </w:r>
    </w:p>
    <w:p w:rsidR="006D653F" w:rsidRPr="00D44891" w:rsidRDefault="006D653F" w:rsidP="00D44891">
      <w:pPr>
        <w:pStyle w:val="NoSpacing"/>
        <w:rPr>
          <w:lang w:val="en"/>
        </w:rPr>
      </w:pPr>
      <w:r w:rsidRPr="00D44891">
        <w:rPr>
          <w:lang w:val="en"/>
        </w:rPr>
        <w:t>B</w:t>
      </w:r>
      <w:r w:rsidR="001366BB" w:rsidRPr="001366BB">
        <w:rPr>
          <w:lang w:val="en"/>
        </w:rPr>
        <w:t xml:space="preserve">ecoming </w:t>
      </w:r>
      <w:r w:rsidRPr="00D44891">
        <w:rPr>
          <w:lang w:val="en"/>
        </w:rPr>
        <w:t xml:space="preserve">a living sacrifice not conformed to this world. </w:t>
      </w:r>
      <w:proofErr w:type="gramStart"/>
      <w:r w:rsidRPr="00D44891">
        <w:rPr>
          <w:lang w:val="en"/>
        </w:rPr>
        <w:t>(Devoted</w:t>
      </w:r>
      <w:r w:rsidR="001366BB" w:rsidRPr="001366BB">
        <w:rPr>
          <w:lang w:val="en"/>
        </w:rPr>
        <w:t xml:space="preserve"> t</w:t>
      </w:r>
      <w:r w:rsidRPr="00D44891">
        <w:rPr>
          <w:lang w:val="en"/>
        </w:rPr>
        <w:t xml:space="preserve">o prayer, drawing </w:t>
      </w:r>
      <w:r w:rsidRPr="00D44891">
        <w:rPr>
          <w:u w:val="single"/>
          <w:lang w:val="en"/>
        </w:rPr>
        <w:t>nearer</w:t>
      </w:r>
      <w:r w:rsidRPr="00D44891">
        <w:rPr>
          <w:lang w:val="en"/>
        </w:rPr>
        <w:t xml:space="preserve"> to God) </w:t>
      </w:r>
      <w:r w:rsidR="001366BB" w:rsidRPr="001366BB">
        <w:rPr>
          <w:lang w:val="en"/>
        </w:rPr>
        <w:t>through worship and the stu</w:t>
      </w:r>
      <w:r w:rsidRPr="00D44891">
        <w:rPr>
          <w:lang w:val="en"/>
        </w:rPr>
        <w:t>dy of His Word.</w:t>
      </w:r>
      <w:proofErr w:type="gramEnd"/>
      <w:r w:rsidRPr="00D44891">
        <w:rPr>
          <w:lang w:val="en"/>
        </w:rPr>
        <w:t xml:space="preserve"> This </w:t>
      </w:r>
      <w:r w:rsidR="001366BB" w:rsidRPr="001366BB">
        <w:rPr>
          <w:lang w:val="en"/>
        </w:rPr>
        <w:t>include</w:t>
      </w:r>
      <w:r w:rsidRPr="00D44891">
        <w:rPr>
          <w:lang w:val="en"/>
        </w:rPr>
        <w:t>s</w:t>
      </w:r>
      <w:r w:rsidR="001366BB" w:rsidRPr="001366BB">
        <w:rPr>
          <w:lang w:val="en"/>
        </w:rPr>
        <w:t xml:space="preserve"> the working out of our obedience of fellowship with other believers in brotherly love and the sharing of what we have</w:t>
      </w:r>
      <w:r w:rsidRPr="00D44891">
        <w:rPr>
          <w:lang w:val="en"/>
        </w:rPr>
        <w:t xml:space="preserve"> to fellow believers and sinners as well.</w:t>
      </w:r>
    </w:p>
    <w:p w:rsidR="00D44891" w:rsidRDefault="00D44891" w:rsidP="00D44891">
      <w:pPr>
        <w:pStyle w:val="NoSpacing"/>
        <w:rPr>
          <w:lang w:val="en"/>
        </w:rPr>
      </w:pPr>
      <w:r w:rsidRPr="00D44891">
        <w:rPr>
          <w:lang w:val="en"/>
        </w:rPr>
        <w:t>A</w:t>
      </w:r>
      <w:r w:rsidR="001366BB" w:rsidRPr="001366BB">
        <w:rPr>
          <w:lang w:val="en"/>
        </w:rPr>
        <w:t xml:space="preserve">s we work in cooperation with the Holy Spirit in our sanctification, we are transformed through the renewing of our minds and He will enable us to discern the will of God. </w:t>
      </w:r>
    </w:p>
    <w:p w:rsidR="00963B05" w:rsidRPr="00963B05" w:rsidRDefault="00963B05" w:rsidP="00D44891">
      <w:pPr>
        <w:pStyle w:val="NoSpacing"/>
        <w:rPr>
          <w:sz w:val="16"/>
          <w:szCs w:val="16"/>
          <w:lang w:val="en"/>
        </w:rPr>
      </w:pPr>
    </w:p>
    <w:p w:rsidR="00D44891" w:rsidRDefault="001366BB" w:rsidP="00D44891">
      <w:pPr>
        <w:pStyle w:val="NoSpacing"/>
        <w:rPr>
          <w:lang w:val="en"/>
        </w:rPr>
      </w:pPr>
      <w:r w:rsidRPr="001366BB">
        <w:rPr>
          <w:lang w:val="en"/>
        </w:rPr>
        <w:t xml:space="preserve">How is this possible? </w:t>
      </w:r>
    </w:p>
    <w:p w:rsidR="00963B05" w:rsidRPr="00963B05" w:rsidRDefault="00963B05" w:rsidP="00D44891">
      <w:pPr>
        <w:pStyle w:val="NoSpacing"/>
        <w:rPr>
          <w:sz w:val="16"/>
          <w:szCs w:val="16"/>
          <w:lang w:val="en"/>
        </w:rPr>
      </w:pPr>
    </w:p>
    <w:p w:rsidR="00D44891" w:rsidRPr="00D44891" w:rsidRDefault="001366BB" w:rsidP="00D44891">
      <w:pPr>
        <w:pStyle w:val="NoSpacing"/>
        <w:rPr>
          <w:lang w:val="en"/>
        </w:rPr>
      </w:pPr>
      <w:r w:rsidRPr="001366BB">
        <w:rPr>
          <w:lang w:val="en"/>
        </w:rPr>
        <w:t xml:space="preserve">When we walk </w:t>
      </w:r>
      <w:r w:rsidR="00D44891" w:rsidRPr="00D44891">
        <w:rPr>
          <w:lang w:val="en"/>
        </w:rPr>
        <w:t>in the light, the life</w:t>
      </w:r>
      <w:r w:rsidRPr="001366BB">
        <w:rPr>
          <w:lang w:val="en"/>
        </w:rPr>
        <w:t xml:space="preserve"> of God is manifest</w:t>
      </w:r>
      <w:r w:rsidR="00D44891" w:rsidRPr="00D44891">
        <w:rPr>
          <w:lang w:val="en"/>
        </w:rPr>
        <w:t xml:space="preserve"> more and more</w:t>
      </w:r>
      <w:r w:rsidRPr="001366BB">
        <w:rPr>
          <w:lang w:val="en"/>
        </w:rPr>
        <w:t xml:space="preserve"> in and through us. </w:t>
      </w:r>
    </w:p>
    <w:p w:rsidR="001366BB" w:rsidRPr="001366BB" w:rsidRDefault="00D44891" w:rsidP="00D44891">
      <w:pPr>
        <w:pStyle w:val="NoSpacing"/>
        <w:rPr>
          <w:lang w:val="en"/>
        </w:rPr>
      </w:pPr>
      <w:r w:rsidRPr="00D44891">
        <w:rPr>
          <w:lang w:val="en"/>
        </w:rPr>
        <w:t>W</w:t>
      </w:r>
      <w:r w:rsidR="001366BB" w:rsidRPr="001366BB">
        <w:rPr>
          <w:lang w:val="en"/>
        </w:rPr>
        <w:t>e cannot live</w:t>
      </w:r>
      <w:r w:rsidRPr="00D44891">
        <w:rPr>
          <w:lang w:val="en"/>
        </w:rPr>
        <w:t xml:space="preserve"> our lives conformed to this world,</w:t>
      </w:r>
      <w:r w:rsidR="001366BB" w:rsidRPr="001366BB">
        <w:rPr>
          <w:lang w:val="en"/>
        </w:rPr>
        <w:t xml:space="preserve"> to this lost and dying world, which is in darkness.</w:t>
      </w:r>
    </w:p>
    <w:p w:rsidR="00DF3262" w:rsidRDefault="00963B05" w:rsidP="00963B05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proofErr w:type="spellStart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Eph</w:t>
      </w:r>
      <w:proofErr w:type="spellEnd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5:1 </w:t>
      </w:r>
      <w:proofErr w:type="gramStart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Be</w:t>
      </w:r>
      <w:proofErr w:type="gramEnd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ye therefore foll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owers of God, as dear children;                                                                                                    </w:t>
      </w:r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2 And walk in love, as Christ also hath loved us, and hath given himself for us an offering and a sacrifice to God for a </w:t>
      </w:r>
      <w:proofErr w:type="spellStart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sweetsmelling</w:t>
      </w:r>
      <w:proofErr w:type="spellEnd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</w:t>
      </w:r>
      <w:proofErr w:type="spellStart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savour</w:t>
      </w:r>
      <w:proofErr w:type="spellEnd"/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.</w:t>
      </w:r>
      <w:r w:rsid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                                                                                                     </w:t>
      </w:r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8 For ye were sometimes darkness, but now are ye light in the Lord: walk as children of light:</w:t>
      </w:r>
      <w:r w:rsidRPr="00963B05">
        <w:t xml:space="preserve"> </w:t>
      </w:r>
      <w:r w:rsidR="00664842">
        <w:t xml:space="preserve">                                             </w:t>
      </w:r>
      <w:r w:rsidR="00664842" w:rsidRPr="00664842">
        <w:t xml:space="preserve">9 (For the fruit of the Spirit is in all goodness and righteousness and </w:t>
      </w:r>
      <w:proofErr w:type="gramStart"/>
      <w:r w:rsidR="00664842" w:rsidRPr="00664842">
        <w:t>truth;</w:t>
      </w:r>
      <w:proofErr w:type="gramEnd"/>
      <w:r w:rsidR="00664842" w:rsidRPr="00664842">
        <w:t>)</w:t>
      </w:r>
      <w:r w:rsidR="00664842">
        <w:t xml:space="preserve">                                                                            </w:t>
      </w:r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10 Proving what is acceptable unto the Lord.</w:t>
      </w:r>
      <w:r w:rsid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</w:t>
      </w:r>
      <w:r w:rsidR="00DF326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</w:t>
      </w:r>
    </w:p>
    <w:p w:rsidR="00664842" w:rsidRPr="001366BB" w:rsidRDefault="00963B05" w:rsidP="00664842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lastRenderedPageBreak/>
        <w:t>11 And have no fellowship with the unfruitful works of darkness, but rather reprove them.</w:t>
      </w:r>
      <w:r w:rsidR="00DF326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                                 </w:t>
      </w:r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13 But all things that are reproved are made manifest by the light: for whatsoever doth make manifest is light. </w:t>
      </w:r>
      <w:r w:rsid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                                                                                                                                      </w:t>
      </w:r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14 Wherefore he </w:t>
      </w:r>
      <w:proofErr w:type="spellStart"/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saith</w:t>
      </w:r>
      <w:proofErr w:type="spellEnd"/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, </w:t>
      </w:r>
      <w:proofErr w:type="gramStart"/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Awake</w:t>
      </w:r>
      <w:proofErr w:type="gramEnd"/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thou that </w:t>
      </w:r>
      <w:proofErr w:type="spellStart"/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sleepest</w:t>
      </w:r>
      <w:proofErr w:type="spellEnd"/>
      <w:r w:rsidR="00664842" w:rsidRP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, and arise from the dead, and Christ shal</w:t>
      </w:r>
      <w:r w:rsidR="0066484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l give thee light.</w:t>
      </w:r>
    </w:p>
    <w:p w:rsidR="001366BB" w:rsidRPr="001366BB" w:rsidRDefault="00664842" w:rsidP="001366BB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>“T</w:t>
      </w:r>
      <w:r w:rsidR="001366BB" w:rsidRPr="001366B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 xml:space="preserve">he fruit of the 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>Spirit” (</w:t>
      </w:r>
      <w:r w:rsidR="001366BB" w:rsidRPr="001366B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>light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>)</w:t>
      </w:r>
      <w:r w:rsidR="001366BB" w:rsidRPr="001366B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>“</w:t>
      </w:r>
      <w:r w:rsidR="001366BB" w:rsidRPr="001366B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 xml:space="preserve">is in all goodness, righteousness, and truth proving what is 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>“</w:t>
      </w:r>
      <w:r w:rsidRPr="00963B05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acceptable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 xml:space="preserve">” </w:t>
      </w:r>
      <w:r w:rsidR="001366BB"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>well pleasing</w:t>
      </w:r>
      <w:r w:rsidR="001366BB" w:rsidRPr="001366B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 xml:space="preserve"> to the Lord, </w:t>
      </w:r>
      <w:r w:rsidR="001366BB"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 xml:space="preserve">and do not participate in the unfruitful works of darkness, but rather </w:t>
      </w:r>
      <w:r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 xml:space="preserve"> “</w:t>
      </w:r>
      <w:r w:rsidRPr="006B2F9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reprove</w:t>
      </w:r>
      <w:r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 xml:space="preserve">“ </w:t>
      </w:r>
      <w:r w:rsidR="001366BB"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 xml:space="preserve">expose </w:t>
      </w:r>
      <w:r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 xml:space="preserve">and recover </w:t>
      </w:r>
      <w:r w:rsidR="001366BB"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>them. For it is shameful even to speak of the things done by them in secret, but everything when it is exposed</w:t>
      </w:r>
      <w:r w:rsidR="006B2F9B" w:rsidRPr="006B2F9B">
        <w:rPr>
          <w:rFonts w:ascii="Verdana" w:eastAsia="Times New Roman" w:hAnsi="Verdana" w:cs="Times New Roman"/>
          <w:iCs/>
          <w:color w:val="000000"/>
          <w:sz w:val="18"/>
          <w:szCs w:val="18"/>
          <w:lang w:val="en"/>
        </w:rPr>
        <w:t xml:space="preserve"> by the light becomes visible.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"/>
        </w:rPr>
        <w:t xml:space="preserve"> </w:t>
      </w:r>
    </w:p>
    <w:p w:rsidR="001366BB" w:rsidRPr="001366BB" w:rsidRDefault="006A4B79" w:rsidP="001366BB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T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hose who walk in 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arkness are not of God. Those who follow God as beloved children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walk in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the light 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even though they wer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e once in darkness. T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he call for all in Christ is to walk as children of light for the fruit of 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Spirit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(life-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light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)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is in all goodness, righteousness, and truth proving what is well pleasing to the Lord. Those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who know the will of God follow, the opposite, 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participate in the unfruitful works of darkness. Instea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d of participating in them, we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expose them. What happens to the works of darkness when they are exposed to the light? They become visible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and try to hide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.</w:t>
      </w:r>
    </w:p>
    <w:p w:rsidR="00DF3262" w:rsidRDefault="00D82F8F" w:rsidP="001366BB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W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hen </w:t>
      </w:r>
      <w:r w:rsidR="00DF326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there is no spiritual life entering we are dead, when 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we </w:t>
      </w:r>
      <w:r w:rsid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are asleep 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no spiritual light enter</w:t>
      </w:r>
      <w:r w:rsid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s. </w:t>
      </w:r>
    </w:p>
    <w:p w:rsidR="00212668" w:rsidRDefault="001366BB" w:rsidP="001366BB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Paul is de</w:t>
      </w:r>
      <w:r w:rsid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scribing believers </w:t>
      </w:r>
      <w:r w:rsidR="00DF326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who are alive to their cause but </w:t>
      </w:r>
      <w:r w:rsid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spiritually</w:t>
      </w:r>
      <w:r w:rsidR="00DF326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dead </w:t>
      </w:r>
      <w:r w:rsidR="00B9383D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to the cause of God </w:t>
      </w:r>
      <w:r w:rsidR="00DF3262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and</w:t>
      </w: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</w:t>
      </w:r>
      <w:r w:rsid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spiritually asleep, </w:t>
      </w: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dead effectively. They are not growing as Christians and have no </w:t>
      </w:r>
      <w:r w:rsidR="00D82F8F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life, hope, </w:t>
      </w: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practical vitality</w:t>
      </w:r>
      <w:r w:rsidR="00D82F8F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, peace</w:t>
      </w: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or </w:t>
      </w:r>
      <w:r w:rsidR="00D82F8F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useful witness. </w:t>
      </w: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Ephesians 5:14 is a call to believers to </w:t>
      </w:r>
      <w:r w:rsidR="00D82F8F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obedience, righteousness, </w:t>
      </w:r>
      <w:r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repentance and renewed devotion to the Lord.</w:t>
      </w:r>
    </w:p>
    <w:p w:rsidR="00D82F8F" w:rsidRDefault="00212668" w:rsidP="00212668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proofErr w:type="spellStart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Eph</w:t>
      </w:r>
      <w:proofErr w:type="spellEnd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5:14 </w:t>
      </w:r>
      <w:proofErr w:type="gramStart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Wherefore</w:t>
      </w:r>
      <w:proofErr w:type="gramEnd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he </w:t>
      </w:r>
      <w:proofErr w:type="spellStart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saith</w:t>
      </w:r>
      <w:proofErr w:type="spellEnd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, Awake thou that </w:t>
      </w:r>
      <w:proofErr w:type="spellStart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sleepest</w:t>
      </w:r>
      <w:proofErr w:type="spellEnd"/>
      <w:r w:rsidRPr="00212668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, and arise from the dead, and Christ shall give thee light.</w:t>
      </w:r>
      <w:r w:rsidR="00B9383D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                                                                                                                                                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What happens when we</w:t>
      </w:r>
      <w:r w:rsid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awake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? Christ life manifests (light shine’s in us). He manifests more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life,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He inspires our 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hearts and minds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with the life of His Word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. Those who continue to “sleep” are not making the best use of the time, but are bei</w:t>
      </w:r>
      <w:r w:rsidR="00D82F8F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ng foolish. </w:t>
      </w:r>
      <w:r w:rsid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   (</w:t>
      </w:r>
      <w:proofErr w:type="spellStart"/>
      <w:r w:rsidR="003B64A4" w:rsidRP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Eph</w:t>
      </w:r>
      <w:proofErr w:type="spellEnd"/>
      <w:r w:rsidR="003B64A4" w:rsidRP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5:17</w:t>
      </w:r>
      <w:r w:rsid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- understanding…the will of the Lord </w:t>
      </w:r>
      <w:proofErr w:type="gramStart"/>
      <w:r w:rsid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i</w:t>
      </w:r>
      <w:bookmarkStart w:id="0" w:name="_GoBack"/>
      <w:bookmarkEnd w:id="0"/>
      <w:r w:rsid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s</w:t>
      </w:r>
      <w:proofErr w:type="gramEnd"/>
      <w:r w:rsidR="003B64A4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)</w:t>
      </w:r>
    </w:p>
    <w:p w:rsidR="006A4B79" w:rsidRPr="00212668" w:rsidRDefault="00D82F8F" w:rsidP="00212668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 w:val="e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A Living sacrifice</w:t>
      </w:r>
      <w:r w:rsidR="00B9383D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(dead to self) is filled with Christ’s</w:t>
      </w:r>
      <w:r w:rsidR="001366BB" w:rsidRPr="001366BB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life and light and understands the will of the Lord.</w:t>
      </w:r>
      <w:r w:rsid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                </w:t>
      </w:r>
      <w:r w:rsidR="006A4B79" w:rsidRP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Ga</w:t>
      </w:r>
      <w:r w:rsidR="00B9383D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l.</w:t>
      </w:r>
      <w:r w:rsidR="006A4B79" w:rsidRP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2:20 I am crucified with Christ: nevertheless I live; yet not I, but Christ </w:t>
      </w:r>
      <w:proofErr w:type="spellStart"/>
      <w:r w:rsidR="006A4B79" w:rsidRP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>liveth</w:t>
      </w:r>
      <w:proofErr w:type="spellEnd"/>
      <w:r w:rsidR="006A4B79" w:rsidRPr="006A4B79">
        <w:rPr>
          <w:rFonts w:ascii="Verdana" w:eastAsia="Times New Roman" w:hAnsi="Verdana" w:cs="Times New Roman"/>
          <w:color w:val="000000"/>
          <w:sz w:val="18"/>
          <w:szCs w:val="18"/>
          <w:lang w:val="en"/>
        </w:rPr>
        <w:t xml:space="preserve"> in me: and the life which I now live in the flesh I live by the faith of the Son of God, who loved me, and gave himself for me.</w:t>
      </w:r>
    </w:p>
    <w:sectPr w:rsidR="006A4B79" w:rsidRPr="0021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6234"/>
    <w:multiLevelType w:val="hybridMultilevel"/>
    <w:tmpl w:val="724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E2021"/>
    <w:multiLevelType w:val="hybridMultilevel"/>
    <w:tmpl w:val="51AA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B5038"/>
    <w:multiLevelType w:val="hybridMultilevel"/>
    <w:tmpl w:val="96F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BB"/>
    <w:rsid w:val="001366BB"/>
    <w:rsid w:val="00212668"/>
    <w:rsid w:val="003B64A4"/>
    <w:rsid w:val="0052292A"/>
    <w:rsid w:val="00547232"/>
    <w:rsid w:val="00626406"/>
    <w:rsid w:val="00664842"/>
    <w:rsid w:val="006A4B79"/>
    <w:rsid w:val="006B2F9B"/>
    <w:rsid w:val="006D653F"/>
    <w:rsid w:val="00963B05"/>
    <w:rsid w:val="009A2F82"/>
    <w:rsid w:val="00B9383D"/>
    <w:rsid w:val="00D44891"/>
    <w:rsid w:val="00D82F8F"/>
    <w:rsid w:val="00D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6BB"/>
    <w:pPr>
      <w:spacing w:after="0" w:line="312" w:lineRule="auto"/>
      <w:outlineLvl w:val="1"/>
    </w:pPr>
    <w:rPr>
      <w:rFonts w:ascii="Helvetica" w:eastAsia="Times New Roman" w:hAnsi="Helvetica" w:cs="Helvetica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6BB"/>
    <w:rPr>
      <w:rFonts w:ascii="Helvetica" w:eastAsia="Times New Roman" w:hAnsi="Helvetica" w:cs="Helvetica"/>
      <w:sz w:val="38"/>
      <w:szCs w:val="38"/>
    </w:rPr>
  </w:style>
  <w:style w:type="paragraph" w:styleId="NormalWeb">
    <w:name w:val="Normal (Web)"/>
    <w:basedOn w:val="Normal"/>
    <w:uiPriority w:val="99"/>
    <w:semiHidden/>
    <w:unhideWhenUsed/>
    <w:rsid w:val="001366BB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itted">
    <w:name w:val="submitted"/>
    <w:basedOn w:val="DefaultParagraphFont"/>
    <w:rsid w:val="001366BB"/>
  </w:style>
  <w:style w:type="character" w:styleId="Emphasis">
    <w:name w:val="Emphasis"/>
    <w:basedOn w:val="DefaultParagraphFont"/>
    <w:uiPriority w:val="20"/>
    <w:qFormat/>
    <w:rsid w:val="001366BB"/>
    <w:rPr>
      <w:i/>
      <w:iCs/>
    </w:rPr>
  </w:style>
  <w:style w:type="paragraph" w:styleId="ListParagraph">
    <w:name w:val="List Paragraph"/>
    <w:basedOn w:val="Normal"/>
    <w:uiPriority w:val="34"/>
    <w:qFormat/>
    <w:rsid w:val="006D653F"/>
    <w:pPr>
      <w:ind w:left="720"/>
      <w:contextualSpacing/>
    </w:pPr>
  </w:style>
  <w:style w:type="paragraph" w:styleId="NoSpacing">
    <w:name w:val="No Spacing"/>
    <w:uiPriority w:val="1"/>
    <w:qFormat/>
    <w:rsid w:val="00D448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6BB"/>
    <w:pPr>
      <w:spacing w:after="0" w:line="312" w:lineRule="auto"/>
      <w:outlineLvl w:val="1"/>
    </w:pPr>
    <w:rPr>
      <w:rFonts w:ascii="Helvetica" w:eastAsia="Times New Roman" w:hAnsi="Helvetica" w:cs="Helvetica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6BB"/>
    <w:rPr>
      <w:rFonts w:ascii="Helvetica" w:eastAsia="Times New Roman" w:hAnsi="Helvetica" w:cs="Helvetica"/>
      <w:sz w:val="38"/>
      <w:szCs w:val="38"/>
    </w:rPr>
  </w:style>
  <w:style w:type="paragraph" w:styleId="NormalWeb">
    <w:name w:val="Normal (Web)"/>
    <w:basedOn w:val="Normal"/>
    <w:uiPriority w:val="99"/>
    <w:semiHidden/>
    <w:unhideWhenUsed/>
    <w:rsid w:val="001366BB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itted">
    <w:name w:val="submitted"/>
    <w:basedOn w:val="DefaultParagraphFont"/>
    <w:rsid w:val="001366BB"/>
  </w:style>
  <w:style w:type="character" w:styleId="Emphasis">
    <w:name w:val="Emphasis"/>
    <w:basedOn w:val="DefaultParagraphFont"/>
    <w:uiPriority w:val="20"/>
    <w:qFormat/>
    <w:rsid w:val="001366BB"/>
    <w:rPr>
      <w:i/>
      <w:iCs/>
    </w:rPr>
  </w:style>
  <w:style w:type="paragraph" w:styleId="ListParagraph">
    <w:name w:val="List Paragraph"/>
    <w:basedOn w:val="Normal"/>
    <w:uiPriority w:val="34"/>
    <w:qFormat/>
    <w:rsid w:val="006D653F"/>
    <w:pPr>
      <w:ind w:left="720"/>
      <w:contextualSpacing/>
    </w:pPr>
  </w:style>
  <w:style w:type="paragraph" w:styleId="NoSpacing">
    <w:name w:val="No Spacing"/>
    <w:uiPriority w:val="1"/>
    <w:qFormat/>
    <w:rsid w:val="00D44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473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8</cp:revision>
  <dcterms:created xsi:type="dcterms:W3CDTF">2012-01-21T17:04:00Z</dcterms:created>
  <dcterms:modified xsi:type="dcterms:W3CDTF">2012-01-21T19:51:00Z</dcterms:modified>
</cp:coreProperties>
</file>