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8D1" w:rsidRPr="00321549" w:rsidRDefault="00F938D1" w:rsidP="00F938D1">
      <w:pPr>
        <w:pStyle w:val="Title"/>
        <w:rPr>
          <w:rFonts w:ascii="Times New Roman" w:hAnsi="Times New Roman"/>
        </w:rPr>
      </w:pPr>
      <w:r w:rsidRPr="00321549">
        <w:rPr>
          <w:rFonts w:ascii="Times New Roman" w:hAnsi="Times New Roman"/>
        </w:rPr>
        <w:t>A Powerful Witness</w:t>
      </w:r>
    </w:p>
    <w:p w:rsidR="00343C58" w:rsidRDefault="00681EEC" w:rsidP="00F32C54">
      <w:pPr>
        <w:rPr>
          <w:rFonts w:ascii="Times New Roman" w:hAnsi="Times New Roman" w:cs="Times New Roman"/>
          <w:sz w:val="32"/>
          <w:szCs w:val="32"/>
        </w:rPr>
      </w:pPr>
      <w:r w:rsidRPr="00321549">
        <w:rPr>
          <w:rFonts w:ascii="Times New Roman" w:hAnsi="Times New Roman" w:cs="Times New Roman"/>
          <w:sz w:val="32"/>
          <w:szCs w:val="32"/>
        </w:rPr>
        <w:t xml:space="preserve">Col </w:t>
      </w:r>
      <w:proofErr w:type="gramStart"/>
      <w:r w:rsidRPr="00321549">
        <w:rPr>
          <w:rFonts w:ascii="Times New Roman" w:hAnsi="Times New Roman" w:cs="Times New Roman"/>
          <w:sz w:val="32"/>
          <w:szCs w:val="32"/>
        </w:rPr>
        <w:t xml:space="preserve">4:5  </w:t>
      </w:r>
      <w:r w:rsidRPr="007A4F34">
        <w:rPr>
          <w:rFonts w:ascii="Times New Roman" w:hAnsi="Times New Roman" w:cs="Times New Roman"/>
          <w:b/>
          <w:sz w:val="32"/>
          <w:szCs w:val="32"/>
          <w:u w:val="single"/>
        </w:rPr>
        <w:t>Walk</w:t>
      </w:r>
      <w:proofErr w:type="gramEnd"/>
      <w:r w:rsidRPr="007A4F34">
        <w:rPr>
          <w:rFonts w:ascii="Times New Roman" w:hAnsi="Times New Roman" w:cs="Times New Roman"/>
          <w:b/>
          <w:sz w:val="32"/>
          <w:szCs w:val="32"/>
          <w:u w:val="single"/>
        </w:rPr>
        <w:t xml:space="preserve"> in wisdom</w:t>
      </w:r>
      <w:r w:rsidRPr="00321549">
        <w:rPr>
          <w:rFonts w:ascii="Times New Roman" w:hAnsi="Times New Roman" w:cs="Times New Roman"/>
          <w:sz w:val="32"/>
          <w:szCs w:val="32"/>
        </w:rPr>
        <w:t xml:space="preserve"> toward them that are </w:t>
      </w:r>
      <w:r w:rsidRPr="007A4F34">
        <w:rPr>
          <w:rFonts w:ascii="Times New Roman" w:hAnsi="Times New Roman" w:cs="Times New Roman"/>
          <w:sz w:val="32"/>
          <w:szCs w:val="32"/>
          <w:u w:val="single"/>
        </w:rPr>
        <w:t>without</w:t>
      </w:r>
      <w:r w:rsidRPr="00321549">
        <w:rPr>
          <w:rFonts w:ascii="Times New Roman" w:hAnsi="Times New Roman" w:cs="Times New Roman"/>
          <w:sz w:val="32"/>
          <w:szCs w:val="32"/>
        </w:rPr>
        <w:t xml:space="preserve">, </w:t>
      </w:r>
      <w:r w:rsidRPr="007A4F34">
        <w:rPr>
          <w:rFonts w:ascii="Times New Roman" w:hAnsi="Times New Roman" w:cs="Times New Roman"/>
          <w:b/>
          <w:sz w:val="32"/>
          <w:szCs w:val="32"/>
        </w:rPr>
        <w:t>redeeming the time</w:t>
      </w:r>
      <w:r w:rsidRPr="00321549">
        <w:rPr>
          <w:rFonts w:ascii="Times New Roman" w:hAnsi="Times New Roman" w:cs="Times New Roman"/>
          <w:sz w:val="32"/>
          <w:szCs w:val="32"/>
        </w:rPr>
        <w:t>.</w:t>
      </w:r>
    </w:p>
    <w:p w:rsidR="00343C58" w:rsidRDefault="00343C58" w:rsidP="00F32C54">
      <w:pPr>
        <w:rPr>
          <w:rFonts w:ascii="Times New Roman" w:hAnsi="Times New Roman" w:cs="Times New Roman"/>
          <w:sz w:val="32"/>
          <w:szCs w:val="32"/>
        </w:rPr>
      </w:pPr>
      <w:r w:rsidRPr="00343C58">
        <w:rPr>
          <w:rFonts w:ascii="Times New Roman" w:hAnsi="Times New Roman" w:cs="Times New Roman"/>
          <w:sz w:val="32"/>
          <w:szCs w:val="32"/>
        </w:rPr>
        <w:t xml:space="preserve">6 Let your speech be </w:t>
      </w:r>
      <w:proofErr w:type="spellStart"/>
      <w:r w:rsidRPr="00343C58">
        <w:rPr>
          <w:rFonts w:ascii="Times New Roman" w:hAnsi="Times New Roman" w:cs="Times New Roman"/>
          <w:sz w:val="32"/>
          <w:szCs w:val="32"/>
        </w:rPr>
        <w:t>alway</w:t>
      </w:r>
      <w:proofErr w:type="spellEnd"/>
      <w:r w:rsidRPr="00343C58">
        <w:rPr>
          <w:rFonts w:ascii="Times New Roman" w:hAnsi="Times New Roman" w:cs="Times New Roman"/>
          <w:sz w:val="32"/>
          <w:szCs w:val="32"/>
        </w:rPr>
        <w:t xml:space="preserve"> with grace, seasoned with salt, that ye may know how ye ought to answer every man.</w:t>
      </w:r>
    </w:p>
    <w:p w:rsidR="00F32C54" w:rsidRPr="00321549" w:rsidRDefault="00F32C54" w:rsidP="00F32C54">
      <w:pPr>
        <w:rPr>
          <w:rFonts w:ascii="Times New Roman" w:hAnsi="Times New Roman" w:cs="Times New Roman"/>
          <w:sz w:val="32"/>
          <w:szCs w:val="32"/>
        </w:rPr>
      </w:pPr>
      <w:r w:rsidRPr="00321549">
        <w:rPr>
          <w:rFonts w:ascii="Times New Roman" w:hAnsi="Times New Roman" w:cs="Times New Roman"/>
          <w:sz w:val="32"/>
          <w:szCs w:val="32"/>
        </w:rPr>
        <w:t xml:space="preserve">Eph 5:15 See then that ye </w:t>
      </w:r>
      <w:r w:rsidRPr="007A4F34">
        <w:rPr>
          <w:rFonts w:ascii="Times New Roman" w:hAnsi="Times New Roman" w:cs="Times New Roman"/>
          <w:b/>
          <w:sz w:val="32"/>
          <w:szCs w:val="32"/>
          <w:u w:val="single"/>
        </w:rPr>
        <w:t>walk circumspectly</w:t>
      </w:r>
      <w:r w:rsidRPr="00321549">
        <w:rPr>
          <w:rFonts w:ascii="Times New Roman" w:hAnsi="Times New Roman" w:cs="Times New Roman"/>
          <w:sz w:val="32"/>
          <w:szCs w:val="32"/>
        </w:rPr>
        <w:t xml:space="preserve">, not as </w:t>
      </w:r>
      <w:r w:rsidRPr="007A4F34">
        <w:rPr>
          <w:rFonts w:ascii="Times New Roman" w:hAnsi="Times New Roman" w:cs="Times New Roman"/>
          <w:sz w:val="32"/>
          <w:szCs w:val="32"/>
          <w:u w:val="single"/>
        </w:rPr>
        <w:t>fools</w:t>
      </w:r>
      <w:r w:rsidRPr="00321549">
        <w:rPr>
          <w:rFonts w:ascii="Times New Roman" w:hAnsi="Times New Roman" w:cs="Times New Roman"/>
          <w:sz w:val="32"/>
          <w:szCs w:val="32"/>
        </w:rPr>
        <w:t>, but as wise,</w:t>
      </w:r>
    </w:p>
    <w:p w:rsidR="00F32C54" w:rsidRPr="00321549" w:rsidRDefault="00F32C54" w:rsidP="00F32C54">
      <w:pPr>
        <w:rPr>
          <w:rFonts w:ascii="Times New Roman" w:hAnsi="Times New Roman" w:cs="Times New Roman"/>
          <w:sz w:val="32"/>
          <w:szCs w:val="32"/>
        </w:rPr>
      </w:pPr>
      <w:proofErr w:type="gramStart"/>
      <w:r w:rsidRPr="00321549">
        <w:rPr>
          <w:rFonts w:ascii="Times New Roman" w:hAnsi="Times New Roman" w:cs="Times New Roman"/>
          <w:sz w:val="32"/>
          <w:szCs w:val="32"/>
        </w:rPr>
        <w:t xml:space="preserve">16 </w:t>
      </w:r>
      <w:r w:rsidRPr="007A4F34">
        <w:rPr>
          <w:rFonts w:ascii="Times New Roman" w:hAnsi="Times New Roman" w:cs="Times New Roman"/>
          <w:b/>
          <w:sz w:val="32"/>
          <w:szCs w:val="32"/>
        </w:rPr>
        <w:t>Redeeming the time</w:t>
      </w:r>
      <w:r w:rsidRPr="00321549">
        <w:rPr>
          <w:rFonts w:ascii="Times New Roman" w:hAnsi="Times New Roman" w:cs="Times New Roman"/>
          <w:sz w:val="32"/>
          <w:szCs w:val="32"/>
        </w:rPr>
        <w:t xml:space="preserve">, because the days are </w:t>
      </w:r>
      <w:r w:rsidRPr="007A4F34">
        <w:rPr>
          <w:rFonts w:ascii="Times New Roman" w:hAnsi="Times New Roman" w:cs="Times New Roman"/>
          <w:sz w:val="32"/>
          <w:szCs w:val="32"/>
          <w:u w:val="single"/>
        </w:rPr>
        <w:t>evil</w:t>
      </w:r>
      <w:r w:rsidRPr="00321549">
        <w:rPr>
          <w:rFonts w:ascii="Times New Roman" w:hAnsi="Times New Roman" w:cs="Times New Roman"/>
          <w:sz w:val="32"/>
          <w:szCs w:val="32"/>
        </w:rPr>
        <w:t>.</w:t>
      </w:r>
      <w:proofErr w:type="gramEnd"/>
    </w:p>
    <w:p w:rsidR="00F32C54" w:rsidRPr="00321549" w:rsidRDefault="00F32C54" w:rsidP="00F32C54">
      <w:pPr>
        <w:rPr>
          <w:rFonts w:ascii="Times New Roman" w:hAnsi="Times New Roman" w:cs="Times New Roman"/>
          <w:sz w:val="32"/>
          <w:szCs w:val="32"/>
        </w:rPr>
      </w:pPr>
      <w:r w:rsidRPr="00321549">
        <w:rPr>
          <w:rFonts w:ascii="Times New Roman" w:hAnsi="Times New Roman" w:cs="Times New Roman"/>
          <w:sz w:val="32"/>
          <w:szCs w:val="32"/>
        </w:rPr>
        <w:t>17 Wherefore be ye not unwise, but understanding what the will of the Lord is.</w:t>
      </w:r>
    </w:p>
    <w:p w:rsidR="00F938D1" w:rsidRPr="00321549" w:rsidRDefault="007A4F34" w:rsidP="00F32C54">
      <w:pPr>
        <w:rPr>
          <w:rFonts w:ascii="Times New Roman" w:hAnsi="Times New Roman" w:cs="Times New Roman"/>
          <w:sz w:val="32"/>
          <w:szCs w:val="32"/>
        </w:rPr>
      </w:pPr>
      <w:r w:rsidRPr="007A4F34">
        <w:rPr>
          <w:rFonts w:ascii="Times New Roman" w:hAnsi="Times New Roman" w:cs="Times New Roman"/>
          <w:sz w:val="32"/>
          <w:szCs w:val="32"/>
        </w:rPr>
        <w:t xml:space="preserve">1Th 4:12 </w:t>
      </w:r>
      <w:proofErr w:type="gramStart"/>
      <w:r w:rsidRPr="007A4F34">
        <w:rPr>
          <w:rFonts w:ascii="Times New Roman" w:hAnsi="Times New Roman" w:cs="Times New Roman"/>
          <w:sz w:val="32"/>
          <w:szCs w:val="32"/>
        </w:rPr>
        <w:t>That</w:t>
      </w:r>
      <w:proofErr w:type="gramEnd"/>
      <w:r w:rsidRPr="007A4F34">
        <w:rPr>
          <w:rFonts w:ascii="Times New Roman" w:hAnsi="Times New Roman" w:cs="Times New Roman"/>
          <w:sz w:val="32"/>
          <w:szCs w:val="32"/>
        </w:rPr>
        <w:t xml:space="preserve"> ye may </w:t>
      </w:r>
      <w:r w:rsidRPr="007A4F34">
        <w:rPr>
          <w:rFonts w:ascii="Times New Roman" w:hAnsi="Times New Roman" w:cs="Times New Roman"/>
          <w:b/>
          <w:sz w:val="32"/>
          <w:szCs w:val="32"/>
          <w:u w:val="single"/>
        </w:rPr>
        <w:t>walk honestly</w:t>
      </w:r>
      <w:r w:rsidRPr="007A4F34">
        <w:rPr>
          <w:rFonts w:ascii="Times New Roman" w:hAnsi="Times New Roman" w:cs="Times New Roman"/>
          <w:sz w:val="32"/>
          <w:szCs w:val="32"/>
        </w:rPr>
        <w:t xml:space="preserve"> toward them that are </w:t>
      </w:r>
      <w:r w:rsidRPr="007A4F34">
        <w:rPr>
          <w:rFonts w:ascii="Times New Roman" w:hAnsi="Times New Roman" w:cs="Times New Roman"/>
          <w:sz w:val="32"/>
          <w:szCs w:val="32"/>
          <w:u w:val="single"/>
        </w:rPr>
        <w:t>without</w:t>
      </w:r>
      <w:r w:rsidRPr="007A4F34">
        <w:rPr>
          <w:rFonts w:ascii="Times New Roman" w:hAnsi="Times New Roman" w:cs="Times New Roman"/>
          <w:sz w:val="32"/>
          <w:szCs w:val="32"/>
        </w:rPr>
        <w:t xml:space="preserve">, and that ye may have </w:t>
      </w:r>
      <w:r w:rsidRPr="007A4F34">
        <w:rPr>
          <w:rFonts w:ascii="Times New Roman" w:hAnsi="Times New Roman" w:cs="Times New Roman"/>
          <w:b/>
          <w:sz w:val="32"/>
          <w:szCs w:val="32"/>
        </w:rPr>
        <w:t>lack of nothing</w:t>
      </w:r>
      <w:r w:rsidRPr="007A4F34">
        <w:rPr>
          <w:rFonts w:ascii="Times New Roman" w:hAnsi="Times New Roman" w:cs="Times New Roman"/>
          <w:sz w:val="32"/>
          <w:szCs w:val="32"/>
        </w:rPr>
        <w:t>.</w:t>
      </w:r>
    </w:p>
    <w:p w:rsidR="00F938D1" w:rsidRPr="00321549" w:rsidRDefault="00F938D1" w:rsidP="00D357EE">
      <w:pPr>
        <w:spacing w:before="240"/>
        <w:rPr>
          <w:rFonts w:ascii="Times New Roman" w:hAnsi="Times New Roman" w:cs="Times New Roman"/>
          <w:sz w:val="32"/>
          <w:szCs w:val="32"/>
        </w:rPr>
      </w:pPr>
      <w:r w:rsidRPr="00321549">
        <w:rPr>
          <w:rFonts w:ascii="Times New Roman" w:hAnsi="Times New Roman" w:cs="Times New Roman"/>
          <w:sz w:val="32"/>
          <w:szCs w:val="32"/>
        </w:rPr>
        <w:t xml:space="preserve"> </w:t>
      </w:r>
      <w:r w:rsidRPr="00321549">
        <w:rPr>
          <w:rStyle w:val="SubtitleChar"/>
          <w:rFonts w:ascii="Times New Roman" w:hAnsi="Times New Roman" w:cs="Times New Roman"/>
          <w:sz w:val="32"/>
          <w:szCs w:val="32"/>
        </w:rPr>
        <w:t xml:space="preserve">A Powerful Witness is when Character, </w:t>
      </w:r>
      <w:r w:rsidR="00B1581E" w:rsidRPr="00321549">
        <w:rPr>
          <w:rStyle w:val="SubtitleChar"/>
          <w:rFonts w:ascii="Times New Roman" w:hAnsi="Times New Roman" w:cs="Times New Roman"/>
          <w:sz w:val="32"/>
          <w:szCs w:val="32"/>
        </w:rPr>
        <w:t>C</w:t>
      </w:r>
      <w:r w:rsidRPr="00321549">
        <w:rPr>
          <w:rStyle w:val="SubtitleChar"/>
          <w:rFonts w:ascii="Times New Roman" w:hAnsi="Times New Roman" w:cs="Times New Roman"/>
          <w:sz w:val="32"/>
          <w:szCs w:val="32"/>
        </w:rPr>
        <w:t>onduct and Conversation are all working together</w:t>
      </w:r>
      <w:r w:rsidR="00D357EE">
        <w:rPr>
          <w:rStyle w:val="SubtitleChar"/>
          <w:rFonts w:ascii="Times New Roman" w:hAnsi="Times New Roman" w:cs="Times New Roman"/>
          <w:sz w:val="32"/>
          <w:szCs w:val="32"/>
        </w:rPr>
        <w:t xml:space="preserve"> to win the Lost</w:t>
      </w:r>
      <w:r w:rsidRPr="00321549">
        <w:rPr>
          <w:rFonts w:ascii="Times New Roman" w:hAnsi="Times New Roman" w:cs="Times New Roman"/>
          <w:sz w:val="32"/>
          <w:szCs w:val="32"/>
        </w:rPr>
        <w:t>.</w:t>
      </w:r>
      <w:r w:rsidR="00D357EE">
        <w:rPr>
          <w:rFonts w:ascii="Times New Roman" w:hAnsi="Times New Roman" w:cs="Times New Roman"/>
          <w:sz w:val="32"/>
          <w:szCs w:val="32"/>
        </w:rPr>
        <w:tab/>
      </w:r>
      <w:r w:rsidR="00D357EE">
        <w:rPr>
          <w:rStyle w:val="SubtitleChar"/>
          <w:rFonts w:ascii="Times New Roman" w:hAnsi="Times New Roman" w:cs="Times New Roman"/>
          <w:sz w:val="32"/>
          <w:szCs w:val="32"/>
        </w:rPr>
        <w:t>(</w:t>
      </w:r>
      <w:proofErr w:type="gramStart"/>
      <w:r w:rsidR="00D357EE">
        <w:rPr>
          <w:rStyle w:val="SubtitleChar"/>
          <w:rFonts w:ascii="Times New Roman" w:hAnsi="Times New Roman" w:cs="Times New Roman"/>
          <w:sz w:val="32"/>
          <w:szCs w:val="32"/>
        </w:rPr>
        <w:t>the</w:t>
      </w:r>
      <w:proofErr w:type="gramEnd"/>
      <w:r w:rsidR="00D357EE">
        <w:rPr>
          <w:rStyle w:val="SubtitleChar"/>
          <w:rFonts w:ascii="Times New Roman" w:hAnsi="Times New Roman" w:cs="Times New Roman"/>
          <w:sz w:val="32"/>
          <w:szCs w:val="32"/>
        </w:rPr>
        <w:t xml:space="preserve"> Outsider)Not just the backslider.</w:t>
      </w:r>
    </w:p>
    <w:p w:rsidR="00321549" w:rsidRDefault="00B1581E" w:rsidP="00F32C54">
      <w:pPr>
        <w:rPr>
          <w:rFonts w:ascii="Times New Roman" w:hAnsi="Times New Roman" w:cs="Times New Roman"/>
          <w:sz w:val="32"/>
          <w:szCs w:val="32"/>
        </w:rPr>
      </w:pPr>
      <w:r w:rsidRPr="00321549">
        <w:rPr>
          <w:rFonts w:ascii="Times New Roman" w:hAnsi="Times New Roman" w:cs="Times New Roman"/>
          <w:sz w:val="32"/>
          <w:szCs w:val="32"/>
        </w:rPr>
        <w:t>Character—</w:t>
      </w:r>
      <w:proofErr w:type="gramStart"/>
      <w:r w:rsidR="00321549">
        <w:rPr>
          <w:rFonts w:ascii="Times New Roman" w:hAnsi="Times New Roman" w:cs="Times New Roman"/>
          <w:sz w:val="32"/>
          <w:szCs w:val="32"/>
        </w:rPr>
        <w:t>W</w:t>
      </w:r>
      <w:r w:rsidRPr="00321549">
        <w:rPr>
          <w:rFonts w:ascii="Times New Roman" w:hAnsi="Times New Roman" w:cs="Times New Roman"/>
          <w:sz w:val="32"/>
          <w:szCs w:val="32"/>
        </w:rPr>
        <w:t>ho</w:t>
      </w:r>
      <w:proofErr w:type="gramEnd"/>
      <w:r w:rsidR="00321549">
        <w:rPr>
          <w:rFonts w:ascii="Times New Roman" w:hAnsi="Times New Roman" w:cs="Times New Roman"/>
          <w:sz w:val="32"/>
          <w:szCs w:val="32"/>
        </w:rPr>
        <w:t xml:space="preserve"> you are.</w:t>
      </w:r>
      <w:r w:rsidRPr="00321549">
        <w:rPr>
          <w:rFonts w:ascii="Times New Roman" w:hAnsi="Times New Roman" w:cs="Times New Roman"/>
          <w:sz w:val="32"/>
          <w:szCs w:val="32"/>
        </w:rPr>
        <w:t xml:space="preserve"> </w:t>
      </w:r>
    </w:p>
    <w:p w:rsidR="00321549" w:rsidRDefault="00B1581E" w:rsidP="00F32C54">
      <w:pPr>
        <w:rPr>
          <w:rFonts w:ascii="Times New Roman" w:hAnsi="Times New Roman" w:cs="Times New Roman"/>
          <w:sz w:val="32"/>
          <w:szCs w:val="32"/>
        </w:rPr>
      </w:pPr>
      <w:r w:rsidRPr="00321549">
        <w:rPr>
          <w:rFonts w:ascii="Times New Roman" w:hAnsi="Times New Roman" w:cs="Times New Roman"/>
          <w:sz w:val="32"/>
          <w:szCs w:val="32"/>
        </w:rPr>
        <w:t>Conduct</w:t>
      </w:r>
      <w:r w:rsidR="00321549">
        <w:rPr>
          <w:rFonts w:ascii="Times New Roman" w:hAnsi="Times New Roman" w:cs="Times New Roman"/>
          <w:sz w:val="32"/>
          <w:szCs w:val="32"/>
        </w:rPr>
        <w:t xml:space="preserve">    </w:t>
      </w:r>
      <w:r w:rsidRPr="00321549">
        <w:rPr>
          <w:rFonts w:ascii="Times New Roman" w:hAnsi="Times New Roman" w:cs="Times New Roman"/>
          <w:sz w:val="32"/>
          <w:szCs w:val="32"/>
        </w:rPr>
        <w:t>—</w:t>
      </w:r>
      <w:r w:rsidR="00321549">
        <w:rPr>
          <w:rFonts w:ascii="Times New Roman" w:hAnsi="Times New Roman" w:cs="Times New Roman"/>
          <w:sz w:val="32"/>
          <w:szCs w:val="32"/>
        </w:rPr>
        <w:t xml:space="preserve"> </w:t>
      </w:r>
      <w:proofErr w:type="gramStart"/>
      <w:r w:rsidR="00321549">
        <w:rPr>
          <w:rFonts w:ascii="Times New Roman" w:hAnsi="Times New Roman" w:cs="Times New Roman"/>
          <w:sz w:val="32"/>
          <w:szCs w:val="32"/>
        </w:rPr>
        <w:t>What</w:t>
      </w:r>
      <w:proofErr w:type="gramEnd"/>
      <w:r w:rsidR="00321549">
        <w:rPr>
          <w:rFonts w:ascii="Times New Roman" w:hAnsi="Times New Roman" w:cs="Times New Roman"/>
          <w:sz w:val="32"/>
          <w:szCs w:val="32"/>
        </w:rPr>
        <w:t xml:space="preserve"> you do.</w:t>
      </w:r>
      <w:r w:rsidRPr="00321549">
        <w:rPr>
          <w:rFonts w:ascii="Times New Roman" w:hAnsi="Times New Roman" w:cs="Times New Roman"/>
          <w:sz w:val="32"/>
          <w:szCs w:val="32"/>
        </w:rPr>
        <w:t xml:space="preserve"> </w:t>
      </w:r>
    </w:p>
    <w:p w:rsidR="00F938D1" w:rsidRPr="00321549" w:rsidRDefault="00B1581E" w:rsidP="00F32C54">
      <w:pPr>
        <w:rPr>
          <w:rFonts w:ascii="Times New Roman" w:hAnsi="Times New Roman" w:cs="Times New Roman"/>
          <w:sz w:val="32"/>
          <w:szCs w:val="32"/>
        </w:rPr>
      </w:pPr>
      <w:r w:rsidRPr="00321549">
        <w:rPr>
          <w:rFonts w:ascii="Times New Roman" w:hAnsi="Times New Roman" w:cs="Times New Roman"/>
          <w:sz w:val="32"/>
          <w:szCs w:val="32"/>
        </w:rPr>
        <w:t>Conversation—How you live your life</w:t>
      </w:r>
    </w:p>
    <w:p w:rsidR="00B1581E" w:rsidRPr="00321549" w:rsidRDefault="00B1581E" w:rsidP="00B1581E">
      <w:pPr>
        <w:pStyle w:val="ListParagraph"/>
        <w:numPr>
          <w:ilvl w:val="0"/>
          <w:numId w:val="5"/>
        </w:numPr>
        <w:rPr>
          <w:rFonts w:ascii="Times New Roman" w:hAnsi="Times New Roman"/>
          <w:sz w:val="32"/>
          <w:szCs w:val="32"/>
        </w:rPr>
      </w:pPr>
      <w:r w:rsidRPr="00321549">
        <w:rPr>
          <w:rFonts w:ascii="Times New Roman" w:hAnsi="Times New Roman"/>
          <w:sz w:val="32"/>
          <w:szCs w:val="32"/>
        </w:rPr>
        <w:t>Speech</w:t>
      </w:r>
    </w:p>
    <w:p w:rsidR="00B1581E" w:rsidRPr="00321549" w:rsidRDefault="00B1581E" w:rsidP="00B1581E">
      <w:pPr>
        <w:pStyle w:val="ListParagraph"/>
        <w:numPr>
          <w:ilvl w:val="0"/>
          <w:numId w:val="5"/>
        </w:numPr>
        <w:rPr>
          <w:rFonts w:ascii="Times New Roman" w:hAnsi="Times New Roman"/>
          <w:sz w:val="32"/>
          <w:szCs w:val="32"/>
        </w:rPr>
      </w:pPr>
      <w:r w:rsidRPr="00321549">
        <w:rPr>
          <w:rFonts w:ascii="Times New Roman" w:hAnsi="Times New Roman"/>
          <w:sz w:val="32"/>
          <w:szCs w:val="32"/>
        </w:rPr>
        <w:t>Manner of living</w:t>
      </w:r>
    </w:p>
    <w:p w:rsidR="00321549" w:rsidRDefault="00B1581E" w:rsidP="00B1581E">
      <w:pPr>
        <w:pStyle w:val="ListParagraph"/>
        <w:numPr>
          <w:ilvl w:val="1"/>
          <w:numId w:val="5"/>
        </w:numPr>
        <w:rPr>
          <w:rFonts w:ascii="Times New Roman" w:hAnsi="Times New Roman"/>
          <w:sz w:val="32"/>
          <w:szCs w:val="32"/>
        </w:rPr>
      </w:pPr>
      <w:r w:rsidRPr="00321549">
        <w:rPr>
          <w:rFonts w:ascii="Times New Roman" w:hAnsi="Times New Roman"/>
          <w:sz w:val="32"/>
          <w:szCs w:val="32"/>
        </w:rPr>
        <w:t>Disposition---what you are like.</w:t>
      </w:r>
    </w:p>
    <w:p w:rsidR="00B1581E" w:rsidRPr="00321549" w:rsidRDefault="00B1581E" w:rsidP="00321549">
      <w:pPr>
        <w:pStyle w:val="ListParagraph"/>
        <w:numPr>
          <w:ilvl w:val="2"/>
          <w:numId w:val="5"/>
        </w:numPr>
        <w:rPr>
          <w:rFonts w:ascii="Times New Roman" w:hAnsi="Times New Roman"/>
          <w:sz w:val="32"/>
          <w:szCs w:val="32"/>
        </w:rPr>
      </w:pPr>
      <w:r w:rsidRPr="00321549">
        <w:rPr>
          <w:rFonts w:ascii="Times New Roman" w:hAnsi="Times New Roman"/>
          <w:sz w:val="32"/>
          <w:szCs w:val="32"/>
        </w:rPr>
        <w:t>Personality-being a certain way.</w:t>
      </w:r>
      <w:r w:rsidR="00EC0F82">
        <w:rPr>
          <w:rFonts w:ascii="Times New Roman" w:hAnsi="Times New Roman"/>
          <w:sz w:val="32"/>
          <w:szCs w:val="32"/>
        </w:rPr>
        <w:t xml:space="preserve">     </w:t>
      </w:r>
      <w:r w:rsidR="00EC0F82" w:rsidRPr="00EC0F82">
        <w:rPr>
          <w:rFonts w:ascii="Times New Roman" w:hAnsi="Times New Roman"/>
          <w:sz w:val="32"/>
          <w:szCs w:val="32"/>
          <w:u w:val="single"/>
        </w:rPr>
        <w:t>Quality</w:t>
      </w:r>
    </w:p>
    <w:p w:rsidR="00321549" w:rsidRPr="00EC0F82" w:rsidRDefault="00321549" w:rsidP="00B1581E">
      <w:pPr>
        <w:pStyle w:val="ListParagraph"/>
        <w:numPr>
          <w:ilvl w:val="1"/>
          <w:numId w:val="5"/>
        </w:numPr>
        <w:rPr>
          <w:rFonts w:ascii="Times New Roman" w:hAnsi="Times New Roman"/>
          <w:sz w:val="32"/>
          <w:szCs w:val="32"/>
          <w:u w:val="single"/>
        </w:rPr>
      </w:pPr>
      <w:r w:rsidRPr="00321549">
        <w:rPr>
          <w:rFonts w:ascii="Times New Roman" w:hAnsi="Times New Roman"/>
          <w:sz w:val="32"/>
          <w:szCs w:val="32"/>
        </w:rPr>
        <w:t>Attitude-</w:t>
      </w:r>
      <w:r w:rsidR="00B1581E" w:rsidRPr="00321549">
        <w:rPr>
          <w:rFonts w:ascii="Times New Roman" w:hAnsi="Times New Roman"/>
          <w:sz w:val="32"/>
          <w:szCs w:val="32"/>
        </w:rPr>
        <w:t>Showing what you are like.</w:t>
      </w:r>
      <w:r w:rsidRPr="00321549">
        <w:rPr>
          <w:rFonts w:ascii="Times New Roman" w:hAnsi="Times New Roman"/>
          <w:sz w:val="32"/>
          <w:szCs w:val="32"/>
        </w:rPr>
        <w:t xml:space="preserve"> </w:t>
      </w:r>
      <w:r w:rsidR="00EC0F82">
        <w:rPr>
          <w:rFonts w:ascii="Times New Roman" w:hAnsi="Times New Roman"/>
          <w:sz w:val="32"/>
          <w:szCs w:val="32"/>
        </w:rPr>
        <w:t xml:space="preserve">        </w:t>
      </w:r>
      <w:r w:rsidR="00EC0F82">
        <w:rPr>
          <w:rFonts w:ascii="Times New Roman" w:hAnsi="Times New Roman"/>
          <w:sz w:val="32"/>
          <w:szCs w:val="32"/>
        </w:rPr>
        <w:tab/>
      </w:r>
      <w:r w:rsidR="00EC0F82" w:rsidRPr="00EC0F82">
        <w:rPr>
          <w:rFonts w:ascii="Times New Roman" w:hAnsi="Times New Roman"/>
          <w:sz w:val="32"/>
          <w:szCs w:val="32"/>
          <w:u w:val="single"/>
        </w:rPr>
        <w:t>Tone</w:t>
      </w:r>
    </w:p>
    <w:p w:rsidR="00B1581E" w:rsidRPr="00321549" w:rsidRDefault="00321549" w:rsidP="00321549">
      <w:pPr>
        <w:pStyle w:val="ListParagraph"/>
        <w:numPr>
          <w:ilvl w:val="2"/>
          <w:numId w:val="5"/>
        </w:numPr>
        <w:rPr>
          <w:rFonts w:ascii="Times New Roman" w:hAnsi="Times New Roman"/>
          <w:sz w:val="32"/>
          <w:szCs w:val="32"/>
        </w:rPr>
      </w:pPr>
      <w:r w:rsidRPr="00321549">
        <w:rPr>
          <w:rFonts w:ascii="Times New Roman" w:hAnsi="Times New Roman"/>
          <w:sz w:val="32"/>
          <w:szCs w:val="32"/>
        </w:rPr>
        <w:t>Point of view</w:t>
      </w:r>
      <w:r>
        <w:rPr>
          <w:rFonts w:ascii="Times New Roman" w:hAnsi="Times New Roman"/>
          <w:sz w:val="32"/>
          <w:szCs w:val="32"/>
        </w:rPr>
        <w:t>-</w:t>
      </w:r>
      <w:r w:rsidRPr="00321549">
        <w:rPr>
          <w:rFonts w:ascii="Times New Roman" w:hAnsi="Times New Roman"/>
          <w:sz w:val="32"/>
          <w:szCs w:val="32"/>
        </w:rPr>
        <w:t>thinking a certain way</w:t>
      </w:r>
    </w:p>
    <w:p w:rsidR="00F938D1" w:rsidRDefault="00F938D1" w:rsidP="00F32C54">
      <w:pPr>
        <w:rPr>
          <w:rFonts w:ascii="Times New Roman" w:hAnsi="Times New Roman" w:cs="Times New Roman"/>
          <w:sz w:val="32"/>
          <w:szCs w:val="32"/>
        </w:rPr>
      </w:pPr>
      <w:r w:rsidRPr="00321549">
        <w:rPr>
          <w:rFonts w:ascii="Times New Roman" w:hAnsi="Times New Roman" w:cs="Times New Roman"/>
          <w:sz w:val="32"/>
          <w:szCs w:val="32"/>
        </w:rPr>
        <w:t>The Christians walk and talk must be compatible</w:t>
      </w:r>
      <w:r w:rsidR="00321549">
        <w:rPr>
          <w:rFonts w:ascii="Times New Roman" w:hAnsi="Times New Roman" w:cs="Times New Roman"/>
          <w:sz w:val="32"/>
          <w:szCs w:val="32"/>
        </w:rPr>
        <w:t>.</w:t>
      </w:r>
    </w:p>
    <w:p w:rsidR="00343C58" w:rsidRDefault="00343C58" w:rsidP="00F32C54">
      <w:pPr>
        <w:rPr>
          <w:rFonts w:ascii="Times New Roman" w:hAnsi="Times New Roman" w:cs="Times New Roman"/>
          <w:sz w:val="32"/>
          <w:szCs w:val="32"/>
        </w:rPr>
      </w:pPr>
      <w:r>
        <w:rPr>
          <w:rFonts w:ascii="Times New Roman" w:hAnsi="Times New Roman" w:cs="Times New Roman"/>
          <w:sz w:val="32"/>
          <w:szCs w:val="32"/>
        </w:rPr>
        <w:t>A Christian’s walk will make his witness Powerful.</w:t>
      </w:r>
    </w:p>
    <w:p w:rsidR="00343C58" w:rsidRDefault="00343C58" w:rsidP="00F32C54">
      <w:pPr>
        <w:rPr>
          <w:rFonts w:ascii="Times New Roman" w:hAnsi="Times New Roman" w:cs="Times New Roman"/>
          <w:sz w:val="32"/>
          <w:szCs w:val="32"/>
        </w:rPr>
      </w:pPr>
      <w:r>
        <w:rPr>
          <w:rFonts w:ascii="Times New Roman" w:hAnsi="Times New Roman" w:cs="Times New Roman"/>
          <w:sz w:val="32"/>
          <w:szCs w:val="32"/>
        </w:rPr>
        <w:t>The Pattern is found in Jesus Christ.</w:t>
      </w:r>
    </w:p>
    <w:p w:rsidR="00EE74F4" w:rsidRDefault="00343C58" w:rsidP="00EE74F4">
      <w:pPr>
        <w:rPr>
          <w:rFonts w:ascii="Times New Roman" w:hAnsi="Times New Roman" w:cs="Times New Roman"/>
          <w:sz w:val="32"/>
          <w:szCs w:val="32"/>
        </w:rPr>
      </w:pPr>
      <w:r w:rsidRPr="00343C58">
        <w:rPr>
          <w:rFonts w:ascii="Times New Roman" w:hAnsi="Times New Roman" w:cs="Times New Roman"/>
          <w:sz w:val="32"/>
          <w:szCs w:val="32"/>
        </w:rPr>
        <w:t xml:space="preserve">Eph 5:2 </w:t>
      </w:r>
      <w:proofErr w:type="gramStart"/>
      <w:r w:rsidRPr="00343C58">
        <w:rPr>
          <w:rFonts w:ascii="Times New Roman" w:hAnsi="Times New Roman" w:cs="Times New Roman"/>
          <w:sz w:val="32"/>
          <w:szCs w:val="32"/>
        </w:rPr>
        <w:t>And</w:t>
      </w:r>
      <w:proofErr w:type="gramEnd"/>
      <w:r w:rsidRPr="00343C58">
        <w:rPr>
          <w:rFonts w:ascii="Times New Roman" w:hAnsi="Times New Roman" w:cs="Times New Roman"/>
          <w:sz w:val="32"/>
          <w:szCs w:val="32"/>
        </w:rPr>
        <w:t xml:space="preserve"> walk in love, as Christ also hath loved us, and hath given himself for us an offering and a sacrifice to God for a </w:t>
      </w:r>
      <w:proofErr w:type="spellStart"/>
      <w:r w:rsidRPr="00343C58">
        <w:rPr>
          <w:rFonts w:ascii="Times New Roman" w:hAnsi="Times New Roman" w:cs="Times New Roman"/>
          <w:sz w:val="32"/>
          <w:szCs w:val="32"/>
        </w:rPr>
        <w:t>sweetsmelling</w:t>
      </w:r>
      <w:proofErr w:type="spellEnd"/>
      <w:r w:rsidRPr="00343C58">
        <w:rPr>
          <w:rFonts w:ascii="Times New Roman" w:hAnsi="Times New Roman" w:cs="Times New Roman"/>
          <w:sz w:val="32"/>
          <w:szCs w:val="32"/>
        </w:rPr>
        <w:t xml:space="preserve"> </w:t>
      </w:r>
      <w:proofErr w:type="spellStart"/>
      <w:r w:rsidRPr="00343C58">
        <w:rPr>
          <w:rFonts w:ascii="Times New Roman" w:hAnsi="Times New Roman" w:cs="Times New Roman"/>
          <w:sz w:val="32"/>
          <w:szCs w:val="32"/>
        </w:rPr>
        <w:t>savour</w:t>
      </w:r>
      <w:proofErr w:type="spellEnd"/>
      <w:r w:rsidRPr="00343C58">
        <w:rPr>
          <w:rFonts w:ascii="Times New Roman" w:hAnsi="Times New Roman" w:cs="Times New Roman"/>
          <w:sz w:val="32"/>
          <w:szCs w:val="32"/>
        </w:rPr>
        <w:t>.</w:t>
      </w:r>
    </w:p>
    <w:p w:rsidR="00EE74F4" w:rsidRDefault="00EE74F4" w:rsidP="00EE74F4">
      <w:pPr>
        <w:rPr>
          <w:rFonts w:ascii="Times New Roman" w:hAnsi="Times New Roman" w:cs="Times New Roman"/>
          <w:sz w:val="32"/>
          <w:szCs w:val="32"/>
        </w:rPr>
      </w:pPr>
    </w:p>
    <w:p w:rsidR="000F68EB" w:rsidRPr="000F68EB" w:rsidRDefault="000F68EB" w:rsidP="000F68EB">
      <w:pPr>
        <w:rPr>
          <w:rFonts w:ascii="Times New Roman" w:hAnsi="Times New Roman"/>
          <w:sz w:val="32"/>
          <w:szCs w:val="32"/>
        </w:rPr>
      </w:pPr>
      <w:r w:rsidRPr="000F68EB">
        <w:rPr>
          <w:rFonts w:ascii="Times New Roman" w:hAnsi="Times New Roman"/>
          <w:sz w:val="32"/>
          <w:szCs w:val="32"/>
        </w:rPr>
        <w:t>Mt 11:19 The Son of man came eating and drinking, and they say, Behold a man gluttonous, and a winebibber, a friend of publicans and sinners. But wisdom is justified of her children.</w:t>
      </w:r>
    </w:p>
    <w:p w:rsidR="00026C24" w:rsidRDefault="00026C24" w:rsidP="00026C24">
      <w:pPr>
        <w:rPr>
          <w:rFonts w:ascii="Times New Roman" w:hAnsi="Times New Roman"/>
          <w:sz w:val="32"/>
          <w:szCs w:val="32"/>
        </w:rPr>
      </w:pPr>
      <w:r w:rsidRPr="00026C24">
        <w:rPr>
          <w:rFonts w:ascii="Times New Roman" w:hAnsi="Times New Roman"/>
          <w:sz w:val="32"/>
          <w:szCs w:val="32"/>
        </w:rPr>
        <w:t>Lu</w:t>
      </w:r>
      <w:r>
        <w:rPr>
          <w:rFonts w:ascii="Times New Roman" w:hAnsi="Times New Roman"/>
          <w:sz w:val="32"/>
          <w:szCs w:val="32"/>
        </w:rPr>
        <w:t>ke</w:t>
      </w:r>
      <w:r w:rsidRPr="00026C24">
        <w:rPr>
          <w:rFonts w:ascii="Times New Roman" w:hAnsi="Times New Roman"/>
          <w:sz w:val="32"/>
          <w:szCs w:val="32"/>
        </w:rPr>
        <w:t xml:space="preserve"> 2:40 </w:t>
      </w:r>
      <w:proofErr w:type="gramStart"/>
      <w:r w:rsidRPr="00026C24">
        <w:rPr>
          <w:rFonts w:ascii="Times New Roman" w:hAnsi="Times New Roman"/>
          <w:sz w:val="32"/>
          <w:szCs w:val="32"/>
        </w:rPr>
        <w:t>And</w:t>
      </w:r>
      <w:proofErr w:type="gramEnd"/>
      <w:r w:rsidRPr="00026C24">
        <w:rPr>
          <w:rFonts w:ascii="Times New Roman" w:hAnsi="Times New Roman"/>
          <w:sz w:val="32"/>
          <w:szCs w:val="32"/>
        </w:rPr>
        <w:t xml:space="preserve"> the child grew, and waxed strong in spirit, filled with wisdom: and the grace of God was upon him.</w:t>
      </w:r>
    </w:p>
    <w:p w:rsidR="00026C24" w:rsidRDefault="00026C24" w:rsidP="00026C24">
      <w:pPr>
        <w:rPr>
          <w:rFonts w:ascii="Times New Roman" w:hAnsi="Times New Roman"/>
          <w:sz w:val="32"/>
          <w:szCs w:val="32"/>
        </w:rPr>
      </w:pPr>
      <w:r w:rsidRPr="00026C24">
        <w:rPr>
          <w:rFonts w:ascii="Times New Roman" w:hAnsi="Times New Roman"/>
          <w:sz w:val="32"/>
          <w:szCs w:val="32"/>
        </w:rPr>
        <w:t>Ac</w:t>
      </w:r>
      <w:r>
        <w:rPr>
          <w:rFonts w:ascii="Times New Roman" w:hAnsi="Times New Roman"/>
          <w:sz w:val="32"/>
          <w:szCs w:val="32"/>
        </w:rPr>
        <w:t>ts</w:t>
      </w:r>
      <w:r w:rsidRPr="00026C24">
        <w:rPr>
          <w:rFonts w:ascii="Times New Roman" w:hAnsi="Times New Roman"/>
          <w:sz w:val="32"/>
          <w:szCs w:val="32"/>
        </w:rPr>
        <w:t xml:space="preserve"> 6:10 </w:t>
      </w:r>
      <w:proofErr w:type="gramStart"/>
      <w:r w:rsidRPr="00026C24">
        <w:rPr>
          <w:rFonts w:ascii="Times New Roman" w:hAnsi="Times New Roman"/>
          <w:sz w:val="32"/>
          <w:szCs w:val="32"/>
        </w:rPr>
        <w:t>And</w:t>
      </w:r>
      <w:proofErr w:type="gramEnd"/>
      <w:r w:rsidRPr="00026C24">
        <w:rPr>
          <w:rFonts w:ascii="Times New Roman" w:hAnsi="Times New Roman"/>
          <w:sz w:val="32"/>
          <w:szCs w:val="32"/>
        </w:rPr>
        <w:t xml:space="preserve"> they were not able to resist the wisdom and the spirit by which he </w:t>
      </w:r>
      <w:proofErr w:type="spellStart"/>
      <w:r w:rsidRPr="00026C24">
        <w:rPr>
          <w:rFonts w:ascii="Times New Roman" w:hAnsi="Times New Roman"/>
          <w:sz w:val="32"/>
          <w:szCs w:val="32"/>
        </w:rPr>
        <w:t>spake</w:t>
      </w:r>
      <w:proofErr w:type="spellEnd"/>
      <w:r w:rsidRPr="00026C24">
        <w:rPr>
          <w:rFonts w:ascii="Times New Roman" w:hAnsi="Times New Roman"/>
          <w:sz w:val="32"/>
          <w:szCs w:val="32"/>
        </w:rPr>
        <w:t>.</w:t>
      </w:r>
    </w:p>
    <w:p w:rsidR="00026C24" w:rsidRDefault="00026C24" w:rsidP="00026C24">
      <w:pPr>
        <w:rPr>
          <w:rFonts w:ascii="Times New Roman" w:hAnsi="Times New Roman"/>
          <w:sz w:val="32"/>
          <w:szCs w:val="32"/>
        </w:rPr>
      </w:pPr>
      <w:r w:rsidRPr="00026C24">
        <w:rPr>
          <w:rFonts w:ascii="Times New Roman" w:hAnsi="Times New Roman"/>
          <w:sz w:val="32"/>
          <w:szCs w:val="32"/>
        </w:rPr>
        <w:t xml:space="preserve">7:10 </w:t>
      </w:r>
      <w:proofErr w:type="gramStart"/>
      <w:r w:rsidRPr="00026C24">
        <w:rPr>
          <w:rFonts w:ascii="Times New Roman" w:hAnsi="Times New Roman"/>
          <w:sz w:val="32"/>
          <w:szCs w:val="32"/>
        </w:rPr>
        <w:t>And</w:t>
      </w:r>
      <w:proofErr w:type="gramEnd"/>
      <w:r w:rsidRPr="00026C24">
        <w:rPr>
          <w:rFonts w:ascii="Times New Roman" w:hAnsi="Times New Roman"/>
          <w:sz w:val="32"/>
          <w:szCs w:val="32"/>
        </w:rPr>
        <w:t xml:space="preserve"> delivered him out of all his afflictions, and gave him </w:t>
      </w:r>
      <w:proofErr w:type="spellStart"/>
      <w:r w:rsidRPr="00026C24">
        <w:rPr>
          <w:rFonts w:ascii="Times New Roman" w:hAnsi="Times New Roman"/>
          <w:sz w:val="32"/>
          <w:szCs w:val="32"/>
        </w:rPr>
        <w:t>favour</w:t>
      </w:r>
      <w:proofErr w:type="spellEnd"/>
      <w:r w:rsidRPr="00026C24">
        <w:rPr>
          <w:rFonts w:ascii="Times New Roman" w:hAnsi="Times New Roman"/>
          <w:sz w:val="32"/>
          <w:szCs w:val="32"/>
        </w:rPr>
        <w:t xml:space="preserve"> and wisdom in the sight of Pharaoh king of Egypt; and he made him governor over Egypt and all his house.</w:t>
      </w:r>
    </w:p>
    <w:p w:rsidR="00026C24" w:rsidRDefault="00026C24" w:rsidP="00026C24">
      <w:pPr>
        <w:rPr>
          <w:rFonts w:ascii="Times New Roman" w:hAnsi="Times New Roman"/>
          <w:sz w:val="32"/>
          <w:szCs w:val="32"/>
        </w:rPr>
      </w:pPr>
      <w:r>
        <w:rPr>
          <w:rFonts w:ascii="Times New Roman" w:hAnsi="Times New Roman"/>
          <w:sz w:val="32"/>
          <w:szCs w:val="32"/>
        </w:rPr>
        <w:lastRenderedPageBreak/>
        <w:t xml:space="preserve">1Co 2:1 </w:t>
      </w:r>
      <w:r w:rsidRPr="00026C24">
        <w:rPr>
          <w:rFonts w:ascii="Times New Roman" w:hAnsi="Times New Roman"/>
          <w:sz w:val="32"/>
          <w:szCs w:val="32"/>
        </w:rPr>
        <w:t xml:space="preserve">And I, brethren, when I came to you, came not with </w:t>
      </w:r>
      <w:proofErr w:type="spellStart"/>
      <w:proofErr w:type="gramStart"/>
      <w:r w:rsidRPr="00026C24">
        <w:rPr>
          <w:rFonts w:ascii="Times New Roman" w:hAnsi="Times New Roman"/>
          <w:sz w:val="32"/>
          <w:szCs w:val="32"/>
        </w:rPr>
        <w:t>excellency</w:t>
      </w:r>
      <w:proofErr w:type="spellEnd"/>
      <w:proofErr w:type="gramEnd"/>
      <w:r w:rsidRPr="00026C24">
        <w:rPr>
          <w:rFonts w:ascii="Times New Roman" w:hAnsi="Times New Roman"/>
          <w:sz w:val="32"/>
          <w:szCs w:val="32"/>
        </w:rPr>
        <w:t xml:space="preserve"> of speech or of wisdom, declaring unto you the testimony of God.</w:t>
      </w:r>
    </w:p>
    <w:p w:rsidR="000F68EB" w:rsidRDefault="000F68EB" w:rsidP="00026C24">
      <w:pPr>
        <w:rPr>
          <w:rFonts w:ascii="Times New Roman" w:hAnsi="Times New Roman"/>
          <w:sz w:val="32"/>
          <w:szCs w:val="32"/>
        </w:rPr>
      </w:pPr>
      <w:r w:rsidRPr="000F68EB">
        <w:rPr>
          <w:rFonts w:ascii="Times New Roman" w:hAnsi="Times New Roman"/>
          <w:sz w:val="32"/>
          <w:szCs w:val="32"/>
        </w:rPr>
        <w:t xml:space="preserve">4 And my speech and my preaching </w:t>
      </w:r>
      <w:proofErr w:type="gramStart"/>
      <w:r w:rsidRPr="000F68EB">
        <w:rPr>
          <w:rFonts w:ascii="Times New Roman" w:hAnsi="Times New Roman"/>
          <w:sz w:val="32"/>
          <w:szCs w:val="32"/>
        </w:rPr>
        <w:t>was</w:t>
      </w:r>
      <w:proofErr w:type="gramEnd"/>
      <w:r w:rsidRPr="000F68EB">
        <w:rPr>
          <w:rFonts w:ascii="Times New Roman" w:hAnsi="Times New Roman"/>
          <w:sz w:val="32"/>
          <w:szCs w:val="32"/>
        </w:rPr>
        <w:t xml:space="preserve"> not with enticing words of man's wisdom, but in demonstration of the Spirit and of power:</w:t>
      </w:r>
    </w:p>
    <w:p w:rsidR="000F68EB" w:rsidRPr="000F68EB" w:rsidRDefault="000F68EB" w:rsidP="000F68EB">
      <w:pPr>
        <w:rPr>
          <w:rFonts w:ascii="Times New Roman" w:hAnsi="Times New Roman"/>
          <w:sz w:val="32"/>
          <w:szCs w:val="32"/>
        </w:rPr>
      </w:pPr>
      <w:r w:rsidRPr="000F68EB">
        <w:rPr>
          <w:rFonts w:ascii="Times New Roman" w:hAnsi="Times New Roman"/>
          <w:sz w:val="32"/>
          <w:szCs w:val="32"/>
        </w:rPr>
        <w:t xml:space="preserve">1Co 2:5 </w:t>
      </w:r>
      <w:proofErr w:type="gramStart"/>
      <w:r w:rsidRPr="000F68EB">
        <w:rPr>
          <w:rFonts w:ascii="Times New Roman" w:hAnsi="Times New Roman"/>
          <w:sz w:val="32"/>
          <w:szCs w:val="32"/>
        </w:rPr>
        <w:t>That</w:t>
      </w:r>
      <w:proofErr w:type="gramEnd"/>
      <w:r w:rsidRPr="000F68EB">
        <w:rPr>
          <w:rFonts w:ascii="Times New Roman" w:hAnsi="Times New Roman"/>
          <w:sz w:val="32"/>
          <w:szCs w:val="32"/>
        </w:rPr>
        <w:t xml:space="preserve"> your faith should not stand in the wisdom of men, but in the power of God. </w:t>
      </w:r>
    </w:p>
    <w:p w:rsidR="000F68EB" w:rsidRPr="000F68EB" w:rsidRDefault="000F68EB" w:rsidP="000F68EB">
      <w:pPr>
        <w:rPr>
          <w:rFonts w:ascii="Times New Roman" w:hAnsi="Times New Roman"/>
          <w:sz w:val="32"/>
          <w:szCs w:val="32"/>
        </w:rPr>
      </w:pPr>
      <w:r w:rsidRPr="000F68EB">
        <w:rPr>
          <w:rFonts w:ascii="Times New Roman" w:hAnsi="Times New Roman"/>
          <w:sz w:val="32"/>
          <w:szCs w:val="32"/>
        </w:rPr>
        <w:t xml:space="preserve"> 6 Howbeit we speak wisdom among them that are perfect: yet not the wisdom of this world, </w:t>
      </w:r>
      <w:proofErr w:type="gramStart"/>
      <w:r w:rsidRPr="000F68EB">
        <w:rPr>
          <w:rFonts w:ascii="Times New Roman" w:hAnsi="Times New Roman"/>
          <w:sz w:val="32"/>
          <w:szCs w:val="32"/>
        </w:rPr>
        <w:t>nor</w:t>
      </w:r>
      <w:proofErr w:type="gramEnd"/>
      <w:r w:rsidRPr="000F68EB">
        <w:rPr>
          <w:rFonts w:ascii="Times New Roman" w:hAnsi="Times New Roman"/>
          <w:sz w:val="32"/>
          <w:szCs w:val="32"/>
        </w:rPr>
        <w:t xml:space="preserve"> of the princes of this world, that come to </w:t>
      </w:r>
      <w:proofErr w:type="spellStart"/>
      <w:r w:rsidRPr="000F68EB">
        <w:rPr>
          <w:rFonts w:ascii="Times New Roman" w:hAnsi="Times New Roman"/>
          <w:sz w:val="32"/>
          <w:szCs w:val="32"/>
        </w:rPr>
        <w:t>nought</w:t>
      </w:r>
      <w:proofErr w:type="spellEnd"/>
      <w:r w:rsidRPr="000F68EB">
        <w:rPr>
          <w:rFonts w:ascii="Times New Roman" w:hAnsi="Times New Roman"/>
          <w:sz w:val="32"/>
          <w:szCs w:val="32"/>
        </w:rPr>
        <w:t>:</w:t>
      </w:r>
    </w:p>
    <w:p w:rsidR="000F68EB" w:rsidRPr="000F68EB" w:rsidRDefault="000F68EB" w:rsidP="000F68EB">
      <w:pPr>
        <w:rPr>
          <w:rFonts w:ascii="Times New Roman" w:hAnsi="Times New Roman"/>
          <w:sz w:val="32"/>
          <w:szCs w:val="32"/>
        </w:rPr>
      </w:pPr>
      <w:r w:rsidRPr="000F68EB">
        <w:rPr>
          <w:rFonts w:ascii="Times New Roman" w:hAnsi="Times New Roman"/>
          <w:sz w:val="32"/>
          <w:szCs w:val="32"/>
        </w:rPr>
        <w:t xml:space="preserve"> 7 But we speak the wisdom of God in a mystery, even the hidden wisdom, which God ordained before the world unto our glory:</w:t>
      </w:r>
    </w:p>
    <w:p w:rsidR="000F68EB" w:rsidRPr="00026C24" w:rsidRDefault="000F68EB" w:rsidP="000F68EB">
      <w:pPr>
        <w:rPr>
          <w:rFonts w:ascii="Times New Roman" w:hAnsi="Times New Roman"/>
          <w:sz w:val="32"/>
          <w:szCs w:val="32"/>
        </w:rPr>
      </w:pPr>
      <w:r w:rsidRPr="000F68EB">
        <w:rPr>
          <w:rFonts w:ascii="Times New Roman" w:hAnsi="Times New Roman"/>
          <w:sz w:val="32"/>
          <w:szCs w:val="32"/>
        </w:rPr>
        <w:t xml:space="preserve">13 Which things also we speak, not in the words which man's wisdom </w:t>
      </w:r>
      <w:proofErr w:type="spellStart"/>
      <w:r w:rsidRPr="000F68EB">
        <w:rPr>
          <w:rFonts w:ascii="Times New Roman" w:hAnsi="Times New Roman"/>
          <w:sz w:val="32"/>
          <w:szCs w:val="32"/>
        </w:rPr>
        <w:t>teacheth</w:t>
      </w:r>
      <w:proofErr w:type="spellEnd"/>
      <w:r w:rsidRPr="000F68EB">
        <w:rPr>
          <w:rFonts w:ascii="Times New Roman" w:hAnsi="Times New Roman"/>
          <w:sz w:val="32"/>
          <w:szCs w:val="32"/>
        </w:rPr>
        <w:t xml:space="preserve">, but which the Holy Ghost </w:t>
      </w:r>
      <w:proofErr w:type="spellStart"/>
      <w:r w:rsidRPr="000F68EB">
        <w:rPr>
          <w:rFonts w:ascii="Times New Roman" w:hAnsi="Times New Roman"/>
          <w:sz w:val="32"/>
          <w:szCs w:val="32"/>
        </w:rPr>
        <w:t>teacheth</w:t>
      </w:r>
      <w:proofErr w:type="spellEnd"/>
      <w:r w:rsidRPr="000F68EB">
        <w:rPr>
          <w:rFonts w:ascii="Times New Roman" w:hAnsi="Times New Roman"/>
          <w:sz w:val="32"/>
          <w:szCs w:val="32"/>
        </w:rPr>
        <w:t>; comparing spiritual things with spiritual.</w:t>
      </w:r>
    </w:p>
    <w:p w:rsidR="00681EEC" w:rsidRPr="00026C24" w:rsidRDefault="00026C24" w:rsidP="00EE74F4">
      <w:pPr>
        <w:pStyle w:val="ListParagraph"/>
        <w:numPr>
          <w:ilvl w:val="1"/>
          <w:numId w:val="9"/>
        </w:numPr>
        <w:rPr>
          <w:rFonts w:ascii="Times New Roman" w:hAnsi="Times New Roman"/>
          <w:sz w:val="32"/>
          <w:szCs w:val="32"/>
        </w:rPr>
      </w:pPr>
      <w:r w:rsidRPr="00026C24">
        <w:rPr>
          <w:rFonts w:ascii="Times New Roman" w:hAnsi="Times New Roman"/>
          <w:sz w:val="32"/>
          <w:szCs w:val="32"/>
        </w:rPr>
        <w:t>A Gracious Spirit</w:t>
      </w:r>
      <w:r w:rsidR="000F68EB">
        <w:rPr>
          <w:rFonts w:ascii="Times New Roman" w:hAnsi="Times New Roman"/>
          <w:sz w:val="32"/>
          <w:szCs w:val="32"/>
        </w:rPr>
        <w:t xml:space="preserve"> with a spiritual mind</w:t>
      </w:r>
      <w:r w:rsidR="00E51A53">
        <w:rPr>
          <w:rFonts w:ascii="Times New Roman" w:hAnsi="Times New Roman"/>
          <w:sz w:val="32"/>
          <w:szCs w:val="32"/>
        </w:rPr>
        <w:tab/>
        <w:t>(Not a compromiser)</w:t>
      </w:r>
    </w:p>
    <w:p w:rsidR="00B00586" w:rsidRPr="000F68EB" w:rsidRDefault="00681EEC" w:rsidP="00EE74F4">
      <w:pPr>
        <w:pStyle w:val="ListParagraph"/>
        <w:numPr>
          <w:ilvl w:val="1"/>
          <w:numId w:val="9"/>
        </w:numPr>
        <w:rPr>
          <w:rFonts w:ascii="Times New Roman" w:hAnsi="Times New Roman"/>
          <w:b/>
          <w:sz w:val="32"/>
          <w:szCs w:val="32"/>
          <w:u w:val="single"/>
        </w:rPr>
      </w:pPr>
      <w:r w:rsidRPr="00321549">
        <w:rPr>
          <w:rFonts w:ascii="Times New Roman" w:hAnsi="Times New Roman"/>
          <w:sz w:val="32"/>
          <w:szCs w:val="32"/>
        </w:rPr>
        <w:t>walk circumspectly</w:t>
      </w:r>
    </w:p>
    <w:p w:rsidR="00F32C54" w:rsidRPr="00321549" w:rsidRDefault="00F32C54" w:rsidP="00F32C54">
      <w:pPr>
        <w:rPr>
          <w:rFonts w:ascii="Times New Roman" w:hAnsi="Times New Roman" w:cs="Times New Roman"/>
          <w:sz w:val="32"/>
          <w:szCs w:val="32"/>
        </w:rPr>
      </w:pPr>
      <w:r w:rsidRPr="00321549">
        <w:rPr>
          <w:rFonts w:ascii="Times New Roman" w:hAnsi="Times New Roman" w:cs="Times New Roman"/>
          <w:b/>
          <w:sz w:val="32"/>
          <w:szCs w:val="32"/>
          <w:u w:val="single"/>
        </w:rPr>
        <w:t>Circumspectly</w:t>
      </w:r>
      <w:r w:rsidRPr="00321549">
        <w:rPr>
          <w:rFonts w:ascii="Times New Roman" w:hAnsi="Times New Roman" w:cs="Times New Roman"/>
          <w:sz w:val="32"/>
          <w:szCs w:val="32"/>
        </w:rPr>
        <w:t>—taking into consideration all possible circumstances and consequences before acting.</w:t>
      </w:r>
    </w:p>
    <w:p w:rsidR="00F32C54" w:rsidRPr="00321549" w:rsidRDefault="006B0BC6" w:rsidP="00F32C54">
      <w:pPr>
        <w:rPr>
          <w:rFonts w:ascii="Times New Roman" w:hAnsi="Times New Roman" w:cs="Times New Roman"/>
          <w:sz w:val="32"/>
          <w:szCs w:val="32"/>
        </w:rPr>
      </w:pPr>
      <w:r w:rsidRPr="00321549">
        <w:rPr>
          <w:rFonts w:ascii="Times New Roman" w:hAnsi="Times New Roman" w:cs="Times New Roman"/>
          <w:sz w:val="32"/>
          <w:szCs w:val="32"/>
        </w:rPr>
        <w:t>Precision, accuracy (</w:t>
      </w:r>
      <w:r w:rsidR="00F32C54" w:rsidRPr="00321549">
        <w:rPr>
          <w:rFonts w:ascii="Times New Roman" w:hAnsi="Times New Roman" w:cs="Times New Roman"/>
          <w:sz w:val="32"/>
          <w:szCs w:val="32"/>
        </w:rPr>
        <w:t>Exactly</w:t>
      </w:r>
      <w:r w:rsidRPr="00321549">
        <w:rPr>
          <w:rFonts w:ascii="Times New Roman" w:hAnsi="Times New Roman" w:cs="Times New Roman"/>
          <w:sz w:val="32"/>
          <w:szCs w:val="32"/>
        </w:rPr>
        <w:t>)</w:t>
      </w:r>
      <w:r w:rsidR="00F32C54" w:rsidRPr="00321549">
        <w:rPr>
          <w:rFonts w:ascii="Times New Roman" w:hAnsi="Times New Roman" w:cs="Times New Roman"/>
          <w:sz w:val="32"/>
          <w:szCs w:val="32"/>
        </w:rPr>
        <w:t xml:space="preserve"> diligently, </w:t>
      </w:r>
      <w:proofErr w:type="gramStart"/>
      <w:r w:rsidR="00F32C54" w:rsidRPr="00321549">
        <w:rPr>
          <w:rFonts w:ascii="Times New Roman" w:hAnsi="Times New Roman" w:cs="Times New Roman"/>
          <w:sz w:val="32"/>
          <w:szCs w:val="32"/>
        </w:rPr>
        <w:t>perfect(</w:t>
      </w:r>
      <w:proofErr w:type="gramEnd"/>
      <w:r w:rsidR="00F32C54" w:rsidRPr="00321549">
        <w:rPr>
          <w:rFonts w:ascii="Times New Roman" w:hAnsi="Times New Roman" w:cs="Times New Roman"/>
          <w:sz w:val="32"/>
          <w:szCs w:val="32"/>
        </w:rPr>
        <w:t>-</w:t>
      </w:r>
      <w:proofErr w:type="spellStart"/>
      <w:r w:rsidR="00F32C54" w:rsidRPr="00321549">
        <w:rPr>
          <w:rFonts w:ascii="Times New Roman" w:hAnsi="Times New Roman" w:cs="Times New Roman"/>
          <w:sz w:val="32"/>
          <w:szCs w:val="32"/>
        </w:rPr>
        <w:t>ly</w:t>
      </w:r>
      <w:proofErr w:type="spellEnd"/>
      <w:r w:rsidR="00F32C54" w:rsidRPr="00321549">
        <w:rPr>
          <w:rFonts w:ascii="Times New Roman" w:hAnsi="Times New Roman" w:cs="Times New Roman"/>
          <w:sz w:val="32"/>
          <w:szCs w:val="32"/>
        </w:rPr>
        <w:t>)</w:t>
      </w:r>
    </w:p>
    <w:p w:rsidR="006B0BC6" w:rsidRPr="00321549" w:rsidRDefault="00364A63" w:rsidP="00F32C54">
      <w:pPr>
        <w:rPr>
          <w:rFonts w:ascii="Times New Roman" w:hAnsi="Times New Roman" w:cs="Times New Roman"/>
          <w:sz w:val="32"/>
          <w:szCs w:val="32"/>
        </w:rPr>
      </w:pPr>
      <w:r w:rsidRPr="00321549">
        <w:rPr>
          <w:rFonts w:ascii="Times New Roman" w:hAnsi="Times New Roman" w:cs="Times New Roman"/>
          <w:sz w:val="32"/>
          <w:szCs w:val="32"/>
        </w:rPr>
        <w:t>(</w:t>
      </w:r>
      <w:r w:rsidRPr="00321549">
        <w:rPr>
          <w:rFonts w:ascii="Times New Roman" w:hAnsi="Times New Roman" w:cs="Times New Roman"/>
          <w:b/>
          <w:sz w:val="32"/>
          <w:szCs w:val="32"/>
        </w:rPr>
        <w:t>Circum</w:t>
      </w:r>
      <w:r w:rsidRPr="00321549">
        <w:rPr>
          <w:rFonts w:ascii="Times New Roman" w:hAnsi="Times New Roman" w:cs="Times New Roman"/>
          <w:sz w:val="32"/>
          <w:szCs w:val="32"/>
        </w:rPr>
        <w:t>-</w:t>
      </w:r>
      <w:r w:rsidR="006B0BC6" w:rsidRPr="00321549">
        <w:rPr>
          <w:rFonts w:ascii="Times New Roman" w:hAnsi="Times New Roman" w:cs="Times New Roman"/>
          <w:sz w:val="32"/>
          <w:szCs w:val="32"/>
          <w:u w:val="single"/>
        </w:rPr>
        <w:t>Around</w:t>
      </w:r>
      <w:r w:rsidRPr="00321549">
        <w:rPr>
          <w:rFonts w:ascii="Times New Roman" w:hAnsi="Times New Roman" w:cs="Times New Roman"/>
          <w:sz w:val="32"/>
          <w:szCs w:val="32"/>
        </w:rPr>
        <w:t>)</w:t>
      </w:r>
      <w:r w:rsidR="006B0BC6" w:rsidRPr="00321549">
        <w:rPr>
          <w:rFonts w:ascii="Times New Roman" w:hAnsi="Times New Roman" w:cs="Times New Roman"/>
          <w:sz w:val="32"/>
          <w:szCs w:val="32"/>
        </w:rPr>
        <w:t xml:space="preserve"> </w:t>
      </w:r>
      <w:r w:rsidRPr="00321549">
        <w:rPr>
          <w:rFonts w:ascii="Times New Roman" w:hAnsi="Times New Roman" w:cs="Times New Roman"/>
          <w:sz w:val="32"/>
          <w:szCs w:val="32"/>
        </w:rPr>
        <w:t>(</w:t>
      </w:r>
      <w:proofErr w:type="spellStart"/>
      <w:proofErr w:type="gramStart"/>
      <w:r w:rsidRPr="00321549">
        <w:rPr>
          <w:rFonts w:ascii="Times New Roman" w:hAnsi="Times New Roman" w:cs="Times New Roman"/>
          <w:b/>
          <w:sz w:val="32"/>
          <w:szCs w:val="32"/>
        </w:rPr>
        <w:t>spectly</w:t>
      </w:r>
      <w:proofErr w:type="spellEnd"/>
      <w:r w:rsidRPr="00321549">
        <w:rPr>
          <w:rFonts w:ascii="Times New Roman" w:hAnsi="Times New Roman" w:cs="Times New Roman"/>
          <w:sz w:val="32"/>
          <w:szCs w:val="32"/>
        </w:rPr>
        <w:t>-</w:t>
      </w:r>
      <w:r w:rsidR="006B0BC6" w:rsidRPr="00321549">
        <w:rPr>
          <w:rFonts w:ascii="Times New Roman" w:hAnsi="Times New Roman" w:cs="Times New Roman"/>
          <w:sz w:val="32"/>
          <w:szCs w:val="32"/>
          <w:u w:val="single"/>
        </w:rPr>
        <w:t>Looking</w:t>
      </w:r>
      <w:proofErr w:type="gramEnd"/>
      <w:r w:rsidRPr="00321549">
        <w:rPr>
          <w:rFonts w:ascii="Times New Roman" w:hAnsi="Times New Roman" w:cs="Times New Roman"/>
          <w:sz w:val="32"/>
          <w:szCs w:val="32"/>
        </w:rPr>
        <w:t>)</w:t>
      </w:r>
      <w:r w:rsidR="006B0BC6" w:rsidRPr="00321549">
        <w:rPr>
          <w:rFonts w:ascii="Times New Roman" w:hAnsi="Times New Roman" w:cs="Times New Roman"/>
          <w:sz w:val="32"/>
          <w:szCs w:val="32"/>
        </w:rPr>
        <w:t>—Looking around</w:t>
      </w:r>
      <w:r w:rsidR="000F68EB">
        <w:rPr>
          <w:rFonts w:ascii="Times New Roman" w:hAnsi="Times New Roman" w:cs="Times New Roman"/>
          <w:sz w:val="32"/>
          <w:szCs w:val="32"/>
        </w:rPr>
        <w:t xml:space="preserve"> (conditions, consequences)</w:t>
      </w:r>
    </w:p>
    <w:p w:rsidR="006B0BC6" w:rsidRPr="00321549" w:rsidRDefault="000F68EB" w:rsidP="00F32C54">
      <w:pPr>
        <w:rPr>
          <w:rFonts w:ascii="Times New Roman" w:hAnsi="Times New Roman" w:cs="Times New Roman"/>
          <w:sz w:val="32"/>
          <w:szCs w:val="32"/>
        </w:rPr>
      </w:pPr>
      <w:r>
        <w:rPr>
          <w:rFonts w:ascii="Times New Roman" w:hAnsi="Times New Roman" w:cs="Times New Roman"/>
          <w:sz w:val="32"/>
          <w:szCs w:val="32"/>
        </w:rPr>
        <w:t>Commanded, Commissioned, Charged and Challenged.                 (</w:t>
      </w:r>
      <w:proofErr w:type="gramStart"/>
      <w:r>
        <w:rPr>
          <w:rFonts w:ascii="Times New Roman" w:hAnsi="Times New Roman" w:cs="Times New Roman"/>
          <w:sz w:val="32"/>
          <w:szCs w:val="32"/>
        </w:rPr>
        <w:t>cost</w:t>
      </w:r>
      <w:proofErr w:type="gramEnd"/>
      <w:r>
        <w:rPr>
          <w:rFonts w:ascii="Times New Roman" w:hAnsi="Times New Roman" w:cs="Times New Roman"/>
          <w:sz w:val="32"/>
          <w:szCs w:val="32"/>
        </w:rPr>
        <w:t>)</w:t>
      </w:r>
    </w:p>
    <w:p w:rsidR="006B0BC6" w:rsidRPr="00321549" w:rsidRDefault="006B0BC6" w:rsidP="00F32C54">
      <w:pPr>
        <w:rPr>
          <w:rFonts w:ascii="Times New Roman" w:hAnsi="Times New Roman" w:cs="Times New Roman"/>
          <w:sz w:val="32"/>
          <w:szCs w:val="32"/>
        </w:rPr>
      </w:pPr>
      <w:r w:rsidRPr="00321549">
        <w:rPr>
          <w:rFonts w:ascii="Times New Roman" w:hAnsi="Times New Roman" w:cs="Times New Roman"/>
          <w:sz w:val="32"/>
          <w:szCs w:val="32"/>
        </w:rPr>
        <w:t xml:space="preserve">Mat. 2:8 </w:t>
      </w:r>
      <w:proofErr w:type="gramStart"/>
      <w:r w:rsidRPr="00321549">
        <w:rPr>
          <w:rFonts w:ascii="Times New Roman" w:hAnsi="Times New Roman" w:cs="Times New Roman"/>
          <w:sz w:val="32"/>
          <w:szCs w:val="32"/>
        </w:rPr>
        <w:t>And</w:t>
      </w:r>
      <w:proofErr w:type="gramEnd"/>
      <w:r w:rsidRPr="00321549">
        <w:rPr>
          <w:rFonts w:ascii="Times New Roman" w:hAnsi="Times New Roman" w:cs="Times New Roman"/>
          <w:sz w:val="32"/>
          <w:szCs w:val="32"/>
        </w:rPr>
        <w:t xml:space="preserve"> he sent them to Bethlehem and said Go and search </w:t>
      </w:r>
      <w:r w:rsidRPr="00321549">
        <w:rPr>
          <w:rFonts w:ascii="Times New Roman" w:hAnsi="Times New Roman" w:cs="Times New Roman"/>
          <w:sz w:val="32"/>
          <w:szCs w:val="32"/>
          <w:u w:val="single"/>
        </w:rPr>
        <w:t>diligently</w:t>
      </w:r>
      <w:r w:rsidRPr="00321549">
        <w:rPr>
          <w:rFonts w:ascii="Times New Roman" w:hAnsi="Times New Roman" w:cs="Times New Roman"/>
          <w:sz w:val="32"/>
          <w:szCs w:val="32"/>
        </w:rPr>
        <w:t xml:space="preserve"> …</w:t>
      </w:r>
    </w:p>
    <w:p w:rsidR="006B0BC6" w:rsidRPr="00321549" w:rsidRDefault="006B0BC6" w:rsidP="00F32C54">
      <w:pPr>
        <w:rPr>
          <w:rFonts w:ascii="Times New Roman" w:hAnsi="Times New Roman" w:cs="Times New Roman"/>
          <w:sz w:val="32"/>
          <w:szCs w:val="32"/>
        </w:rPr>
      </w:pPr>
      <w:r w:rsidRPr="00321549">
        <w:rPr>
          <w:rFonts w:ascii="Times New Roman" w:hAnsi="Times New Roman" w:cs="Times New Roman"/>
          <w:sz w:val="32"/>
          <w:szCs w:val="32"/>
        </w:rPr>
        <w:t xml:space="preserve">Acts 18:25 </w:t>
      </w:r>
      <w:proofErr w:type="gramStart"/>
      <w:r w:rsidRPr="00321549">
        <w:rPr>
          <w:rFonts w:ascii="Times New Roman" w:hAnsi="Times New Roman" w:cs="Times New Roman"/>
          <w:sz w:val="32"/>
          <w:szCs w:val="32"/>
        </w:rPr>
        <w:t>This</w:t>
      </w:r>
      <w:proofErr w:type="gramEnd"/>
      <w:r w:rsidRPr="00321549">
        <w:rPr>
          <w:rFonts w:ascii="Times New Roman" w:hAnsi="Times New Roman" w:cs="Times New Roman"/>
          <w:sz w:val="32"/>
          <w:szCs w:val="32"/>
        </w:rPr>
        <w:t xml:space="preserve"> man was instructed in the way of the Lord; and being fervent in the spirit, he </w:t>
      </w:r>
      <w:proofErr w:type="spellStart"/>
      <w:r w:rsidRPr="00321549">
        <w:rPr>
          <w:rFonts w:ascii="Times New Roman" w:hAnsi="Times New Roman" w:cs="Times New Roman"/>
          <w:sz w:val="32"/>
          <w:szCs w:val="32"/>
        </w:rPr>
        <w:t>spake</w:t>
      </w:r>
      <w:proofErr w:type="spellEnd"/>
      <w:r w:rsidRPr="00321549">
        <w:rPr>
          <w:rFonts w:ascii="Times New Roman" w:hAnsi="Times New Roman" w:cs="Times New Roman"/>
          <w:sz w:val="32"/>
          <w:szCs w:val="32"/>
        </w:rPr>
        <w:t xml:space="preserve"> and taught </w:t>
      </w:r>
      <w:r w:rsidRPr="00321549">
        <w:rPr>
          <w:rFonts w:ascii="Times New Roman" w:hAnsi="Times New Roman" w:cs="Times New Roman"/>
          <w:sz w:val="32"/>
          <w:szCs w:val="32"/>
          <w:u w:val="single"/>
        </w:rPr>
        <w:t>diligently</w:t>
      </w:r>
      <w:r w:rsidRPr="00321549">
        <w:rPr>
          <w:rFonts w:ascii="Times New Roman" w:hAnsi="Times New Roman" w:cs="Times New Roman"/>
          <w:sz w:val="32"/>
          <w:szCs w:val="32"/>
        </w:rPr>
        <w:t xml:space="preserve"> the things of the Lord, knowing only the baptism of John.</w:t>
      </w:r>
    </w:p>
    <w:p w:rsidR="006B0BC6" w:rsidRPr="00321549" w:rsidRDefault="00F32C54" w:rsidP="00F32C54">
      <w:pPr>
        <w:rPr>
          <w:rFonts w:ascii="Times New Roman" w:hAnsi="Times New Roman" w:cs="Times New Roman"/>
          <w:sz w:val="32"/>
          <w:szCs w:val="32"/>
        </w:rPr>
      </w:pPr>
      <w:r w:rsidRPr="00321549">
        <w:rPr>
          <w:rFonts w:ascii="Times New Roman" w:hAnsi="Times New Roman" w:cs="Times New Roman"/>
          <w:sz w:val="32"/>
          <w:szCs w:val="32"/>
        </w:rPr>
        <w:t>Lu</w:t>
      </w:r>
      <w:r w:rsidR="006B0BC6" w:rsidRPr="00321549">
        <w:rPr>
          <w:rFonts w:ascii="Times New Roman" w:hAnsi="Times New Roman" w:cs="Times New Roman"/>
          <w:sz w:val="32"/>
          <w:szCs w:val="32"/>
        </w:rPr>
        <w:t>ke</w:t>
      </w:r>
      <w:r w:rsidRPr="00321549">
        <w:rPr>
          <w:rFonts w:ascii="Times New Roman" w:hAnsi="Times New Roman" w:cs="Times New Roman"/>
          <w:sz w:val="32"/>
          <w:szCs w:val="32"/>
        </w:rPr>
        <w:t xml:space="preserve"> 1:3 It seemed good to me also, having had </w:t>
      </w:r>
      <w:r w:rsidRPr="00321549">
        <w:rPr>
          <w:rFonts w:ascii="Times New Roman" w:hAnsi="Times New Roman" w:cs="Times New Roman"/>
          <w:b/>
          <w:sz w:val="32"/>
          <w:szCs w:val="32"/>
          <w:u w:val="single"/>
        </w:rPr>
        <w:t>perfect understanding</w:t>
      </w:r>
      <w:r w:rsidRPr="00321549">
        <w:rPr>
          <w:rFonts w:ascii="Times New Roman" w:hAnsi="Times New Roman" w:cs="Times New Roman"/>
          <w:sz w:val="32"/>
          <w:szCs w:val="32"/>
        </w:rPr>
        <w:t xml:space="preserve"> of all things from the very first, to write unto thee in order, most excellent </w:t>
      </w:r>
      <w:proofErr w:type="spellStart"/>
      <w:r w:rsidRPr="00321549">
        <w:rPr>
          <w:rFonts w:ascii="Times New Roman" w:hAnsi="Times New Roman" w:cs="Times New Roman"/>
          <w:sz w:val="32"/>
          <w:szCs w:val="32"/>
        </w:rPr>
        <w:t>Theophilus</w:t>
      </w:r>
      <w:proofErr w:type="spellEnd"/>
      <w:r w:rsidRPr="00321549">
        <w:rPr>
          <w:rFonts w:ascii="Times New Roman" w:hAnsi="Times New Roman" w:cs="Times New Roman"/>
          <w:sz w:val="32"/>
          <w:szCs w:val="32"/>
        </w:rPr>
        <w:t xml:space="preserve">, </w:t>
      </w:r>
    </w:p>
    <w:p w:rsidR="00F32C54" w:rsidRPr="00321549" w:rsidRDefault="00F32C54" w:rsidP="00F32C54">
      <w:pPr>
        <w:rPr>
          <w:rFonts w:ascii="Times New Roman" w:hAnsi="Times New Roman" w:cs="Times New Roman"/>
          <w:sz w:val="32"/>
          <w:szCs w:val="32"/>
        </w:rPr>
      </w:pPr>
      <w:r w:rsidRPr="00321549">
        <w:rPr>
          <w:rFonts w:ascii="Times New Roman" w:hAnsi="Times New Roman" w:cs="Times New Roman"/>
          <w:sz w:val="32"/>
          <w:szCs w:val="32"/>
        </w:rPr>
        <w:t xml:space="preserve">1Thes. 5:2 </w:t>
      </w:r>
      <w:proofErr w:type="gramStart"/>
      <w:r w:rsidRPr="00321549">
        <w:rPr>
          <w:rFonts w:ascii="Times New Roman" w:hAnsi="Times New Roman" w:cs="Times New Roman"/>
          <w:sz w:val="32"/>
          <w:szCs w:val="32"/>
        </w:rPr>
        <w:t>For</w:t>
      </w:r>
      <w:proofErr w:type="gramEnd"/>
      <w:r w:rsidRPr="00321549">
        <w:rPr>
          <w:rFonts w:ascii="Times New Roman" w:hAnsi="Times New Roman" w:cs="Times New Roman"/>
          <w:sz w:val="32"/>
          <w:szCs w:val="32"/>
        </w:rPr>
        <w:t xml:space="preserve"> yourselves know </w:t>
      </w:r>
      <w:r w:rsidRPr="00321549">
        <w:rPr>
          <w:rFonts w:ascii="Times New Roman" w:hAnsi="Times New Roman" w:cs="Times New Roman"/>
          <w:sz w:val="32"/>
          <w:szCs w:val="32"/>
          <w:u w:val="single"/>
        </w:rPr>
        <w:t>perfectly</w:t>
      </w:r>
      <w:r w:rsidRPr="00321549">
        <w:rPr>
          <w:rFonts w:ascii="Times New Roman" w:hAnsi="Times New Roman" w:cs="Times New Roman"/>
          <w:sz w:val="32"/>
          <w:szCs w:val="32"/>
        </w:rPr>
        <w:t xml:space="preserve"> that the day of the Lord so cometh as a thief in the night.</w:t>
      </w:r>
    </w:p>
    <w:p w:rsidR="00FD0090" w:rsidRPr="00321549" w:rsidRDefault="00FD0090" w:rsidP="00F32C54">
      <w:pPr>
        <w:rPr>
          <w:rFonts w:ascii="Times New Roman" w:hAnsi="Times New Roman" w:cs="Times New Roman"/>
          <w:sz w:val="32"/>
          <w:szCs w:val="32"/>
        </w:rPr>
      </w:pPr>
    </w:p>
    <w:p w:rsidR="0069117F" w:rsidRPr="00321549" w:rsidRDefault="0069117F" w:rsidP="0069117F">
      <w:pPr>
        <w:rPr>
          <w:rFonts w:ascii="Times New Roman" w:hAnsi="Times New Roman" w:cs="Times New Roman"/>
          <w:sz w:val="32"/>
          <w:szCs w:val="32"/>
        </w:rPr>
      </w:pPr>
      <w:r w:rsidRPr="00321549">
        <w:rPr>
          <w:rFonts w:ascii="Times New Roman" w:hAnsi="Times New Roman" w:cs="Times New Roman"/>
          <w:sz w:val="32"/>
          <w:szCs w:val="32"/>
        </w:rPr>
        <w:t xml:space="preserve">Eph 5:1 </w:t>
      </w:r>
      <w:proofErr w:type="gramStart"/>
      <w:r w:rsidRPr="00321549">
        <w:rPr>
          <w:rFonts w:ascii="Times New Roman" w:hAnsi="Times New Roman" w:cs="Times New Roman"/>
          <w:sz w:val="32"/>
          <w:szCs w:val="32"/>
        </w:rPr>
        <w:t>Be</w:t>
      </w:r>
      <w:proofErr w:type="gramEnd"/>
      <w:r w:rsidRPr="00321549">
        <w:rPr>
          <w:rFonts w:ascii="Times New Roman" w:hAnsi="Times New Roman" w:cs="Times New Roman"/>
          <w:sz w:val="32"/>
          <w:szCs w:val="32"/>
        </w:rPr>
        <w:t xml:space="preserve"> ye therefore followers of God, as dear children;</w:t>
      </w:r>
    </w:p>
    <w:p w:rsidR="0069117F" w:rsidRPr="00321549" w:rsidRDefault="0069117F" w:rsidP="0069117F">
      <w:pPr>
        <w:rPr>
          <w:rFonts w:ascii="Times New Roman" w:hAnsi="Times New Roman" w:cs="Times New Roman"/>
          <w:sz w:val="32"/>
          <w:szCs w:val="32"/>
        </w:rPr>
      </w:pPr>
      <w:r w:rsidRPr="00321549">
        <w:rPr>
          <w:rFonts w:ascii="Times New Roman" w:hAnsi="Times New Roman" w:cs="Times New Roman"/>
          <w:sz w:val="32"/>
          <w:szCs w:val="32"/>
        </w:rPr>
        <w:t>“</w:t>
      </w:r>
      <w:proofErr w:type="gramStart"/>
      <w:r w:rsidRPr="00321549">
        <w:rPr>
          <w:rFonts w:ascii="Times New Roman" w:hAnsi="Times New Roman" w:cs="Times New Roman"/>
          <w:sz w:val="32"/>
          <w:szCs w:val="32"/>
        </w:rPr>
        <w:t>followers</w:t>
      </w:r>
      <w:proofErr w:type="gramEnd"/>
      <w:r w:rsidRPr="00321549">
        <w:rPr>
          <w:rFonts w:ascii="Times New Roman" w:hAnsi="Times New Roman" w:cs="Times New Roman"/>
          <w:sz w:val="32"/>
          <w:szCs w:val="32"/>
        </w:rPr>
        <w:t xml:space="preserve"> of God”</w:t>
      </w:r>
    </w:p>
    <w:p w:rsidR="0069117F" w:rsidRPr="00321549" w:rsidRDefault="0069117F" w:rsidP="0069117F">
      <w:pPr>
        <w:rPr>
          <w:rFonts w:ascii="Times New Roman" w:hAnsi="Times New Roman" w:cs="Times New Roman"/>
          <w:sz w:val="32"/>
          <w:szCs w:val="32"/>
        </w:rPr>
      </w:pPr>
      <w:proofErr w:type="spellStart"/>
      <w:proofErr w:type="gramStart"/>
      <w:r w:rsidRPr="00321549">
        <w:rPr>
          <w:rFonts w:ascii="Times New Roman" w:hAnsi="Times New Roman" w:cs="Times New Roman"/>
          <w:sz w:val="32"/>
          <w:szCs w:val="32"/>
        </w:rPr>
        <w:t>mimetes</w:t>
      </w:r>
      <w:proofErr w:type="spellEnd"/>
      <w:proofErr w:type="gramEnd"/>
      <w:r w:rsidRPr="00321549">
        <w:rPr>
          <w:rFonts w:ascii="Times New Roman" w:hAnsi="Times New Roman" w:cs="Times New Roman"/>
          <w:sz w:val="32"/>
          <w:szCs w:val="32"/>
        </w:rPr>
        <w:t xml:space="preserve">,  </w:t>
      </w:r>
      <w:proofErr w:type="spellStart"/>
      <w:r w:rsidRPr="00321549">
        <w:rPr>
          <w:rFonts w:ascii="Times New Roman" w:hAnsi="Times New Roman" w:cs="Times New Roman"/>
          <w:sz w:val="32"/>
          <w:szCs w:val="32"/>
        </w:rPr>
        <w:t>mim</w:t>
      </w:r>
      <w:proofErr w:type="spellEnd"/>
      <w:r w:rsidRPr="00321549">
        <w:rPr>
          <w:rFonts w:ascii="Times New Roman" w:hAnsi="Times New Roman" w:cs="Times New Roman"/>
          <w:sz w:val="32"/>
          <w:szCs w:val="32"/>
        </w:rPr>
        <w:t>-ay-</w:t>
      </w:r>
      <w:proofErr w:type="spellStart"/>
      <w:r w:rsidRPr="00321549">
        <w:rPr>
          <w:rFonts w:ascii="Times New Roman" w:hAnsi="Times New Roman" w:cs="Times New Roman"/>
          <w:sz w:val="32"/>
          <w:szCs w:val="32"/>
        </w:rPr>
        <w:t>tace</w:t>
      </w:r>
      <w:proofErr w:type="spellEnd"/>
      <w:r w:rsidRPr="00321549">
        <w:rPr>
          <w:rFonts w:ascii="Times New Roman" w:hAnsi="Times New Roman" w:cs="Times New Roman"/>
          <w:sz w:val="32"/>
          <w:szCs w:val="32"/>
        </w:rPr>
        <w:t xml:space="preserve">' </w:t>
      </w:r>
    </w:p>
    <w:p w:rsidR="0069117F" w:rsidRPr="00321549" w:rsidRDefault="0069117F" w:rsidP="0069117F">
      <w:pPr>
        <w:rPr>
          <w:rFonts w:ascii="Times New Roman" w:hAnsi="Times New Roman" w:cs="Times New Roman"/>
          <w:sz w:val="32"/>
          <w:szCs w:val="32"/>
        </w:rPr>
      </w:pPr>
      <w:proofErr w:type="gramStart"/>
      <w:r w:rsidRPr="00321549">
        <w:rPr>
          <w:rFonts w:ascii="Times New Roman" w:hAnsi="Times New Roman" w:cs="Times New Roman"/>
          <w:sz w:val="32"/>
          <w:szCs w:val="32"/>
        </w:rPr>
        <w:t>Mimic  ---</w:t>
      </w:r>
      <w:proofErr w:type="gramEnd"/>
      <w:r w:rsidRPr="00321549">
        <w:rPr>
          <w:rFonts w:ascii="Times New Roman" w:hAnsi="Times New Roman" w:cs="Times New Roman"/>
          <w:sz w:val="32"/>
          <w:szCs w:val="32"/>
        </w:rPr>
        <w:t xml:space="preserve"> an imitator</w:t>
      </w:r>
      <w:r w:rsidR="007931BD" w:rsidRPr="00321549">
        <w:rPr>
          <w:rFonts w:ascii="Times New Roman" w:hAnsi="Times New Roman" w:cs="Times New Roman"/>
          <w:sz w:val="32"/>
          <w:szCs w:val="32"/>
        </w:rPr>
        <w:t xml:space="preserve">    a dearly beloved child (as produced)</w:t>
      </w:r>
    </w:p>
    <w:p w:rsidR="00FD0090" w:rsidRPr="00321549" w:rsidRDefault="0069117F" w:rsidP="0069117F">
      <w:pPr>
        <w:rPr>
          <w:rFonts w:ascii="Times New Roman" w:hAnsi="Times New Roman" w:cs="Times New Roman"/>
          <w:sz w:val="32"/>
          <w:szCs w:val="32"/>
        </w:rPr>
      </w:pPr>
      <w:r w:rsidRPr="00321549">
        <w:rPr>
          <w:rFonts w:ascii="Times New Roman" w:hAnsi="Times New Roman" w:cs="Times New Roman"/>
          <w:sz w:val="32"/>
          <w:szCs w:val="32"/>
        </w:rPr>
        <w:t xml:space="preserve"> 2 And walk in love, as Christ also hath loved us, and hath given himself for us an offering and a sacrifice to God for </w:t>
      </w:r>
      <w:proofErr w:type="gramStart"/>
      <w:r w:rsidRPr="00321549">
        <w:rPr>
          <w:rFonts w:ascii="Times New Roman" w:hAnsi="Times New Roman" w:cs="Times New Roman"/>
          <w:sz w:val="32"/>
          <w:szCs w:val="32"/>
        </w:rPr>
        <w:t xml:space="preserve">a </w:t>
      </w:r>
      <w:proofErr w:type="spellStart"/>
      <w:r w:rsidRPr="00321549">
        <w:rPr>
          <w:rFonts w:ascii="Times New Roman" w:hAnsi="Times New Roman" w:cs="Times New Roman"/>
          <w:sz w:val="32"/>
          <w:szCs w:val="32"/>
        </w:rPr>
        <w:t>sweetsmelling</w:t>
      </w:r>
      <w:proofErr w:type="spellEnd"/>
      <w:proofErr w:type="gramEnd"/>
      <w:r w:rsidRPr="00321549">
        <w:rPr>
          <w:rFonts w:ascii="Times New Roman" w:hAnsi="Times New Roman" w:cs="Times New Roman"/>
          <w:sz w:val="32"/>
          <w:szCs w:val="32"/>
        </w:rPr>
        <w:t xml:space="preserve"> </w:t>
      </w:r>
      <w:proofErr w:type="spellStart"/>
      <w:r w:rsidRPr="00321549">
        <w:rPr>
          <w:rFonts w:ascii="Times New Roman" w:hAnsi="Times New Roman" w:cs="Times New Roman"/>
          <w:sz w:val="32"/>
          <w:szCs w:val="32"/>
        </w:rPr>
        <w:t>savour</w:t>
      </w:r>
      <w:proofErr w:type="spellEnd"/>
      <w:r w:rsidRPr="00321549">
        <w:rPr>
          <w:rFonts w:ascii="Times New Roman" w:hAnsi="Times New Roman" w:cs="Times New Roman"/>
          <w:sz w:val="32"/>
          <w:szCs w:val="32"/>
        </w:rPr>
        <w:t>.</w:t>
      </w:r>
    </w:p>
    <w:p w:rsidR="007931BD" w:rsidRPr="00321549" w:rsidRDefault="007931BD" w:rsidP="0069117F">
      <w:pPr>
        <w:rPr>
          <w:rFonts w:ascii="Times New Roman" w:hAnsi="Times New Roman" w:cs="Times New Roman"/>
          <w:sz w:val="32"/>
          <w:szCs w:val="32"/>
        </w:rPr>
      </w:pPr>
    </w:p>
    <w:p w:rsidR="00122DC1" w:rsidRPr="00321549" w:rsidRDefault="007140F5" w:rsidP="00EE74F4">
      <w:pPr>
        <w:pStyle w:val="ListParagraph"/>
        <w:numPr>
          <w:ilvl w:val="0"/>
          <w:numId w:val="9"/>
        </w:numPr>
        <w:rPr>
          <w:rFonts w:ascii="Times New Roman" w:hAnsi="Times New Roman"/>
          <w:sz w:val="32"/>
          <w:szCs w:val="32"/>
        </w:rPr>
      </w:pPr>
      <w:r w:rsidRPr="00321549">
        <w:rPr>
          <w:rFonts w:ascii="Times New Roman" w:hAnsi="Times New Roman"/>
          <w:sz w:val="32"/>
          <w:szCs w:val="32"/>
        </w:rPr>
        <w:t>W</w:t>
      </w:r>
      <w:r w:rsidR="007931BD" w:rsidRPr="00321549">
        <w:rPr>
          <w:rFonts w:ascii="Times New Roman" w:hAnsi="Times New Roman"/>
          <w:sz w:val="32"/>
          <w:szCs w:val="32"/>
        </w:rPr>
        <w:t>alk in love</w:t>
      </w:r>
    </w:p>
    <w:p w:rsidR="00122DC1" w:rsidRPr="00321549" w:rsidRDefault="00122DC1" w:rsidP="00122DC1">
      <w:pPr>
        <w:ind w:left="360"/>
        <w:rPr>
          <w:rFonts w:ascii="Times New Roman" w:hAnsi="Times New Roman" w:cs="Times New Roman"/>
          <w:sz w:val="32"/>
          <w:szCs w:val="32"/>
        </w:rPr>
      </w:pPr>
      <w:r w:rsidRPr="00321549">
        <w:rPr>
          <w:rFonts w:ascii="Times New Roman" w:hAnsi="Times New Roman" w:cs="Times New Roman"/>
          <w:sz w:val="32"/>
          <w:szCs w:val="32"/>
        </w:rPr>
        <w:t xml:space="preserve">      A. “Christ also hath loved us”</w:t>
      </w:r>
    </w:p>
    <w:p w:rsidR="007140F5" w:rsidRPr="00321549" w:rsidRDefault="007140F5" w:rsidP="00EE74F4">
      <w:pPr>
        <w:pStyle w:val="ListParagraph"/>
        <w:numPr>
          <w:ilvl w:val="1"/>
          <w:numId w:val="9"/>
        </w:numPr>
        <w:rPr>
          <w:rFonts w:ascii="Times New Roman" w:hAnsi="Times New Roman"/>
          <w:sz w:val="32"/>
          <w:szCs w:val="32"/>
        </w:rPr>
      </w:pPr>
      <w:r w:rsidRPr="00321549">
        <w:rPr>
          <w:rFonts w:ascii="Times New Roman" w:hAnsi="Times New Roman"/>
          <w:sz w:val="32"/>
          <w:szCs w:val="32"/>
        </w:rPr>
        <w:t xml:space="preserve">Jesus Loves you, </w:t>
      </w:r>
    </w:p>
    <w:p w:rsidR="007931BD" w:rsidRPr="00321549" w:rsidRDefault="00122DC1" w:rsidP="00EE74F4">
      <w:pPr>
        <w:pStyle w:val="ListParagraph"/>
        <w:numPr>
          <w:ilvl w:val="1"/>
          <w:numId w:val="9"/>
        </w:numPr>
        <w:rPr>
          <w:rFonts w:ascii="Times New Roman" w:hAnsi="Times New Roman"/>
          <w:sz w:val="32"/>
          <w:szCs w:val="32"/>
        </w:rPr>
      </w:pPr>
      <w:r w:rsidRPr="00321549">
        <w:rPr>
          <w:rFonts w:ascii="Times New Roman" w:hAnsi="Times New Roman"/>
          <w:sz w:val="32"/>
          <w:szCs w:val="32"/>
        </w:rPr>
        <w:t>You walk in His</w:t>
      </w:r>
      <w:r w:rsidR="007140F5" w:rsidRPr="00321549">
        <w:rPr>
          <w:rFonts w:ascii="Times New Roman" w:hAnsi="Times New Roman"/>
          <w:sz w:val="32"/>
          <w:szCs w:val="32"/>
        </w:rPr>
        <w:t xml:space="preserve"> love, knowing, trusting and believing in His full Love.</w:t>
      </w:r>
    </w:p>
    <w:p w:rsidR="00EE74F4" w:rsidRPr="00EE74F4" w:rsidRDefault="00EE74F4" w:rsidP="00EE74F4">
      <w:pPr>
        <w:rPr>
          <w:rFonts w:ascii="Times New Roman" w:hAnsi="Times New Roman"/>
          <w:sz w:val="32"/>
          <w:szCs w:val="32"/>
        </w:rPr>
      </w:pPr>
    </w:p>
    <w:p w:rsidR="00EE74F4" w:rsidRPr="00EE74F4" w:rsidRDefault="00EE74F4" w:rsidP="00EE74F4">
      <w:pPr>
        <w:pStyle w:val="ListParagraph"/>
        <w:ind w:left="1440"/>
        <w:rPr>
          <w:rFonts w:ascii="Times New Roman" w:hAnsi="Times New Roman"/>
          <w:sz w:val="32"/>
          <w:szCs w:val="32"/>
        </w:rPr>
      </w:pPr>
      <w:r>
        <w:rPr>
          <w:rFonts w:ascii="Times New Roman" w:hAnsi="Times New Roman"/>
          <w:sz w:val="32"/>
          <w:szCs w:val="32"/>
        </w:rPr>
        <w:t>C.</w:t>
      </w:r>
      <w:r>
        <w:rPr>
          <w:rFonts w:ascii="Times New Roman" w:hAnsi="Times New Roman"/>
          <w:sz w:val="32"/>
          <w:szCs w:val="32"/>
        </w:rPr>
        <w:tab/>
        <w:t>Love is the atmosphere</w:t>
      </w:r>
    </w:p>
    <w:p w:rsidR="00EE74F4" w:rsidRPr="00EE74F4" w:rsidRDefault="00EE74F4" w:rsidP="00EE74F4">
      <w:pPr>
        <w:rPr>
          <w:rFonts w:ascii="Times New Roman" w:hAnsi="Times New Roman" w:cs="Times New Roman"/>
          <w:sz w:val="32"/>
          <w:szCs w:val="32"/>
        </w:rPr>
      </w:pPr>
      <w:r w:rsidRPr="00EE74F4">
        <w:rPr>
          <w:rFonts w:ascii="Times New Roman" w:hAnsi="Times New Roman" w:cs="Times New Roman"/>
          <w:sz w:val="32"/>
          <w:szCs w:val="32"/>
        </w:rPr>
        <w:t xml:space="preserve">Eph 4:2 </w:t>
      </w:r>
      <w:proofErr w:type="gramStart"/>
      <w:r w:rsidRPr="00EE74F4">
        <w:rPr>
          <w:rFonts w:ascii="Times New Roman" w:hAnsi="Times New Roman" w:cs="Times New Roman"/>
          <w:sz w:val="32"/>
          <w:szCs w:val="32"/>
        </w:rPr>
        <w:t>With</w:t>
      </w:r>
      <w:proofErr w:type="gramEnd"/>
      <w:r w:rsidRPr="00EE74F4">
        <w:rPr>
          <w:rFonts w:ascii="Times New Roman" w:hAnsi="Times New Roman" w:cs="Times New Roman"/>
          <w:sz w:val="32"/>
          <w:szCs w:val="32"/>
        </w:rPr>
        <w:t xml:space="preserve"> all lowliness and meekness, with longsuffering, forbearing one another in love;</w:t>
      </w:r>
    </w:p>
    <w:p w:rsidR="00EE74F4" w:rsidRPr="00EE74F4" w:rsidRDefault="00EE74F4" w:rsidP="00EE74F4">
      <w:pPr>
        <w:pStyle w:val="ListParagraph"/>
        <w:numPr>
          <w:ilvl w:val="0"/>
          <w:numId w:val="9"/>
        </w:numPr>
        <w:rPr>
          <w:rFonts w:ascii="Times New Roman" w:hAnsi="Times New Roman"/>
          <w:b/>
          <w:sz w:val="32"/>
          <w:szCs w:val="32"/>
          <w:u w:val="single"/>
        </w:rPr>
      </w:pPr>
      <w:r w:rsidRPr="00EE74F4">
        <w:rPr>
          <w:rFonts w:ascii="Times New Roman" w:hAnsi="Times New Roman"/>
          <w:b/>
          <w:sz w:val="32"/>
          <w:szCs w:val="32"/>
          <w:u w:val="single"/>
        </w:rPr>
        <w:t>Walk in wisdom</w:t>
      </w:r>
    </w:p>
    <w:p w:rsidR="007140F5" w:rsidRPr="00321549" w:rsidRDefault="007140F5" w:rsidP="007140F5">
      <w:pPr>
        <w:rPr>
          <w:rFonts w:ascii="Times New Roman" w:hAnsi="Times New Roman" w:cs="Times New Roman"/>
          <w:sz w:val="32"/>
          <w:szCs w:val="32"/>
        </w:rPr>
      </w:pPr>
    </w:p>
    <w:p w:rsidR="00B919B3" w:rsidRPr="00321549" w:rsidRDefault="007140F5" w:rsidP="007140F5">
      <w:pPr>
        <w:rPr>
          <w:rFonts w:ascii="Times New Roman" w:hAnsi="Times New Roman" w:cs="Times New Roman"/>
          <w:sz w:val="32"/>
          <w:szCs w:val="32"/>
        </w:rPr>
      </w:pPr>
      <w:r w:rsidRPr="00321549">
        <w:rPr>
          <w:rFonts w:ascii="Times New Roman" w:hAnsi="Times New Roman" w:cs="Times New Roman"/>
          <w:sz w:val="32"/>
          <w:szCs w:val="32"/>
        </w:rPr>
        <w:t xml:space="preserve">Eph 5:8 </w:t>
      </w:r>
      <w:proofErr w:type="gramStart"/>
      <w:r w:rsidRPr="00321549">
        <w:rPr>
          <w:rFonts w:ascii="Times New Roman" w:hAnsi="Times New Roman" w:cs="Times New Roman"/>
          <w:sz w:val="32"/>
          <w:szCs w:val="32"/>
        </w:rPr>
        <w:t>For</w:t>
      </w:r>
      <w:proofErr w:type="gramEnd"/>
      <w:r w:rsidRPr="00321549">
        <w:rPr>
          <w:rFonts w:ascii="Times New Roman" w:hAnsi="Times New Roman" w:cs="Times New Roman"/>
          <w:sz w:val="32"/>
          <w:szCs w:val="32"/>
        </w:rPr>
        <w:t xml:space="preserve"> ye were sometimes darkness, but now are ye light in the Lord: walk as children of light:</w:t>
      </w:r>
    </w:p>
    <w:p w:rsidR="007140F5" w:rsidRPr="00321549" w:rsidRDefault="007140F5" w:rsidP="00EE74F4">
      <w:pPr>
        <w:pStyle w:val="ListParagraph"/>
        <w:numPr>
          <w:ilvl w:val="0"/>
          <w:numId w:val="9"/>
        </w:numPr>
        <w:rPr>
          <w:rFonts w:ascii="Times New Roman" w:hAnsi="Times New Roman"/>
          <w:sz w:val="32"/>
          <w:szCs w:val="32"/>
        </w:rPr>
      </w:pPr>
      <w:r w:rsidRPr="00321549">
        <w:rPr>
          <w:rFonts w:ascii="Times New Roman" w:hAnsi="Times New Roman"/>
          <w:sz w:val="32"/>
          <w:szCs w:val="32"/>
        </w:rPr>
        <w:t>Walk as children of light:</w:t>
      </w:r>
    </w:p>
    <w:p w:rsidR="00122DC1" w:rsidRDefault="00122DC1" w:rsidP="00122DC1">
      <w:pPr>
        <w:ind w:left="360"/>
        <w:rPr>
          <w:rFonts w:ascii="Times New Roman" w:hAnsi="Times New Roman" w:cs="Times New Roman"/>
          <w:sz w:val="32"/>
          <w:szCs w:val="32"/>
        </w:rPr>
      </w:pPr>
      <w:r w:rsidRPr="00321549">
        <w:rPr>
          <w:rFonts w:ascii="Times New Roman" w:hAnsi="Times New Roman" w:cs="Times New Roman"/>
          <w:sz w:val="32"/>
          <w:szCs w:val="32"/>
        </w:rPr>
        <w:t xml:space="preserve">      B. </w:t>
      </w:r>
      <w:r w:rsidR="003F0307" w:rsidRPr="00321549">
        <w:rPr>
          <w:rFonts w:ascii="Times New Roman" w:hAnsi="Times New Roman" w:cs="Times New Roman"/>
          <w:sz w:val="32"/>
          <w:szCs w:val="32"/>
        </w:rPr>
        <w:t>“</w:t>
      </w:r>
      <w:r w:rsidR="00FA72E2" w:rsidRPr="00321549">
        <w:rPr>
          <w:rFonts w:ascii="Times New Roman" w:hAnsi="Times New Roman" w:cs="Times New Roman"/>
          <w:sz w:val="32"/>
          <w:szCs w:val="32"/>
        </w:rPr>
        <w:t>N</w:t>
      </w:r>
      <w:r w:rsidRPr="00321549">
        <w:rPr>
          <w:rFonts w:ascii="Times New Roman" w:hAnsi="Times New Roman" w:cs="Times New Roman"/>
          <w:sz w:val="32"/>
          <w:szCs w:val="32"/>
        </w:rPr>
        <w:t xml:space="preserve">ow </w:t>
      </w:r>
      <w:proofErr w:type="gramStart"/>
      <w:r w:rsidRPr="00321549">
        <w:rPr>
          <w:rFonts w:ascii="Times New Roman" w:hAnsi="Times New Roman" w:cs="Times New Roman"/>
          <w:sz w:val="32"/>
          <w:szCs w:val="32"/>
        </w:rPr>
        <w:t>are</w:t>
      </w:r>
      <w:proofErr w:type="gramEnd"/>
      <w:r w:rsidRPr="00321549">
        <w:rPr>
          <w:rFonts w:ascii="Times New Roman" w:hAnsi="Times New Roman" w:cs="Times New Roman"/>
          <w:sz w:val="32"/>
          <w:szCs w:val="32"/>
        </w:rPr>
        <w:t xml:space="preserve"> ye light in the Lord</w:t>
      </w:r>
      <w:r w:rsidR="003F0307" w:rsidRPr="00321549">
        <w:rPr>
          <w:rFonts w:ascii="Times New Roman" w:hAnsi="Times New Roman" w:cs="Times New Roman"/>
          <w:sz w:val="32"/>
          <w:szCs w:val="32"/>
        </w:rPr>
        <w:t>”</w:t>
      </w:r>
    </w:p>
    <w:p w:rsidR="00D357EE" w:rsidRPr="00321549" w:rsidRDefault="00D357EE" w:rsidP="00122DC1">
      <w:pPr>
        <w:ind w:left="360"/>
        <w:rPr>
          <w:rFonts w:ascii="Times New Roman" w:hAnsi="Times New Roman" w:cs="Times New Roman"/>
          <w:sz w:val="32"/>
          <w:szCs w:val="32"/>
        </w:rPr>
      </w:pPr>
      <w:r>
        <w:rPr>
          <w:rFonts w:ascii="Times New Roman" w:hAnsi="Times New Roman" w:cs="Times New Roman"/>
          <w:sz w:val="32"/>
          <w:szCs w:val="32"/>
        </w:rPr>
        <w:t>Light is truth, true way to do things. True Light will manifest the Life of Jesus.</w:t>
      </w:r>
    </w:p>
    <w:p w:rsidR="00CC5FC5" w:rsidRPr="00CC5FC5" w:rsidRDefault="00CC5FC5" w:rsidP="00CC5FC5">
      <w:pPr>
        <w:pStyle w:val="ListParagraph"/>
        <w:numPr>
          <w:ilvl w:val="0"/>
          <w:numId w:val="6"/>
        </w:numPr>
        <w:rPr>
          <w:rFonts w:ascii="Times New Roman" w:hAnsi="Times New Roman"/>
          <w:sz w:val="32"/>
          <w:szCs w:val="32"/>
        </w:rPr>
      </w:pPr>
      <w:r w:rsidRPr="00CC5FC5">
        <w:rPr>
          <w:rFonts w:ascii="Times New Roman" w:hAnsi="Times New Roman"/>
          <w:sz w:val="32"/>
          <w:szCs w:val="32"/>
        </w:rPr>
        <w:t xml:space="preserve">Pray </w:t>
      </w:r>
      <w:proofErr w:type="gramStart"/>
      <w:r w:rsidRPr="00CC5FC5">
        <w:rPr>
          <w:rFonts w:ascii="Times New Roman" w:hAnsi="Times New Roman"/>
          <w:sz w:val="32"/>
          <w:szCs w:val="32"/>
        </w:rPr>
        <w:t>faithfully</w:t>
      </w:r>
      <w:r>
        <w:rPr>
          <w:rFonts w:ascii="Times New Roman" w:hAnsi="Times New Roman"/>
          <w:sz w:val="32"/>
          <w:szCs w:val="32"/>
        </w:rPr>
        <w:t xml:space="preserve">  Acts</w:t>
      </w:r>
      <w:proofErr w:type="gramEnd"/>
      <w:r>
        <w:rPr>
          <w:rFonts w:ascii="Times New Roman" w:hAnsi="Times New Roman"/>
          <w:sz w:val="32"/>
          <w:szCs w:val="32"/>
        </w:rPr>
        <w:t xml:space="preserve"> 1:14; </w:t>
      </w:r>
      <w:r w:rsidRPr="00CC5FC5">
        <w:rPr>
          <w:rFonts w:ascii="Times New Roman" w:hAnsi="Times New Roman"/>
          <w:sz w:val="32"/>
          <w:szCs w:val="32"/>
        </w:rPr>
        <w:t>continued with one accord in prayer and supplication</w:t>
      </w:r>
      <w:r>
        <w:rPr>
          <w:rFonts w:ascii="Times New Roman" w:hAnsi="Times New Roman"/>
          <w:sz w:val="32"/>
          <w:szCs w:val="32"/>
        </w:rPr>
        <w:t xml:space="preserve">. 2:46 </w:t>
      </w:r>
      <w:r w:rsidRPr="00CC5FC5">
        <w:rPr>
          <w:rFonts w:ascii="Times New Roman" w:hAnsi="Times New Roman"/>
          <w:sz w:val="32"/>
          <w:szCs w:val="32"/>
        </w:rPr>
        <w:t>continuing daily with one accord</w:t>
      </w:r>
      <w:r>
        <w:rPr>
          <w:rFonts w:ascii="Times New Roman" w:hAnsi="Times New Roman"/>
          <w:sz w:val="32"/>
          <w:szCs w:val="32"/>
        </w:rPr>
        <w:t xml:space="preserve"> in the Temple.</w:t>
      </w:r>
    </w:p>
    <w:p w:rsidR="003F0307" w:rsidRDefault="00CC5FC5" w:rsidP="00CC5FC5">
      <w:pPr>
        <w:pStyle w:val="ListParagraph"/>
        <w:ind w:left="1590"/>
        <w:rPr>
          <w:rFonts w:ascii="Times New Roman" w:hAnsi="Times New Roman"/>
          <w:sz w:val="32"/>
          <w:szCs w:val="32"/>
        </w:rPr>
      </w:pPr>
      <w:r w:rsidRPr="00CC5FC5">
        <w:rPr>
          <w:rFonts w:ascii="Times New Roman" w:hAnsi="Times New Roman"/>
          <w:sz w:val="32"/>
          <w:szCs w:val="32"/>
        </w:rPr>
        <w:t>Col 4:2 Continue in prayer, and watch in the same with thanksgiving;</w:t>
      </w:r>
    </w:p>
    <w:p w:rsidR="00CC5FC5" w:rsidRDefault="00CC5FC5" w:rsidP="00CC5FC5">
      <w:pPr>
        <w:pStyle w:val="ListParagraph"/>
        <w:ind w:left="1590"/>
        <w:rPr>
          <w:rFonts w:ascii="Times New Roman" w:hAnsi="Times New Roman"/>
          <w:sz w:val="32"/>
          <w:szCs w:val="32"/>
        </w:rPr>
      </w:pPr>
      <w:r w:rsidRPr="00CC5FC5">
        <w:rPr>
          <w:rFonts w:ascii="Times New Roman" w:hAnsi="Times New Roman"/>
          <w:sz w:val="32"/>
          <w:szCs w:val="32"/>
        </w:rPr>
        <w:t xml:space="preserve">1Th 5:17 </w:t>
      </w:r>
      <w:proofErr w:type="gramStart"/>
      <w:r w:rsidRPr="00CC5FC5">
        <w:rPr>
          <w:rFonts w:ascii="Times New Roman" w:hAnsi="Times New Roman"/>
          <w:sz w:val="32"/>
          <w:szCs w:val="32"/>
        </w:rPr>
        <w:t>Pray</w:t>
      </w:r>
      <w:proofErr w:type="gramEnd"/>
      <w:r w:rsidRPr="00CC5FC5">
        <w:rPr>
          <w:rFonts w:ascii="Times New Roman" w:hAnsi="Times New Roman"/>
          <w:sz w:val="32"/>
          <w:szCs w:val="32"/>
        </w:rPr>
        <w:t xml:space="preserve"> without ceasing.</w:t>
      </w:r>
    </w:p>
    <w:p w:rsidR="00CC5FC5" w:rsidRDefault="00CC5FC5" w:rsidP="00CC5FC5">
      <w:pPr>
        <w:pStyle w:val="ListParagraph"/>
        <w:ind w:left="1590"/>
        <w:rPr>
          <w:rFonts w:ascii="Times New Roman" w:hAnsi="Times New Roman"/>
          <w:sz w:val="32"/>
          <w:szCs w:val="32"/>
        </w:rPr>
      </w:pPr>
      <w:proofErr w:type="gramStart"/>
      <w:r>
        <w:rPr>
          <w:rFonts w:ascii="Times New Roman" w:hAnsi="Times New Roman"/>
          <w:sz w:val="32"/>
          <w:szCs w:val="32"/>
        </w:rPr>
        <w:t>Fire in the Altar so the incense will rise to God.</w:t>
      </w:r>
      <w:proofErr w:type="gramEnd"/>
    </w:p>
    <w:p w:rsidR="00B919B3" w:rsidRDefault="00CC5FC5" w:rsidP="00CC5FC5">
      <w:pPr>
        <w:pStyle w:val="ListParagraph"/>
        <w:ind w:left="1590"/>
        <w:rPr>
          <w:rFonts w:ascii="Times New Roman" w:hAnsi="Times New Roman"/>
          <w:sz w:val="32"/>
          <w:szCs w:val="32"/>
        </w:rPr>
      </w:pPr>
      <w:r w:rsidRPr="00CC5FC5">
        <w:rPr>
          <w:rFonts w:ascii="Times New Roman" w:hAnsi="Times New Roman"/>
          <w:sz w:val="32"/>
          <w:szCs w:val="32"/>
        </w:rPr>
        <w:t>Ps 141:2 Let my prayer be set forth before thee as incense; and the lifting up of my hands as the evening sacrifice.</w:t>
      </w:r>
    </w:p>
    <w:p w:rsidR="00B919B3" w:rsidRPr="00B919B3" w:rsidRDefault="00CC5FC5" w:rsidP="00B919B3">
      <w:pPr>
        <w:pStyle w:val="ListParagraph"/>
        <w:ind w:left="1590"/>
        <w:rPr>
          <w:rFonts w:ascii="Times New Roman" w:hAnsi="Times New Roman"/>
          <w:sz w:val="32"/>
          <w:szCs w:val="32"/>
        </w:rPr>
      </w:pPr>
      <w:r>
        <w:rPr>
          <w:rFonts w:ascii="Times New Roman" w:hAnsi="Times New Roman"/>
          <w:sz w:val="32"/>
          <w:szCs w:val="32"/>
        </w:rPr>
        <w:t>(I am the Sacrifice)</w:t>
      </w:r>
      <w:r w:rsidR="00B919B3">
        <w:rPr>
          <w:rFonts w:ascii="Times New Roman" w:hAnsi="Times New Roman"/>
          <w:sz w:val="32"/>
          <w:szCs w:val="32"/>
        </w:rPr>
        <w:t xml:space="preserve"> </w:t>
      </w:r>
      <w:r w:rsidR="00B919B3" w:rsidRPr="00B919B3">
        <w:rPr>
          <w:rFonts w:ascii="Times New Roman" w:hAnsi="Times New Roman"/>
          <w:sz w:val="32"/>
          <w:szCs w:val="32"/>
        </w:rPr>
        <w:t xml:space="preserve">Heb 13:15 By him therefore let us offer the sacrifice of praise to God continually, that is, the fruit of our lips giving thanks to his name. </w:t>
      </w:r>
    </w:p>
    <w:p w:rsidR="00B919B3" w:rsidRPr="00B919B3" w:rsidRDefault="00B919B3" w:rsidP="00B919B3">
      <w:pPr>
        <w:pStyle w:val="ListParagraph"/>
        <w:ind w:left="1590"/>
        <w:rPr>
          <w:rFonts w:ascii="Times New Roman" w:hAnsi="Times New Roman"/>
          <w:sz w:val="32"/>
          <w:szCs w:val="32"/>
        </w:rPr>
      </w:pPr>
      <w:r w:rsidRPr="00B919B3">
        <w:rPr>
          <w:rFonts w:ascii="Times New Roman" w:hAnsi="Times New Roman"/>
          <w:sz w:val="32"/>
          <w:szCs w:val="32"/>
        </w:rPr>
        <w:t xml:space="preserve"> 16 But to do </w:t>
      </w:r>
      <w:proofErr w:type="gramStart"/>
      <w:r w:rsidRPr="00B919B3">
        <w:rPr>
          <w:rFonts w:ascii="Times New Roman" w:hAnsi="Times New Roman"/>
          <w:sz w:val="32"/>
          <w:szCs w:val="32"/>
        </w:rPr>
        <w:t>good</w:t>
      </w:r>
      <w:proofErr w:type="gramEnd"/>
      <w:r w:rsidRPr="00B919B3">
        <w:rPr>
          <w:rFonts w:ascii="Times New Roman" w:hAnsi="Times New Roman"/>
          <w:sz w:val="32"/>
          <w:szCs w:val="32"/>
        </w:rPr>
        <w:t xml:space="preserve"> and to communicate forget not: for with such sacrifices God is well pleased.</w:t>
      </w:r>
      <w:r w:rsidR="00343C58">
        <w:rPr>
          <w:rFonts w:ascii="Times New Roman" w:hAnsi="Times New Roman"/>
          <w:sz w:val="32"/>
          <w:szCs w:val="32"/>
        </w:rPr>
        <w:t xml:space="preserve"> </w:t>
      </w:r>
      <w:r w:rsidR="00343C58">
        <w:rPr>
          <w:rFonts w:ascii="Times New Roman" w:hAnsi="Times New Roman"/>
          <w:sz w:val="32"/>
          <w:szCs w:val="32"/>
        </w:rPr>
        <w:tab/>
        <w:t>(Rom.12:1)</w:t>
      </w:r>
    </w:p>
    <w:p w:rsidR="00B919B3" w:rsidRDefault="00B919B3" w:rsidP="00CC5FC5">
      <w:pPr>
        <w:pStyle w:val="ListParagraph"/>
        <w:numPr>
          <w:ilvl w:val="0"/>
          <w:numId w:val="6"/>
        </w:numPr>
        <w:rPr>
          <w:rFonts w:ascii="Times New Roman" w:hAnsi="Times New Roman"/>
          <w:sz w:val="32"/>
          <w:szCs w:val="32"/>
        </w:rPr>
      </w:pPr>
      <w:r>
        <w:rPr>
          <w:rFonts w:ascii="Times New Roman" w:hAnsi="Times New Roman"/>
          <w:sz w:val="32"/>
          <w:szCs w:val="32"/>
        </w:rPr>
        <w:t xml:space="preserve">Sing with grace in your heart; </w:t>
      </w:r>
    </w:p>
    <w:p w:rsidR="00B919B3" w:rsidRDefault="00B919B3" w:rsidP="00B919B3">
      <w:pPr>
        <w:pStyle w:val="ListParagraph"/>
        <w:ind w:left="1590"/>
        <w:rPr>
          <w:rFonts w:ascii="Times New Roman" w:hAnsi="Times New Roman"/>
          <w:sz w:val="32"/>
          <w:szCs w:val="32"/>
        </w:rPr>
      </w:pPr>
      <w:r w:rsidRPr="00B919B3">
        <w:rPr>
          <w:rFonts w:ascii="Times New Roman" w:hAnsi="Times New Roman"/>
          <w:sz w:val="32"/>
          <w:szCs w:val="32"/>
        </w:rPr>
        <w:t>Col 3:16 Let the word of Christ dwell in you richly in all wisdom; teaching and admonishing one another in psalms and hymns and spiritual songs, singing with grace in your hearts to the Lord.</w:t>
      </w:r>
    </w:p>
    <w:p w:rsidR="00B919B3" w:rsidRDefault="00B919B3" w:rsidP="00B919B3">
      <w:pPr>
        <w:pStyle w:val="ListParagraph"/>
        <w:numPr>
          <w:ilvl w:val="0"/>
          <w:numId w:val="6"/>
        </w:numPr>
        <w:rPr>
          <w:rFonts w:ascii="Times New Roman" w:hAnsi="Times New Roman"/>
          <w:sz w:val="32"/>
          <w:szCs w:val="32"/>
        </w:rPr>
      </w:pPr>
      <w:r>
        <w:rPr>
          <w:rFonts w:ascii="Times New Roman" w:hAnsi="Times New Roman"/>
          <w:sz w:val="32"/>
          <w:szCs w:val="32"/>
        </w:rPr>
        <w:t>Witness with Grace in your heart</w:t>
      </w:r>
    </w:p>
    <w:p w:rsidR="00B919B3" w:rsidRDefault="00B919B3" w:rsidP="00B919B3">
      <w:pPr>
        <w:pStyle w:val="ListParagraph"/>
        <w:ind w:left="1590"/>
        <w:rPr>
          <w:rFonts w:ascii="Times New Roman" w:hAnsi="Times New Roman"/>
          <w:sz w:val="32"/>
          <w:szCs w:val="32"/>
        </w:rPr>
      </w:pPr>
      <w:r w:rsidRPr="00B919B3">
        <w:rPr>
          <w:rFonts w:ascii="Times New Roman" w:hAnsi="Times New Roman"/>
          <w:sz w:val="32"/>
          <w:szCs w:val="32"/>
        </w:rPr>
        <w:t xml:space="preserve">Lu 4:22 </w:t>
      </w:r>
      <w:proofErr w:type="gramStart"/>
      <w:r w:rsidRPr="00B919B3">
        <w:rPr>
          <w:rFonts w:ascii="Times New Roman" w:hAnsi="Times New Roman"/>
          <w:sz w:val="32"/>
          <w:szCs w:val="32"/>
        </w:rPr>
        <w:t>And</w:t>
      </w:r>
      <w:proofErr w:type="gramEnd"/>
      <w:r w:rsidRPr="00B919B3">
        <w:rPr>
          <w:rFonts w:ascii="Times New Roman" w:hAnsi="Times New Roman"/>
          <w:sz w:val="32"/>
          <w:szCs w:val="32"/>
        </w:rPr>
        <w:t xml:space="preserve"> all bare him witness, and wondered at the </w:t>
      </w:r>
      <w:r w:rsidRPr="00B919B3">
        <w:rPr>
          <w:rFonts w:ascii="Times New Roman" w:hAnsi="Times New Roman"/>
          <w:sz w:val="32"/>
          <w:szCs w:val="32"/>
          <w:u w:val="single"/>
        </w:rPr>
        <w:t>gracious words</w:t>
      </w:r>
      <w:r w:rsidRPr="00B919B3">
        <w:rPr>
          <w:rFonts w:ascii="Times New Roman" w:hAnsi="Times New Roman"/>
          <w:sz w:val="32"/>
          <w:szCs w:val="32"/>
        </w:rPr>
        <w:t xml:space="preserve"> which proceeded out of his mouth.</w:t>
      </w:r>
    </w:p>
    <w:p w:rsidR="00B919B3" w:rsidRPr="00B919B3" w:rsidRDefault="00B919B3" w:rsidP="00B919B3">
      <w:pPr>
        <w:pStyle w:val="ListParagraph"/>
        <w:ind w:left="1590"/>
        <w:rPr>
          <w:rFonts w:ascii="Times New Roman" w:hAnsi="Times New Roman"/>
          <w:sz w:val="32"/>
          <w:szCs w:val="32"/>
          <w:u w:val="single"/>
        </w:rPr>
      </w:pPr>
      <w:r w:rsidRPr="00B919B3">
        <w:rPr>
          <w:rFonts w:ascii="Times New Roman" w:hAnsi="Times New Roman"/>
          <w:sz w:val="32"/>
          <w:szCs w:val="32"/>
        </w:rPr>
        <w:t xml:space="preserve">Eph 4:29 Let no corrupt communication proceed out of your mouth, but that which is good to the use of edifying, that it may </w:t>
      </w:r>
      <w:r w:rsidRPr="00B919B3">
        <w:rPr>
          <w:rFonts w:ascii="Times New Roman" w:hAnsi="Times New Roman"/>
          <w:sz w:val="32"/>
          <w:szCs w:val="32"/>
          <w:u w:val="single"/>
        </w:rPr>
        <w:t>minister grace unto the hearers.</w:t>
      </w:r>
    </w:p>
    <w:p w:rsidR="00EE74F4" w:rsidRDefault="00B919B3" w:rsidP="00B919B3">
      <w:pPr>
        <w:pStyle w:val="ListParagraph"/>
        <w:ind w:left="1590"/>
        <w:rPr>
          <w:rFonts w:ascii="Times New Roman" w:hAnsi="Times New Roman"/>
          <w:sz w:val="32"/>
          <w:szCs w:val="32"/>
        </w:rPr>
      </w:pPr>
      <w:r w:rsidRPr="00B919B3">
        <w:rPr>
          <w:rFonts w:ascii="Times New Roman" w:hAnsi="Times New Roman"/>
          <w:sz w:val="32"/>
          <w:szCs w:val="32"/>
        </w:rPr>
        <w:t xml:space="preserve">Eph 4:15 But speaking the truth in </w:t>
      </w:r>
      <w:proofErr w:type="gramStart"/>
      <w:r w:rsidRPr="00B919B3">
        <w:rPr>
          <w:rFonts w:ascii="Times New Roman" w:hAnsi="Times New Roman"/>
          <w:sz w:val="32"/>
          <w:szCs w:val="32"/>
        </w:rPr>
        <w:t>love,</w:t>
      </w:r>
      <w:proofErr w:type="gramEnd"/>
      <w:r w:rsidRPr="00B919B3">
        <w:rPr>
          <w:rFonts w:ascii="Times New Roman" w:hAnsi="Times New Roman"/>
          <w:sz w:val="32"/>
          <w:szCs w:val="32"/>
        </w:rPr>
        <w:t xml:space="preserve"> may grow up into him in all things, which is the head, even Christ:</w:t>
      </w:r>
      <w:r w:rsidR="003F0307" w:rsidRPr="00B919B3">
        <w:rPr>
          <w:rFonts w:ascii="Times New Roman" w:hAnsi="Times New Roman"/>
          <w:sz w:val="32"/>
          <w:szCs w:val="32"/>
        </w:rPr>
        <w:tab/>
      </w:r>
    </w:p>
    <w:p w:rsidR="00EE74F4" w:rsidRDefault="00EE74F4" w:rsidP="00B919B3">
      <w:pPr>
        <w:pStyle w:val="ListParagraph"/>
        <w:ind w:left="1590"/>
        <w:rPr>
          <w:rFonts w:ascii="Times New Roman" w:hAnsi="Times New Roman"/>
          <w:sz w:val="32"/>
          <w:szCs w:val="32"/>
        </w:rPr>
      </w:pPr>
    </w:p>
    <w:p w:rsidR="003F0307" w:rsidRPr="00B919B3" w:rsidRDefault="003F0307" w:rsidP="00B919B3">
      <w:pPr>
        <w:pStyle w:val="ListParagraph"/>
        <w:ind w:left="1590"/>
        <w:rPr>
          <w:rFonts w:ascii="Times New Roman" w:hAnsi="Times New Roman"/>
          <w:sz w:val="32"/>
          <w:szCs w:val="32"/>
        </w:rPr>
      </w:pPr>
      <w:r w:rsidRPr="00B919B3">
        <w:rPr>
          <w:rFonts w:ascii="Times New Roman" w:hAnsi="Times New Roman"/>
          <w:sz w:val="32"/>
          <w:szCs w:val="32"/>
        </w:rPr>
        <w:tab/>
      </w:r>
    </w:p>
    <w:p w:rsidR="00E27CDF" w:rsidRPr="00321549" w:rsidRDefault="00E27CDF" w:rsidP="00E27CDF">
      <w:pPr>
        <w:rPr>
          <w:rFonts w:ascii="Times New Roman" w:hAnsi="Times New Roman" w:cs="Times New Roman"/>
          <w:sz w:val="32"/>
          <w:szCs w:val="32"/>
        </w:rPr>
      </w:pPr>
      <w:r w:rsidRPr="00321549">
        <w:rPr>
          <w:rFonts w:ascii="Times New Roman" w:hAnsi="Times New Roman" w:cs="Times New Roman"/>
          <w:sz w:val="32"/>
          <w:szCs w:val="32"/>
        </w:rPr>
        <w:t>Eph 5:15 “</w:t>
      </w:r>
      <w:r w:rsidRPr="00321549">
        <w:rPr>
          <w:rFonts w:ascii="Times New Roman" w:hAnsi="Times New Roman" w:cs="Times New Roman"/>
          <w:b/>
          <w:sz w:val="32"/>
          <w:szCs w:val="32"/>
          <w:u w:val="single"/>
        </w:rPr>
        <w:t>See</w:t>
      </w:r>
      <w:r w:rsidRPr="00321549">
        <w:rPr>
          <w:rFonts w:ascii="Times New Roman" w:hAnsi="Times New Roman" w:cs="Times New Roman"/>
          <w:sz w:val="32"/>
          <w:szCs w:val="32"/>
        </w:rPr>
        <w:t xml:space="preserve"> then that ye walk circumspectly”</w:t>
      </w:r>
    </w:p>
    <w:p w:rsidR="00E27CDF" w:rsidRPr="00321549" w:rsidRDefault="00E27CDF" w:rsidP="00E27CDF">
      <w:pPr>
        <w:rPr>
          <w:rFonts w:ascii="Times New Roman" w:hAnsi="Times New Roman" w:cs="Times New Roman"/>
          <w:sz w:val="32"/>
          <w:szCs w:val="32"/>
        </w:rPr>
      </w:pPr>
      <w:r w:rsidRPr="00321549">
        <w:rPr>
          <w:rFonts w:ascii="Times New Roman" w:hAnsi="Times New Roman" w:cs="Times New Roman"/>
          <w:b/>
          <w:sz w:val="32"/>
          <w:szCs w:val="32"/>
          <w:u w:val="single"/>
        </w:rPr>
        <w:t>See</w:t>
      </w:r>
      <w:r w:rsidRPr="00321549">
        <w:rPr>
          <w:rFonts w:ascii="Times New Roman" w:hAnsi="Times New Roman" w:cs="Times New Roman"/>
          <w:sz w:val="32"/>
          <w:szCs w:val="32"/>
        </w:rPr>
        <w:t xml:space="preserve"> </w:t>
      </w:r>
    </w:p>
    <w:p w:rsidR="00E27CDF" w:rsidRPr="00321549" w:rsidRDefault="00E27CDF" w:rsidP="00E27CDF">
      <w:pPr>
        <w:rPr>
          <w:rFonts w:ascii="Times New Roman" w:hAnsi="Times New Roman" w:cs="Times New Roman"/>
          <w:sz w:val="32"/>
          <w:szCs w:val="32"/>
        </w:rPr>
      </w:pPr>
      <w:proofErr w:type="spellStart"/>
      <w:proofErr w:type="gramStart"/>
      <w:r w:rsidRPr="00321549">
        <w:rPr>
          <w:rFonts w:ascii="Times New Roman" w:hAnsi="Times New Roman" w:cs="Times New Roman"/>
          <w:sz w:val="32"/>
          <w:szCs w:val="32"/>
        </w:rPr>
        <w:t>blepo</w:t>
      </w:r>
      <w:proofErr w:type="spellEnd"/>
      <w:proofErr w:type="gramEnd"/>
      <w:r w:rsidRPr="00321549">
        <w:rPr>
          <w:rFonts w:ascii="Times New Roman" w:hAnsi="Times New Roman" w:cs="Times New Roman"/>
          <w:sz w:val="32"/>
          <w:szCs w:val="32"/>
        </w:rPr>
        <w:t xml:space="preserve">,  </w:t>
      </w:r>
      <w:proofErr w:type="spellStart"/>
      <w:r w:rsidRPr="00321549">
        <w:rPr>
          <w:rFonts w:ascii="Times New Roman" w:hAnsi="Times New Roman" w:cs="Times New Roman"/>
          <w:sz w:val="32"/>
          <w:szCs w:val="32"/>
        </w:rPr>
        <w:t>blep</w:t>
      </w:r>
      <w:proofErr w:type="spellEnd"/>
      <w:r w:rsidRPr="00321549">
        <w:rPr>
          <w:rFonts w:ascii="Times New Roman" w:hAnsi="Times New Roman" w:cs="Times New Roman"/>
          <w:sz w:val="32"/>
          <w:szCs w:val="32"/>
        </w:rPr>
        <w:t xml:space="preserve">'-o </w:t>
      </w:r>
    </w:p>
    <w:p w:rsidR="00E27CDF" w:rsidRPr="00321549" w:rsidRDefault="00E27CDF" w:rsidP="00E27CDF">
      <w:pPr>
        <w:rPr>
          <w:rFonts w:ascii="Times New Roman" w:hAnsi="Times New Roman" w:cs="Times New Roman"/>
          <w:sz w:val="32"/>
          <w:szCs w:val="32"/>
        </w:rPr>
      </w:pPr>
      <w:r w:rsidRPr="00321549">
        <w:rPr>
          <w:rFonts w:ascii="Times New Roman" w:hAnsi="Times New Roman" w:cs="Times New Roman"/>
          <w:sz w:val="32"/>
          <w:szCs w:val="32"/>
        </w:rPr>
        <w:t>To look at, behold, beware, perceive, regard, take heed</w:t>
      </w:r>
    </w:p>
    <w:p w:rsidR="007140F5" w:rsidRPr="00321549" w:rsidRDefault="007140F5" w:rsidP="00E27CDF">
      <w:pPr>
        <w:rPr>
          <w:rFonts w:ascii="Times New Roman" w:hAnsi="Times New Roman" w:cs="Times New Roman"/>
          <w:sz w:val="32"/>
          <w:szCs w:val="32"/>
        </w:rPr>
      </w:pPr>
    </w:p>
    <w:p w:rsidR="00E27CDF" w:rsidRDefault="00C35C84" w:rsidP="00EE74F4">
      <w:pPr>
        <w:pStyle w:val="ListParagraph"/>
        <w:numPr>
          <w:ilvl w:val="0"/>
          <w:numId w:val="9"/>
        </w:numPr>
        <w:rPr>
          <w:rFonts w:ascii="Times New Roman" w:hAnsi="Times New Roman"/>
          <w:sz w:val="32"/>
          <w:szCs w:val="32"/>
        </w:rPr>
      </w:pPr>
      <w:r w:rsidRPr="00321549">
        <w:rPr>
          <w:rFonts w:ascii="Times New Roman" w:hAnsi="Times New Roman"/>
          <w:sz w:val="32"/>
          <w:szCs w:val="32"/>
        </w:rPr>
        <w:t>We walk circumspectly</w:t>
      </w:r>
    </w:p>
    <w:p w:rsidR="00E51A53" w:rsidRDefault="00E51A53" w:rsidP="00EE74F4">
      <w:pPr>
        <w:pStyle w:val="ListParagraph"/>
        <w:numPr>
          <w:ilvl w:val="1"/>
          <w:numId w:val="9"/>
        </w:numPr>
        <w:rPr>
          <w:rFonts w:ascii="Times New Roman" w:hAnsi="Times New Roman"/>
          <w:sz w:val="32"/>
          <w:szCs w:val="32"/>
        </w:rPr>
      </w:pPr>
      <w:r>
        <w:rPr>
          <w:rFonts w:ascii="Times New Roman" w:hAnsi="Times New Roman"/>
          <w:sz w:val="32"/>
          <w:szCs w:val="32"/>
        </w:rPr>
        <w:t>Precision</w:t>
      </w:r>
    </w:p>
    <w:p w:rsidR="00E51A53" w:rsidRDefault="00E51A53" w:rsidP="00EE74F4">
      <w:pPr>
        <w:pStyle w:val="ListParagraph"/>
        <w:numPr>
          <w:ilvl w:val="1"/>
          <w:numId w:val="9"/>
        </w:numPr>
        <w:rPr>
          <w:rFonts w:ascii="Times New Roman" w:hAnsi="Times New Roman"/>
          <w:sz w:val="32"/>
          <w:szCs w:val="32"/>
        </w:rPr>
      </w:pPr>
      <w:r>
        <w:rPr>
          <w:rFonts w:ascii="Times New Roman" w:hAnsi="Times New Roman"/>
          <w:sz w:val="32"/>
          <w:szCs w:val="32"/>
        </w:rPr>
        <w:t>A</w:t>
      </w:r>
      <w:r w:rsidRPr="00E51A53">
        <w:rPr>
          <w:rFonts w:ascii="Times New Roman" w:hAnsi="Times New Roman"/>
          <w:sz w:val="32"/>
          <w:szCs w:val="32"/>
        </w:rPr>
        <w:t xml:space="preserve">ccuracy (Exactly) </w:t>
      </w:r>
    </w:p>
    <w:p w:rsidR="00E51A53" w:rsidRDefault="00E51A53" w:rsidP="00EE74F4">
      <w:pPr>
        <w:pStyle w:val="ListParagraph"/>
        <w:numPr>
          <w:ilvl w:val="1"/>
          <w:numId w:val="9"/>
        </w:numPr>
        <w:rPr>
          <w:rFonts w:ascii="Times New Roman" w:hAnsi="Times New Roman"/>
          <w:sz w:val="32"/>
          <w:szCs w:val="32"/>
        </w:rPr>
      </w:pPr>
      <w:r>
        <w:rPr>
          <w:rFonts w:ascii="Times New Roman" w:hAnsi="Times New Roman"/>
          <w:sz w:val="32"/>
          <w:szCs w:val="32"/>
        </w:rPr>
        <w:t>Diligently</w:t>
      </w:r>
    </w:p>
    <w:p w:rsidR="00E51A53" w:rsidRPr="00E51A53" w:rsidRDefault="00E51A53" w:rsidP="00EE74F4">
      <w:pPr>
        <w:pStyle w:val="ListParagraph"/>
        <w:numPr>
          <w:ilvl w:val="1"/>
          <w:numId w:val="9"/>
        </w:numPr>
        <w:rPr>
          <w:rFonts w:ascii="Times New Roman" w:hAnsi="Times New Roman"/>
          <w:sz w:val="32"/>
          <w:szCs w:val="32"/>
        </w:rPr>
      </w:pPr>
      <w:r>
        <w:rPr>
          <w:rFonts w:ascii="Times New Roman" w:hAnsi="Times New Roman"/>
          <w:sz w:val="32"/>
          <w:szCs w:val="32"/>
        </w:rPr>
        <w:t xml:space="preserve"> P</w:t>
      </w:r>
      <w:r w:rsidRPr="00E51A53">
        <w:rPr>
          <w:rFonts w:ascii="Times New Roman" w:hAnsi="Times New Roman"/>
          <w:sz w:val="32"/>
          <w:szCs w:val="32"/>
        </w:rPr>
        <w:t>erfect(-</w:t>
      </w:r>
      <w:proofErr w:type="spellStart"/>
      <w:r w:rsidRPr="00E51A53">
        <w:rPr>
          <w:rFonts w:ascii="Times New Roman" w:hAnsi="Times New Roman"/>
          <w:sz w:val="32"/>
          <w:szCs w:val="32"/>
        </w:rPr>
        <w:t>ly</w:t>
      </w:r>
      <w:proofErr w:type="spellEnd"/>
      <w:r w:rsidRPr="00E51A53">
        <w:rPr>
          <w:rFonts w:ascii="Times New Roman" w:hAnsi="Times New Roman"/>
          <w:sz w:val="32"/>
          <w:szCs w:val="32"/>
        </w:rPr>
        <w:t>)</w:t>
      </w:r>
    </w:p>
    <w:p w:rsidR="005B3CB7" w:rsidRDefault="005B3CB7" w:rsidP="005B3CB7">
      <w:pPr>
        <w:rPr>
          <w:rFonts w:ascii="Times New Roman" w:hAnsi="Times New Roman"/>
          <w:sz w:val="32"/>
          <w:szCs w:val="32"/>
        </w:rPr>
      </w:pPr>
    </w:p>
    <w:p w:rsidR="005B3CB7" w:rsidRPr="005B3CB7" w:rsidRDefault="005B3CB7" w:rsidP="005B3CB7">
      <w:pPr>
        <w:rPr>
          <w:rFonts w:ascii="Times New Roman" w:hAnsi="Times New Roman"/>
          <w:sz w:val="32"/>
          <w:szCs w:val="32"/>
        </w:rPr>
      </w:pPr>
      <w:r w:rsidRPr="005B3CB7">
        <w:rPr>
          <w:rFonts w:ascii="Times New Roman" w:hAnsi="Times New Roman"/>
          <w:sz w:val="32"/>
          <w:szCs w:val="32"/>
        </w:rPr>
        <w:t xml:space="preserve">1Ti 3:7 </w:t>
      </w:r>
      <w:proofErr w:type="gramStart"/>
      <w:r w:rsidRPr="005B3CB7">
        <w:rPr>
          <w:rFonts w:ascii="Times New Roman" w:hAnsi="Times New Roman"/>
          <w:sz w:val="32"/>
          <w:szCs w:val="32"/>
        </w:rPr>
        <w:t>Moreover</w:t>
      </w:r>
      <w:proofErr w:type="gramEnd"/>
      <w:r w:rsidRPr="005B3CB7">
        <w:rPr>
          <w:rFonts w:ascii="Times New Roman" w:hAnsi="Times New Roman"/>
          <w:sz w:val="32"/>
          <w:szCs w:val="32"/>
        </w:rPr>
        <w:t xml:space="preserve"> he must have a good report of them which are without; lest he fall into reproach and the snare of the devil.</w:t>
      </w:r>
    </w:p>
    <w:p w:rsidR="00E51A53" w:rsidRPr="00E51A53" w:rsidRDefault="00E51A53" w:rsidP="00E51A53">
      <w:pPr>
        <w:rPr>
          <w:rFonts w:ascii="Times New Roman" w:hAnsi="Times New Roman"/>
          <w:sz w:val="32"/>
          <w:szCs w:val="32"/>
        </w:rPr>
      </w:pPr>
      <w:r>
        <w:rPr>
          <w:rFonts w:ascii="Times New Roman" w:hAnsi="Times New Roman"/>
          <w:sz w:val="32"/>
          <w:szCs w:val="32"/>
        </w:rPr>
        <w:t xml:space="preserve">Pr 15:30 </w:t>
      </w:r>
      <w:proofErr w:type="gramStart"/>
      <w:r w:rsidRPr="00E51A53">
        <w:rPr>
          <w:rFonts w:ascii="Times New Roman" w:hAnsi="Times New Roman"/>
          <w:sz w:val="32"/>
          <w:szCs w:val="32"/>
        </w:rPr>
        <w:t>The</w:t>
      </w:r>
      <w:proofErr w:type="gramEnd"/>
      <w:r w:rsidRPr="00E51A53">
        <w:rPr>
          <w:rFonts w:ascii="Times New Roman" w:hAnsi="Times New Roman"/>
          <w:sz w:val="32"/>
          <w:szCs w:val="32"/>
        </w:rPr>
        <w:t xml:space="preserve"> light of the eyes </w:t>
      </w:r>
      <w:proofErr w:type="spellStart"/>
      <w:r w:rsidRPr="00E51A53">
        <w:rPr>
          <w:rFonts w:ascii="Times New Roman" w:hAnsi="Times New Roman"/>
          <w:sz w:val="32"/>
          <w:szCs w:val="32"/>
        </w:rPr>
        <w:t>rejoiceth</w:t>
      </w:r>
      <w:proofErr w:type="spellEnd"/>
      <w:r w:rsidRPr="00E51A53">
        <w:rPr>
          <w:rFonts w:ascii="Times New Roman" w:hAnsi="Times New Roman"/>
          <w:sz w:val="32"/>
          <w:szCs w:val="32"/>
        </w:rPr>
        <w:t xml:space="preserve"> the heart: and a good report </w:t>
      </w:r>
      <w:proofErr w:type="spellStart"/>
      <w:r w:rsidRPr="00E51A53">
        <w:rPr>
          <w:rFonts w:ascii="Times New Roman" w:hAnsi="Times New Roman"/>
          <w:sz w:val="32"/>
          <w:szCs w:val="32"/>
        </w:rPr>
        <w:t>maketh</w:t>
      </w:r>
      <w:proofErr w:type="spellEnd"/>
      <w:r w:rsidRPr="00E51A53">
        <w:rPr>
          <w:rFonts w:ascii="Times New Roman" w:hAnsi="Times New Roman"/>
          <w:sz w:val="32"/>
          <w:szCs w:val="32"/>
        </w:rPr>
        <w:t xml:space="preserve"> the bones fat.</w:t>
      </w:r>
    </w:p>
    <w:p w:rsidR="00E51A53" w:rsidRPr="00E51A53" w:rsidRDefault="00E51A53" w:rsidP="00E51A53">
      <w:pPr>
        <w:rPr>
          <w:rFonts w:ascii="Times New Roman" w:hAnsi="Times New Roman"/>
          <w:sz w:val="32"/>
          <w:szCs w:val="32"/>
        </w:rPr>
      </w:pPr>
      <w:r w:rsidRPr="00E51A53">
        <w:rPr>
          <w:rFonts w:ascii="Times New Roman" w:hAnsi="Times New Roman"/>
          <w:sz w:val="32"/>
          <w:szCs w:val="32"/>
        </w:rPr>
        <w:t xml:space="preserve"> Ac 10:22 And they said, Cornelius the centurion, a just man, and one that </w:t>
      </w:r>
      <w:proofErr w:type="spellStart"/>
      <w:r w:rsidRPr="00E51A53">
        <w:rPr>
          <w:rFonts w:ascii="Times New Roman" w:hAnsi="Times New Roman"/>
          <w:sz w:val="32"/>
          <w:szCs w:val="32"/>
        </w:rPr>
        <w:t>feareth</w:t>
      </w:r>
      <w:proofErr w:type="spellEnd"/>
      <w:r w:rsidRPr="00E51A53">
        <w:rPr>
          <w:rFonts w:ascii="Times New Roman" w:hAnsi="Times New Roman"/>
          <w:sz w:val="32"/>
          <w:szCs w:val="32"/>
        </w:rPr>
        <w:t xml:space="preserve"> God, and of good report among all the nation of the Jews, was warned from God by an holy angel to send for thee into his house, and to hear words of thee.</w:t>
      </w:r>
    </w:p>
    <w:p w:rsidR="00E51A53" w:rsidRPr="00E51A53" w:rsidRDefault="00E51A53" w:rsidP="00E51A53">
      <w:pPr>
        <w:rPr>
          <w:rFonts w:ascii="Times New Roman" w:hAnsi="Times New Roman"/>
          <w:sz w:val="32"/>
          <w:szCs w:val="32"/>
        </w:rPr>
      </w:pPr>
      <w:r w:rsidRPr="00E51A53">
        <w:rPr>
          <w:rFonts w:ascii="Times New Roman" w:hAnsi="Times New Roman"/>
          <w:sz w:val="32"/>
          <w:szCs w:val="32"/>
        </w:rPr>
        <w:t xml:space="preserve"> Ac 22:12 </w:t>
      </w:r>
      <w:proofErr w:type="gramStart"/>
      <w:r w:rsidRPr="00E51A53">
        <w:rPr>
          <w:rFonts w:ascii="Times New Roman" w:hAnsi="Times New Roman"/>
          <w:sz w:val="32"/>
          <w:szCs w:val="32"/>
        </w:rPr>
        <w:t>And</w:t>
      </w:r>
      <w:proofErr w:type="gramEnd"/>
      <w:r w:rsidRPr="00E51A53">
        <w:rPr>
          <w:rFonts w:ascii="Times New Roman" w:hAnsi="Times New Roman"/>
          <w:sz w:val="32"/>
          <w:szCs w:val="32"/>
        </w:rPr>
        <w:t xml:space="preserve"> one Ananias, a devout man according to the law, having a good report of all the Jews which dwelt there,</w:t>
      </w:r>
    </w:p>
    <w:p w:rsidR="00E51A53" w:rsidRPr="00E51A53" w:rsidRDefault="00E51A53" w:rsidP="00E51A53">
      <w:pPr>
        <w:rPr>
          <w:rFonts w:ascii="Times New Roman" w:hAnsi="Times New Roman"/>
          <w:sz w:val="32"/>
          <w:szCs w:val="32"/>
        </w:rPr>
      </w:pPr>
      <w:r w:rsidRPr="00E51A53">
        <w:rPr>
          <w:rFonts w:ascii="Times New Roman" w:hAnsi="Times New Roman"/>
          <w:sz w:val="32"/>
          <w:szCs w:val="32"/>
        </w:rPr>
        <w:t xml:space="preserve"> 2Co 6:8 </w:t>
      </w:r>
      <w:proofErr w:type="gramStart"/>
      <w:r w:rsidRPr="00E51A53">
        <w:rPr>
          <w:rFonts w:ascii="Times New Roman" w:hAnsi="Times New Roman"/>
          <w:sz w:val="32"/>
          <w:szCs w:val="32"/>
        </w:rPr>
        <w:t>By</w:t>
      </w:r>
      <w:proofErr w:type="gramEnd"/>
      <w:r w:rsidRPr="00E51A53">
        <w:rPr>
          <w:rFonts w:ascii="Times New Roman" w:hAnsi="Times New Roman"/>
          <w:sz w:val="32"/>
          <w:szCs w:val="32"/>
        </w:rPr>
        <w:t xml:space="preserve"> </w:t>
      </w:r>
      <w:proofErr w:type="spellStart"/>
      <w:r w:rsidRPr="00E51A53">
        <w:rPr>
          <w:rFonts w:ascii="Times New Roman" w:hAnsi="Times New Roman"/>
          <w:sz w:val="32"/>
          <w:szCs w:val="32"/>
        </w:rPr>
        <w:t>honour</w:t>
      </w:r>
      <w:proofErr w:type="spellEnd"/>
      <w:r w:rsidRPr="00E51A53">
        <w:rPr>
          <w:rFonts w:ascii="Times New Roman" w:hAnsi="Times New Roman"/>
          <w:sz w:val="32"/>
          <w:szCs w:val="32"/>
        </w:rPr>
        <w:t xml:space="preserve"> and </w:t>
      </w:r>
      <w:proofErr w:type="spellStart"/>
      <w:r w:rsidRPr="00E51A53">
        <w:rPr>
          <w:rFonts w:ascii="Times New Roman" w:hAnsi="Times New Roman"/>
          <w:sz w:val="32"/>
          <w:szCs w:val="32"/>
        </w:rPr>
        <w:t>dishonour</w:t>
      </w:r>
      <w:proofErr w:type="spellEnd"/>
      <w:r w:rsidRPr="00E51A53">
        <w:rPr>
          <w:rFonts w:ascii="Times New Roman" w:hAnsi="Times New Roman"/>
          <w:sz w:val="32"/>
          <w:szCs w:val="32"/>
        </w:rPr>
        <w:t>, by evil report and good report: as deceivers, and yet true;</w:t>
      </w:r>
    </w:p>
    <w:p w:rsidR="00E51A53" w:rsidRDefault="00E51A53" w:rsidP="00E51A53">
      <w:pPr>
        <w:rPr>
          <w:rFonts w:ascii="Times New Roman" w:hAnsi="Times New Roman"/>
          <w:sz w:val="32"/>
          <w:szCs w:val="32"/>
        </w:rPr>
      </w:pPr>
      <w:r w:rsidRPr="00E51A53">
        <w:rPr>
          <w:rFonts w:ascii="Times New Roman" w:hAnsi="Times New Roman"/>
          <w:sz w:val="32"/>
          <w:szCs w:val="32"/>
        </w:rPr>
        <w:t xml:space="preserve"> </w:t>
      </w:r>
      <w:proofErr w:type="spellStart"/>
      <w:r w:rsidRPr="00E51A53">
        <w:rPr>
          <w:rFonts w:ascii="Times New Roman" w:hAnsi="Times New Roman"/>
          <w:sz w:val="32"/>
          <w:szCs w:val="32"/>
        </w:rPr>
        <w:t>Php</w:t>
      </w:r>
      <w:proofErr w:type="spellEnd"/>
      <w:r w:rsidRPr="00E51A53">
        <w:rPr>
          <w:rFonts w:ascii="Times New Roman" w:hAnsi="Times New Roman"/>
          <w:sz w:val="32"/>
          <w:szCs w:val="32"/>
        </w:rPr>
        <w:t xml:space="preserve"> 4:8 Finally, brethren, whatsoever things are true, whatsoever things are honest, whatsoever things are just, whatsoever things are pure, whatsoever things are lovely, whatsoever things are of good report; if there be any virtue, and if there be any praise, think on these things. </w:t>
      </w:r>
    </w:p>
    <w:p w:rsidR="005B3CB7" w:rsidRPr="00E51A53" w:rsidRDefault="005B3CB7" w:rsidP="005B3CB7">
      <w:pPr>
        <w:rPr>
          <w:rFonts w:ascii="Times New Roman" w:hAnsi="Times New Roman"/>
          <w:sz w:val="32"/>
          <w:szCs w:val="32"/>
        </w:rPr>
      </w:pPr>
      <w:r w:rsidRPr="00E51A53">
        <w:rPr>
          <w:rFonts w:ascii="Times New Roman" w:hAnsi="Times New Roman"/>
          <w:sz w:val="32"/>
          <w:szCs w:val="32"/>
        </w:rPr>
        <w:t xml:space="preserve">1Sa 2:24 Nay, my sons; for it is no good report that I hear: ye make the LORD'S people to transgress. </w:t>
      </w:r>
    </w:p>
    <w:p w:rsidR="00E51A53" w:rsidRPr="00E51A53" w:rsidRDefault="00E51A53" w:rsidP="00E51A53">
      <w:pPr>
        <w:rPr>
          <w:rFonts w:ascii="Times New Roman" w:hAnsi="Times New Roman"/>
          <w:sz w:val="32"/>
          <w:szCs w:val="32"/>
        </w:rPr>
      </w:pPr>
      <w:r w:rsidRPr="00E51A53">
        <w:rPr>
          <w:rFonts w:ascii="Times New Roman" w:hAnsi="Times New Roman"/>
          <w:sz w:val="32"/>
          <w:szCs w:val="32"/>
        </w:rPr>
        <w:t xml:space="preserve">Heb 11:2 </w:t>
      </w:r>
      <w:proofErr w:type="gramStart"/>
      <w:r w:rsidRPr="00E51A53">
        <w:rPr>
          <w:rFonts w:ascii="Times New Roman" w:hAnsi="Times New Roman"/>
          <w:sz w:val="32"/>
          <w:szCs w:val="32"/>
        </w:rPr>
        <w:t>For</w:t>
      </w:r>
      <w:proofErr w:type="gramEnd"/>
      <w:r w:rsidRPr="00E51A53">
        <w:rPr>
          <w:rFonts w:ascii="Times New Roman" w:hAnsi="Times New Roman"/>
          <w:sz w:val="32"/>
          <w:szCs w:val="32"/>
        </w:rPr>
        <w:t xml:space="preserve"> by it the elders obtained a good report.</w:t>
      </w:r>
    </w:p>
    <w:p w:rsidR="00E51A53" w:rsidRPr="00E51A53" w:rsidRDefault="00E51A53" w:rsidP="00E51A53">
      <w:pPr>
        <w:rPr>
          <w:rFonts w:ascii="Times New Roman" w:hAnsi="Times New Roman"/>
          <w:sz w:val="32"/>
          <w:szCs w:val="32"/>
        </w:rPr>
      </w:pPr>
      <w:r w:rsidRPr="00E51A53">
        <w:rPr>
          <w:rFonts w:ascii="Times New Roman" w:hAnsi="Times New Roman"/>
          <w:sz w:val="32"/>
          <w:szCs w:val="32"/>
        </w:rPr>
        <w:t>39 And these all, having obtained a good report through faith, received not the promise:</w:t>
      </w:r>
    </w:p>
    <w:p w:rsidR="00E51A53" w:rsidRDefault="00E51A53" w:rsidP="00E51A53">
      <w:pPr>
        <w:rPr>
          <w:rFonts w:ascii="Times New Roman" w:hAnsi="Times New Roman"/>
          <w:sz w:val="32"/>
          <w:szCs w:val="32"/>
        </w:rPr>
      </w:pPr>
      <w:r>
        <w:rPr>
          <w:rFonts w:ascii="Times New Roman" w:hAnsi="Times New Roman"/>
          <w:sz w:val="32"/>
          <w:szCs w:val="32"/>
        </w:rPr>
        <w:t xml:space="preserve"> 3Jo 1:12 </w:t>
      </w:r>
      <w:r w:rsidRPr="00E51A53">
        <w:rPr>
          <w:rFonts w:ascii="Times New Roman" w:hAnsi="Times New Roman"/>
          <w:sz w:val="32"/>
          <w:szCs w:val="32"/>
        </w:rPr>
        <w:t>Demetrius hath good report of all men, and of the truth itself: yea, and we also bear record; and ye know that our record is true.</w:t>
      </w:r>
    </w:p>
    <w:p w:rsidR="00D357EE" w:rsidRDefault="00D357EE" w:rsidP="00E51A53">
      <w:pPr>
        <w:rPr>
          <w:rFonts w:ascii="Times New Roman" w:hAnsi="Times New Roman"/>
          <w:sz w:val="32"/>
          <w:szCs w:val="32"/>
        </w:rPr>
      </w:pPr>
    </w:p>
    <w:p w:rsidR="00D357EE" w:rsidRPr="00E51A53" w:rsidRDefault="00D357EE" w:rsidP="00E51A53">
      <w:pPr>
        <w:rPr>
          <w:rFonts w:ascii="Times New Roman" w:hAnsi="Times New Roman"/>
          <w:sz w:val="32"/>
          <w:szCs w:val="32"/>
        </w:rPr>
      </w:pPr>
    </w:p>
    <w:sectPr w:rsidR="00D357EE" w:rsidRPr="00E51A53" w:rsidSect="00122DC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11702"/>
    <w:multiLevelType w:val="hybridMultilevel"/>
    <w:tmpl w:val="A2EA86A2"/>
    <w:lvl w:ilvl="0" w:tplc="EC52B4C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3C597E"/>
    <w:multiLevelType w:val="hybridMultilevel"/>
    <w:tmpl w:val="C7A0E18A"/>
    <w:lvl w:ilvl="0" w:tplc="EC52B4C6">
      <w:start w:val="1"/>
      <w:numFmt w:val="upperRoman"/>
      <w:lvlText w:val="%1."/>
      <w:lvlJc w:val="left"/>
      <w:pPr>
        <w:ind w:left="1080" w:hanging="720"/>
      </w:pPr>
      <w:rPr>
        <w:rFonts w:hint="default"/>
      </w:rPr>
    </w:lvl>
    <w:lvl w:ilvl="1" w:tplc="FA24E828">
      <w:start w:val="1"/>
      <w:numFmt w:val="decimal"/>
      <w:lvlText w:val="%2."/>
      <w:lvlJc w:val="left"/>
      <w:pPr>
        <w:ind w:left="1440" w:hanging="360"/>
      </w:pPr>
      <w:rPr>
        <w:rFonts w:ascii="Arial" w:eastAsiaTheme="minorHAnsi" w:hAnsi="Arial"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132337"/>
    <w:multiLevelType w:val="hybridMultilevel"/>
    <w:tmpl w:val="9BD0076A"/>
    <w:lvl w:ilvl="0" w:tplc="F4B08B2C">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15B4DC1"/>
    <w:multiLevelType w:val="hybridMultilevel"/>
    <w:tmpl w:val="CE484366"/>
    <w:lvl w:ilvl="0" w:tplc="A1E42294">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17A7CC8"/>
    <w:multiLevelType w:val="hybridMultilevel"/>
    <w:tmpl w:val="42F2B830"/>
    <w:lvl w:ilvl="0" w:tplc="E17E5AA8">
      <w:start w:val="1"/>
      <w:numFmt w:val="decimal"/>
      <w:lvlText w:val="%1."/>
      <w:lvlJc w:val="left"/>
      <w:pPr>
        <w:ind w:left="1590" w:hanging="405"/>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5">
    <w:nsid w:val="63254824"/>
    <w:multiLevelType w:val="hybridMultilevel"/>
    <w:tmpl w:val="804A05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094D7F"/>
    <w:multiLevelType w:val="hybridMultilevel"/>
    <w:tmpl w:val="3CBA2F30"/>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6A1507D7"/>
    <w:multiLevelType w:val="hybridMultilevel"/>
    <w:tmpl w:val="3466B9E6"/>
    <w:lvl w:ilvl="0" w:tplc="0A56D33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30567D3"/>
    <w:multiLevelType w:val="hybridMultilevel"/>
    <w:tmpl w:val="E46CB49E"/>
    <w:lvl w:ilvl="0" w:tplc="E6328774">
      <w:start w:val="1"/>
      <w:numFmt w:val="upperRoman"/>
      <w:lvlText w:val="%1."/>
      <w:lvlJc w:val="left"/>
      <w:pPr>
        <w:ind w:left="1440" w:hanging="720"/>
      </w:pPr>
      <w:rPr>
        <w:rFonts w:hint="default"/>
        <w:b w:val="0"/>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8"/>
  </w:num>
  <w:num w:numId="4">
    <w:abstractNumId w:val="5"/>
  </w:num>
  <w:num w:numId="5">
    <w:abstractNumId w:val="6"/>
  </w:num>
  <w:num w:numId="6">
    <w:abstractNumId w:val="4"/>
  </w:num>
  <w:num w:numId="7">
    <w:abstractNumId w:val="2"/>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B00586"/>
    <w:rsid w:val="00026C24"/>
    <w:rsid w:val="000F68EB"/>
    <w:rsid w:val="00122DC1"/>
    <w:rsid w:val="00321549"/>
    <w:rsid w:val="00343C58"/>
    <w:rsid w:val="00364A63"/>
    <w:rsid w:val="003F0307"/>
    <w:rsid w:val="005B3CB7"/>
    <w:rsid w:val="00681EEC"/>
    <w:rsid w:val="0069117F"/>
    <w:rsid w:val="006B0BC6"/>
    <w:rsid w:val="007140F5"/>
    <w:rsid w:val="007931BD"/>
    <w:rsid w:val="007A4F34"/>
    <w:rsid w:val="00891BA6"/>
    <w:rsid w:val="009052C5"/>
    <w:rsid w:val="0093219B"/>
    <w:rsid w:val="00B00586"/>
    <w:rsid w:val="00B1581E"/>
    <w:rsid w:val="00B919B3"/>
    <w:rsid w:val="00C35C84"/>
    <w:rsid w:val="00C9168A"/>
    <w:rsid w:val="00CC5FC5"/>
    <w:rsid w:val="00D357EE"/>
    <w:rsid w:val="00E27CDF"/>
    <w:rsid w:val="00E51A53"/>
    <w:rsid w:val="00E631F1"/>
    <w:rsid w:val="00EC0F82"/>
    <w:rsid w:val="00EE74F4"/>
    <w:rsid w:val="00F32C54"/>
    <w:rsid w:val="00F938D1"/>
    <w:rsid w:val="00FA72E2"/>
    <w:rsid w:val="00FD00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paragraph" w:styleId="Heading1">
    <w:name w:val="heading 1"/>
    <w:basedOn w:val="Normal"/>
    <w:next w:val="Normal"/>
    <w:link w:val="Heading1Char"/>
    <w:uiPriority w:val="9"/>
    <w:qFormat/>
    <w:rsid w:val="00EE74F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74F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Subtitle">
    <w:name w:val="Subtitle"/>
    <w:basedOn w:val="Normal"/>
    <w:next w:val="Normal"/>
    <w:link w:val="SubtitleChar"/>
    <w:uiPriority w:val="11"/>
    <w:qFormat/>
    <w:rsid w:val="00F938D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938D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E74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74F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4</Pages>
  <Words>1065</Words>
  <Characters>6077</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 Powerful Witness</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7</cp:revision>
  <dcterms:created xsi:type="dcterms:W3CDTF">2009-11-11T11:52:00Z</dcterms:created>
  <dcterms:modified xsi:type="dcterms:W3CDTF">2009-11-11T22:34:00Z</dcterms:modified>
</cp:coreProperties>
</file>