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33D" w:rsidRDefault="0061433D" w:rsidP="0061433D">
      <w:pPr>
        <w:pStyle w:val="Title"/>
      </w:pPr>
      <w:r>
        <w:t>Experiential Knowledge</w:t>
      </w:r>
    </w:p>
    <w:p w:rsidR="0061433D" w:rsidRDefault="0061433D" w:rsidP="0061433D">
      <w:pPr>
        <w:jc w:val="center"/>
      </w:pPr>
      <w:r>
        <w:t>I Peter 1:9</w:t>
      </w:r>
    </w:p>
    <w:p w:rsidR="0061433D" w:rsidRDefault="0061433D" w:rsidP="0061433D">
      <w:pPr>
        <w:jc w:val="center"/>
        <w:rPr>
          <w:sz w:val="24"/>
        </w:rPr>
      </w:pPr>
      <w:r>
        <w:rPr>
          <w:sz w:val="24"/>
        </w:rPr>
        <w:t>“Receiving the end of your faith”</w:t>
      </w:r>
    </w:p>
    <w:p w:rsidR="0061433D" w:rsidRDefault="0061433D" w:rsidP="0061433D">
      <w:pPr>
        <w:rPr>
          <w:color w:val="FF0000"/>
        </w:rPr>
      </w:pPr>
    </w:p>
    <w:p w:rsidR="0061433D" w:rsidRDefault="0061433D" w:rsidP="0061433D">
      <w:pPr>
        <w:rPr>
          <w:color w:val="FF0000"/>
        </w:rPr>
      </w:pPr>
      <w:r>
        <w:rPr>
          <w:color w:val="FF0000"/>
        </w:rPr>
        <w:t>Receiving the end of your faith</w:t>
      </w:r>
      <w:r w:rsidRPr="0061433D">
        <w:rPr>
          <w:color w:val="FF0000"/>
        </w:rPr>
        <w:t xml:space="preserve">  </w:t>
      </w:r>
    </w:p>
    <w:p w:rsidR="001A17B3" w:rsidRDefault="00400BD3" w:rsidP="0061433D">
      <w:pPr>
        <w:rPr>
          <w:color w:val="FF0000"/>
        </w:rPr>
      </w:pPr>
      <w:r>
        <w:rPr>
          <w:color w:val="FF0000"/>
        </w:rPr>
        <w:t>You have</w:t>
      </w:r>
      <w:r w:rsidR="0061433D" w:rsidRPr="0061433D">
        <w:rPr>
          <w:color w:val="FF0000"/>
        </w:rPr>
        <w:t xml:space="preserve"> put in </w:t>
      </w:r>
      <w:r>
        <w:rPr>
          <w:color w:val="FF0000"/>
        </w:rPr>
        <w:t xml:space="preserve">your </w:t>
      </w:r>
      <w:r w:rsidR="0061433D" w:rsidRPr="0061433D">
        <w:rPr>
          <w:color w:val="FF0000"/>
        </w:rPr>
        <w:t>possessio</w:t>
      </w:r>
      <w:r>
        <w:rPr>
          <w:color w:val="FF0000"/>
        </w:rPr>
        <w:t xml:space="preserve">n knowledge, of the </w:t>
      </w:r>
      <w:r w:rsidR="0061433D">
        <w:rPr>
          <w:color w:val="FF0000"/>
        </w:rPr>
        <w:t>salvation of your soul</w:t>
      </w:r>
      <w:r w:rsidR="0061433D" w:rsidRPr="0061433D">
        <w:rPr>
          <w:color w:val="FF0000"/>
        </w:rPr>
        <w:t xml:space="preserve">, which was the thing presented to your faith, when ye were called by the Gospel of Christ.  </w:t>
      </w:r>
    </w:p>
    <w:p w:rsidR="001A17B3" w:rsidRDefault="001A17B3" w:rsidP="0061433D">
      <w:pPr>
        <w:rPr>
          <w:color w:val="FF0000"/>
        </w:rPr>
      </w:pPr>
    </w:p>
    <w:p w:rsidR="001A17B3" w:rsidRDefault="0061433D" w:rsidP="0061433D">
      <w:pPr>
        <w:rPr>
          <w:color w:val="FF0000"/>
        </w:rPr>
      </w:pPr>
      <w:r w:rsidRPr="0061433D">
        <w:rPr>
          <w:color w:val="FF0000"/>
        </w:rPr>
        <w:t xml:space="preserve">Your faith </w:t>
      </w:r>
      <w:proofErr w:type="gramStart"/>
      <w:r>
        <w:rPr>
          <w:color w:val="FF0000"/>
        </w:rPr>
        <w:t>being  proper</w:t>
      </w:r>
      <w:proofErr w:type="gramEnd"/>
      <w:r>
        <w:rPr>
          <w:color w:val="FF0000"/>
        </w:rPr>
        <w:t xml:space="preserve"> is </w:t>
      </w:r>
      <w:r w:rsidRPr="0061433D">
        <w:rPr>
          <w:color w:val="FF0000"/>
        </w:rPr>
        <w:t>crowned with a pr</w:t>
      </w:r>
      <w:r w:rsidR="00A004A9">
        <w:rPr>
          <w:color w:val="FF0000"/>
        </w:rPr>
        <w:t xml:space="preserve">oper recompense.  </w:t>
      </w:r>
    </w:p>
    <w:p w:rsidR="001A17B3" w:rsidRDefault="001A17B3" w:rsidP="0061433D">
      <w:pPr>
        <w:rPr>
          <w:color w:val="FF0000"/>
        </w:rPr>
      </w:pPr>
    </w:p>
    <w:p w:rsidR="0061433D" w:rsidRDefault="00A004A9" w:rsidP="0061433D">
      <w:pPr>
        <w:rPr>
          <w:color w:val="FF0000"/>
        </w:rPr>
      </w:pPr>
      <w:r>
        <w:rPr>
          <w:color w:val="FF0000"/>
        </w:rPr>
        <w:t xml:space="preserve">The word </w:t>
      </w:r>
      <w:proofErr w:type="spellStart"/>
      <w:r>
        <w:rPr>
          <w:color w:val="FF0000"/>
        </w:rPr>
        <w:t>telos</w:t>
      </w:r>
      <w:proofErr w:type="spellEnd"/>
      <w:r w:rsidR="0061433D" w:rsidRPr="0061433D">
        <w:rPr>
          <w:color w:val="FF0000"/>
        </w:rPr>
        <w:t xml:space="preserve">, </w:t>
      </w:r>
      <w:r w:rsidR="001A17B3">
        <w:rPr>
          <w:color w:val="FF0000"/>
        </w:rPr>
        <w:t>“</w:t>
      </w:r>
      <w:r w:rsidR="0061433D" w:rsidRPr="0061433D">
        <w:rPr>
          <w:color w:val="FF0000"/>
        </w:rPr>
        <w:t>end</w:t>
      </w:r>
      <w:r w:rsidR="001A17B3">
        <w:rPr>
          <w:color w:val="FF0000"/>
        </w:rPr>
        <w:t xml:space="preserve">” </w:t>
      </w:r>
      <w:r w:rsidR="001A17B3" w:rsidRPr="001A17B3">
        <w:rPr>
          <w:rFonts w:cs="Times New Roman"/>
          <w:bCs w:val="0"/>
          <w:color w:val="FF0000"/>
          <w:kern w:val="0"/>
          <w:sz w:val="24"/>
          <w:szCs w:val="22"/>
        </w:rPr>
        <w:t>definite</w:t>
      </w:r>
      <w:r w:rsidRPr="00A004A9">
        <w:rPr>
          <w:rFonts w:cs="Times New Roman"/>
          <w:bCs w:val="0"/>
          <w:color w:val="FF0000"/>
          <w:kern w:val="0"/>
          <w:sz w:val="24"/>
          <w:szCs w:val="22"/>
        </w:rPr>
        <w:t xml:space="preserve"> poin</w:t>
      </w:r>
      <w:r w:rsidR="001A17B3">
        <w:rPr>
          <w:rFonts w:cs="Times New Roman"/>
          <w:bCs w:val="0"/>
          <w:color w:val="FF0000"/>
          <w:kern w:val="0"/>
          <w:sz w:val="24"/>
          <w:szCs w:val="22"/>
        </w:rPr>
        <w:t>t</w:t>
      </w:r>
      <w:r>
        <w:rPr>
          <w:rFonts w:cs="Times New Roman"/>
          <w:bCs w:val="0"/>
          <w:color w:val="FF0000"/>
          <w:kern w:val="0"/>
          <w:sz w:val="24"/>
          <w:szCs w:val="22"/>
        </w:rPr>
        <w:t>, purpose</w:t>
      </w:r>
      <w:r w:rsidRPr="00A004A9">
        <w:rPr>
          <w:rFonts w:cs="Times New Roman"/>
          <w:bCs w:val="0"/>
          <w:color w:val="FF0000"/>
          <w:kern w:val="0"/>
          <w:sz w:val="24"/>
          <w:szCs w:val="22"/>
        </w:rPr>
        <w:t xml:space="preserve"> or </w:t>
      </w:r>
      <w:r w:rsidRPr="00A004A9">
        <w:rPr>
          <w:rFonts w:cs="Times New Roman"/>
          <w:bCs w:val="0"/>
          <w:i/>
          <w:iCs/>
          <w:color w:val="FF0000"/>
          <w:kern w:val="0"/>
          <w:sz w:val="24"/>
          <w:szCs w:val="22"/>
        </w:rPr>
        <w:t>goal</w:t>
      </w:r>
      <w:r w:rsidR="0061433D" w:rsidRPr="0061433D">
        <w:rPr>
          <w:color w:val="FF0000"/>
        </w:rPr>
        <w:t xml:space="preserve"> </w:t>
      </w:r>
      <w:r w:rsidR="001A17B3">
        <w:rPr>
          <w:color w:val="FF0000"/>
        </w:rPr>
        <w:t xml:space="preserve">and </w:t>
      </w:r>
      <w:r w:rsidR="0061433D" w:rsidRPr="0061433D">
        <w:rPr>
          <w:color w:val="FF0000"/>
        </w:rPr>
        <w:t>is often used so as to imply reward</w:t>
      </w:r>
      <w:r w:rsidR="00400BD3">
        <w:rPr>
          <w:color w:val="FF0000"/>
        </w:rPr>
        <w:t>, God rewards faith and faithfulness.</w:t>
      </w:r>
    </w:p>
    <w:p w:rsidR="001A17B3" w:rsidRDefault="001A17B3" w:rsidP="0061433D">
      <w:pPr>
        <w:rPr>
          <w:color w:val="FF0000"/>
        </w:rPr>
      </w:pPr>
      <w:r>
        <w:rPr>
          <w:color w:val="FF0000"/>
        </w:rPr>
        <w:t>God rewards disobedience to His Word and unrighteousness:</w:t>
      </w:r>
    </w:p>
    <w:p w:rsidR="001A17B3" w:rsidRPr="0061433D" w:rsidRDefault="001A17B3" w:rsidP="0061433D">
      <w:pPr>
        <w:rPr>
          <w:color w:val="FF0000"/>
        </w:rPr>
      </w:pPr>
      <w:r w:rsidRPr="001A17B3">
        <w:rPr>
          <w:color w:val="FF0000"/>
        </w:rPr>
        <w:t xml:space="preserve">2Pe 2:13 </w:t>
      </w:r>
      <w:proofErr w:type="gramStart"/>
      <w:r w:rsidRPr="001A17B3">
        <w:rPr>
          <w:color w:val="FF0000"/>
        </w:rPr>
        <w:t>And</w:t>
      </w:r>
      <w:proofErr w:type="gramEnd"/>
      <w:r w:rsidRPr="001A17B3">
        <w:rPr>
          <w:color w:val="FF0000"/>
        </w:rPr>
        <w:t xml:space="preserve"> shall receive the reward of unrighteousness, as they that count it pleasure to riot in the day time. Spots they are and blemishes, sporting themselves with their own </w:t>
      </w:r>
      <w:proofErr w:type="spellStart"/>
      <w:r w:rsidRPr="001A17B3">
        <w:rPr>
          <w:color w:val="FF0000"/>
        </w:rPr>
        <w:t>deceivings</w:t>
      </w:r>
      <w:proofErr w:type="spellEnd"/>
      <w:r w:rsidRPr="001A17B3">
        <w:rPr>
          <w:color w:val="FF0000"/>
        </w:rPr>
        <w:t xml:space="preserve"> while they feast with you;</w:t>
      </w:r>
    </w:p>
    <w:p w:rsidR="0061433D" w:rsidRDefault="0061433D" w:rsidP="0061433D">
      <w:pPr>
        <w:autoSpaceDE w:val="0"/>
        <w:autoSpaceDN w:val="0"/>
        <w:adjustRightInd w:val="0"/>
        <w:spacing w:before="80" w:after="40"/>
        <w:rPr>
          <w:sz w:val="24"/>
        </w:rPr>
      </w:pPr>
      <w:r>
        <w:rPr>
          <w:sz w:val="24"/>
        </w:rPr>
        <w:t xml:space="preserve">Peter penned two great epistles for us to learn from. He is sharing with us knowledge that He has learned from experience not from a book or even from the Bible for that matter. </w:t>
      </w:r>
    </w:p>
    <w:p w:rsidR="00875E5A" w:rsidRDefault="00875E5A" w:rsidP="0061433D">
      <w:pPr>
        <w:autoSpaceDE w:val="0"/>
        <w:autoSpaceDN w:val="0"/>
        <w:adjustRightInd w:val="0"/>
        <w:spacing w:before="80" w:after="40"/>
        <w:rPr>
          <w:color w:val="FF0000"/>
          <w:sz w:val="24"/>
        </w:rPr>
      </w:pPr>
    </w:p>
    <w:p w:rsidR="00875E5A" w:rsidRDefault="00A004A9" w:rsidP="0061433D">
      <w:pPr>
        <w:autoSpaceDE w:val="0"/>
        <w:autoSpaceDN w:val="0"/>
        <w:adjustRightInd w:val="0"/>
        <w:spacing w:before="80" w:after="40"/>
        <w:rPr>
          <w:color w:val="FF0000"/>
          <w:sz w:val="24"/>
        </w:rPr>
      </w:pPr>
      <w:r>
        <w:rPr>
          <w:color w:val="FF0000"/>
          <w:sz w:val="24"/>
        </w:rPr>
        <w:t>Mat.</w:t>
      </w:r>
      <w:r w:rsidR="00875E5A" w:rsidRPr="00875E5A">
        <w:rPr>
          <w:color w:val="FF0000"/>
          <w:sz w:val="24"/>
        </w:rPr>
        <w:t xml:space="preserve"> 22:29 Jesus answered and said unto them, </w:t>
      </w:r>
      <w:proofErr w:type="gramStart"/>
      <w:r w:rsidR="00875E5A" w:rsidRPr="00875E5A">
        <w:rPr>
          <w:color w:val="FF0000"/>
          <w:sz w:val="24"/>
        </w:rPr>
        <w:t>Ye</w:t>
      </w:r>
      <w:proofErr w:type="gramEnd"/>
      <w:r w:rsidR="00875E5A" w:rsidRPr="00875E5A">
        <w:rPr>
          <w:color w:val="FF0000"/>
          <w:sz w:val="24"/>
        </w:rPr>
        <w:t xml:space="preserve"> do err, not knowing the scriptures, nor the power of God.</w:t>
      </w:r>
    </w:p>
    <w:p w:rsidR="00875E5A" w:rsidRPr="00875E5A" w:rsidRDefault="00A004A9" w:rsidP="0061433D">
      <w:pPr>
        <w:autoSpaceDE w:val="0"/>
        <w:autoSpaceDN w:val="0"/>
        <w:adjustRightInd w:val="0"/>
        <w:spacing w:before="80" w:after="40"/>
        <w:rPr>
          <w:color w:val="FF0000"/>
          <w:sz w:val="24"/>
        </w:rPr>
      </w:pPr>
      <w:r>
        <w:rPr>
          <w:color w:val="FF0000"/>
          <w:sz w:val="24"/>
        </w:rPr>
        <w:t>Mark</w:t>
      </w:r>
      <w:r w:rsidR="00875E5A" w:rsidRPr="00875E5A">
        <w:rPr>
          <w:color w:val="FF0000"/>
          <w:sz w:val="24"/>
        </w:rPr>
        <w:t xml:space="preserve"> 12:24 And Jesus answering said unto them, </w:t>
      </w:r>
      <w:proofErr w:type="gramStart"/>
      <w:r w:rsidR="00875E5A" w:rsidRPr="00875E5A">
        <w:rPr>
          <w:color w:val="FF0000"/>
          <w:sz w:val="24"/>
        </w:rPr>
        <w:t>Do</w:t>
      </w:r>
      <w:proofErr w:type="gramEnd"/>
      <w:r w:rsidR="00875E5A" w:rsidRPr="00875E5A">
        <w:rPr>
          <w:color w:val="FF0000"/>
          <w:sz w:val="24"/>
        </w:rPr>
        <w:t xml:space="preserve"> ye not therefore err, because ye know not the scriptures, neither the power of God?</w:t>
      </w:r>
    </w:p>
    <w:p w:rsidR="00875E5A" w:rsidRDefault="00875E5A" w:rsidP="0061433D">
      <w:pPr>
        <w:autoSpaceDE w:val="0"/>
        <w:autoSpaceDN w:val="0"/>
        <w:adjustRightInd w:val="0"/>
        <w:spacing w:before="80" w:after="40"/>
        <w:rPr>
          <w:color w:val="FF0000"/>
          <w:sz w:val="24"/>
        </w:rPr>
      </w:pPr>
      <w:r w:rsidRPr="00875E5A">
        <w:rPr>
          <w:color w:val="FF0000"/>
          <w:sz w:val="24"/>
        </w:rPr>
        <w:t>Joh</w:t>
      </w:r>
      <w:r>
        <w:rPr>
          <w:color w:val="FF0000"/>
          <w:sz w:val="24"/>
        </w:rPr>
        <w:t>n</w:t>
      </w:r>
      <w:r w:rsidRPr="00875E5A">
        <w:rPr>
          <w:color w:val="FF0000"/>
          <w:sz w:val="24"/>
        </w:rPr>
        <w:t xml:space="preserve"> 20:9 </w:t>
      </w:r>
      <w:proofErr w:type="gramStart"/>
      <w:r w:rsidRPr="00875E5A">
        <w:rPr>
          <w:color w:val="FF0000"/>
          <w:sz w:val="24"/>
        </w:rPr>
        <w:t>For</w:t>
      </w:r>
      <w:proofErr w:type="gramEnd"/>
      <w:r w:rsidRPr="00875E5A">
        <w:rPr>
          <w:color w:val="FF0000"/>
          <w:sz w:val="24"/>
        </w:rPr>
        <w:t xml:space="preserve"> as yet they knew not the scripture, that he must rise again from the dead.</w:t>
      </w:r>
    </w:p>
    <w:p w:rsidR="00A004A9" w:rsidRPr="00A004A9" w:rsidRDefault="00A004A9" w:rsidP="00A004A9">
      <w:pPr>
        <w:autoSpaceDE w:val="0"/>
        <w:autoSpaceDN w:val="0"/>
        <w:adjustRightInd w:val="0"/>
        <w:spacing w:before="80" w:after="40"/>
        <w:rPr>
          <w:color w:val="FF0000"/>
          <w:sz w:val="24"/>
        </w:rPr>
      </w:pPr>
      <w:r w:rsidRPr="00A004A9">
        <w:rPr>
          <w:color w:val="FF0000"/>
          <w:sz w:val="24"/>
        </w:rPr>
        <w:t xml:space="preserve">Lu 24:27 </w:t>
      </w:r>
      <w:proofErr w:type="gramStart"/>
      <w:r w:rsidRPr="00A004A9">
        <w:rPr>
          <w:color w:val="FF0000"/>
          <w:sz w:val="24"/>
        </w:rPr>
        <w:t>And</w:t>
      </w:r>
      <w:proofErr w:type="gramEnd"/>
      <w:r w:rsidRPr="00A004A9">
        <w:rPr>
          <w:color w:val="FF0000"/>
          <w:sz w:val="24"/>
        </w:rPr>
        <w:t xml:space="preserve"> beginning at Moses and all the prophets, he expounded unto them in all the scriptures the things concerning himself.</w:t>
      </w:r>
    </w:p>
    <w:p w:rsidR="00A004A9" w:rsidRPr="00A004A9" w:rsidRDefault="00A004A9" w:rsidP="00A004A9">
      <w:pPr>
        <w:autoSpaceDE w:val="0"/>
        <w:autoSpaceDN w:val="0"/>
        <w:adjustRightInd w:val="0"/>
        <w:spacing w:before="80" w:after="40"/>
        <w:rPr>
          <w:color w:val="FF0000"/>
          <w:sz w:val="24"/>
        </w:rPr>
      </w:pPr>
      <w:r w:rsidRPr="00A004A9">
        <w:rPr>
          <w:color w:val="FF0000"/>
          <w:sz w:val="24"/>
        </w:rPr>
        <w:t xml:space="preserve"> Lu 24:32 </w:t>
      </w:r>
      <w:proofErr w:type="gramStart"/>
      <w:r w:rsidRPr="00A004A9">
        <w:rPr>
          <w:color w:val="FF0000"/>
          <w:sz w:val="24"/>
        </w:rPr>
        <w:t>And</w:t>
      </w:r>
      <w:proofErr w:type="gramEnd"/>
      <w:r w:rsidRPr="00A004A9">
        <w:rPr>
          <w:color w:val="FF0000"/>
          <w:sz w:val="24"/>
        </w:rPr>
        <w:t xml:space="preserve"> they said one to another, Did not our heart burn within us, while he talked with us by the way, and while he opened to us the scriptures?</w:t>
      </w:r>
    </w:p>
    <w:p w:rsidR="00A004A9" w:rsidRPr="00A004A9" w:rsidRDefault="00A004A9" w:rsidP="00A004A9">
      <w:pPr>
        <w:autoSpaceDE w:val="0"/>
        <w:autoSpaceDN w:val="0"/>
        <w:adjustRightInd w:val="0"/>
        <w:spacing w:before="80" w:after="40"/>
        <w:rPr>
          <w:color w:val="FF0000"/>
          <w:sz w:val="24"/>
        </w:rPr>
      </w:pPr>
      <w:r w:rsidRPr="00A004A9">
        <w:rPr>
          <w:color w:val="FF0000"/>
          <w:sz w:val="24"/>
        </w:rPr>
        <w:t xml:space="preserve"> Lu 24:45 </w:t>
      </w:r>
      <w:proofErr w:type="gramStart"/>
      <w:r w:rsidRPr="00A004A9">
        <w:rPr>
          <w:color w:val="FF0000"/>
          <w:sz w:val="24"/>
        </w:rPr>
        <w:t>Then</w:t>
      </w:r>
      <w:proofErr w:type="gramEnd"/>
      <w:r w:rsidRPr="00A004A9">
        <w:rPr>
          <w:color w:val="FF0000"/>
          <w:sz w:val="24"/>
        </w:rPr>
        <w:t xml:space="preserve"> opened he their understanding, that they might understand the scriptures,</w:t>
      </w:r>
    </w:p>
    <w:p w:rsidR="00A004A9" w:rsidRPr="00A004A9" w:rsidRDefault="00A004A9" w:rsidP="00A004A9">
      <w:pPr>
        <w:autoSpaceDE w:val="0"/>
        <w:autoSpaceDN w:val="0"/>
        <w:adjustRightInd w:val="0"/>
        <w:spacing w:before="80" w:after="40"/>
        <w:rPr>
          <w:color w:val="FF0000"/>
          <w:sz w:val="24"/>
        </w:rPr>
      </w:pPr>
      <w:r w:rsidRPr="00A004A9">
        <w:rPr>
          <w:color w:val="FF0000"/>
          <w:sz w:val="24"/>
        </w:rPr>
        <w:t xml:space="preserve"> </w:t>
      </w:r>
      <w:proofErr w:type="spellStart"/>
      <w:r w:rsidRPr="00A004A9">
        <w:rPr>
          <w:color w:val="FF0000"/>
          <w:sz w:val="24"/>
        </w:rPr>
        <w:t>Joh</w:t>
      </w:r>
      <w:proofErr w:type="spellEnd"/>
      <w:r w:rsidRPr="00A004A9">
        <w:rPr>
          <w:color w:val="FF0000"/>
          <w:sz w:val="24"/>
        </w:rPr>
        <w:t xml:space="preserve"> 5:39 Search the scriptures; for in them ye think ye have eternal life: and they are they which testify of me.</w:t>
      </w:r>
    </w:p>
    <w:p w:rsidR="00A004A9" w:rsidRPr="00A004A9" w:rsidRDefault="00A004A9" w:rsidP="00A004A9">
      <w:pPr>
        <w:autoSpaceDE w:val="0"/>
        <w:autoSpaceDN w:val="0"/>
        <w:adjustRightInd w:val="0"/>
        <w:spacing w:before="80" w:after="40"/>
        <w:rPr>
          <w:color w:val="FF0000"/>
          <w:sz w:val="24"/>
        </w:rPr>
      </w:pPr>
      <w:r w:rsidRPr="00A004A9">
        <w:rPr>
          <w:color w:val="FF0000"/>
          <w:sz w:val="24"/>
        </w:rPr>
        <w:t xml:space="preserve"> Ac 17:2 And Paul, as his manner was, went in unto them, and three </w:t>
      </w:r>
      <w:proofErr w:type="spellStart"/>
      <w:proofErr w:type="gramStart"/>
      <w:r w:rsidRPr="00A004A9">
        <w:rPr>
          <w:color w:val="FF0000"/>
          <w:sz w:val="24"/>
        </w:rPr>
        <w:t>sabbath</w:t>
      </w:r>
      <w:proofErr w:type="spellEnd"/>
      <w:proofErr w:type="gramEnd"/>
      <w:r w:rsidRPr="00A004A9">
        <w:rPr>
          <w:color w:val="FF0000"/>
          <w:sz w:val="24"/>
        </w:rPr>
        <w:t xml:space="preserve"> days reasoned with them out of the scriptures,</w:t>
      </w:r>
    </w:p>
    <w:p w:rsidR="00A004A9" w:rsidRPr="00875E5A" w:rsidRDefault="00A004A9" w:rsidP="00A004A9">
      <w:pPr>
        <w:autoSpaceDE w:val="0"/>
        <w:autoSpaceDN w:val="0"/>
        <w:adjustRightInd w:val="0"/>
        <w:spacing w:before="80" w:after="40"/>
        <w:rPr>
          <w:color w:val="FF0000"/>
          <w:sz w:val="24"/>
        </w:rPr>
      </w:pPr>
      <w:r w:rsidRPr="00A004A9">
        <w:rPr>
          <w:color w:val="FF0000"/>
          <w:sz w:val="24"/>
        </w:rPr>
        <w:t xml:space="preserve"> Ac </w:t>
      </w:r>
      <w:proofErr w:type="gramStart"/>
      <w:r w:rsidRPr="00A004A9">
        <w:rPr>
          <w:color w:val="FF0000"/>
          <w:sz w:val="24"/>
        </w:rPr>
        <w:t>17:11  These</w:t>
      </w:r>
      <w:proofErr w:type="gramEnd"/>
      <w:r w:rsidRPr="00A004A9">
        <w:rPr>
          <w:color w:val="FF0000"/>
          <w:sz w:val="24"/>
        </w:rPr>
        <w:t xml:space="preserve"> were more noble than those in Thessalonica, in that they received the word with all readiness of mind, and searched the scriptures daily, whether those things were so.</w:t>
      </w:r>
    </w:p>
    <w:p w:rsidR="00875E5A" w:rsidRDefault="00875E5A" w:rsidP="0061433D">
      <w:pPr>
        <w:autoSpaceDE w:val="0"/>
        <w:autoSpaceDN w:val="0"/>
        <w:adjustRightInd w:val="0"/>
        <w:spacing w:before="80" w:after="40"/>
        <w:rPr>
          <w:color w:val="FF0000"/>
          <w:sz w:val="24"/>
        </w:rPr>
      </w:pPr>
    </w:p>
    <w:p w:rsidR="00875E5A" w:rsidRDefault="00875E5A" w:rsidP="0061433D">
      <w:pPr>
        <w:autoSpaceDE w:val="0"/>
        <w:autoSpaceDN w:val="0"/>
        <w:adjustRightInd w:val="0"/>
        <w:spacing w:before="80" w:after="40"/>
        <w:rPr>
          <w:color w:val="FF0000"/>
          <w:sz w:val="24"/>
        </w:rPr>
      </w:pPr>
      <w:r w:rsidRPr="00875E5A">
        <w:rPr>
          <w:color w:val="FF0000"/>
          <w:sz w:val="24"/>
        </w:rPr>
        <w:t xml:space="preserve">2Pe 1:21 </w:t>
      </w:r>
      <w:proofErr w:type="gramStart"/>
      <w:r w:rsidRPr="00875E5A">
        <w:rPr>
          <w:color w:val="FF0000"/>
          <w:sz w:val="24"/>
        </w:rPr>
        <w:t>For</w:t>
      </w:r>
      <w:proofErr w:type="gramEnd"/>
      <w:r w:rsidRPr="00875E5A">
        <w:rPr>
          <w:color w:val="FF0000"/>
          <w:sz w:val="24"/>
        </w:rPr>
        <w:t xml:space="preserve"> the prophecy came not in old time by the will of man: but holy men of God </w:t>
      </w:r>
      <w:proofErr w:type="spellStart"/>
      <w:r w:rsidRPr="00875E5A">
        <w:rPr>
          <w:color w:val="FF0000"/>
          <w:sz w:val="24"/>
        </w:rPr>
        <w:t>spake</w:t>
      </w:r>
      <w:proofErr w:type="spellEnd"/>
      <w:r w:rsidRPr="00875E5A">
        <w:rPr>
          <w:color w:val="FF0000"/>
          <w:sz w:val="24"/>
        </w:rPr>
        <w:t xml:space="preserve"> as they were moved by the Holy Ghost. </w:t>
      </w:r>
    </w:p>
    <w:p w:rsidR="00875E5A" w:rsidRDefault="00875E5A" w:rsidP="0061433D">
      <w:pPr>
        <w:autoSpaceDE w:val="0"/>
        <w:autoSpaceDN w:val="0"/>
        <w:adjustRightInd w:val="0"/>
        <w:spacing w:before="80" w:after="40"/>
        <w:rPr>
          <w:color w:val="FF0000"/>
          <w:sz w:val="24"/>
        </w:rPr>
      </w:pPr>
    </w:p>
    <w:p w:rsidR="001A17B3" w:rsidRDefault="001A17B3" w:rsidP="0061433D">
      <w:pPr>
        <w:autoSpaceDE w:val="0"/>
        <w:autoSpaceDN w:val="0"/>
        <w:adjustRightInd w:val="0"/>
        <w:spacing w:before="80" w:after="40"/>
        <w:rPr>
          <w:color w:val="FF0000"/>
          <w:sz w:val="24"/>
        </w:rPr>
      </w:pPr>
    </w:p>
    <w:p w:rsidR="001A17B3" w:rsidRDefault="001A17B3" w:rsidP="0061433D">
      <w:pPr>
        <w:autoSpaceDE w:val="0"/>
        <w:autoSpaceDN w:val="0"/>
        <w:adjustRightInd w:val="0"/>
        <w:spacing w:before="80" w:after="40"/>
        <w:rPr>
          <w:color w:val="FF0000"/>
          <w:sz w:val="24"/>
        </w:rPr>
      </w:pPr>
    </w:p>
    <w:p w:rsidR="001A17B3" w:rsidRDefault="001A17B3" w:rsidP="0061433D">
      <w:pPr>
        <w:autoSpaceDE w:val="0"/>
        <w:autoSpaceDN w:val="0"/>
        <w:adjustRightInd w:val="0"/>
        <w:spacing w:before="80" w:after="40"/>
        <w:rPr>
          <w:color w:val="FF0000"/>
          <w:sz w:val="24"/>
        </w:rPr>
      </w:pPr>
    </w:p>
    <w:p w:rsidR="0061433D" w:rsidRDefault="00400BD3" w:rsidP="0061433D">
      <w:pPr>
        <w:autoSpaceDE w:val="0"/>
        <w:autoSpaceDN w:val="0"/>
        <w:adjustRightInd w:val="0"/>
        <w:spacing w:before="80" w:after="40"/>
        <w:rPr>
          <w:color w:val="FF0000"/>
          <w:sz w:val="24"/>
        </w:rPr>
      </w:pPr>
      <w:r w:rsidRPr="00400BD3">
        <w:rPr>
          <w:color w:val="FF0000"/>
          <w:sz w:val="24"/>
        </w:rPr>
        <w:lastRenderedPageBreak/>
        <w:t xml:space="preserve">Peter </w:t>
      </w:r>
      <w:r>
        <w:rPr>
          <w:color w:val="FF0000"/>
          <w:sz w:val="24"/>
        </w:rPr>
        <w:t>is sharing that the knowledge is given through the Power of God and we are to be responsible to believe and to obey</w:t>
      </w:r>
      <w:r w:rsidR="00875E5A">
        <w:rPr>
          <w:color w:val="FF0000"/>
          <w:sz w:val="24"/>
        </w:rPr>
        <w:t xml:space="preserve"> the </w:t>
      </w:r>
      <w:proofErr w:type="gramStart"/>
      <w:r w:rsidR="00875E5A">
        <w:rPr>
          <w:color w:val="FF0000"/>
          <w:sz w:val="24"/>
        </w:rPr>
        <w:t xml:space="preserve">scripture </w:t>
      </w:r>
      <w:r>
        <w:rPr>
          <w:color w:val="FF0000"/>
          <w:sz w:val="24"/>
        </w:rPr>
        <w:t xml:space="preserve"> </w:t>
      </w:r>
      <w:proofErr w:type="spellStart"/>
      <w:r>
        <w:rPr>
          <w:color w:val="FF0000"/>
          <w:sz w:val="24"/>
        </w:rPr>
        <w:t>unto</w:t>
      </w:r>
      <w:proofErr w:type="spellEnd"/>
      <w:proofErr w:type="gramEnd"/>
      <w:r>
        <w:rPr>
          <w:color w:val="FF0000"/>
          <w:sz w:val="24"/>
        </w:rPr>
        <w:t xml:space="preserve"> to the end.</w:t>
      </w:r>
    </w:p>
    <w:p w:rsidR="00400BD3" w:rsidRDefault="00400BD3" w:rsidP="00400BD3">
      <w:pPr>
        <w:autoSpaceDE w:val="0"/>
        <w:autoSpaceDN w:val="0"/>
        <w:adjustRightInd w:val="0"/>
        <w:spacing w:before="80" w:after="40"/>
        <w:rPr>
          <w:color w:val="FF0000"/>
          <w:sz w:val="24"/>
        </w:rPr>
      </w:pPr>
      <w:r w:rsidRPr="00400BD3">
        <w:rPr>
          <w:color w:val="FF0000"/>
          <w:sz w:val="24"/>
        </w:rPr>
        <w:t xml:space="preserve">1Pe 1:16 </w:t>
      </w:r>
      <w:proofErr w:type="gramStart"/>
      <w:r w:rsidRPr="00400BD3">
        <w:rPr>
          <w:b/>
          <w:color w:val="FF0000"/>
          <w:sz w:val="24"/>
          <w:u w:val="single"/>
        </w:rPr>
        <w:t>Because</w:t>
      </w:r>
      <w:proofErr w:type="gramEnd"/>
      <w:r w:rsidRPr="00400BD3">
        <w:rPr>
          <w:b/>
          <w:color w:val="FF0000"/>
          <w:sz w:val="24"/>
          <w:u w:val="single"/>
        </w:rPr>
        <w:t xml:space="preserve"> it is written</w:t>
      </w:r>
      <w:r w:rsidRPr="00400BD3">
        <w:rPr>
          <w:color w:val="FF0000"/>
          <w:sz w:val="24"/>
        </w:rPr>
        <w:t>, Be ye holy; for I am holy.</w:t>
      </w:r>
    </w:p>
    <w:p w:rsidR="00400BD3" w:rsidRPr="00400BD3" w:rsidRDefault="00400BD3" w:rsidP="00400BD3">
      <w:pPr>
        <w:autoSpaceDE w:val="0"/>
        <w:autoSpaceDN w:val="0"/>
        <w:adjustRightInd w:val="0"/>
        <w:spacing w:before="80" w:after="40"/>
        <w:rPr>
          <w:color w:val="FF0000"/>
          <w:sz w:val="24"/>
        </w:rPr>
      </w:pPr>
      <w:r>
        <w:rPr>
          <w:color w:val="FF0000"/>
          <w:sz w:val="24"/>
        </w:rPr>
        <w:t xml:space="preserve">2Pe 1:19 </w:t>
      </w:r>
      <w:r w:rsidRPr="00400BD3">
        <w:rPr>
          <w:color w:val="FF0000"/>
          <w:sz w:val="24"/>
        </w:rPr>
        <w:t xml:space="preserve"> We have also </w:t>
      </w:r>
      <w:r w:rsidRPr="00875E5A">
        <w:rPr>
          <w:b/>
          <w:color w:val="FF0000"/>
          <w:sz w:val="24"/>
          <w:u w:val="single"/>
        </w:rPr>
        <w:t>a more sure word</w:t>
      </w:r>
      <w:r w:rsidRPr="00400BD3">
        <w:rPr>
          <w:color w:val="FF0000"/>
          <w:sz w:val="24"/>
        </w:rPr>
        <w:t xml:space="preserve"> of prophecy; whereunto </w:t>
      </w:r>
      <w:r w:rsidRPr="00875E5A">
        <w:rPr>
          <w:b/>
          <w:color w:val="FF0000"/>
          <w:sz w:val="24"/>
          <w:u w:val="single"/>
        </w:rPr>
        <w:t>ye do well that ye take heed</w:t>
      </w:r>
      <w:r w:rsidRPr="00400BD3">
        <w:rPr>
          <w:color w:val="FF0000"/>
          <w:sz w:val="24"/>
        </w:rPr>
        <w:t xml:space="preserve">, as unto a light that </w:t>
      </w:r>
      <w:proofErr w:type="spellStart"/>
      <w:r w:rsidRPr="00400BD3">
        <w:rPr>
          <w:color w:val="FF0000"/>
          <w:sz w:val="24"/>
        </w:rPr>
        <w:t>shineth</w:t>
      </w:r>
      <w:proofErr w:type="spellEnd"/>
      <w:r w:rsidRPr="00400BD3">
        <w:rPr>
          <w:color w:val="FF0000"/>
          <w:sz w:val="24"/>
        </w:rPr>
        <w:t xml:space="preserve"> in a dark place, until the day dawn, and the day star arise in your hearts:</w:t>
      </w:r>
    </w:p>
    <w:p w:rsidR="00875E5A" w:rsidRDefault="00875E5A" w:rsidP="0061433D">
      <w:pPr>
        <w:autoSpaceDE w:val="0"/>
        <w:autoSpaceDN w:val="0"/>
        <w:adjustRightInd w:val="0"/>
        <w:spacing w:before="80" w:after="40"/>
        <w:rPr>
          <w:sz w:val="24"/>
        </w:rPr>
      </w:pPr>
    </w:p>
    <w:p w:rsidR="00875E5A" w:rsidRPr="00400BD3" w:rsidRDefault="00875E5A" w:rsidP="00875E5A">
      <w:pPr>
        <w:autoSpaceDE w:val="0"/>
        <w:autoSpaceDN w:val="0"/>
        <w:adjustRightInd w:val="0"/>
        <w:spacing w:before="80" w:after="40"/>
        <w:rPr>
          <w:color w:val="FF0000"/>
          <w:sz w:val="24"/>
        </w:rPr>
      </w:pPr>
      <w:r w:rsidRPr="00400BD3">
        <w:rPr>
          <w:color w:val="FF0000"/>
          <w:sz w:val="24"/>
        </w:rPr>
        <w:t xml:space="preserve">2Ti 2:15 Study to </w:t>
      </w:r>
      <w:proofErr w:type="spellStart"/>
      <w:r w:rsidRPr="00400BD3">
        <w:rPr>
          <w:color w:val="FF0000"/>
          <w:sz w:val="24"/>
        </w:rPr>
        <w:t>shew</w:t>
      </w:r>
      <w:proofErr w:type="spellEnd"/>
      <w:r w:rsidRPr="00400BD3">
        <w:rPr>
          <w:color w:val="FF0000"/>
          <w:sz w:val="24"/>
        </w:rPr>
        <w:t xml:space="preserve"> thyself approved unto God, a workman that </w:t>
      </w:r>
      <w:proofErr w:type="spellStart"/>
      <w:r w:rsidRPr="00400BD3">
        <w:rPr>
          <w:color w:val="FF0000"/>
          <w:sz w:val="24"/>
        </w:rPr>
        <w:t>needeth</w:t>
      </w:r>
      <w:proofErr w:type="spellEnd"/>
      <w:r w:rsidRPr="00400BD3">
        <w:rPr>
          <w:color w:val="FF0000"/>
          <w:sz w:val="24"/>
        </w:rPr>
        <w:t xml:space="preserve"> not to be ashamed, rightly dividing the word of truth.</w:t>
      </w:r>
    </w:p>
    <w:p w:rsidR="00875E5A" w:rsidRDefault="00875E5A" w:rsidP="0061433D">
      <w:pPr>
        <w:autoSpaceDE w:val="0"/>
        <w:autoSpaceDN w:val="0"/>
        <w:adjustRightInd w:val="0"/>
        <w:spacing w:before="80" w:after="40"/>
        <w:rPr>
          <w:color w:val="FF0000"/>
          <w:sz w:val="24"/>
        </w:rPr>
      </w:pPr>
      <w:proofErr w:type="spellStart"/>
      <w:r w:rsidRPr="00875E5A">
        <w:rPr>
          <w:color w:val="FF0000"/>
          <w:sz w:val="24"/>
        </w:rPr>
        <w:t>Da</w:t>
      </w:r>
      <w:proofErr w:type="spellEnd"/>
      <w:r w:rsidRPr="00875E5A">
        <w:rPr>
          <w:color w:val="FF0000"/>
          <w:sz w:val="24"/>
        </w:rPr>
        <w:t xml:space="preserve"> 10:21 </w:t>
      </w:r>
      <w:r w:rsidRPr="00875E5A">
        <w:rPr>
          <w:b/>
          <w:color w:val="FF0000"/>
          <w:sz w:val="24"/>
          <w:u w:val="single"/>
        </w:rPr>
        <w:t xml:space="preserve">But I will </w:t>
      </w:r>
      <w:proofErr w:type="spellStart"/>
      <w:r w:rsidRPr="00875E5A">
        <w:rPr>
          <w:b/>
          <w:color w:val="FF0000"/>
          <w:sz w:val="24"/>
          <w:u w:val="single"/>
        </w:rPr>
        <w:t>shew</w:t>
      </w:r>
      <w:proofErr w:type="spellEnd"/>
      <w:r w:rsidRPr="00875E5A">
        <w:rPr>
          <w:b/>
          <w:color w:val="FF0000"/>
          <w:sz w:val="24"/>
          <w:u w:val="single"/>
        </w:rPr>
        <w:t xml:space="preserve"> thee that which is noted in the scripture of truth</w:t>
      </w:r>
      <w:r w:rsidRPr="00875E5A">
        <w:rPr>
          <w:color w:val="FF0000"/>
          <w:sz w:val="24"/>
        </w:rPr>
        <w:t xml:space="preserve">: and there is none that </w:t>
      </w:r>
      <w:proofErr w:type="spellStart"/>
      <w:r w:rsidRPr="00875E5A">
        <w:rPr>
          <w:color w:val="FF0000"/>
          <w:sz w:val="24"/>
        </w:rPr>
        <w:t>holdeth</w:t>
      </w:r>
      <w:proofErr w:type="spellEnd"/>
      <w:r w:rsidRPr="00875E5A">
        <w:rPr>
          <w:color w:val="FF0000"/>
          <w:sz w:val="24"/>
        </w:rPr>
        <w:t xml:space="preserve"> with me in these things, but Michael your prince.</w:t>
      </w:r>
    </w:p>
    <w:p w:rsidR="00875E5A" w:rsidRDefault="00875E5A" w:rsidP="0061433D">
      <w:pPr>
        <w:autoSpaceDE w:val="0"/>
        <w:autoSpaceDN w:val="0"/>
        <w:adjustRightInd w:val="0"/>
        <w:spacing w:before="80" w:after="40"/>
        <w:rPr>
          <w:color w:val="FF0000"/>
          <w:sz w:val="24"/>
        </w:rPr>
      </w:pPr>
    </w:p>
    <w:p w:rsidR="00875E5A" w:rsidRPr="00875E5A" w:rsidRDefault="00A004A9" w:rsidP="0061433D">
      <w:pPr>
        <w:autoSpaceDE w:val="0"/>
        <w:autoSpaceDN w:val="0"/>
        <w:adjustRightInd w:val="0"/>
        <w:spacing w:before="80" w:after="40"/>
        <w:rPr>
          <w:color w:val="FF0000"/>
          <w:sz w:val="24"/>
        </w:rPr>
      </w:pPr>
      <w:r w:rsidRPr="00A004A9">
        <w:rPr>
          <w:color w:val="FF0000"/>
          <w:sz w:val="24"/>
        </w:rPr>
        <w:t>2Pe 3:16 As also in all his epistles, speaking in them of these things; in which are some things hard to be understood, which they that are unlearned and unstable wrest, as they do also the other scriptures, unto their own destruction.</w:t>
      </w:r>
    </w:p>
    <w:p w:rsidR="00A004A9" w:rsidRDefault="0061433D" w:rsidP="0061433D">
      <w:pPr>
        <w:autoSpaceDE w:val="0"/>
        <w:autoSpaceDN w:val="0"/>
        <w:adjustRightInd w:val="0"/>
        <w:spacing w:before="80" w:after="40"/>
        <w:rPr>
          <w:sz w:val="24"/>
        </w:rPr>
      </w:pPr>
      <w:r>
        <w:rPr>
          <w:sz w:val="24"/>
        </w:rPr>
        <w:t xml:space="preserve">It’s not enough for us to just learn the Scripture we must apply and experience the Word or the Scripture in our own lives through obedience. </w:t>
      </w:r>
    </w:p>
    <w:p w:rsidR="00A004A9" w:rsidRDefault="00A004A9" w:rsidP="0061433D">
      <w:pPr>
        <w:autoSpaceDE w:val="0"/>
        <w:autoSpaceDN w:val="0"/>
        <w:adjustRightInd w:val="0"/>
        <w:spacing w:before="80" w:after="40"/>
        <w:rPr>
          <w:sz w:val="24"/>
        </w:rPr>
      </w:pPr>
    </w:p>
    <w:p w:rsidR="00A004A9" w:rsidRDefault="0061433D" w:rsidP="0061433D">
      <w:pPr>
        <w:autoSpaceDE w:val="0"/>
        <w:autoSpaceDN w:val="0"/>
        <w:adjustRightInd w:val="0"/>
        <w:spacing w:before="80" w:after="40"/>
        <w:rPr>
          <w:rFonts w:cs="Times New Roman"/>
          <w:bCs w:val="0"/>
          <w:color w:val="000000"/>
          <w:kern w:val="0"/>
          <w:sz w:val="24"/>
          <w:szCs w:val="22"/>
        </w:rPr>
      </w:pPr>
      <w:proofErr w:type="gramStart"/>
      <w:r>
        <w:rPr>
          <w:sz w:val="24"/>
        </w:rPr>
        <w:t>When Peter tells us in I Peter 1:9 “</w:t>
      </w:r>
      <w:r>
        <w:rPr>
          <w:rFonts w:cs="Times New Roman"/>
          <w:bCs w:val="0"/>
          <w:i/>
          <w:iCs/>
          <w:color w:val="000000"/>
          <w:kern w:val="0"/>
          <w:sz w:val="24"/>
          <w:szCs w:val="22"/>
        </w:rPr>
        <w:t>Receiving the end of your faith, even the salvation of your souls.”</w:t>
      </w:r>
      <w:proofErr w:type="gramEnd"/>
      <w:r>
        <w:rPr>
          <w:rFonts w:cs="Times New Roman"/>
          <w:bCs w:val="0"/>
          <w:color w:val="000000"/>
          <w:kern w:val="0"/>
          <w:sz w:val="24"/>
          <w:szCs w:val="22"/>
        </w:rPr>
        <w:t xml:space="preserve"> He is sharing something with us that he experienced in His own life. So what is Peter sharing with us, when he said, “receiving the end of your faith”? </w:t>
      </w:r>
    </w:p>
    <w:p w:rsidR="0061433D" w:rsidRDefault="0061433D" w:rsidP="0061433D">
      <w:pPr>
        <w:autoSpaceDE w:val="0"/>
        <w:autoSpaceDN w:val="0"/>
        <w:adjustRightInd w:val="0"/>
        <w:spacing w:before="80" w:after="40"/>
        <w:rPr>
          <w:rFonts w:cs="Times New Roman"/>
          <w:bCs w:val="0"/>
          <w:kern w:val="0"/>
          <w:sz w:val="24"/>
          <w:szCs w:val="22"/>
        </w:rPr>
      </w:pPr>
      <w:r>
        <w:rPr>
          <w:rFonts w:cs="Times New Roman"/>
          <w:bCs w:val="0"/>
          <w:color w:val="000000"/>
          <w:kern w:val="0"/>
          <w:sz w:val="24"/>
          <w:szCs w:val="22"/>
        </w:rPr>
        <w:t xml:space="preserve">The word “end” in the original Greek is </w:t>
      </w:r>
      <w:proofErr w:type="spellStart"/>
      <w:r>
        <w:rPr>
          <w:rFonts w:cs="Times New Roman"/>
          <w:bCs w:val="0"/>
          <w:i/>
          <w:iCs/>
          <w:kern w:val="0"/>
          <w:sz w:val="24"/>
          <w:szCs w:val="22"/>
        </w:rPr>
        <w:t>tel'-os</w:t>
      </w:r>
      <w:proofErr w:type="spellEnd"/>
      <w:r>
        <w:rPr>
          <w:rFonts w:cs="Times New Roman"/>
          <w:bCs w:val="0"/>
          <w:i/>
          <w:iCs/>
          <w:kern w:val="0"/>
          <w:sz w:val="24"/>
          <w:szCs w:val="22"/>
        </w:rPr>
        <w:t xml:space="preserve"> -</w:t>
      </w:r>
      <w:r>
        <w:rPr>
          <w:rFonts w:cs="Times New Roman"/>
          <w:bCs w:val="0"/>
          <w:kern w:val="0"/>
          <w:sz w:val="24"/>
          <w:szCs w:val="22"/>
        </w:rPr>
        <w:t xml:space="preserve">to </w:t>
      </w:r>
      <w:r>
        <w:rPr>
          <w:rFonts w:cs="Times New Roman"/>
          <w:bCs w:val="0"/>
          <w:i/>
          <w:iCs/>
          <w:kern w:val="0"/>
          <w:sz w:val="24"/>
          <w:szCs w:val="22"/>
        </w:rPr>
        <w:t>set</w:t>
      </w:r>
      <w:r>
        <w:rPr>
          <w:rFonts w:cs="Times New Roman"/>
          <w:bCs w:val="0"/>
          <w:kern w:val="0"/>
          <w:sz w:val="24"/>
          <w:szCs w:val="22"/>
        </w:rPr>
        <w:t xml:space="preserve"> </w:t>
      </w:r>
      <w:r>
        <w:rPr>
          <w:rFonts w:cs="Times New Roman"/>
          <w:bCs w:val="0"/>
          <w:i/>
          <w:iCs/>
          <w:kern w:val="0"/>
          <w:sz w:val="24"/>
          <w:szCs w:val="22"/>
        </w:rPr>
        <w:t>out</w:t>
      </w:r>
      <w:r>
        <w:rPr>
          <w:rFonts w:cs="Times New Roman"/>
          <w:bCs w:val="0"/>
          <w:kern w:val="0"/>
          <w:sz w:val="24"/>
          <w:szCs w:val="22"/>
        </w:rPr>
        <w:t xml:space="preserve"> for a definite point or </w:t>
      </w:r>
      <w:r>
        <w:rPr>
          <w:rFonts w:cs="Times New Roman"/>
          <w:bCs w:val="0"/>
          <w:i/>
          <w:iCs/>
          <w:kern w:val="0"/>
          <w:sz w:val="24"/>
          <w:szCs w:val="22"/>
        </w:rPr>
        <w:t>goal,</w:t>
      </w:r>
      <w:r>
        <w:rPr>
          <w:rFonts w:cs="Times New Roman"/>
          <w:bCs w:val="0"/>
          <w:kern w:val="0"/>
          <w:sz w:val="24"/>
          <w:szCs w:val="22"/>
        </w:rPr>
        <w:t xml:space="preserve"> the outcome or the conclusion of. Peter is saying “DON’T LOOK AT THE PROCESS” Keep your eyes on the goal! Peter went through a fiery trial and His faith was tested that night he fled and followed Jesus afar off and denied that he even knew Him. Remember what Jesus said to Peter before he denied the Lord? Peter Satan has desired to have you and to sift you as wheat, but I have prayed</w:t>
      </w:r>
      <w:r w:rsidR="001A17B3">
        <w:rPr>
          <w:rFonts w:cs="Times New Roman"/>
          <w:bCs w:val="0"/>
          <w:kern w:val="0"/>
          <w:sz w:val="24"/>
          <w:szCs w:val="22"/>
        </w:rPr>
        <w:t xml:space="preserve"> for thee that “YOUR FAITH FAIL</w:t>
      </w:r>
      <w:r>
        <w:rPr>
          <w:rFonts w:cs="Times New Roman"/>
          <w:bCs w:val="0"/>
          <w:kern w:val="0"/>
          <w:sz w:val="24"/>
          <w:szCs w:val="22"/>
        </w:rPr>
        <w:t xml:space="preserve"> NOT” Before the cock crows you will deny three times that you even knew me. This helps us to see what Peter was saying when he penned in His 1</w:t>
      </w:r>
      <w:r>
        <w:rPr>
          <w:rFonts w:cs="Times New Roman"/>
          <w:bCs w:val="0"/>
          <w:kern w:val="0"/>
          <w:sz w:val="24"/>
          <w:szCs w:val="22"/>
          <w:vertAlign w:val="superscript"/>
        </w:rPr>
        <w:t>st</w:t>
      </w:r>
      <w:r>
        <w:rPr>
          <w:rFonts w:cs="Times New Roman"/>
          <w:bCs w:val="0"/>
          <w:kern w:val="0"/>
          <w:sz w:val="24"/>
          <w:szCs w:val="22"/>
        </w:rPr>
        <w:t xml:space="preserve"> Epistle “Receiving the end of your faith”. Peter is telling us by experience not to get caught up in the process of the fiery trials. He is saying if you fail the Lord don’t give up, but to keep our eyes on the goal! </w:t>
      </w:r>
    </w:p>
    <w:p w:rsidR="0061433D" w:rsidRPr="0061433D" w:rsidRDefault="0061433D" w:rsidP="0061433D">
      <w:pPr>
        <w:autoSpaceDE w:val="0"/>
        <w:autoSpaceDN w:val="0"/>
        <w:adjustRightInd w:val="0"/>
        <w:spacing w:before="80" w:after="40"/>
        <w:rPr>
          <w:rFonts w:cs="Times New Roman"/>
          <w:bCs w:val="0"/>
          <w:color w:val="FF0000"/>
          <w:kern w:val="0"/>
          <w:sz w:val="24"/>
          <w:szCs w:val="22"/>
        </w:rPr>
      </w:pPr>
      <w:r w:rsidRPr="0061433D">
        <w:rPr>
          <w:rFonts w:cs="Times New Roman"/>
          <w:bCs w:val="0"/>
          <w:color w:val="FF0000"/>
          <w:kern w:val="0"/>
          <w:sz w:val="24"/>
          <w:szCs w:val="22"/>
        </w:rPr>
        <w:t xml:space="preserve">Mt 26:75 And Peter remembered the word of Jesus, which said unto him, </w:t>
      </w:r>
      <w:proofErr w:type="gramStart"/>
      <w:r w:rsidRPr="0061433D">
        <w:rPr>
          <w:rFonts w:cs="Times New Roman"/>
          <w:bCs w:val="0"/>
          <w:color w:val="FF0000"/>
          <w:kern w:val="0"/>
          <w:sz w:val="24"/>
          <w:szCs w:val="22"/>
        </w:rPr>
        <w:t>Before</w:t>
      </w:r>
      <w:proofErr w:type="gramEnd"/>
      <w:r w:rsidRPr="0061433D">
        <w:rPr>
          <w:rFonts w:cs="Times New Roman"/>
          <w:bCs w:val="0"/>
          <w:color w:val="FF0000"/>
          <w:kern w:val="0"/>
          <w:sz w:val="24"/>
          <w:szCs w:val="22"/>
        </w:rPr>
        <w:t xml:space="preserve"> the cock crow, thou </w:t>
      </w:r>
      <w:proofErr w:type="spellStart"/>
      <w:r w:rsidRPr="0061433D">
        <w:rPr>
          <w:rFonts w:cs="Times New Roman"/>
          <w:bCs w:val="0"/>
          <w:color w:val="FF0000"/>
          <w:kern w:val="0"/>
          <w:sz w:val="24"/>
          <w:szCs w:val="22"/>
        </w:rPr>
        <w:t>shalt</w:t>
      </w:r>
      <w:proofErr w:type="spellEnd"/>
      <w:r w:rsidRPr="0061433D">
        <w:rPr>
          <w:rFonts w:cs="Times New Roman"/>
          <w:bCs w:val="0"/>
          <w:color w:val="FF0000"/>
          <w:kern w:val="0"/>
          <w:sz w:val="24"/>
          <w:szCs w:val="22"/>
        </w:rPr>
        <w:t xml:space="preserve"> deny me thrice. And he went out, and wept bitterly.</w:t>
      </w:r>
    </w:p>
    <w:p w:rsidR="0061433D" w:rsidRPr="0061433D" w:rsidRDefault="0061433D" w:rsidP="0061433D">
      <w:pPr>
        <w:autoSpaceDE w:val="0"/>
        <w:autoSpaceDN w:val="0"/>
        <w:adjustRightInd w:val="0"/>
        <w:spacing w:before="80" w:after="40"/>
        <w:rPr>
          <w:rFonts w:cs="Times New Roman"/>
          <w:bCs w:val="0"/>
          <w:color w:val="FF0000"/>
          <w:kern w:val="0"/>
          <w:sz w:val="24"/>
          <w:szCs w:val="22"/>
        </w:rPr>
      </w:pPr>
      <w:r w:rsidRPr="0061433D">
        <w:rPr>
          <w:rFonts w:cs="Times New Roman"/>
          <w:bCs w:val="0"/>
          <w:color w:val="FF0000"/>
          <w:kern w:val="0"/>
          <w:sz w:val="24"/>
          <w:szCs w:val="22"/>
        </w:rPr>
        <w:t xml:space="preserve"> Lu 22:61 And the Lord turned, and looked upon Peter. And Peter remembered the word of the Lord, how he had said unto him, </w:t>
      </w:r>
      <w:proofErr w:type="gramStart"/>
      <w:r w:rsidRPr="0061433D">
        <w:rPr>
          <w:rFonts w:cs="Times New Roman"/>
          <w:bCs w:val="0"/>
          <w:color w:val="FF0000"/>
          <w:kern w:val="0"/>
          <w:sz w:val="24"/>
          <w:szCs w:val="22"/>
        </w:rPr>
        <w:t>Before</w:t>
      </w:r>
      <w:proofErr w:type="gramEnd"/>
      <w:r w:rsidRPr="0061433D">
        <w:rPr>
          <w:rFonts w:cs="Times New Roman"/>
          <w:bCs w:val="0"/>
          <w:color w:val="FF0000"/>
          <w:kern w:val="0"/>
          <w:sz w:val="24"/>
          <w:szCs w:val="22"/>
        </w:rPr>
        <w:t xml:space="preserve"> the cock crow, thou </w:t>
      </w:r>
      <w:proofErr w:type="spellStart"/>
      <w:r w:rsidRPr="0061433D">
        <w:rPr>
          <w:rFonts w:cs="Times New Roman"/>
          <w:bCs w:val="0"/>
          <w:color w:val="FF0000"/>
          <w:kern w:val="0"/>
          <w:sz w:val="24"/>
          <w:szCs w:val="22"/>
        </w:rPr>
        <w:t>shalt</w:t>
      </w:r>
      <w:proofErr w:type="spellEnd"/>
      <w:r w:rsidRPr="0061433D">
        <w:rPr>
          <w:rFonts w:cs="Times New Roman"/>
          <w:bCs w:val="0"/>
          <w:color w:val="FF0000"/>
          <w:kern w:val="0"/>
          <w:sz w:val="24"/>
          <w:szCs w:val="22"/>
        </w:rPr>
        <w:t xml:space="preserve"> deny me thrice.</w:t>
      </w:r>
    </w:p>
    <w:p w:rsidR="0061433D" w:rsidRPr="0061433D" w:rsidRDefault="0061433D" w:rsidP="0061433D">
      <w:pPr>
        <w:autoSpaceDE w:val="0"/>
        <w:autoSpaceDN w:val="0"/>
        <w:adjustRightInd w:val="0"/>
        <w:spacing w:before="80" w:after="40"/>
        <w:rPr>
          <w:rFonts w:cs="Times New Roman"/>
          <w:bCs w:val="0"/>
          <w:color w:val="FF0000"/>
          <w:kern w:val="0"/>
          <w:sz w:val="24"/>
          <w:szCs w:val="22"/>
        </w:rPr>
      </w:pPr>
      <w:r w:rsidRPr="0061433D">
        <w:rPr>
          <w:rFonts w:cs="Times New Roman"/>
          <w:bCs w:val="0"/>
          <w:color w:val="FF0000"/>
          <w:kern w:val="0"/>
          <w:sz w:val="24"/>
          <w:szCs w:val="22"/>
        </w:rPr>
        <w:t xml:space="preserve"> </w:t>
      </w:r>
      <w:proofErr w:type="spellStart"/>
      <w:r w:rsidRPr="0061433D">
        <w:rPr>
          <w:rFonts w:cs="Times New Roman"/>
          <w:bCs w:val="0"/>
          <w:color w:val="FF0000"/>
          <w:kern w:val="0"/>
          <w:sz w:val="24"/>
          <w:szCs w:val="22"/>
        </w:rPr>
        <w:t>Joh</w:t>
      </w:r>
      <w:proofErr w:type="spellEnd"/>
      <w:r w:rsidRPr="0061433D">
        <w:rPr>
          <w:rFonts w:cs="Times New Roman"/>
          <w:bCs w:val="0"/>
          <w:color w:val="FF0000"/>
          <w:kern w:val="0"/>
          <w:sz w:val="24"/>
          <w:szCs w:val="22"/>
        </w:rPr>
        <w:t xml:space="preserve"> 2:22 When therefore he was risen from the dead, his disciples remembered that he had said this unto them; and they believed the scripture, and the word which Jesus had said.</w:t>
      </w:r>
    </w:p>
    <w:p w:rsidR="0061433D" w:rsidRPr="0061433D" w:rsidRDefault="0061433D" w:rsidP="0061433D">
      <w:pPr>
        <w:autoSpaceDE w:val="0"/>
        <w:autoSpaceDN w:val="0"/>
        <w:adjustRightInd w:val="0"/>
        <w:spacing w:before="80" w:after="40"/>
        <w:rPr>
          <w:rFonts w:cs="Times New Roman"/>
          <w:bCs w:val="0"/>
          <w:color w:val="FF0000"/>
          <w:kern w:val="0"/>
          <w:sz w:val="24"/>
          <w:szCs w:val="22"/>
        </w:rPr>
      </w:pPr>
      <w:r w:rsidRPr="0061433D">
        <w:rPr>
          <w:rFonts w:cs="Times New Roman"/>
          <w:bCs w:val="0"/>
          <w:color w:val="FF0000"/>
          <w:kern w:val="0"/>
          <w:sz w:val="24"/>
          <w:szCs w:val="22"/>
        </w:rPr>
        <w:t xml:space="preserve"> Ac 11:16 Then remembered I the word of the Lord, how that he said, John indeed baptized with water; but ye shall be baptized with the Holy Ghost.</w:t>
      </w:r>
    </w:p>
    <w:p w:rsidR="0061433D" w:rsidRDefault="0061433D" w:rsidP="0061433D">
      <w:pPr>
        <w:autoSpaceDE w:val="0"/>
        <w:autoSpaceDN w:val="0"/>
        <w:adjustRightInd w:val="0"/>
        <w:spacing w:before="80" w:after="40"/>
        <w:rPr>
          <w:rFonts w:cs="Times New Roman"/>
          <w:bCs w:val="0"/>
          <w:kern w:val="0"/>
          <w:sz w:val="24"/>
          <w:szCs w:val="22"/>
        </w:rPr>
      </w:pPr>
    </w:p>
    <w:p w:rsidR="001A17B3" w:rsidRDefault="0061433D" w:rsidP="0061433D">
      <w:pPr>
        <w:autoSpaceDE w:val="0"/>
        <w:autoSpaceDN w:val="0"/>
        <w:adjustRightInd w:val="0"/>
        <w:spacing w:before="80" w:after="40"/>
        <w:rPr>
          <w:rFonts w:cs="Times New Roman"/>
          <w:bCs w:val="0"/>
          <w:kern w:val="0"/>
          <w:sz w:val="24"/>
          <w:szCs w:val="22"/>
        </w:rPr>
      </w:pPr>
      <w:r>
        <w:rPr>
          <w:rFonts w:cs="Times New Roman"/>
          <w:bCs w:val="0"/>
          <w:kern w:val="0"/>
          <w:sz w:val="24"/>
          <w:szCs w:val="22"/>
        </w:rPr>
        <w:t xml:space="preserve">Paul the Apostle said the same words “This one thing I do forgetting those things behind, I press toward the mark or goal for the prize of the high calling in Christ Jesus.” You see it’s </w:t>
      </w:r>
      <w:r w:rsidR="001A17B3" w:rsidRPr="001A17B3">
        <w:rPr>
          <w:rFonts w:cs="Times New Roman"/>
          <w:bCs w:val="0"/>
          <w:color w:val="FF0000"/>
          <w:kern w:val="0"/>
          <w:sz w:val="24"/>
          <w:szCs w:val="22"/>
        </w:rPr>
        <w:t>through obedience</w:t>
      </w:r>
      <w:r w:rsidR="001A17B3">
        <w:rPr>
          <w:rFonts w:cs="Times New Roman"/>
          <w:bCs w:val="0"/>
          <w:kern w:val="0"/>
          <w:sz w:val="24"/>
          <w:szCs w:val="22"/>
        </w:rPr>
        <w:t xml:space="preserve"> in the fiery trial </w:t>
      </w:r>
      <w:r>
        <w:rPr>
          <w:rFonts w:cs="Times New Roman"/>
          <w:bCs w:val="0"/>
          <w:kern w:val="0"/>
          <w:sz w:val="24"/>
          <w:szCs w:val="22"/>
        </w:rPr>
        <w:t xml:space="preserve">that </w:t>
      </w:r>
      <w:r w:rsidR="001A17B3" w:rsidRPr="001A17B3">
        <w:rPr>
          <w:rFonts w:cs="Times New Roman"/>
          <w:bCs w:val="0"/>
          <w:color w:val="FF0000"/>
          <w:kern w:val="0"/>
          <w:sz w:val="24"/>
          <w:szCs w:val="22"/>
        </w:rPr>
        <w:t>self is denied and the Lor</w:t>
      </w:r>
      <w:r w:rsidR="001A17B3">
        <w:rPr>
          <w:rFonts w:cs="Times New Roman"/>
          <w:bCs w:val="0"/>
          <w:color w:val="FF0000"/>
          <w:kern w:val="0"/>
          <w:sz w:val="24"/>
          <w:szCs w:val="22"/>
        </w:rPr>
        <w:t xml:space="preserve">d </w:t>
      </w:r>
      <w:r>
        <w:rPr>
          <w:rFonts w:cs="Times New Roman"/>
          <w:bCs w:val="0"/>
          <w:kern w:val="0"/>
          <w:sz w:val="24"/>
          <w:szCs w:val="22"/>
        </w:rPr>
        <w:t xml:space="preserve">removes all self-confidence that would </w:t>
      </w:r>
      <w:proofErr w:type="gramStart"/>
      <w:r>
        <w:rPr>
          <w:rFonts w:cs="Times New Roman"/>
          <w:bCs w:val="0"/>
          <w:kern w:val="0"/>
          <w:sz w:val="24"/>
          <w:szCs w:val="22"/>
        </w:rPr>
        <w:t>cause</w:t>
      </w:r>
      <w:r w:rsidR="003771C7">
        <w:rPr>
          <w:rFonts w:cs="Times New Roman"/>
          <w:bCs w:val="0"/>
          <w:kern w:val="0"/>
          <w:sz w:val="24"/>
          <w:szCs w:val="22"/>
        </w:rPr>
        <w:t>s</w:t>
      </w:r>
      <w:proofErr w:type="gramEnd"/>
      <w:r>
        <w:rPr>
          <w:rFonts w:cs="Times New Roman"/>
          <w:bCs w:val="0"/>
          <w:kern w:val="0"/>
          <w:sz w:val="24"/>
          <w:szCs w:val="22"/>
        </w:rPr>
        <w:t xml:space="preserve"> us to say I DID IT! When he is finished with us we can only say like Peter HE DID IT! It was Him and His power that brought me through! It was His faith that he gave me</w:t>
      </w:r>
      <w:r w:rsidR="003771C7">
        <w:rPr>
          <w:rFonts w:cs="Times New Roman"/>
          <w:bCs w:val="0"/>
          <w:kern w:val="0"/>
          <w:sz w:val="24"/>
          <w:szCs w:val="22"/>
        </w:rPr>
        <w:t>;</w:t>
      </w:r>
      <w:r>
        <w:rPr>
          <w:rFonts w:cs="Times New Roman"/>
          <w:bCs w:val="0"/>
          <w:kern w:val="0"/>
          <w:sz w:val="24"/>
          <w:szCs w:val="22"/>
        </w:rPr>
        <w:t xml:space="preserve"> even the faith of the Son of God. As Paul said “ </w:t>
      </w:r>
      <w:proofErr w:type="spellStart"/>
      <w:r>
        <w:rPr>
          <w:rFonts w:cs="Times New Roman"/>
          <w:bCs w:val="0"/>
          <w:kern w:val="0"/>
          <w:sz w:val="24"/>
          <w:szCs w:val="22"/>
        </w:rPr>
        <w:t>Its</w:t>
      </w:r>
      <w:proofErr w:type="spellEnd"/>
      <w:r>
        <w:rPr>
          <w:rFonts w:cs="Times New Roman"/>
          <w:bCs w:val="0"/>
          <w:kern w:val="0"/>
          <w:sz w:val="24"/>
          <w:szCs w:val="22"/>
        </w:rPr>
        <w:t xml:space="preserve"> no longer I that lives but Christ that </w:t>
      </w:r>
      <w:proofErr w:type="spellStart"/>
      <w:r>
        <w:rPr>
          <w:rFonts w:cs="Times New Roman"/>
          <w:bCs w:val="0"/>
          <w:kern w:val="0"/>
          <w:sz w:val="24"/>
          <w:szCs w:val="22"/>
        </w:rPr>
        <w:t>liveth</w:t>
      </w:r>
      <w:proofErr w:type="spellEnd"/>
      <w:r>
        <w:rPr>
          <w:rFonts w:cs="Times New Roman"/>
          <w:bCs w:val="0"/>
          <w:kern w:val="0"/>
          <w:sz w:val="24"/>
          <w:szCs w:val="22"/>
        </w:rPr>
        <w:t xml:space="preserve"> in me and life I now live in the flesh I live by the FAITH of the Son of God! The only thing that pleases the Father is Faith. Many times Jesus rebuked his disciples saying “Oh ye of little faith”, “Where is your faith?” “Why did you doubt?” The Scriptures say </w:t>
      </w:r>
      <w:proofErr w:type="gramStart"/>
      <w:r>
        <w:rPr>
          <w:rFonts w:cs="Times New Roman"/>
          <w:bCs w:val="0"/>
          <w:kern w:val="0"/>
          <w:sz w:val="24"/>
          <w:szCs w:val="22"/>
        </w:rPr>
        <w:t>“ Without</w:t>
      </w:r>
      <w:proofErr w:type="gramEnd"/>
      <w:r>
        <w:rPr>
          <w:rFonts w:cs="Times New Roman"/>
          <w:bCs w:val="0"/>
          <w:kern w:val="0"/>
          <w:sz w:val="24"/>
          <w:szCs w:val="22"/>
        </w:rPr>
        <w:t xml:space="preserve"> faith it is impossible to please Him” Did you hear that? It’s impossible to please Him without faith. </w:t>
      </w:r>
    </w:p>
    <w:p w:rsidR="0061433D" w:rsidRDefault="001A17B3" w:rsidP="0061433D">
      <w:pPr>
        <w:autoSpaceDE w:val="0"/>
        <w:autoSpaceDN w:val="0"/>
        <w:adjustRightInd w:val="0"/>
        <w:spacing w:before="80" w:after="40"/>
        <w:rPr>
          <w:rFonts w:cs="Times New Roman"/>
          <w:bCs w:val="0"/>
          <w:kern w:val="0"/>
          <w:sz w:val="24"/>
          <w:szCs w:val="22"/>
        </w:rPr>
      </w:pPr>
      <w:r>
        <w:rPr>
          <w:rFonts w:cs="Times New Roman"/>
          <w:bCs w:val="0"/>
          <w:kern w:val="0"/>
          <w:sz w:val="24"/>
          <w:szCs w:val="22"/>
        </w:rPr>
        <w:t>T</w:t>
      </w:r>
      <w:r w:rsidR="0061433D">
        <w:rPr>
          <w:rFonts w:cs="Times New Roman"/>
          <w:bCs w:val="0"/>
          <w:kern w:val="0"/>
          <w:sz w:val="24"/>
          <w:szCs w:val="22"/>
        </w:rPr>
        <w:t xml:space="preserve">hat means it’s never going to happen until we believe Him. We must believe to receive. Which brings us back to what Peter was </w:t>
      </w:r>
      <w:proofErr w:type="gramStart"/>
      <w:r w:rsidR="0061433D">
        <w:rPr>
          <w:rFonts w:cs="Times New Roman"/>
          <w:bCs w:val="0"/>
          <w:kern w:val="0"/>
          <w:sz w:val="24"/>
          <w:szCs w:val="22"/>
        </w:rPr>
        <w:t>saying,</w:t>
      </w:r>
      <w:proofErr w:type="gramEnd"/>
      <w:r w:rsidR="0061433D">
        <w:rPr>
          <w:rFonts w:cs="Times New Roman"/>
          <w:bCs w:val="0"/>
          <w:kern w:val="0"/>
          <w:sz w:val="24"/>
          <w:szCs w:val="22"/>
        </w:rPr>
        <w:t xml:space="preserve"> “</w:t>
      </w:r>
      <w:r w:rsidR="0061433D">
        <w:rPr>
          <w:sz w:val="24"/>
        </w:rPr>
        <w:t xml:space="preserve">Receiving the end of your faith” We must keep our eyes on the goal set before us. We are going to go through many things such as fiery trials, storms, tests but they are all there to make us FAITHFULL! </w:t>
      </w:r>
      <w:proofErr w:type="gramStart"/>
      <w:r w:rsidR="0061433D">
        <w:rPr>
          <w:sz w:val="24"/>
        </w:rPr>
        <w:t>Only faith with no room for unbelief or doubt.</w:t>
      </w:r>
      <w:proofErr w:type="gramEnd"/>
      <w:r w:rsidR="0061433D">
        <w:rPr>
          <w:sz w:val="24"/>
        </w:rPr>
        <w:t xml:space="preserve"> After we go through the fire all that will be left is our dependence on Him and we will have no confidence in the flesh. Glory!</w:t>
      </w:r>
    </w:p>
    <w:p w:rsidR="0061433D" w:rsidRDefault="0061433D" w:rsidP="0061433D">
      <w:pPr>
        <w:pStyle w:val="BodyText"/>
        <w:rPr>
          <w:color w:val="000000"/>
        </w:rPr>
      </w:pPr>
    </w:p>
    <w:p w:rsidR="0061433D" w:rsidRDefault="0061433D" w:rsidP="0061433D"/>
    <w:p w:rsidR="00891BA6" w:rsidRDefault="00891BA6"/>
    <w:sectPr w:rsidR="00891BA6" w:rsidSect="0061433D">
      <w:pgSz w:w="12240" w:h="15840"/>
      <w:pgMar w:top="720" w:right="720" w:bottom="720" w:left="72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40"/>
  <w:displayHorizontalDrawingGridEvery w:val="2"/>
  <w:characterSpacingControl w:val="doNotCompress"/>
  <w:savePreviewPicture/>
  <w:compat/>
  <w:rsids>
    <w:rsidRoot w:val="0061433D"/>
    <w:rsid w:val="001A17B3"/>
    <w:rsid w:val="003771C7"/>
    <w:rsid w:val="00400BD3"/>
    <w:rsid w:val="0061433D"/>
    <w:rsid w:val="00875E5A"/>
    <w:rsid w:val="00891BA6"/>
    <w:rsid w:val="00A004A9"/>
    <w:rsid w:val="00B314F1"/>
    <w:rsid w:val="00BB44A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D"/>
    <w:pPr>
      <w:spacing w:after="0" w:line="240" w:lineRule="auto"/>
    </w:pPr>
    <w:rPr>
      <w:rFonts w:ascii="Georgia" w:eastAsia="Times New Roman" w:hAnsi="Georgia" w:cs="Arial"/>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cs="Times New Roman"/>
      <w:b/>
      <w:kern w:val="28"/>
      <w:sz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ascii="Arial" w:hAnsi="Arial" w:cs="Times New Roman"/>
      <w:bCs w:val="0"/>
      <w:kern w:val="0"/>
      <w:sz w:val="24"/>
      <w:szCs w:val="20"/>
    </w:rPr>
  </w:style>
  <w:style w:type="character" w:styleId="IntenseEmphasis">
    <w:name w:val="Intense Emphasis"/>
    <w:basedOn w:val="DefaultParagraphFont"/>
    <w:uiPriority w:val="21"/>
    <w:qFormat/>
    <w:rsid w:val="00E631F1"/>
    <w:rPr>
      <w:b/>
      <w:bCs/>
      <w:i/>
      <w:iCs/>
      <w:color w:val="4F81BD"/>
    </w:rPr>
  </w:style>
  <w:style w:type="paragraph" w:styleId="BodyText">
    <w:name w:val="Body Text"/>
    <w:basedOn w:val="Normal"/>
    <w:link w:val="BodyTextChar"/>
    <w:semiHidden/>
    <w:rsid w:val="0061433D"/>
    <w:rPr>
      <w:sz w:val="24"/>
    </w:rPr>
  </w:style>
  <w:style w:type="character" w:customStyle="1" w:styleId="BodyTextChar">
    <w:name w:val="Body Text Char"/>
    <w:basedOn w:val="DefaultParagraphFont"/>
    <w:link w:val="BodyText"/>
    <w:semiHidden/>
    <w:rsid w:val="0061433D"/>
    <w:rPr>
      <w:rFonts w:ascii="Georgia" w:eastAsia="Times New Roman" w:hAnsi="Georgia" w:cs="Arial"/>
      <w:bCs/>
      <w:kern w:val="32"/>
      <w:sz w:val="24"/>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970</Words>
  <Characters>5534</Characters>
  <Application>Microsoft Office Word</Application>
  <DocSecurity>0</DocSecurity>
  <Lines>46</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Experiential Knowledge</vt:lpstr>
    </vt:vector>
  </TitlesOfParts>
  <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2010-03-03T09:50:00Z</dcterms:created>
  <dcterms:modified xsi:type="dcterms:W3CDTF">2010-03-03T10:42:00Z</dcterms:modified>
</cp:coreProperties>
</file>