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3DF" w:rsidRPr="00D86F40" w:rsidRDefault="00C623DF" w:rsidP="00C623DF">
      <w:pPr>
        <w:pStyle w:val="Title"/>
        <w:rPr>
          <w:rFonts w:ascii="Arial" w:hAnsi="Arial" w:cs="Arial"/>
          <w:sz w:val="24"/>
          <w:szCs w:val="24"/>
        </w:rPr>
      </w:pPr>
      <w:r w:rsidRPr="00D86F40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D86F40">
        <w:rPr>
          <w:rFonts w:ascii="Arial" w:hAnsi="Arial" w:cs="Arial"/>
          <w:sz w:val="24"/>
          <w:szCs w:val="24"/>
        </w:rPr>
        <w:t>The</w:t>
      </w:r>
      <w:proofErr w:type="gramEnd"/>
      <w:r w:rsidRPr="00D86F40">
        <w:rPr>
          <w:rFonts w:ascii="Arial" w:hAnsi="Arial" w:cs="Arial"/>
          <w:sz w:val="24"/>
          <w:szCs w:val="24"/>
        </w:rPr>
        <w:t xml:space="preserve"> Mind of Christ</w:t>
      </w:r>
    </w:p>
    <w:p w:rsidR="0080359A" w:rsidRPr="00D86F40" w:rsidRDefault="0080359A" w:rsidP="0080359A">
      <w:pPr>
        <w:rPr>
          <w:rFonts w:cs="Arial"/>
          <w:szCs w:val="24"/>
        </w:rPr>
      </w:pPr>
      <w:proofErr w:type="spellStart"/>
      <w:r w:rsidRPr="00D86F40">
        <w:rPr>
          <w:rFonts w:cs="Arial"/>
          <w:szCs w:val="24"/>
        </w:rPr>
        <w:t>Php</w:t>
      </w:r>
      <w:proofErr w:type="spellEnd"/>
      <w:r w:rsidRPr="00D86F40">
        <w:rPr>
          <w:rFonts w:cs="Arial"/>
          <w:szCs w:val="24"/>
        </w:rPr>
        <w:t xml:space="preserve"> 2:5 Let this mind be in you, which was also in Christ Jesus:</w:t>
      </w:r>
    </w:p>
    <w:p w:rsidR="0080359A" w:rsidRPr="00D86F40" w:rsidRDefault="0080359A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12 …work out your own salvation with fear and trembling.</w:t>
      </w:r>
    </w:p>
    <w:p w:rsidR="00BB0203" w:rsidRPr="00D86F40" w:rsidRDefault="0080359A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13 For it is God which </w:t>
      </w:r>
      <w:proofErr w:type="spellStart"/>
      <w:r w:rsidRPr="00D86F40">
        <w:rPr>
          <w:rFonts w:cs="Arial"/>
          <w:szCs w:val="24"/>
        </w:rPr>
        <w:t>worketh</w:t>
      </w:r>
      <w:proofErr w:type="spellEnd"/>
      <w:r w:rsidRPr="00D86F40">
        <w:rPr>
          <w:rFonts w:cs="Arial"/>
          <w:szCs w:val="24"/>
        </w:rPr>
        <w:t xml:space="preserve"> in you both to will and to do of his good pleasure.</w:t>
      </w:r>
    </w:p>
    <w:p w:rsidR="005C7190" w:rsidRPr="00D86F40" w:rsidRDefault="00BB0203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A Better Memory is not</w:t>
      </w:r>
      <w:r w:rsidR="005C7190" w:rsidRPr="00D86F40">
        <w:rPr>
          <w:rFonts w:cs="Arial"/>
          <w:szCs w:val="24"/>
        </w:rPr>
        <w:t xml:space="preserve"> exactly</w:t>
      </w:r>
      <w:r w:rsidRPr="00D86F40">
        <w:rPr>
          <w:rFonts w:cs="Arial"/>
          <w:szCs w:val="24"/>
        </w:rPr>
        <w:t xml:space="preserve"> the same as a Better Mind.</w:t>
      </w:r>
    </w:p>
    <w:p w:rsidR="005C7190" w:rsidRPr="00D86F40" w:rsidRDefault="005C7190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There is Therapy, Healing and there is Salvation</w:t>
      </w:r>
    </w:p>
    <w:p w:rsidR="005C7190" w:rsidRPr="00D86F40" w:rsidRDefault="005C7190" w:rsidP="0080359A">
      <w:pPr>
        <w:rPr>
          <w:rFonts w:cs="Arial"/>
          <w:b/>
          <w:szCs w:val="24"/>
          <w:u w:val="single"/>
        </w:rPr>
      </w:pPr>
      <w:r w:rsidRPr="00D86F40">
        <w:rPr>
          <w:rFonts w:cs="Arial"/>
          <w:b/>
          <w:szCs w:val="24"/>
          <w:u w:val="single"/>
        </w:rPr>
        <w:t>Physically</w:t>
      </w:r>
    </w:p>
    <w:p w:rsidR="005C7190" w:rsidRPr="00D86F40" w:rsidRDefault="005C7190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Your body has a mind of its own, your body functions from what takes place in your mind.</w:t>
      </w:r>
      <w:r w:rsidR="00C16500" w:rsidRPr="00D86F40">
        <w:rPr>
          <w:rFonts w:cs="Arial"/>
          <w:szCs w:val="24"/>
        </w:rPr>
        <w:t xml:space="preserve"> </w:t>
      </w:r>
    </w:p>
    <w:p w:rsidR="00C16500" w:rsidRPr="00D86F40" w:rsidRDefault="00C16500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You imagine, think, reason, believe, know and act.</w:t>
      </w:r>
    </w:p>
    <w:p w:rsidR="0078002F" w:rsidRPr="00D86F40" w:rsidRDefault="0078002F" w:rsidP="0080359A">
      <w:pPr>
        <w:rPr>
          <w:rFonts w:cs="Arial"/>
          <w:szCs w:val="24"/>
        </w:rPr>
      </w:pPr>
    </w:p>
    <w:p w:rsidR="0078002F" w:rsidRPr="00D86F40" w:rsidRDefault="0078002F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Actions speak louder than words. (</w:t>
      </w:r>
      <w:r w:rsidR="00DB5C2B" w:rsidRPr="00D86F40">
        <w:rPr>
          <w:rFonts w:cs="Arial"/>
          <w:szCs w:val="24"/>
        </w:rPr>
        <w:t>In</w:t>
      </w:r>
      <w:r w:rsidR="000A32AA" w:rsidRPr="00D86F40">
        <w:rPr>
          <w:rFonts w:cs="Arial"/>
          <w:szCs w:val="24"/>
        </w:rPr>
        <w:t xml:space="preserve"> the natural </w:t>
      </w:r>
      <w:r w:rsidRPr="00D86F40">
        <w:rPr>
          <w:rFonts w:cs="Arial"/>
          <w:szCs w:val="24"/>
        </w:rPr>
        <w:t>we emphasize actions)</w:t>
      </w:r>
    </w:p>
    <w:p w:rsidR="005C7190" w:rsidRPr="00D86F40" w:rsidRDefault="005C7190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A workout for your body is really a working going on inside and throughout the body.</w:t>
      </w:r>
    </w:p>
    <w:p w:rsidR="00C16500" w:rsidRPr="00D86F40" w:rsidRDefault="00C16500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Your body acts and reacts to at least 2000 bits of information a second whereas your mind is processing about 400 billion bits of information a second.</w:t>
      </w:r>
    </w:p>
    <w:p w:rsidR="0078002F" w:rsidRPr="00D86F40" w:rsidRDefault="00C623DF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Good nutrition</w:t>
      </w:r>
      <w:r w:rsidR="0078002F" w:rsidRPr="00D86F40">
        <w:rPr>
          <w:rFonts w:cs="Arial"/>
          <w:szCs w:val="24"/>
        </w:rPr>
        <w:t>, vitamins</w:t>
      </w:r>
      <w:r w:rsidRPr="00D86F40">
        <w:rPr>
          <w:rFonts w:cs="Arial"/>
          <w:szCs w:val="24"/>
        </w:rPr>
        <w:t xml:space="preserve"> or bad chemicals</w:t>
      </w:r>
      <w:r w:rsidR="000A32AA" w:rsidRPr="00D86F40">
        <w:rPr>
          <w:rFonts w:cs="Arial"/>
          <w:szCs w:val="24"/>
        </w:rPr>
        <w:t xml:space="preserve"> can affect your mind</w:t>
      </w:r>
      <w:r w:rsidRPr="00D86F40">
        <w:rPr>
          <w:rFonts w:cs="Arial"/>
          <w:szCs w:val="24"/>
        </w:rPr>
        <w:t>.</w:t>
      </w:r>
    </w:p>
    <w:p w:rsidR="00DB5C2B" w:rsidRPr="00D86F40" w:rsidRDefault="00DB5C2B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Misinformation, False Doctrines and Truth misapplied.</w:t>
      </w:r>
    </w:p>
    <w:p w:rsidR="00C623DF" w:rsidRPr="00D86F40" w:rsidRDefault="00C623DF" w:rsidP="0080359A">
      <w:pPr>
        <w:rPr>
          <w:rFonts w:cs="Arial"/>
          <w:szCs w:val="24"/>
        </w:rPr>
      </w:pPr>
    </w:p>
    <w:p w:rsidR="005C2D99" w:rsidRPr="00D86F40" w:rsidRDefault="00C623DF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1Cor. 6:13 Meats for the belly, and the belly for meats: but God shall destroy both it and them. Now the body is not for fornication, but for the Lord; and the Lord for the body.</w:t>
      </w:r>
    </w:p>
    <w:p w:rsidR="00DB5C2B" w:rsidRPr="00D86F40" w:rsidRDefault="005C2D99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Romans 12:1 I beseech you therefore, brethren, by the mercies of God, that ye present your bodies </w:t>
      </w:r>
      <w:r w:rsidRPr="00D86F40">
        <w:rPr>
          <w:rFonts w:cs="Arial"/>
          <w:b/>
          <w:szCs w:val="24"/>
          <w:u w:val="single"/>
        </w:rPr>
        <w:t>a living sacrifice</w:t>
      </w:r>
      <w:r w:rsidRPr="00D86F40">
        <w:rPr>
          <w:rFonts w:cs="Arial"/>
          <w:szCs w:val="24"/>
        </w:rPr>
        <w:t>, holy, acceptable unto God, which is your reasonable service.</w:t>
      </w:r>
    </w:p>
    <w:p w:rsidR="00DB5C2B" w:rsidRPr="00D86F40" w:rsidRDefault="005C2D99" w:rsidP="0045700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>What we believe helps to determine how we behave.</w:t>
      </w:r>
    </w:p>
    <w:p w:rsidR="005C2D99" w:rsidRPr="00D86F40" w:rsidRDefault="005C2D99" w:rsidP="0045700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>In Christianity doctrine and duty always go together.</w:t>
      </w:r>
    </w:p>
    <w:p w:rsidR="005C2D99" w:rsidRPr="00D86F40" w:rsidRDefault="005C2D99" w:rsidP="0045700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>We must show by our daily lives that we believe God and please God.</w:t>
      </w:r>
    </w:p>
    <w:p w:rsidR="00DB5C2B" w:rsidRPr="00D86F40" w:rsidRDefault="00457008" w:rsidP="00457008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>We must show daily that we understand and trust God’s Word.</w:t>
      </w:r>
    </w:p>
    <w:p w:rsidR="00457008" w:rsidRPr="00D86F40" w:rsidRDefault="00457008" w:rsidP="00457008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Mat. 16:24 </w:t>
      </w:r>
      <w:proofErr w:type="gramStart"/>
      <w:r w:rsidRPr="00D86F40">
        <w:rPr>
          <w:rFonts w:cs="Arial"/>
          <w:szCs w:val="24"/>
        </w:rPr>
        <w:t>Then</w:t>
      </w:r>
      <w:proofErr w:type="gramEnd"/>
      <w:r w:rsidRPr="00D86F40">
        <w:rPr>
          <w:rFonts w:cs="Arial"/>
          <w:szCs w:val="24"/>
        </w:rPr>
        <w:t xml:space="preserve"> said Jesus unto his disciples, If any man will come after me, let him deny himself, and take up his cross, and follow me.</w:t>
      </w:r>
    </w:p>
    <w:p w:rsidR="005C7190" w:rsidRPr="00D86F40" w:rsidRDefault="005C7190" w:rsidP="0080359A">
      <w:pPr>
        <w:rPr>
          <w:rFonts w:cs="Arial"/>
          <w:b/>
          <w:szCs w:val="24"/>
          <w:u w:val="single"/>
        </w:rPr>
      </w:pPr>
      <w:r w:rsidRPr="00D86F40">
        <w:rPr>
          <w:rFonts w:cs="Arial"/>
          <w:b/>
          <w:szCs w:val="24"/>
          <w:u w:val="single"/>
        </w:rPr>
        <w:t>Spiritually</w:t>
      </w:r>
    </w:p>
    <w:p w:rsidR="005C7190" w:rsidRPr="00D86F40" w:rsidRDefault="00C16500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W</w:t>
      </w:r>
      <w:r w:rsidR="00457008" w:rsidRPr="00D86F40">
        <w:rPr>
          <w:rFonts w:cs="Arial"/>
          <w:szCs w:val="24"/>
        </w:rPr>
        <w:t>e receive the M</w:t>
      </w:r>
      <w:r w:rsidRPr="00D86F40">
        <w:rPr>
          <w:rFonts w:cs="Arial"/>
          <w:szCs w:val="24"/>
        </w:rPr>
        <w:t xml:space="preserve">ind of Christ  </w:t>
      </w:r>
    </w:p>
    <w:p w:rsidR="0078002F" w:rsidRPr="00D86F40" w:rsidRDefault="0078002F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The potential of receiving from Christ as our every day source is infinite, eternal, Everlasting life, so great Salvation.</w:t>
      </w:r>
    </w:p>
    <w:p w:rsidR="0078002F" w:rsidRPr="00D86F40" w:rsidRDefault="0078002F" w:rsidP="0078002F">
      <w:pPr>
        <w:rPr>
          <w:rFonts w:cs="Arial"/>
          <w:szCs w:val="24"/>
        </w:rPr>
      </w:pPr>
      <w:r w:rsidRPr="00D86F40">
        <w:rPr>
          <w:rFonts w:cs="Arial"/>
          <w:szCs w:val="24"/>
        </w:rPr>
        <w:t>You imagine, think, reason, believe, know and act.</w:t>
      </w:r>
    </w:p>
    <w:p w:rsidR="0078002F" w:rsidRPr="00D86F40" w:rsidRDefault="0078002F" w:rsidP="0078002F">
      <w:pPr>
        <w:rPr>
          <w:rFonts w:cs="Arial"/>
          <w:szCs w:val="24"/>
        </w:rPr>
      </w:pPr>
    </w:p>
    <w:p w:rsidR="0078002F" w:rsidRPr="00D86F40" w:rsidRDefault="0078002F" w:rsidP="0078002F">
      <w:pPr>
        <w:rPr>
          <w:rFonts w:cs="Arial"/>
          <w:szCs w:val="24"/>
        </w:rPr>
      </w:pPr>
      <w:r w:rsidRPr="00D86F40">
        <w:rPr>
          <w:rFonts w:cs="Arial"/>
          <w:szCs w:val="24"/>
        </w:rPr>
        <w:t>Actions speak louder than words.</w:t>
      </w:r>
      <w:r w:rsidR="00145024" w:rsidRPr="00D86F40">
        <w:rPr>
          <w:rFonts w:cs="Arial"/>
          <w:szCs w:val="24"/>
        </w:rPr>
        <w:t xml:space="preserve"> (W</w:t>
      </w:r>
      <w:r w:rsidRPr="00D86F40">
        <w:rPr>
          <w:rFonts w:cs="Arial"/>
          <w:szCs w:val="24"/>
        </w:rPr>
        <w:t>e must emphasize actions)</w:t>
      </w:r>
    </w:p>
    <w:p w:rsidR="0078002F" w:rsidRPr="00D86F40" w:rsidRDefault="0078002F" w:rsidP="00C16500">
      <w:pPr>
        <w:rPr>
          <w:rFonts w:cs="Arial"/>
          <w:szCs w:val="24"/>
        </w:rPr>
      </w:pPr>
    </w:p>
    <w:p w:rsidR="00C16500" w:rsidRPr="00D86F40" w:rsidRDefault="00C16500" w:rsidP="00C1650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Isaiah 1:18 Come now, and let us reason together, </w:t>
      </w:r>
      <w:proofErr w:type="spellStart"/>
      <w:r w:rsidRPr="00D86F40">
        <w:rPr>
          <w:rFonts w:cs="Arial"/>
          <w:szCs w:val="24"/>
        </w:rPr>
        <w:t>saith</w:t>
      </w:r>
      <w:proofErr w:type="spellEnd"/>
      <w:r w:rsidRPr="00D86F40">
        <w:rPr>
          <w:rFonts w:cs="Arial"/>
          <w:szCs w:val="24"/>
        </w:rPr>
        <w:t xml:space="preserve"> the LORD: though your sins </w:t>
      </w:r>
      <w:proofErr w:type="gramStart"/>
      <w:r w:rsidRPr="00D86F40">
        <w:rPr>
          <w:rFonts w:cs="Arial"/>
          <w:szCs w:val="24"/>
        </w:rPr>
        <w:t>be</w:t>
      </w:r>
      <w:proofErr w:type="gramEnd"/>
      <w:r w:rsidRPr="00D86F40">
        <w:rPr>
          <w:rFonts w:cs="Arial"/>
          <w:szCs w:val="24"/>
        </w:rPr>
        <w:t xml:space="preserve"> as scarlet, they shall be as white as snow; though they be red like crimson, they shall be as wool.</w:t>
      </w:r>
    </w:p>
    <w:p w:rsidR="0078002F" w:rsidRPr="00D86F40" w:rsidRDefault="0078002F" w:rsidP="0078002F">
      <w:pPr>
        <w:rPr>
          <w:rFonts w:cs="Arial"/>
          <w:szCs w:val="24"/>
        </w:rPr>
      </w:pPr>
    </w:p>
    <w:p w:rsidR="0078002F" w:rsidRPr="00D86F40" w:rsidRDefault="0078002F" w:rsidP="0078002F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Mat.11:28 </w:t>
      </w:r>
      <w:proofErr w:type="gramStart"/>
      <w:r w:rsidRPr="00D86F40">
        <w:rPr>
          <w:rFonts w:cs="Arial"/>
          <w:szCs w:val="24"/>
        </w:rPr>
        <w:t>Come</w:t>
      </w:r>
      <w:proofErr w:type="gramEnd"/>
      <w:r w:rsidRPr="00D86F40">
        <w:rPr>
          <w:rFonts w:cs="Arial"/>
          <w:szCs w:val="24"/>
        </w:rPr>
        <w:t xml:space="preserve"> unto me, all ye that </w:t>
      </w:r>
      <w:proofErr w:type="spellStart"/>
      <w:r w:rsidRPr="00D86F40">
        <w:rPr>
          <w:rFonts w:cs="Arial"/>
          <w:szCs w:val="24"/>
        </w:rPr>
        <w:t>labour</w:t>
      </w:r>
      <w:proofErr w:type="spellEnd"/>
      <w:r w:rsidRPr="00D86F40">
        <w:rPr>
          <w:rFonts w:cs="Arial"/>
          <w:szCs w:val="24"/>
        </w:rPr>
        <w:t xml:space="preserve"> and are heavy laden, and I will give you rest.29 Take my yoke upon you, and learn of me; for I am meek and lowly in heart: and ye shall find rest unto your souls.30 For my yoke is easy, and my burden is light.</w:t>
      </w:r>
    </w:p>
    <w:p w:rsidR="00C16500" w:rsidRPr="00D86F40" w:rsidRDefault="00C16500" w:rsidP="0078002F">
      <w:pPr>
        <w:rPr>
          <w:rFonts w:cs="Arial"/>
          <w:szCs w:val="24"/>
        </w:rPr>
      </w:pPr>
    </w:p>
    <w:p w:rsidR="0078002F" w:rsidRPr="00D86F40" w:rsidRDefault="0078002F" w:rsidP="0078002F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Hebrews 2:3 </w:t>
      </w:r>
      <w:proofErr w:type="gramStart"/>
      <w:r w:rsidRPr="00D86F40">
        <w:rPr>
          <w:rFonts w:cs="Arial"/>
          <w:szCs w:val="24"/>
        </w:rPr>
        <w:t>How</w:t>
      </w:r>
      <w:proofErr w:type="gramEnd"/>
      <w:r w:rsidRPr="00D86F40">
        <w:rPr>
          <w:rFonts w:cs="Arial"/>
          <w:szCs w:val="24"/>
        </w:rPr>
        <w:t xml:space="preserve"> shall we escape, if we neglect so great salvation; which at the first began to be spoken by the Lord, and was confirmed unto us by them that heard him;</w:t>
      </w:r>
    </w:p>
    <w:p w:rsidR="0078002F" w:rsidRPr="00D86F40" w:rsidRDefault="0078002F" w:rsidP="0078002F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4 God also bearing them witness, both with signs and wonders, and with </w:t>
      </w:r>
      <w:proofErr w:type="gramStart"/>
      <w:r w:rsidRPr="00D86F40">
        <w:rPr>
          <w:rFonts w:cs="Arial"/>
          <w:szCs w:val="24"/>
        </w:rPr>
        <w:t>divers</w:t>
      </w:r>
      <w:proofErr w:type="gramEnd"/>
      <w:r w:rsidRPr="00D86F40">
        <w:rPr>
          <w:rFonts w:cs="Arial"/>
          <w:szCs w:val="24"/>
        </w:rPr>
        <w:t xml:space="preserve"> miracles, and gifts of the Holy Ghost, according to his own will? </w:t>
      </w:r>
    </w:p>
    <w:p w:rsidR="00BB0203" w:rsidRPr="00D86F40" w:rsidRDefault="00BB0203" w:rsidP="0080359A">
      <w:pPr>
        <w:rPr>
          <w:rFonts w:cs="Arial"/>
          <w:szCs w:val="24"/>
        </w:rPr>
      </w:pPr>
    </w:p>
    <w:p w:rsidR="008E5A9E" w:rsidRPr="00D86F40" w:rsidRDefault="00145024" w:rsidP="0080359A">
      <w:pPr>
        <w:rPr>
          <w:rFonts w:cs="Arial"/>
          <w:szCs w:val="24"/>
        </w:rPr>
      </w:pPr>
      <w:proofErr w:type="spellStart"/>
      <w:r w:rsidRPr="00D86F40">
        <w:rPr>
          <w:rFonts w:cs="Arial"/>
          <w:szCs w:val="24"/>
        </w:rPr>
        <w:t>Php</w:t>
      </w:r>
      <w:proofErr w:type="spellEnd"/>
      <w:r w:rsidRPr="00D86F40">
        <w:rPr>
          <w:rFonts w:cs="Arial"/>
          <w:szCs w:val="24"/>
        </w:rPr>
        <w:t xml:space="preserve"> 2:5</w:t>
      </w:r>
      <w:proofErr w:type="gramStart"/>
      <w:r w:rsidRPr="00D86F40">
        <w:rPr>
          <w:rFonts w:cs="Arial"/>
          <w:szCs w:val="24"/>
        </w:rPr>
        <w:t>,12</w:t>
      </w:r>
      <w:proofErr w:type="gramEnd"/>
      <w:r w:rsidRPr="00D86F40">
        <w:rPr>
          <w:rFonts w:cs="Arial"/>
          <w:szCs w:val="24"/>
        </w:rPr>
        <w:t xml:space="preserve"> -13; Col 4:5 Walk in wisdom toward them that are without, redeeming the time.     </w:t>
      </w:r>
      <w:proofErr w:type="gramStart"/>
      <w:r w:rsidRPr="00D86F40">
        <w:rPr>
          <w:rFonts w:cs="Arial"/>
          <w:b/>
          <w:szCs w:val="24"/>
          <w:u w:val="single"/>
        </w:rPr>
        <w:t xml:space="preserve">Walk </w:t>
      </w:r>
      <w:r w:rsidRPr="00D86F40">
        <w:rPr>
          <w:rFonts w:cs="Arial"/>
          <w:szCs w:val="24"/>
        </w:rPr>
        <w:t xml:space="preserve"> Jn.1:4</w:t>
      </w:r>
      <w:proofErr w:type="gramEnd"/>
      <w:r w:rsidRPr="00D86F40">
        <w:rPr>
          <w:rFonts w:cs="Arial"/>
          <w:szCs w:val="24"/>
        </w:rPr>
        <w:t xml:space="preserve"> Life</w:t>
      </w:r>
      <w:r w:rsidR="008E5A9E" w:rsidRPr="00D86F40">
        <w:rPr>
          <w:rFonts w:cs="Arial"/>
          <w:szCs w:val="24"/>
        </w:rPr>
        <w:t>/</w:t>
      </w:r>
      <w:r w:rsidRPr="00D86F40">
        <w:rPr>
          <w:rFonts w:cs="Arial"/>
          <w:szCs w:val="24"/>
        </w:rPr>
        <w:t xml:space="preserve">spirit. </w:t>
      </w:r>
      <w:r w:rsidR="008E5A9E" w:rsidRPr="00D86F40">
        <w:rPr>
          <w:rFonts w:cs="Arial"/>
          <w:szCs w:val="24"/>
        </w:rPr>
        <w:tab/>
        <w:t xml:space="preserve">SOURCE </w:t>
      </w:r>
      <w:r w:rsidR="008E5A9E" w:rsidRPr="00D86F40">
        <w:rPr>
          <w:rFonts w:cs="Arial"/>
          <w:szCs w:val="24"/>
        </w:rPr>
        <w:tab/>
        <w:t>SAVIOR</w:t>
      </w:r>
      <w:r w:rsidR="008E5A9E" w:rsidRPr="00D86F40">
        <w:rPr>
          <w:rFonts w:cs="Arial"/>
          <w:szCs w:val="24"/>
        </w:rPr>
        <w:tab/>
        <w:t>So Great Salvation</w:t>
      </w:r>
    </w:p>
    <w:p w:rsidR="00D86F40" w:rsidRDefault="00D86F40" w:rsidP="0080359A">
      <w:pPr>
        <w:rPr>
          <w:rFonts w:cs="Arial"/>
          <w:szCs w:val="24"/>
        </w:rPr>
      </w:pPr>
    </w:p>
    <w:p w:rsidR="00D86F40" w:rsidRPr="00D86F40" w:rsidRDefault="00D86F40" w:rsidP="00D86F40">
      <w:pPr>
        <w:rPr>
          <w:rFonts w:cs="Arial"/>
          <w:szCs w:val="24"/>
        </w:rPr>
      </w:pPr>
      <w:r w:rsidRPr="00D86F40">
        <w:rPr>
          <w:rFonts w:cs="Arial"/>
          <w:szCs w:val="24"/>
        </w:rPr>
        <w:lastRenderedPageBreak/>
        <w:t>1Jo</w:t>
      </w:r>
      <w:r>
        <w:rPr>
          <w:rFonts w:cs="Arial"/>
          <w:szCs w:val="24"/>
        </w:rPr>
        <w:t>hn</w:t>
      </w:r>
      <w:r w:rsidRPr="00D86F40">
        <w:rPr>
          <w:rFonts w:cs="Arial"/>
          <w:szCs w:val="24"/>
        </w:rPr>
        <w:t xml:space="preserve"> 4:14 </w:t>
      </w:r>
      <w:proofErr w:type="gramStart"/>
      <w:r w:rsidRPr="00D86F40">
        <w:rPr>
          <w:rFonts w:cs="Arial"/>
          <w:szCs w:val="24"/>
        </w:rPr>
        <w:t>And</w:t>
      </w:r>
      <w:proofErr w:type="gramEnd"/>
      <w:r w:rsidRPr="00D86F40">
        <w:rPr>
          <w:rFonts w:cs="Arial"/>
          <w:szCs w:val="24"/>
        </w:rPr>
        <w:t xml:space="preserve"> we have seen and do testify that the Father sent the Son to be the </w:t>
      </w:r>
      <w:proofErr w:type="spellStart"/>
      <w:r w:rsidRPr="00D86F40">
        <w:rPr>
          <w:rFonts w:cs="Arial"/>
          <w:szCs w:val="24"/>
        </w:rPr>
        <w:t>Saviour</w:t>
      </w:r>
      <w:proofErr w:type="spellEnd"/>
      <w:r w:rsidRPr="00D86F40">
        <w:rPr>
          <w:rFonts w:cs="Arial"/>
          <w:szCs w:val="24"/>
        </w:rPr>
        <w:t xml:space="preserve"> of the world.</w:t>
      </w:r>
    </w:p>
    <w:p w:rsidR="00D86F40" w:rsidRDefault="00D86F40" w:rsidP="00D86F40">
      <w:pPr>
        <w:rPr>
          <w:rFonts w:cs="Arial"/>
          <w:szCs w:val="24"/>
        </w:rPr>
      </w:pPr>
      <w:r w:rsidRPr="00D86F40">
        <w:rPr>
          <w:rFonts w:cs="Arial"/>
          <w:szCs w:val="24"/>
        </w:rPr>
        <w:t>Lu</w:t>
      </w:r>
      <w:r>
        <w:rPr>
          <w:rFonts w:cs="Arial"/>
          <w:szCs w:val="24"/>
        </w:rPr>
        <w:t>ke</w:t>
      </w:r>
      <w:r w:rsidRPr="00D86F40">
        <w:rPr>
          <w:rFonts w:cs="Arial"/>
          <w:szCs w:val="24"/>
        </w:rPr>
        <w:t xml:space="preserve"> 12:35 Let your loins be girded about, and your lights burning;</w:t>
      </w:r>
    </w:p>
    <w:p w:rsidR="00D86F40" w:rsidRDefault="00D86F40" w:rsidP="00D86F40">
      <w:pPr>
        <w:rPr>
          <w:rFonts w:cs="Arial"/>
          <w:szCs w:val="24"/>
        </w:rPr>
      </w:pPr>
    </w:p>
    <w:p w:rsidR="00D86F40" w:rsidRPr="00D86F40" w:rsidRDefault="00D86F40" w:rsidP="00D86F4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2Kings 4:29 </w:t>
      </w:r>
      <w:proofErr w:type="gramStart"/>
      <w:r w:rsidRPr="00D86F40">
        <w:rPr>
          <w:rFonts w:cs="Arial"/>
          <w:szCs w:val="24"/>
        </w:rPr>
        <w:t>Then</w:t>
      </w:r>
      <w:proofErr w:type="gramEnd"/>
      <w:r w:rsidRPr="00D86F40">
        <w:rPr>
          <w:rFonts w:cs="Arial"/>
          <w:szCs w:val="24"/>
        </w:rPr>
        <w:t xml:space="preserve"> he said to </w:t>
      </w:r>
      <w:proofErr w:type="spellStart"/>
      <w:r w:rsidRPr="00D86F40">
        <w:rPr>
          <w:rFonts w:cs="Arial"/>
          <w:szCs w:val="24"/>
        </w:rPr>
        <w:t>Gehazi</w:t>
      </w:r>
      <w:proofErr w:type="spellEnd"/>
      <w:r w:rsidRPr="00D86F40">
        <w:rPr>
          <w:rFonts w:cs="Arial"/>
          <w:szCs w:val="24"/>
        </w:rPr>
        <w:t xml:space="preserve">, Gird up thy loins, and take my staff in </w:t>
      </w:r>
      <w:proofErr w:type="spellStart"/>
      <w:r w:rsidRPr="00D86F40">
        <w:rPr>
          <w:rFonts w:cs="Arial"/>
          <w:szCs w:val="24"/>
        </w:rPr>
        <w:t>thine</w:t>
      </w:r>
      <w:proofErr w:type="spellEnd"/>
      <w:r w:rsidRPr="00D86F40">
        <w:rPr>
          <w:rFonts w:cs="Arial"/>
          <w:szCs w:val="24"/>
        </w:rPr>
        <w:t xml:space="preserve"> hand, and go thy way: if thou meet any man, salute him not; and if any salute thee, answer him not again: and lay my staff upon the face of the child.</w:t>
      </w:r>
    </w:p>
    <w:p w:rsidR="00D86F40" w:rsidRPr="00D86F40" w:rsidRDefault="00D86F40" w:rsidP="00D86F4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2Kings </w:t>
      </w:r>
      <w:proofErr w:type="gramStart"/>
      <w:r w:rsidRPr="00D86F40">
        <w:rPr>
          <w:rFonts w:cs="Arial"/>
          <w:szCs w:val="24"/>
        </w:rPr>
        <w:t>9:1  And</w:t>
      </w:r>
      <w:proofErr w:type="gramEnd"/>
      <w:r w:rsidRPr="00D86F40">
        <w:rPr>
          <w:rFonts w:cs="Arial"/>
          <w:szCs w:val="24"/>
        </w:rPr>
        <w:t xml:space="preserve"> Elisha the prophet called one of the children of the prophets, and said unto him, Gird up thy loins, and take this box of oil in </w:t>
      </w:r>
      <w:proofErr w:type="spellStart"/>
      <w:r w:rsidRPr="00D86F40">
        <w:rPr>
          <w:rFonts w:cs="Arial"/>
          <w:szCs w:val="24"/>
        </w:rPr>
        <w:t>thine</w:t>
      </w:r>
      <w:proofErr w:type="spellEnd"/>
      <w:r w:rsidRPr="00D86F40">
        <w:rPr>
          <w:rFonts w:cs="Arial"/>
          <w:szCs w:val="24"/>
        </w:rPr>
        <w:t xml:space="preserve"> hand, and go to </w:t>
      </w:r>
      <w:proofErr w:type="spellStart"/>
      <w:r w:rsidRPr="00D86F40">
        <w:rPr>
          <w:rFonts w:cs="Arial"/>
          <w:szCs w:val="24"/>
        </w:rPr>
        <w:t>Ramothgilead</w:t>
      </w:r>
      <w:proofErr w:type="spellEnd"/>
      <w:r w:rsidRPr="00D86F40">
        <w:rPr>
          <w:rFonts w:cs="Arial"/>
          <w:szCs w:val="24"/>
        </w:rPr>
        <w:t>:</w:t>
      </w:r>
    </w:p>
    <w:p w:rsidR="00D86F40" w:rsidRPr="00D86F40" w:rsidRDefault="00D86F40" w:rsidP="00D86F40">
      <w:pPr>
        <w:rPr>
          <w:rFonts w:cs="Arial"/>
          <w:szCs w:val="24"/>
        </w:rPr>
      </w:pPr>
    </w:p>
    <w:p w:rsidR="00D86F40" w:rsidRDefault="00D86F40" w:rsidP="00D86F40">
      <w:pPr>
        <w:rPr>
          <w:rFonts w:cs="Arial"/>
          <w:szCs w:val="24"/>
        </w:rPr>
      </w:pPr>
    </w:p>
    <w:p w:rsidR="00D86F40" w:rsidRPr="00C62066" w:rsidRDefault="00D86F40" w:rsidP="00C6206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C62066">
        <w:rPr>
          <w:rFonts w:cs="Arial"/>
          <w:szCs w:val="24"/>
        </w:rPr>
        <w:t>It makes a difference how you live your life</w:t>
      </w:r>
    </w:p>
    <w:p w:rsidR="00D86F40" w:rsidRPr="00C62066" w:rsidRDefault="00D86F40" w:rsidP="00C6206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C62066">
        <w:rPr>
          <w:rFonts w:cs="Arial"/>
          <w:szCs w:val="24"/>
        </w:rPr>
        <w:t>It makes a difference how and what you testify.</w:t>
      </w:r>
    </w:p>
    <w:p w:rsidR="00C62066" w:rsidRPr="00C62066" w:rsidRDefault="00145024" w:rsidP="00C6206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C62066">
        <w:rPr>
          <w:rFonts w:cs="Arial"/>
          <w:szCs w:val="24"/>
        </w:rPr>
        <w:t xml:space="preserve">It makes a difference what you </w:t>
      </w:r>
      <w:r w:rsidRPr="00C62066">
        <w:rPr>
          <w:rFonts w:cs="Arial"/>
          <w:b/>
          <w:szCs w:val="24"/>
          <w:u w:val="single"/>
        </w:rPr>
        <w:t>believe</w:t>
      </w:r>
      <w:r w:rsidRPr="00C62066">
        <w:rPr>
          <w:rFonts w:cs="Arial"/>
          <w:szCs w:val="24"/>
        </w:rPr>
        <w:t xml:space="preserve">, (Heb11:6) (Jn.11:25,40) </w:t>
      </w:r>
      <w:r w:rsidRPr="00C62066">
        <w:rPr>
          <w:rFonts w:cs="Arial"/>
          <w:b/>
          <w:szCs w:val="24"/>
          <w:u w:val="single"/>
        </w:rPr>
        <w:t xml:space="preserve">Know </w:t>
      </w:r>
    </w:p>
    <w:p w:rsidR="00C62066" w:rsidRDefault="00C62066" w:rsidP="00C62066">
      <w:pPr>
        <w:pStyle w:val="ListParagraph"/>
        <w:ind w:left="1080"/>
        <w:rPr>
          <w:rFonts w:cs="Arial"/>
          <w:szCs w:val="24"/>
        </w:rPr>
      </w:pPr>
    </w:p>
    <w:p w:rsidR="007A49E3" w:rsidRPr="00C62066" w:rsidRDefault="00145024" w:rsidP="00C62066">
      <w:pPr>
        <w:pStyle w:val="ListParagraph"/>
        <w:ind w:left="1080"/>
        <w:rPr>
          <w:rFonts w:cs="Arial"/>
          <w:szCs w:val="24"/>
        </w:rPr>
      </w:pPr>
      <w:r w:rsidRPr="00C62066">
        <w:rPr>
          <w:rFonts w:cs="Arial"/>
          <w:szCs w:val="24"/>
        </w:rPr>
        <w:t xml:space="preserve">(Jas 4:17 Therefore to him that </w:t>
      </w:r>
      <w:proofErr w:type="spellStart"/>
      <w:r w:rsidRPr="00C62066">
        <w:rPr>
          <w:rFonts w:cs="Arial"/>
          <w:szCs w:val="24"/>
        </w:rPr>
        <w:t>knoweth</w:t>
      </w:r>
      <w:proofErr w:type="spellEnd"/>
      <w:r w:rsidRPr="00C62066">
        <w:rPr>
          <w:rFonts w:cs="Arial"/>
          <w:szCs w:val="24"/>
        </w:rPr>
        <w:t xml:space="preserve"> to do good, and doeth it not, to him it is sin.)</w:t>
      </w:r>
    </w:p>
    <w:p w:rsidR="00D86F40" w:rsidRPr="00D86F40" w:rsidRDefault="00D86F40" w:rsidP="0080359A">
      <w:pPr>
        <w:rPr>
          <w:rFonts w:cs="Arial"/>
          <w:szCs w:val="24"/>
        </w:rPr>
      </w:pPr>
    </w:p>
    <w:p w:rsidR="000A32AA" w:rsidRPr="00D86F40" w:rsidRDefault="000A32AA" w:rsidP="000A32AA">
      <w:pPr>
        <w:jc w:val="center"/>
        <w:rPr>
          <w:rFonts w:cs="Arial"/>
          <w:b/>
          <w:szCs w:val="24"/>
        </w:rPr>
      </w:pPr>
      <w:bookmarkStart w:id="0" w:name="thelordistheanswer"/>
      <w:r w:rsidRPr="00D86F40">
        <w:rPr>
          <w:rFonts w:cs="Arial"/>
          <w:b/>
          <w:szCs w:val="24"/>
        </w:rPr>
        <w:t>The Lord is the Answer</w:t>
      </w:r>
      <w:bookmarkEnd w:id="0"/>
    </w:p>
    <w:p w:rsidR="00C62066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38:1 Then the LORD answered Job out of the whirlwind, and said, </w:t>
      </w:r>
    </w:p>
    <w:p w:rsidR="00C62066" w:rsidRDefault="00C62066" w:rsidP="000A32AA">
      <w:pPr>
        <w:rPr>
          <w:rFonts w:cs="Arial"/>
          <w:szCs w:val="24"/>
        </w:rPr>
      </w:pP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>Ex 19:16</w:t>
      </w:r>
      <w:proofErr w:type="gramStart"/>
      <w:r w:rsidRPr="00D86F40">
        <w:rPr>
          <w:rFonts w:cs="Arial"/>
          <w:szCs w:val="24"/>
        </w:rPr>
        <w:t>,18</w:t>
      </w:r>
      <w:proofErr w:type="gramEnd"/>
      <w:r w:rsidRPr="00D86F40">
        <w:rPr>
          <w:rFonts w:cs="Arial"/>
          <w:szCs w:val="24"/>
        </w:rPr>
        <w:t xml:space="preserve">; 33:9-11; 19-23; 1Ki 19:11; </w:t>
      </w:r>
      <w:proofErr w:type="spellStart"/>
      <w:r w:rsidRPr="00D86F40">
        <w:rPr>
          <w:rFonts w:cs="Arial"/>
          <w:szCs w:val="24"/>
        </w:rPr>
        <w:t>Eze</w:t>
      </w:r>
      <w:proofErr w:type="spellEnd"/>
      <w:r w:rsidRPr="00D86F40">
        <w:rPr>
          <w:rFonts w:cs="Arial"/>
          <w:szCs w:val="24"/>
        </w:rPr>
        <w:t xml:space="preserve"> 1:4; Heb 12:18-19,21; Re 1:10; 4:1,5; 8:5; 11:19 </w:t>
      </w:r>
    </w:p>
    <w:p w:rsidR="00D86F40" w:rsidRDefault="00D86F40" w:rsidP="000A32AA">
      <w:pPr>
        <w:rPr>
          <w:rFonts w:cs="Arial"/>
          <w:szCs w:val="24"/>
        </w:rPr>
      </w:pPr>
    </w:p>
    <w:p w:rsidR="000A32AA" w:rsidRDefault="00D86F40" w:rsidP="000A32AA">
      <w:pPr>
        <w:rPr>
          <w:rFonts w:cs="Arial"/>
          <w:szCs w:val="24"/>
        </w:rPr>
      </w:pPr>
      <w:r>
        <w:rPr>
          <w:rFonts w:cs="Arial"/>
          <w:szCs w:val="24"/>
        </w:rPr>
        <w:t>Job 38:</w:t>
      </w:r>
      <w:r w:rsidR="000A32AA" w:rsidRPr="00D86F40">
        <w:rPr>
          <w:rFonts w:cs="Arial"/>
          <w:szCs w:val="24"/>
        </w:rPr>
        <w:t xml:space="preserve">2 </w:t>
      </w:r>
      <w:proofErr w:type="gramStart"/>
      <w:r w:rsidR="000A32AA" w:rsidRPr="00D86F40">
        <w:rPr>
          <w:rFonts w:cs="Arial"/>
          <w:szCs w:val="24"/>
        </w:rPr>
        <w:t>Who</w:t>
      </w:r>
      <w:proofErr w:type="gramEnd"/>
      <w:r w:rsidR="000A32AA" w:rsidRPr="00D86F40">
        <w:rPr>
          <w:rFonts w:cs="Arial"/>
          <w:szCs w:val="24"/>
        </w:rPr>
        <w:t xml:space="preserve"> is this that </w:t>
      </w:r>
      <w:proofErr w:type="spellStart"/>
      <w:r w:rsidR="000A32AA" w:rsidRPr="00D86F40">
        <w:rPr>
          <w:rFonts w:cs="Arial"/>
          <w:szCs w:val="24"/>
        </w:rPr>
        <w:t>darkeneth</w:t>
      </w:r>
      <w:proofErr w:type="spellEnd"/>
      <w:r w:rsidR="000A32AA" w:rsidRPr="00D86F40">
        <w:rPr>
          <w:rFonts w:cs="Arial"/>
          <w:szCs w:val="24"/>
        </w:rPr>
        <w:t xml:space="preserve"> counsel by words without knowledge?</w:t>
      </w:r>
    </w:p>
    <w:p w:rsidR="00C62066" w:rsidRPr="00D86F40" w:rsidRDefault="00C62066" w:rsidP="000A32AA">
      <w:pPr>
        <w:rPr>
          <w:rFonts w:cs="Arial"/>
          <w:szCs w:val="24"/>
        </w:rPr>
      </w:pPr>
    </w:p>
    <w:p w:rsidR="000A32AA" w:rsidRPr="00D86F40" w:rsidRDefault="000A32AA" w:rsidP="000A32AA">
      <w:pPr>
        <w:jc w:val="center"/>
        <w:rPr>
          <w:rFonts w:cs="Arial"/>
          <w:b/>
          <w:szCs w:val="24"/>
        </w:rPr>
      </w:pPr>
      <w:r w:rsidRPr="00D86F40">
        <w:rPr>
          <w:rFonts w:cs="Arial"/>
          <w:b/>
          <w:szCs w:val="24"/>
        </w:rPr>
        <w:t xml:space="preserve">Isa. 1:18 Come now let us reason together        </w:t>
      </w:r>
      <w:proofErr w:type="gramStart"/>
      <w:r w:rsidRPr="00D86F40">
        <w:rPr>
          <w:rFonts w:cs="Arial"/>
          <w:b/>
          <w:szCs w:val="24"/>
        </w:rPr>
        <w:t xml:space="preserve">( </w:t>
      </w:r>
      <w:r w:rsidRPr="00D86F40">
        <w:rPr>
          <w:rFonts w:cs="Arial"/>
          <w:szCs w:val="24"/>
        </w:rPr>
        <w:t>Job</w:t>
      </w:r>
      <w:proofErr w:type="gramEnd"/>
      <w:r w:rsidRPr="00D86F40">
        <w:rPr>
          <w:rFonts w:cs="Arial"/>
          <w:szCs w:val="24"/>
        </w:rPr>
        <w:t xml:space="preserve"> 39:17)</w:t>
      </w: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>Seeking out the secret counsel of God by man's reason alone, makes it more obscure, and shows his own folly. We need God’s help from beginning to Eternity.</w:t>
      </w:r>
    </w:p>
    <w:p w:rsidR="000A32AA" w:rsidRDefault="000A32AA" w:rsidP="000A32AA">
      <w:pPr>
        <w:rPr>
          <w:rFonts w:cs="Arial"/>
          <w:szCs w:val="24"/>
        </w:rPr>
      </w:pPr>
      <w:r w:rsidRPr="00D86F40">
        <w:rPr>
          <w:rFonts w:cs="Arial"/>
          <w:b/>
          <w:szCs w:val="24"/>
        </w:rPr>
        <w:t>Unsearchable – (</w:t>
      </w:r>
      <w:r w:rsidRPr="00D86F40">
        <w:rPr>
          <w:rFonts w:cs="Arial"/>
          <w:szCs w:val="24"/>
        </w:rPr>
        <w:t>not searched out, inscrutable - impenetrable)</w:t>
      </w:r>
    </w:p>
    <w:p w:rsidR="00C62066" w:rsidRPr="00D86F40" w:rsidRDefault="00C62066" w:rsidP="000A32AA">
      <w:pPr>
        <w:rPr>
          <w:rFonts w:cs="Arial"/>
          <w:szCs w:val="24"/>
        </w:rPr>
      </w:pP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5:9 </w:t>
      </w:r>
      <w:proofErr w:type="gramStart"/>
      <w:r w:rsidRPr="00D86F40">
        <w:rPr>
          <w:rFonts w:cs="Arial"/>
          <w:szCs w:val="24"/>
        </w:rPr>
        <w:t>Which</w:t>
      </w:r>
      <w:proofErr w:type="gramEnd"/>
      <w:r w:rsidRPr="00D86F40">
        <w:rPr>
          <w:rFonts w:cs="Arial"/>
          <w:szCs w:val="24"/>
        </w:rPr>
        <w:t xml:space="preserve"> doeth great things and </w:t>
      </w:r>
      <w:r w:rsidRPr="00D86F40">
        <w:rPr>
          <w:rFonts w:cs="Arial"/>
          <w:b/>
          <w:szCs w:val="24"/>
        </w:rPr>
        <w:t>unsearchable</w:t>
      </w:r>
      <w:r w:rsidRPr="00D86F40">
        <w:rPr>
          <w:rFonts w:cs="Arial"/>
          <w:szCs w:val="24"/>
        </w:rPr>
        <w:t xml:space="preserve">; </w:t>
      </w:r>
      <w:proofErr w:type="spellStart"/>
      <w:r w:rsidRPr="00D86F40">
        <w:rPr>
          <w:rFonts w:cs="Arial"/>
          <w:szCs w:val="24"/>
        </w:rPr>
        <w:t>marvellous</w:t>
      </w:r>
      <w:proofErr w:type="spellEnd"/>
      <w:r w:rsidRPr="00D86F40">
        <w:rPr>
          <w:rFonts w:cs="Arial"/>
          <w:szCs w:val="24"/>
        </w:rPr>
        <w:t xml:space="preserve"> things without number: </w:t>
      </w:r>
    </w:p>
    <w:p w:rsidR="000A32AA" w:rsidRPr="00D86F40" w:rsidRDefault="000A32AA" w:rsidP="000A32AA">
      <w:pPr>
        <w:rPr>
          <w:rFonts w:cs="Arial"/>
          <w:b/>
          <w:szCs w:val="24"/>
        </w:rPr>
      </w:pPr>
      <w:r w:rsidRPr="00D86F40">
        <w:rPr>
          <w:rFonts w:cs="Arial"/>
          <w:b/>
          <w:szCs w:val="24"/>
        </w:rPr>
        <w:t xml:space="preserve">Past finding out </w:t>
      </w:r>
      <w:proofErr w:type="gramStart"/>
      <w:r w:rsidRPr="00D86F40">
        <w:rPr>
          <w:rFonts w:cs="Arial"/>
          <w:b/>
          <w:szCs w:val="24"/>
        </w:rPr>
        <w:t>–(</w:t>
      </w:r>
      <w:proofErr w:type="gramEnd"/>
      <w:r w:rsidRPr="00D86F40">
        <w:rPr>
          <w:rFonts w:cs="Arial"/>
          <w:b/>
          <w:szCs w:val="24"/>
        </w:rPr>
        <w:t xml:space="preserve"> </w:t>
      </w:r>
      <w:r w:rsidRPr="00D86F40">
        <w:rPr>
          <w:rFonts w:cs="Arial"/>
          <w:szCs w:val="24"/>
        </w:rPr>
        <w:t>not tracked out, untraceable)</w:t>
      </w: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9:10 </w:t>
      </w:r>
      <w:proofErr w:type="gramStart"/>
      <w:r w:rsidRPr="00D86F40">
        <w:rPr>
          <w:rFonts w:cs="Arial"/>
          <w:szCs w:val="24"/>
        </w:rPr>
        <w:t>Which</w:t>
      </w:r>
      <w:proofErr w:type="gramEnd"/>
      <w:r w:rsidRPr="00D86F40">
        <w:rPr>
          <w:rFonts w:cs="Arial"/>
          <w:szCs w:val="24"/>
        </w:rPr>
        <w:t xml:space="preserve"> doeth great things </w:t>
      </w:r>
      <w:r w:rsidRPr="00D86F40">
        <w:rPr>
          <w:rFonts w:cs="Arial"/>
          <w:b/>
          <w:szCs w:val="24"/>
        </w:rPr>
        <w:t>past finding out</w:t>
      </w:r>
      <w:r w:rsidRPr="00D86F40">
        <w:rPr>
          <w:rFonts w:cs="Arial"/>
          <w:szCs w:val="24"/>
        </w:rPr>
        <w:t xml:space="preserve">; yea, and wonders without number. </w:t>
      </w: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Ps145:3 Great is the LORD, and greatly to be praised; and his greatness is </w:t>
      </w:r>
      <w:r w:rsidRPr="00D86F40">
        <w:rPr>
          <w:rFonts w:cs="Arial"/>
          <w:b/>
          <w:szCs w:val="24"/>
        </w:rPr>
        <w:t>unsearchable.</w:t>
      </w:r>
      <w:r w:rsidRPr="00D86F40">
        <w:rPr>
          <w:rFonts w:cs="Arial"/>
          <w:szCs w:val="24"/>
        </w:rPr>
        <w:t xml:space="preserve"> </w:t>
      </w: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Ro </w:t>
      </w:r>
      <w:proofErr w:type="gramStart"/>
      <w:r w:rsidRPr="00D86F40">
        <w:rPr>
          <w:rFonts w:cs="Arial"/>
          <w:szCs w:val="24"/>
        </w:rPr>
        <w:t>11:33  O</w:t>
      </w:r>
      <w:proofErr w:type="gramEnd"/>
      <w:r w:rsidRPr="00D86F40">
        <w:rPr>
          <w:rFonts w:cs="Arial"/>
          <w:szCs w:val="24"/>
        </w:rPr>
        <w:t xml:space="preserve"> the depth of the riches both of the wisdom and knowledge of God! </w:t>
      </w:r>
      <w:proofErr w:type="gramStart"/>
      <w:r w:rsidRPr="00D86F40">
        <w:rPr>
          <w:rFonts w:cs="Arial"/>
          <w:szCs w:val="24"/>
        </w:rPr>
        <w:t>how</w:t>
      </w:r>
      <w:proofErr w:type="gramEnd"/>
      <w:r w:rsidRPr="00D86F40">
        <w:rPr>
          <w:rFonts w:cs="Arial"/>
          <w:szCs w:val="24"/>
        </w:rPr>
        <w:t xml:space="preserve"> </w:t>
      </w:r>
      <w:r w:rsidRPr="00D86F40">
        <w:rPr>
          <w:rFonts w:cs="Arial"/>
          <w:b/>
          <w:szCs w:val="24"/>
        </w:rPr>
        <w:t>unsearchable</w:t>
      </w:r>
      <w:r w:rsidRPr="00D86F40">
        <w:rPr>
          <w:rFonts w:cs="Arial"/>
          <w:szCs w:val="24"/>
        </w:rPr>
        <w:t xml:space="preserve"> are his judgments, and his ways </w:t>
      </w:r>
      <w:r w:rsidRPr="00D86F40">
        <w:rPr>
          <w:rFonts w:cs="Arial"/>
          <w:b/>
          <w:szCs w:val="24"/>
        </w:rPr>
        <w:t>past finding out</w:t>
      </w:r>
      <w:r w:rsidRPr="00D86F40">
        <w:rPr>
          <w:rFonts w:cs="Arial"/>
          <w:szCs w:val="24"/>
        </w:rPr>
        <w:t>!</w:t>
      </w: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Pr 25:3 </w:t>
      </w:r>
      <w:proofErr w:type="gramStart"/>
      <w:r w:rsidRPr="00D86F40">
        <w:rPr>
          <w:rFonts w:cs="Arial"/>
          <w:szCs w:val="24"/>
        </w:rPr>
        <w:t>The</w:t>
      </w:r>
      <w:proofErr w:type="gramEnd"/>
      <w:r w:rsidRPr="00D86F40">
        <w:rPr>
          <w:rFonts w:cs="Arial"/>
          <w:szCs w:val="24"/>
        </w:rPr>
        <w:t xml:space="preserve"> heaven for height… is unsearchable. Eph 3:8…unsearchable riches of Christ; </w:t>
      </w: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>God is Job's Vindicator, but must first bring him to a true state of mind for receiving help.</w:t>
      </w:r>
    </w:p>
    <w:p w:rsidR="000A32AA" w:rsidRPr="00D86F40" w:rsidRDefault="000A32AA" w:rsidP="000A32AA">
      <w:pPr>
        <w:jc w:val="center"/>
        <w:rPr>
          <w:rFonts w:cs="Arial"/>
          <w:b/>
          <w:szCs w:val="24"/>
        </w:rPr>
      </w:pPr>
    </w:p>
    <w:p w:rsidR="000A32AA" w:rsidRPr="00D86F40" w:rsidRDefault="000A32AA" w:rsidP="000A32AA">
      <w:pPr>
        <w:jc w:val="center"/>
        <w:rPr>
          <w:rFonts w:cs="Arial"/>
          <w:b/>
          <w:szCs w:val="24"/>
        </w:rPr>
      </w:pPr>
      <w:bookmarkStart w:id="1" w:name="beingprepared"/>
      <w:r w:rsidRPr="00D86F40">
        <w:rPr>
          <w:rFonts w:cs="Arial"/>
          <w:b/>
          <w:szCs w:val="24"/>
        </w:rPr>
        <w:t>Being Prepared not just Preparing</w:t>
      </w:r>
    </w:p>
    <w:p w:rsidR="00B54D40" w:rsidRPr="00D86F40" w:rsidRDefault="00B54D40" w:rsidP="00B54D4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38:2 </w:t>
      </w:r>
      <w:proofErr w:type="gramStart"/>
      <w:r w:rsidRPr="00D86F40">
        <w:rPr>
          <w:rFonts w:cs="Arial"/>
          <w:szCs w:val="24"/>
        </w:rPr>
        <w:t>Who</w:t>
      </w:r>
      <w:proofErr w:type="gramEnd"/>
      <w:r w:rsidRPr="00D86F40">
        <w:rPr>
          <w:rFonts w:cs="Arial"/>
          <w:szCs w:val="24"/>
        </w:rPr>
        <w:t xml:space="preserve"> is this that </w:t>
      </w:r>
      <w:proofErr w:type="spellStart"/>
      <w:r w:rsidRPr="00D86F40">
        <w:rPr>
          <w:rFonts w:cs="Arial"/>
          <w:szCs w:val="24"/>
        </w:rPr>
        <w:t>darkeneth</w:t>
      </w:r>
      <w:proofErr w:type="spellEnd"/>
      <w:r w:rsidRPr="00D86F40">
        <w:rPr>
          <w:rFonts w:cs="Arial"/>
          <w:szCs w:val="24"/>
        </w:rPr>
        <w:t xml:space="preserve"> counsel by words without knowledge?</w:t>
      </w:r>
    </w:p>
    <w:p w:rsidR="00B54D40" w:rsidRPr="00D86F40" w:rsidRDefault="00B54D40" w:rsidP="00B54D40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>Job was sure that his words were filled with wisdom and knowledge.</w:t>
      </w:r>
    </w:p>
    <w:p w:rsidR="002A30CF" w:rsidRPr="00D86F40" w:rsidRDefault="00B54D40" w:rsidP="00B54D40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>Why deny God’s Wisdom and Providence with our ignorance</w:t>
      </w:r>
      <w:r w:rsidR="002A30CF" w:rsidRPr="00D86F40">
        <w:rPr>
          <w:rFonts w:cs="Arial"/>
          <w:szCs w:val="24"/>
        </w:rPr>
        <w:t>(</w:t>
      </w:r>
      <w:r w:rsidR="002A30CF" w:rsidRPr="00D86F40">
        <w:rPr>
          <w:rFonts w:cs="Arial"/>
          <w:b/>
          <w:szCs w:val="24"/>
          <w:u w:val="single"/>
        </w:rPr>
        <w:t>inability</w:t>
      </w:r>
      <w:r w:rsidR="002A30CF" w:rsidRPr="00D86F40">
        <w:rPr>
          <w:rFonts w:cs="Arial"/>
          <w:szCs w:val="24"/>
        </w:rPr>
        <w:t>)</w:t>
      </w:r>
    </w:p>
    <w:p w:rsidR="00B54D40" w:rsidRPr="00D86F40" w:rsidRDefault="002A30CF" w:rsidP="002A30CF">
      <w:pPr>
        <w:pStyle w:val="ListParagraph"/>
        <w:rPr>
          <w:rFonts w:cs="Arial"/>
          <w:szCs w:val="24"/>
        </w:rPr>
      </w:pPr>
      <w:proofErr w:type="gramStart"/>
      <w:r w:rsidRPr="00D86F40">
        <w:rPr>
          <w:rFonts w:cs="Arial"/>
          <w:szCs w:val="24"/>
        </w:rPr>
        <w:t>Or unpreparedness</w:t>
      </w:r>
      <w:r w:rsidR="00B54D40" w:rsidRPr="00D86F40">
        <w:rPr>
          <w:rFonts w:cs="Arial"/>
          <w:szCs w:val="24"/>
        </w:rPr>
        <w:t>.</w:t>
      </w:r>
      <w:proofErr w:type="gramEnd"/>
    </w:p>
    <w:p w:rsidR="002A30CF" w:rsidRPr="00D86F40" w:rsidRDefault="002A30CF" w:rsidP="002A30CF">
      <w:pPr>
        <w:pStyle w:val="ListParagraph"/>
        <w:rPr>
          <w:rFonts w:cs="Arial"/>
          <w:szCs w:val="24"/>
        </w:rPr>
      </w:pPr>
      <w:r w:rsidRPr="00D86F40">
        <w:rPr>
          <w:rFonts w:cs="Arial"/>
          <w:szCs w:val="24"/>
        </w:rPr>
        <w:t>God didn’t question his integrity, nor his sincerity but his knowledge and his understanding and his ability.</w:t>
      </w:r>
    </w:p>
    <w:p w:rsidR="000C2E00" w:rsidRPr="00D86F40" w:rsidRDefault="000C2E00" w:rsidP="000C2E0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42:7  And it was so, that after the LORD had spoken these words unto Job, the LORD said to </w:t>
      </w:r>
      <w:proofErr w:type="spellStart"/>
      <w:r w:rsidRPr="00D86F40">
        <w:rPr>
          <w:rFonts w:cs="Arial"/>
          <w:szCs w:val="24"/>
        </w:rPr>
        <w:t>Eliphaz</w:t>
      </w:r>
      <w:proofErr w:type="spellEnd"/>
      <w:r w:rsidRPr="00D86F40">
        <w:rPr>
          <w:rFonts w:cs="Arial"/>
          <w:szCs w:val="24"/>
        </w:rPr>
        <w:t xml:space="preserve"> the </w:t>
      </w:r>
      <w:proofErr w:type="spellStart"/>
      <w:r w:rsidRPr="00D86F40">
        <w:rPr>
          <w:rFonts w:cs="Arial"/>
          <w:szCs w:val="24"/>
        </w:rPr>
        <w:t>Temanite</w:t>
      </w:r>
      <w:proofErr w:type="spellEnd"/>
      <w:r w:rsidRPr="00D86F40">
        <w:rPr>
          <w:rFonts w:cs="Arial"/>
          <w:szCs w:val="24"/>
        </w:rPr>
        <w:t>, My wrath is kindled against thee, and against thy two friends: for ye have not spoken of me the thing that is right, as my servant Job hath.</w:t>
      </w:r>
    </w:p>
    <w:p w:rsidR="00C62066" w:rsidRDefault="00C62066" w:rsidP="000C2E00">
      <w:pPr>
        <w:rPr>
          <w:rFonts w:cs="Arial"/>
          <w:szCs w:val="24"/>
        </w:rPr>
      </w:pPr>
    </w:p>
    <w:p w:rsidR="000C2E00" w:rsidRPr="00D86F40" w:rsidRDefault="00C62066" w:rsidP="000C2E00">
      <w:pPr>
        <w:rPr>
          <w:rFonts w:cs="Arial"/>
          <w:szCs w:val="24"/>
        </w:rPr>
      </w:pPr>
      <w:r>
        <w:rPr>
          <w:rFonts w:cs="Arial"/>
          <w:szCs w:val="24"/>
        </w:rPr>
        <w:t xml:space="preserve">Job </w:t>
      </w:r>
      <w:r w:rsidR="000C2E00" w:rsidRPr="00D86F40">
        <w:rPr>
          <w:rFonts w:cs="Arial"/>
          <w:szCs w:val="24"/>
        </w:rPr>
        <w:t>Lacked humility until he prayed.</w:t>
      </w:r>
    </w:p>
    <w:p w:rsidR="00C62066" w:rsidRDefault="00C62066" w:rsidP="000C2E00">
      <w:pPr>
        <w:rPr>
          <w:rFonts w:cs="Arial"/>
          <w:szCs w:val="24"/>
        </w:rPr>
      </w:pPr>
    </w:p>
    <w:p w:rsidR="000C2E00" w:rsidRPr="00D86F40" w:rsidRDefault="000C2E00" w:rsidP="000C2E00">
      <w:pPr>
        <w:rPr>
          <w:rFonts w:cs="Arial"/>
          <w:szCs w:val="24"/>
        </w:rPr>
      </w:pPr>
      <w:r w:rsidRPr="00D86F40">
        <w:rPr>
          <w:rFonts w:cs="Arial"/>
          <w:szCs w:val="24"/>
        </w:rPr>
        <w:t>Job knew about God, he knew he knew God,</w:t>
      </w:r>
      <w:r w:rsidR="00C62066">
        <w:rPr>
          <w:rFonts w:cs="Arial"/>
          <w:szCs w:val="24"/>
        </w:rPr>
        <w:t xml:space="preserve"> </w:t>
      </w:r>
      <w:r w:rsidRPr="00D86F40">
        <w:rPr>
          <w:rFonts w:cs="Arial"/>
          <w:szCs w:val="24"/>
        </w:rPr>
        <w:t>but he didn’t know how much he didn’t know about God.</w:t>
      </w:r>
    </w:p>
    <w:p w:rsidR="00C62066" w:rsidRDefault="00C62066" w:rsidP="003C4740">
      <w:pPr>
        <w:rPr>
          <w:rFonts w:cs="Arial"/>
          <w:szCs w:val="24"/>
        </w:rPr>
      </w:pPr>
    </w:p>
    <w:p w:rsidR="003C4740" w:rsidRPr="00D86F40" w:rsidRDefault="003C4740" w:rsidP="003C474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38:3 Gird up </w:t>
      </w:r>
      <w:r w:rsidRPr="00C62066">
        <w:rPr>
          <w:rFonts w:cs="Arial"/>
          <w:b/>
          <w:szCs w:val="24"/>
          <w:u w:val="single"/>
        </w:rPr>
        <w:t>now</w:t>
      </w:r>
      <w:r w:rsidRPr="00D86F40">
        <w:rPr>
          <w:rFonts w:cs="Arial"/>
          <w:szCs w:val="24"/>
        </w:rPr>
        <w:t xml:space="preserve"> thy loins like a man; for I will demand of thee, and answer thou me. </w:t>
      </w:r>
      <w:bookmarkEnd w:id="1"/>
    </w:p>
    <w:p w:rsidR="000A32AA" w:rsidRPr="00D86F40" w:rsidRDefault="000A32AA" w:rsidP="003C474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Gird. </w:t>
      </w:r>
    </w:p>
    <w:p w:rsidR="000A32AA" w:rsidRPr="00D86F40" w:rsidRDefault="000A32AA" w:rsidP="000A32AA">
      <w:pPr>
        <w:ind w:left="360"/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      </w:t>
      </w:r>
    </w:p>
    <w:p w:rsidR="003C4740" w:rsidRDefault="003C4740" w:rsidP="003C4740">
      <w:pPr>
        <w:rPr>
          <w:rFonts w:cs="Arial"/>
          <w:szCs w:val="24"/>
        </w:rPr>
      </w:pPr>
      <w:r w:rsidRPr="00D86F40">
        <w:rPr>
          <w:rFonts w:cs="Arial"/>
          <w:szCs w:val="24"/>
        </w:rPr>
        <w:t>Job 40:7 Gird up thy loins now like a man: I will demand of thee, and declare thou unto me.</w:t>
      </w:r>
    </w:p>
    <w:p w:rsidR="00C62066" w:rsidRPr="00D86F40" w:rsidRDefault="00C62066" w:rsidP="003C4740">
      <w:pPr>
        <w:rPr>
          <w:rFonts w:cs="Arial"/>
          <w:szCs w:val="24"/>
        </w:rPr>
      </w:pPr>
    </w:p>
    <w:p w:rsidR="003C4740" w:rsidRPr="00D86F40" w:rsidRDefault="003C4740" w:rsidP="003C4740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</w:t>
      </w:r>
      <w:proofErr w:type="gramStart"/>
      <w:r w:rsidRPr="00D86F40">
        <w:rPr>
          <w:rFonts w:cs="Arial"/>
          <w:szCs w:val="24"/>
        </w:rPr>
        <w:t>33:14  For</w:t>
      </w:r>
      <w:proofErr w:type="gramEnd"/>
      <w:r w:rsidRPr="00D86F40">
        <w:rPr>
          <w:rFonts w:cs="Arial"/>
          <w:szCs w:val="24"/>
        </w:rPr>
        <w:t xml:space="preserve"> God </w:t>
      </w:r>
      <w:proofErr w:type="spellStart"/>
      <w:r w:rsidRPr="00D86F40">
        <w:rPr>
          <w:rFonts w:cs="Arial"/>
          <w:szCs w:val="24"/>
        </w:rPr>
        <w:t>speaketh</w:t>
      </w:r>
      <w:proofErr w:type="spellEnd"/>
      <w:r w:rsidRPr="00D86F40">
        <w:rPr>
          <w:rFonts w:cs="Arial"/>
          <w:szCs w:val="24"/>
        </w:rPr>
        <w:t xml:space="preserve"> once, yea twice, yet man </w:t>
      </w:r>
      <w:proofErr w:type="spellStart"/>
      <w:r w:rsidRPr="00D86F40">
        <w:rPr>
          <w:rFonts w:cs="Arial"/>
          <w:szCs w:val="24"/>
        </w:rPr>
        <w:t>perceiveth</w:t>
      </w:r>
      <w:proofErr w:type="spellEnd"/>
      <w:r w:rsidRPr="00D86F40">
        <w:rPr>
          <w:rFonts w:cs="Arial"/>
          <w:szCs w:val="24"/>
        </w:rPr>
        <w:t xml:space="preserve"> it not.</w:t>
      </w:r>
    </w:p>
    <w:p w:rsidR="000A32AA" w:rsidRPr="00D86F40" w:rsidRDefault="000A32AA" w:rsidP="00DB5C2B">
      <w:pPr>
        <w:numPr>
          <w:ilvl w:val="0"/>
          <w:numId w:val="1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>Gird up</w:t>
      </w:r>
      <w:r w:rsidR="00DB5C2B" w:rsidRPr="00D86F40">
        <w:rPr>
          <w:rFonts w:cs="Arial"/>
          <w:szCs w:val="24"/>
        </w:rPr>
        <w:t xml:space="preserve">    </w:t>
      </w:r>
      <w:proofErr w:type="spellStart"/>
      <w:r w:rsidRPr="00D86F40">
        <w:rPr>
          <w:rFonts w:cs="Arial"/>
          <w:szCs w:val="24"/>
        </w:rPr>
        <w:t>rza</w:t>
      </w:r>
      <w:proofErr w:type="spellEnd"/>
      <w:r w:rsidRPr="00D86F40">
        <w:rPr>
          <w:rFonts w:cs="Arial"/>
          <w:szCs w:val="24"/>
        </w:rPr>
        <w:t xml:space="preserve">  '</w:t>
      </w:r>
      <w:proofErr w:type="spellStart"/>
      <w:r w:rsidRPr="00D86F40">
        <w:rPr>
          <w:rFonts w:cs="Arial"/>
          <w:szCs w:val="24"/>
        </w:rPr>
        <w:t>azar</w:t>
      </w:r>
      <w:proofErr w:type="spellEnd"/>
      <w:r w:rsidRPr="00D86F40">
        <w:rPr>
          <w:rFonts w:cs="Arial"/>
          <w:szCs w:val="24"/>
        </w:rPr>
        <w:t>,  aw-</w:t>
      </w:r>
      <w:proofErr w:type="spellStart"/>
      <w:r w:rsidRPr="00D86F40">
        <w:rPr>
          <w:rFonts w:cs="Arial"/>
          <w:szCs w:val="24"/>
        </w:rPr>
        <w:t>zar</w:t>
      </w:r>
      <w:proofErr w:type="spellEnd"/>
      <w:r w:rsidRPr="00D86F40">
        <w:rPr>
          <w:rFonts w:cs="Arial"/>
          <w:szCs w:val="24"/>
        </w:rPr>
        <w:t xml:space="preserve">' </w:t>
      </w:r>
    </w:p>
    <w:p w:rsidR="000A32AA" w:rsidRDefault="000A32AA" w:rsidP="000A32AA">
      <w:pPr>
        <w:ind w:left="360"/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       </w:t>
      </w:r>
      <w:r w:rsidR="00DB5C2B" w:rsidRPr="00D86F40">
        <w:rPr>
          <w:rFonts w:cs="Arial"/>
          <w:szCs w:val="24"/>
        </w:rPr>
        <w:tab/>
      </w:r>
      <w:r w:rsidR="00DB5C2B" w:rsidRPr="00D86F40">
        <w:rPr>
          <w:rFonts w:cs="Arial"/>
          <w:szCs w:val="24"/>
        </w:rPr>
        <w:tab/>
      </w:r>
      <w:proofErr w:type="gramStart"/>
      <w:r w:rsidRPr="00D86F40">
        <w:rPr>
          <w:rFonts w:cs="Arial"/>
          <w:szCs w:val="24"/>
        </w:rPr>
        <w:t>to</w:t>
      </w:r>
      <w:proofErr w:type="gramEnd"/>
      <w:r w:rsidRPr="00D86F40">
        <w:rPr>
          <w:rFonts w:cs="Arial"/>
          <w:szCs w:val="24"/>
        </w:rPr>
        <w:t xml:space="preserve"> belt:--bind (compass) about, gird (up, with).</w:t>
      </w:r>
    </w:p>
    <w:p w:rsidR="00C62066" w:rsidRPr="00D86F40" w:rsidRDefault="00C62066" w:rsidP="000A32AA">
      <w:pPr>
        <w:ind w:left="360"/>
        <w:rPr>
          <w:rFonts w:cs="Arial"/>
          <w:szCs w:val="24"/>
        </w:rPr>
      </w:pPr>
      <w:r w:rsidRPr="00C62066">
        <w:rPr>
          <w:rFonts w:cs="Arial"/>
          <w:szCs w:val="24"/>
        </w:rPr>
        <w:t xml:space="preserve">Job 33:17 </w:t>
      </w:r>
      <w:proofErr w:type="gramStart"/>
      <w:r w:rsidRPr="00C62066">
        <w:rPr>
          <w:rFonts w:cs="Arial"/>
          <w:szCs w:val="24"/>
        </w:rPr>
        <w:t>That</w:t>
      </w:r>
      <w:proofErr w:type="gramEnd"/>
      <w:r w:rsidRPr="00C62066">
        <w:rPr>
          <w:rFonts w:cs="Arial"/>
          <w:szCs w:val="24"/>
        </w:rPr>
        <w:t xml:space="preserve"> he may withdraw man from his purpose, and hide pride from man.</w:t>
      </w:r>
    </w:p>
    <w:p w:rsidR="000A32AA" w:rsidRPr="00D86F40" w:rsidRDefault="000A32AA" w:rsidP="000A32AA">
      <w:pPr>
        <w:numPr>
          <w:ilvl w:val="0"/>
          <w:numId w:val="1"/>
        </w:num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Gird up </w:t>
      </w:r>
      <w:r w:rsidRPr="00C62066">
        <w:rPr>
          <w:rFonts w:cs="Arial"/>
          <w:i/>
          <w:szCs w:val="24"/>
        </w:rPr>
        <w:t>now</w:t>
      </w:r>
    </w:p>
    <w:p w:rsidR="00C62066" w:rsidRDefault="00C62066" w:rsidP="00355DC1">
      <w:pPr>
        <w:rPr>
          <w:rFonts w:cs="Arial"/>
          <w:szCs w:val="24"/>
        </w:rPr>
      </w:pPr>
    </w:p>
    <w:p w:rsidR="00C62066" w:rsidRDefault="00C62066" w:rsidP="00C62066">
      <w:pPr>
        <w:rPr>
          <w:rFonts w:cs="Arial"/>
          <w:szCs w:val="24"/>
        </w:rPr>
      </w:pPr>
      <w:proofErr w:type="spellStart"/>
      <w:r w:rsidRPr="00C62066">
        <w:rPr>
          <w:rFonts w:cs="Arial"/>
          <w:szCs w:val="24"/>
        </w:rPr>
        <w:t>Jer</w:t>
      </w:r>
      <w:proofErr w:type="spellEnd"/>
      <w:r w:rsidRPr="00C62066">
        <w:rPr>
          <w:rFonts w:cs="Arial"/>
          <w:szCs w:val="24"/>
        </w:rPr>
        <w:t xml:space="preserve"> 1:17 Thou therefore gird up thy loins, and arise, and speak unto them all that I command thee: be not dismayed at their faces, lest I confound thee before them. {</w:t>
      </w:r>
      <w:proofErr w:type="gramStart"/>
      <w:r w:rsidRPr="00C62066">
        <w:rPr>
          <w:rFonts w:cs="Arial"/>
          <w:szCs w:val="24"/>
        </w:rPr>
        <w:t>confound</w:t>
      </w:r>
      <w:proofErr w:type="gramEnd"/>
      <w:r w:rsidRPr="00C62066">
        <w:rPr>
          <w:rFonts w:cs="Arial"/>
          <w:szCs w:val="24"/>
        </w:rPr>
        <w:t>: or, break to pieces}</w:t>
      </w:r>
    </w:p>
    <w:p w:rsidR="00C62066" w:rsidRDefault="00C62066" w:rsidP="00355DC1">
      <w:pPr>
        <w:rPr>
          <w:rFonts w:cs="Arial"/>
          <w:szCs w:val="24"/>
        </w:rPr>
      </w:pPr>
    </w:p>
    <w:p w:rsidR="00355DC1" w:rsidRDefault="00355DC1" w:rsidP="00355DC1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Ex 12:11 </w:t>
      </w:r>
      <w:proofErr w:type="gramStart"/>
      <w:r w:rsidRPr="00D86F40">
        <w:rPr>
          <w:rFonts w:cs="Arial"/>
          <w:szCs w:val="24"/>
        </w:rPr>
        <w:t>And</w:t>
      </w:r>
      <w:proofErr w:type="gramEnd"/>
      <w:r w:rsidRPr="00D86F40">
        <w:rPr>
          <w:rFonts w:cs="Arial"/>
          <w:szCs w:val="24"/>
        </w:rPr>
        <w:t xml:space="preserve"> thus shall ye eat it; with your loins girded, your shoes on your feet, and your staff in your hand; and ye shall eat it in haste: it is the LORD'S </w:t>
      </w:r>
      <w:proofErr w:type="spellStart"/>
      <w:r w:rsidRPr="00D86F40">
        <w:rPr>
          <w:rFonts w:cs="Arial"/>
          <w:szCs w:val="24"/>
        </w:rPr>
        <w:t>passover</w:t>
      </w:r>
      <w:proofErr w:type="spellEnd"/>
      <w:r w:rsidRPr="00D86F40">
        <w:rPr>
          <w:rFonts w:cs="Arial"/>
          <w:szCs w:val="24"/>
        </w:rPr>
        <w:t>.</w:t>
      </w:r>
    </w:p>
    <w:p w:rsidR="00C62066" w:rsidRPr="00D86F40" w:rsidRDefault="00C62066" w:rsidP="00355DC1">
      <w:pPr>
        <w:rPr>
          <w:rFonts w:cs="Arial"/>
          <w:szCs w:val="24"/>
        </w:rPr>
      </w:pPr>
    </w:p>
    <w:p w:rsidR="00355DC1" w:rsidRPr="00D86F40" w:rsidRDefault="00355DC1" w:rsidP="00355DC1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1Kings 18:46 </w:t>
      </w:r>
      <w:proofErr w:type="gramStart"/>
      <w:r w:rsidRPr="00D86F40">
        <w:rPr>
          <w:rFonts w:cs="Arial"/>
          <w:szCs w:val="24"/>
        </w:rPr>
        <w:t>And</w:t>
      </w:r>
      <w:proofErr w:type="gramEnd"/>
      <w:r w:rsidRPr="00D86F40">
        <w:rPr>
          <w:rFonts w:cs="Arial"/>
          <w:szCs w:val="24"/>
        </w:rPr>
        <w:t xml:space="preserve"> the hand of the LORD was on Elijah; and he girded up his loins, and ran before Ahab to the entrance of </w:t>
      </w:r>
      <w:proofErr w:type="spellStart"/>
      <w:r w:rsidRPr="00D86F40">
        <w:rPr>
          <w:rFonts w:cs="Arial"/>
          <w:szCs w:val="24"/>
        </w:rPr>
        <w:t>Jezreel</w:t>
      </w:r>
      <w:proofErr w:type="spellEnd"/>
      <w:r w:rsidRPr="00D86F40">
        <w:rPr>
          <w:rFonts w:cs="Arial"/>
          <w:szCs w:val="24"/>
        </w:rPr>
        <w:t xml:space="preserve">. </w:t>
      </w:r>
    </w:p>
    <w:p w:rsidR="00D86F40" w:rsidRDefault="00D86F40" w:rsidP="000A32AA">
      <w:pPr>
        <w:rPr>
          <w:rFonts w:cs="Arial"/>
          <w:szCs w:val="24"/>
        </w:rPr>
      </w:pPr>
    </w:p>
    <w:p w:rsidR="000A32AA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>Eph</w:t>
      </w:r>
      <w:r w:rsidR="00355DC1" w:rsidRPr="00D86F40">
        <w:rPr>
          <w:rFonts w:cs="Arial"/>
          <w:szCs w:val="24"/>
        </w:rPr>
        <w:t>.</w:t>
      </w:r>
      <w:r w:rsidRPr="00D86F40">
        <w:rPr>
          <w:rFonts w:cs="Arial"/>
          <w:szCs w:val="24"/>
        </w:rPr>
        <w:t xml:space="preserve"> 6:14 Stand therefore, having your loins girt about with truth, and having on the breastplate of righteousness</w:t>
      </w:r>
    </w:p>
    <w:p w:rsidR="00C62066" w:rsidRPr="00D86F40" w:rsidRDefault="00C62066" w:rsidP="000A32AA">
      <w:pPr>
        <w:rPr>
          <w:rFonts w:cs="Arial"/>
          <w:szCs w:val="24"/>
        </w:rPr>
      </w:pPr>
    </w:p>
    <w:p w:rsidR="000A32AA" w:rsidRPr="00D86F40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>1Pe</w:t>
      </w:r>
      <w:r w:rsidR="00355DC1" w:rsidRPr="00D86F40">
        <w:rPr>
          <w:rFonts w:cs="Arial"/>
          <w:szCs w:val="24"/>
        </w:rPr>
        <w:t>ter</w:t>
      </w:r>
      <w:r w:rsidRPr="00D86F40">
        <w:rPr>
          <w:rFonts w:cs="Arial"/>
          <w:szCs w:val="24"/>
        </w:rPr>
        <w:t xml:space="preserve"> 1:13 </w:t>
      </w:r>
      <w:proofErr w:type="gramStart"/>
      <w:r w:rsidRPr="00D86F40">
        <w:rPr>
          <w:rFonts w:cs="Arial"/>
          <w:szCs w:val="24"/>
        </w:rPr>
        <w:t>Wherefore</w:t>
      </w:r>
      <w:proofErr w:type="gramEnd"/>
      <w:r w:rsidRPr="00D86F40">
        <w:rPr>
          <w:rFonts w:cs="Arial"/>
          <w:szCs w:val="24"/>
        </w:rPr>
        <w:t xml:space="preserve"> gird up the loins of your mind, be sober, and hope to the end for the grace that is to be brought unto you at the revelation of Jesus Christ;</w:t>
      </w:r>
    </w:p>
    <w:p w:rsidR="003C4740" w:rsidRPr="00D86F40" w:rsidRDefault="003C4740" w:rsidP="00355DC1">
      <w:pPr>
        <w:ind w:left="720"/>
        <w:rPr>
          <w:rFonts w:cs="Arial"/>
          <w:szCs w:val="24"/>
        </w:rPr>
      </w:pPr>
    </w:p>
    <w:p w:rsidR="000A32AA" w:rsidRDefault="000A32AA" w:rsidP="000A32AA">
      <w:pPr>
        <w:rPr>
          <w:rFonts w:cs="Arial"/>
          <w:szCs w:val="24"/>
        </w:rPr>
      </w:pPr>
      <w:r w:rsidRPr="00D86F40">
        <w:rPr>
          <w:rFonts w:cs="Arial"/>
          <w:szCs w:val="24"/>
        </w:rPr>
        <w:t xml:space="preserve">Job 38:36----         Who hath put wisdom in the inward parts? </w:t>
      </w:r>
      <w:proofErr w:type="gramStart"/>
      <w:r w:rsidRPr="00D86F40">
        <w:rPr>
          <w:rFonts w:cs="Arial"/>
          <w:szCs w:val="24"/>
        </w:rPr>
        <w:t>or</w:t>
      </w:r>
      <w:proofErr w:type="gramEnd"/>
      <w:r w:rsidRPr="00D86F40">
        <w:rPr>
          <w:rFonts w:cs="Arial"/>
          <w:szCs w:val="24"/>
        </w:rPr>
        <w:t xml:space="preserve"> who hath given understanding to the heart?</w:t>
      </w:r>
    </w:p>
    <w:p w:rsidR="00C62066" w:rsidRPr="00D86F40" w:rsidRDefault="00C62066" w:rsidP="000A32AA">
      <w:pPr>
        <w:rPr>
          <w:rFonts w:cs="Arial"/>
          <w:szCs w:val="24"/>
        </w:rPr>
      </w:pPr>
    </w:p>
    <w:p w:rsidR="000A32AA" w:rsidRPr="00D86F40" w:rsidRDefault="000A32AA" w:rsidP="0080359A">
      <w:pPr>
        <w:rPr>
          <w:rFonts w:cs="Arial"/>
          <w:szCs w:val="24"/>
        </w:rPr>
      </w:pPr>
      <w:r w:rsidRPr="00D86F40">
        <w:rPr>
          <w:rFonts w:cs="Arial"/>
          <w:szCs w:val="24"/>
        </w:rPr>
        <w:t>Eph 3:18 (able to comprehend with all saints what is the breadth length depth and height)</w:t>
      </w:r>
    </w:p>
    <w:sectPr w:rsidR="000A32AA" w:rsidRPr="00D86F40" w:rsidSect="00457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7E3"/>
    <w:multiLevelType w:val="hybridMultilevel"/>
    <w:tmpl w:val="250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E0590"/>
    <w:multiLevelType w:val="hybridMultilevel"/>
    <w:tmpl w:val="791E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2900"/>
    <w:multiLevelType w:val="hybridMultilevel"/>
    <w:tmpl w:val="80141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91F1B"/>
    <w:multiLevelType w:val="hybridMultilevel"/>
    <w:tmpl w:val="5694C8A2"/>
    <w:lvl w:ilvl="0" w:tplc="BBECFF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0359A"/>
    <w:rsid w:val="000A32AA"/>
    <w:rsid w:val="000C2E00"/>
    <w:rsid w:val="000F155A"/>
    <w:rsid w:val="00145024"/>
    <w:rsid w:val="00234B98"/>
    <w:rsid w:val="002A30CF"/>
    <w:rsid w:val="002A639B"/>
    <w:rsid w:val="00355DC1"/>
    <w:rsid w:val="003C4740"/>
    <w:rsid w:val="00457008"/>
    <w:rsid w:val="005C2D99"/>
    <w:rsid w:val="005C7190"/>
    <w:rsid w:val="0078002F"/>
    <w:rsid w:val="007A49E3"/>
    <w:rsid w:val="0080359A"/>
    <w:rsid w:val="00891BA6"/>
    <w:rsid w:val="008E5A9E"/>
    <w:rsid w:val="00B47707"/>
    <w:rsid w:val="00B54D40"/>
    <w:rsid w:val="00B9168F"/>
    <w:rsid w:val="00BB0203"/>
    <w:rsid w:val="00C16500"/>
    <w:rsid w:val="00C62066"/>
    <w:rsid w:val="00C623DF"/>
    <w:rsid w:val="00D86F40"/>
    <w:rsid w:val="00DA4C31"/>
    <w:rsid w:val="00DB5C2B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Having The Mind of Christ</vt:lpstr>
    </vt:vector>
  </TitlesOfParts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cp:lastPrinted>2009-12-08T17:05:00Z</cp:lastPrinted>
  <dcterms:created xsi:type="dcterms:W3CDTF">2009-12-08T11:05:00Z</dcterms:created>
  <dcterms:modified xsi:type="dcterms:W3CDTF">2009-12-16T23:26:00Z</dcterms:modified>
</cp:coreProperties>
</file>