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EC" w:rsidRDefault="00C47C22">
      <w:pPr>
        <w:rPr>
          <w:rFonts w:ascii="Times New Roman" w:hAnsi="Times New Roman" w:cs="Times New Roman"/>
          <w:sz w:val="32"/>
          <w:szCs w:val="32"/>
        </w:rPr>
      </w:pPr>
      <w:r w:rsidRPr="00C47C22">
        <w:rPr>
          <w:rFonts w:ascii="Times New Roman" w:hAnsi="Times New Roman" w:cs="Times New Roman"/>
          <w:sz w:val="32"/>
          <w:szCs w:val="32"/>
        </w:rPr>
        <w:t>In Japan: 4000 earth quakes a day and some days don’t even feel one of them</w:t>
      </w:r>
    </w:p>
    <w:p w:rsidR="00C47C22" w:rsidRDefault="00C47C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Done more to prepare than any others</w:t>
      </w:r>
    </w:p>
    <w:p w:rsidR="00C47C22" w:rsidRDefault="00C47C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main Island moves 8 feet</w:t>
      </w:r>
    </w:p>
    <w:p w:rsidR="00C47C22" w:rsidRDefault="00C47C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 feet shift in plates</w:t>
      </w:r>
    </w:p>
    <w:p w:rsidR="002F3789" w:rsidRPr="00C47C22" w:rsidRDefault="002F3789">
      <w:pPr>
        <w:rPr>
          <w:rFonts w:ascii="Times New Roman" w:hAnsi="Times New Roman" w:cs="Times New Roman"/>
          <w:sz w:val="32"/>
          <w:szCs w:val="32"/>
        </w:rPr>
      </w:pPr>
    </w:p>
    <w:sectPr w:rsidR="002F3789" w:rsidRPr="00C47C22" w:rsidSect="00C47C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7C22"/>
    <w:rsid w:val="002F3789"/>
    <w:rsid w:val="003D5C39"/>
    <w:rsid w:val="00B76EEC"/>
    <w:rsid w:val="00C4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2011-03-13T07:45:00Z</dcterms:created>
  <dcterms:modified xsi:type="dcterms:W3CDTF">2011-03-13T10:41:00Z</dcterms:modified>
</cp:coreProperties>
</file>