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Isaiah 53:1 Who hath believed our report? and to whom is the arm of the LORD revealed?           Report-Doctrine    Arm of the Lord-Power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w:t>
      </w:r>
      <w:r w:rsidDel="00000000" w:rsidR="00000000" w:rsidRPr="00000000">
        <w:rPr>
          <w:rFonts w:eastAsia="Times New Roman" w:ascii="Times New Roman" w:hAnsi="Times New Roman" w:cs="Times New Roman"/>
          <w:i w:val="1"/>
          <w:smallCaps w:val="0"/>
          <w:sz w:val="32"/>
          <w:highlight w:val="none"/>
          <w:rtl w:val="0"/>
        </w:rPr>
        <w:t xml:space="preserve">Arm</w:t>
      </w:r>
      <w:r w:rsidDel="00000000" w:rsidR="00000000" w:rsidRPr="00000000">
        <w:rPr>
          <w:rFonts w:eastAsia="Times New Roman" w:ascii="Times New Roman" w:hAnsi="Times New Roman" w:cs="Times New Roman"/>
          <w:smallCaps w:val="0"/>
          <w:sz w:val="32"/>
          <w:highlight w:val="none"/>
          <w:rtl w:val="0"/>
        </w:rPr>
        <w:t xml:space="preserve"> of the Lord - He exerts his Power, He performs Exploits, He does His mighty wonderful Work: So the </w:t>
      </w:r>
      <w:r w:rsidDel="00000000" w:rsidR="00000000" w:rsidRPr="00000000">
        <w:rPr>
          <w:rFonts w:eastAsia="Times New Roman" w:ascii="Times New Roman" w:hAnsi="Times New Roman" w:cs="Times New Roman"/>
          <w:i w:val="1"/>
          <w:smallCaps w:val="0"/>
          <w:sz w:val="32"/>
          <w:highlight w:val="none"/>
          <w:rtl w:val="0"/>
        </w:rPr>
        <w:t xml:space="preserve">Arm</w:t>
      </w:r>
      <w:r w:rsidDel="00000000" w:rsidR="00000000" w:rsidRPr="00000000">
        <w:rPr>
          <w:rFonts w:eastAsia="Times New Roman" w:ascii="Times New Roman" w:hAnsi="Times New Roman" w:cs="Times New Roman"/>
          <w:smallCaps w:val="0"/>
          <w:sz w:val="32"/>
          <w:highlight w:val="none"/>
          <w:rtl w:val="0"/>
        </w:rPr>
        <w:t xml:space="preserve"> of the Lord is his Power whereby he produces his mighty Acts;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118:15</w:t>
      </w:r>
      <w:r w:rsidDel="00000000" w:rsidR="00000000" w:rsidRPr="00000000">
        <w:rPr>
          <w:rFonts w:eastAsia="Times New Roman" w:ascii="Times New Roman" w:hAnsi="Times New Roman" w:cs="Times New Roman"/>
          <w:i w:val="1"/>
          <w:smallCaps w:val="0"/>
          <w:sz w:val="32"/>
          <w:highlight w:val="none"/>
          <w:rtl w:val="0"/>
        </w:rPr>
        <w:t xml:space="preserve"> The voice of rejoicing and salvation is in the tabernacles of the righteous: the right hand of the LORD doeth valiantly.                                                                   </w:t>
      </w:r>
      <w:r w:rsidDel="00000000" w:rsidR="00000000" w:rsidRPr="00000000">
        <w:rPr>
          <w:rFonts w:eastAsia="Times New Roman" w:ascii="Times New Roman" w:hAnsi="Times New Roman" w:cs="Times New Roman"/>
          <w:smallCaps w:val="0"/>
          <w:sz w:val="32"/>
          <w:highlight w:val="none"/>
          <w:rtl w:val="0"/>
        </w:rPr>
        <w:t xml:space="preserve">Ps 98:1 O sing unto the LORD a new song; for he hath done marvellous things: his right hand, and his holy arm, hath gotten him the victory.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12:38 That the saying of Esaias the prophet might be fulfilled, which he spake, Lord, who hath believed our report? and to whom hath the arm of the Lord been revealed?                                                                                                                                                Ro 10:16 But they have not all obeyed the gospel. For Esaias saith, Lord, who hath believed our report?                                                                                                              John 12:37 ¶ But though he had done so many miracles before them, yet they believed not on him:</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Faith is not of nature, but of grace.</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does all He can to help man believe, yet man rejects and refuses to believe.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12:37 ¶ But though he had done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so many miracles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before them</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yet they believed not on him:</w:t>
      </w:r>
    </w:p>
    <w:p w:rsidDel="00000000" w:rsidRDefault="00000000" w:rsidR="00000000" w:rsidRPr="00000000" w:rsidP="00000000">
      <w:pPr>
        <w:numPr>
          <w:ilvl w:val="0"/>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Unbelief rejects miracles.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Miracles are wrought for the very purpose, that they might believe in Christ, and escape the coming wrath, and every evidence was given that Jesus is the Messiah, yet they did not believe; but they were blinded by their passions, and obstinately hardened their hearts against the truth.</w:t>
      </w:r>
    </w:p>
    <w:p w:rsidDel="00000000" w:rsidRDefault="00000000" w:rsidR="00000000" w:rsidRPr="00000000" w:rsidP="00000000">
      <w:pPr>
        <w:numPr>
          <w:ilvl w:val="0"/>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Faith accepts the miracles</w:t>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12:42  Nevertheless among the chief rulers also many believed on him; but because of the Pharisees they did not confess him, lest they should be put out of the synagogue:</w:t>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12:46 I am come a light into the world, that whosoever believeth on me should not abide in darkness.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You can’t believe the truth rejecting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12:39 Therefore they could not believe, because that Esaias said again,                                 40 He hath blinded their eyes, and hardened their heart; that they should not see with their eyes, nor understand with their heart, and be converted, and I should heal them.</w:t>
      </w:r>
    </w:p>
    <w:p w:rsidDel="00000000" w:rsidRDefault="00000000" w:rsidR="00000000" w:rsidRPr="00000000" w:rsidP="00000000">
      <w:pPr>
        <w:numPr>
          <w:ilvl w:val="0"/>
          <w:numId w:val="2"/>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Unbelief rejects Revelation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12:48 He that rejecteth me, and receiveth not my words, hath one that judgeth him: the word that I have spoken, the same shall judge him in the last day.</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Jesus Himself is the "report," the revelation of God to the world. God gave man...</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more than just words.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more than just the sounds of a voice.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God gave man a Life to live out the words. He gave man a </w:t>
      </w:r>
      <w:r w:rsidDel="00000000" w:rsidR="00000000" w:rsidRPr="00000000">
        <w:rPr>
          <w:rFonts w:eastAsia="Times New Roman" w:ascii="Times New Roman" w:hAnsi="Times New Roman" w:cs="Times New Roman"/>
          <w:i w:val="1"/>
          <w:smallCaps w:val="0"/>
          <w:sz w:val="32"/>
          <w:highlight w:val="none"/>
          <w:rtl w:val="0"/>
        </w:rPr>
        <w:t xml:space="preserve">Person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not only to speak the truth, but to live the truth.</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not only to speak the works, but to do the works.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not only to preach God's will, but to demonstrate God's will.</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not only to teach men, but to show men how to live.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Person is God's own Son, Jesus Christ. </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 God sent His own Son into the world to proclaim His "report" or His revelation, men still do not believe. They reject Jesus Christ, denying the report.</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3:11 Verily, verily, I say unto thee, We speak that we do know, and testify that we have seen; and ye receive not our witness.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6:63 It is the spirit that quickeneth; the flesh profiteth nothing: the words that I speak unto you, they are spirit, and they are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64 But there are some of you that believe not. For Jesus knew from the beginning who they were that believed not, and who should betray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65 And he said, Therefore said I unto you, that no man can come unto me, except it were given unto him of my Father.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Unbelief rejects the arm of the Lord</w:t>
      </w:r>
    </w:p>
    <w:p w:rsidDel="00000000" w:rsidRDefault="00000000" w:rsidR="00000000" w:rsidRPr="00000000" w:rsidP="00000000">
      <w:pPr>
        <w:numPr>
          <w:ilvl w:val="1"/>
          <w:numId w:val="2"/>
        </w:numPr>
        <w:spacing w:line="276" w:after="200" w:lineRule="auto" w:before="0"/>
        <w:ind w:hanging="36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Unbelief rejects the arm and salvation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Paul declared that Isaiah prophesied the rejection of the gospel by the Jews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28:27 For the heart of this people is waxed gross, and their ears are dull of hearing, and their eyes have they closed; lest they should see with their eyes, and hear with their ears, and understand with their heart, and should be converted, and I should heal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John 3:19 </w:t>
      </w:r>
      <w:r w:rsidDel="00000000" w:rsidR="00000000" w:rsidRPr="00000000">
        <w:rPr>
          <w:rFonts w:eastAsia="Times New Roman" w:ascii="Times New Roman" w:hAnsi="Times New Roman" w:cs="Times New Roman"/>
          <w:smallCaps w:val="0"/>
          <w:sz w:val="32"/>
          <w:highlight w:val="none"/>
          <w:rtl w:val="0"/>
        </w:rPr>
        <w:t xml:space="preserve">Men loved darkness rather than light, because their deeds were evil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2 Thes. 2:12 </w:t>
      </w:r>
      <w:r w:rsidDel="00000000" w:rsidR="00000000" w:rsidRPr="00000000">
        <w:rPr>
          <w:rFonts w:eastAsia="Times New Roman" w:ascii="Times New Roman" w:hAnsi="Times New Roman" w:cs="Times New Roman"/>
          <w:smallCaps w:val="0"/>
          <w:sz w:val="32"/>
          <w:highlight w:val="none"/>
          <w:rtl w:val="0"/>
        </w:rPr>
        <w:t xml:space="preserve">They...believed not the truth, but had pleasure in unrighteousness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Psalm 52:3</w:t>
      </w:r>
      <w:r w:rsidDel="00000000" w:rsidR="00000000" w:rsidRPr="00000000">
        <w:rPr>
          <w:rFonts w:eastAsia="Times New Roman" w:ascii="Times New Roman" w:hAnsi="Times New Roman" w:cs="Times New Roman"/>
          <w:smallCaps w:val="0"/>
          <w:sz w:val="32"/>
          <w:highlight w:val="none"/>
          <w:rtl w:val="0"/>
        </w:rPr>
        <w:t xml:space="preserve">Thou (man) lovest evil more than good; and lying rather than to speak righteousness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2:14 Who rejoice to do evil, and delight in the frowardness of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26:16 But rise, and stand upon thy feet: for I have appeared unto thee for this purpose, to make thee a minister and a witness both of these things which thou hast seen, and of those things in the which I will appear unto thee; 17 Delivering thee from the people, and from the Gentiles, unto whom now I send thee, 18 To open their eyes, and to turn them from darkness to light, and from the power of Satan unto God, that they may receive forgiveness of sins, and inheritance among them which are sanctified by faith that is in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special calling to speak the Word in Love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Witness of the Holy Ghost within</w:t>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Believing the message</w:t>
      </w:r>
      <w:r w:rsidDel="00000000" w:rsidR="00000000" w:rsidRPr="00000000">
        <w:rPr>
          <w:rFonts w:eastAsia="Times New Roman" w:ascii="Times New Roman" w:hAnsi="Times New Roman" w:cs="Times New Roman"/>
          <w:smallCaps w:val="0"/>
          <w:sz w:val="32"/>
          <w:highlight w:val="none"/>
          <w:rtl w:val="0"/>
        </w:rPr>
        <w:t xml:space="preserve"> is the way of salvation. The message creates and stirs faith.</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There are three steps involved in faith.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The step of hearing. A man must be willing to listen to the message of Christ.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u w:val="single"/>
          <w:rtl w:val="0"/>
        </w:rPr>
        <w:t xml:space="preserve">Matthew 13:16</w:t>
      </w:r>
      <w:r w:rsidDel="00000000" w:rsidR="00000000" w:rsidRPr="00000000">
        <w:rPr>
          <w:rFonts w:eastAsia="Times New Roman" w:ascii="Times New Roman" w:hAnsi="Times New Roman" w:cs="Times New Roman"/>
          <w:smallCaps w:val="0"/>
          <w:sz w:val="32"/>
          <w:highlight w:val="none"/>
          <w:rtl w:val="0"/>
        </w:rPr>
        <w:t xml:space="preserve"> But blessed are your eyes, for they see: and your ears, for they hear </w:t>
      </w:r>
      <w:r w:rsidDel="00000000" w:rsidR="00000000" w:rsidRPr="00000000">
        <w:rPr>
          <w:rFonts w:eastAsia="Times New Roman" w:ascii="Times New Roman" w:hAnsi="Times New Roman" w:cs="Times New Roman"/>
          <w:smallCaps w:val="0"/>
          <w:sz w:val="32"/>
          <w:highlight w:val="none"/>
          <w:u w:val="single"/>
          <w:rtl w:val="0"/>
        </w:rPr>
        <w:t xml:space="preserve">23</w:t>
      </w:r>
      <w:r w:rsidDel="00000000" w:rsidR="00000000" w:rsidRPr="00000000">
        <w:rPr>
          <w:rFonts w:eastAsia="Times New Roman" w:ascii="Times New Roman" w:hAnsi="Times New Roman" w:cs="Times New Roman"/>
          <w:smallCaps w:val="0"/>
          <w:sz w:val="32"/>
          <w:highlight w:val="none"/>
          <w:rtl w:val="0"/>
        </w:rPr>
        <w:t xml:space="preserve">But he that received seed into the good ground is he that heareth the word, and understandeth it; which also beareth fruit, and bringeth forth, some a hundredfold, some sixty, some thirty                                                                                                                 </w:t>
      </w:r>
      <w:r w:rsidDel="00000000" w:rsidR="00000000" w:rsidRPr="00000000">
        <w:rPr>
          <w:rFonts w:eastAsia="Times New Roman" w:ascii="Times New Roman" w:hAnsi="Times New Roman" w:cs="Times New Roman"/>
          <w:smallCaps w:val="0"/>
          <w:sz w:val="32"/>
          <w:highlight w:val="none"/>
          <w:u w:val="single"/>
          <w:rtl w:val="0"/>
        </w:rPr>
        <w:t xml:space="preserve">Luke 10:39</w:t>
      </w:r>
      <w:r w:rsidDel="00000000" w:rsidR="00000000" w:rsidRPr="00000000">
        <w:rPr>
          <w:rFonts w:eastAsia="Times New Roman" w:ascii="Times New Roman" w:hAnsi="Times New Roman" w:cs="Times New Roman"/>
          <w:smallCaps w:val="0"/>
          <w:sz w:val="32"/>
          <w:highlight w:val="none"/>
          <w:rtl w:val="0"/>
        </w:rPr>
        <w:t xml:space="preserve">And she had a sister called Mary, which also sat at Jesus' feet, and heard his word"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The step of believing. A man must agree that the message is true                                                  3. The step of commitment  Saving faith is believing in the name of Jesus Christ and committing one's life to Him. It is trusting Jesus Christ, completely putting one's trust in Him, who He is and what He has done. It is casting one's life into His hands                Trust the Arm of the Lord</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Isaiah 53.docx.docx</dc:title>
</cp:coreProperties>
</file>