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F51" w:rsidRPr="00476F51" w:rsidRDefault="00476F51" w:rsidP="00476F51">
      <w:pPr>
        <w:rPr>
          <w:sz w:val="32"/>
          <w:szCs w:val="32"/>
        </w:rPr>
      </w:pPr>
      <w:r>
        <w:rPr>
          <w:sz w:val="32"/>
          <w:szCs w:val="32"/>
        </w:rPr>
        <w:t>It</w:t>
      </w:r>
      <w:r w:rsidR="005B06E5">
        <w:rPr>
          <w:sz w:val="32"/>
          <w:szCs w:val="32"/>
        </w:rPr>
        <w:t xml:space="preserve"> is the</w:t>
      </w:r>
      <w:r>
        <w:rPr>
          <w:sz w:val="32"/>
          <w:szCs w:val="32"/>
        </w:rPr>
        <w:t xml:space="preserve"> </w:t>
      </w:r>
      <w:r w:rsidRPr="00476F51">
        <w:rPr>
          <w:sz w:val="32"/>
          <w:szCs w:val="32"/>
        </w:rPr>
        <w:t>usual practice of Go</w:t>
      </w:r>
      <w:r>
        <w:rPr>
          <w:sz w:val="32"/>
          <w:szCs w:val="32"/>
        </w:rPr>
        <w:t xml:space="preserve">d's people, when </w:t>
      </w:r>
      <w:r w:rsidRPr="00476F51">
        <w:rPr>
          <w:sz w:val="32"/>
          <w:szCs w:val="32"/>
        </w:rPr>
        <w:t xml:space="preserve">in distress and ready to fall into despair, to help themselves by recollecting their experiences, and reviving them,  considering the days of old, and the years of ancient times (Ps 77:5), and pleading with God in prayer, as he is pleased sometimes to plead them with himself. Isa 63:11, </w:t>
      </w:r>
      <w:proofErr w:type="gramStart"/>
      <w:r w:rsidRPr="00476F51">
        <w:rPr>
          <w:sz w:val="32"/>
          <w:szCs w:val="32"/>
        </w:rPr>
        <w:t>Then</w:t>
      </w:r>
      <w:proofErr w:type="gramEnd"/>
      <w:r w:rsidRPr="00476F51">
        <w:rPr>
          <w:sz w:val="32"/>
          <w:szCs w:val="32"/>
        </w:rPr>
        <w:t xml:space="preserve"> he remembered the days of old. This is that which the prophet does here, and he looks as far back as the first forming of them into a people, when they were brought by miracles out of Egypt, a house of bondage, through the wilderness, a land of drought, into Canaan, then possessed by mighty nations. He that thus brought them at first into Canaan, through so much difficulty, can now bring them thither again out of Babylon, how great </w:t>
      </w:r>
      <w:proofErr w:type="spellStart"/>
      <w:r w:rsidRPr="00476F51">
        <w:rPr>
          <w:sz w:val="32"/>
          <w:szCs w:val="32"/>
        </w:rPr>
        <w:t>soever</w:t>
      </w:r>
      <w:proofErr w:type="spellEnd"/>
      <w:r w:rsidRPr="00476F51">
        <w:rPr>
          <w:sz w:val="32"/>
          <w:szCs w:val="32"/>
        </w:rPr>
        <w:t xml:space="preserve"> the difficulties are that lie in the way.  Those works of wonder, wrought of old, are here most magnificently described, for the greater encouragement to the faith of God's people in their present straits. </w:t>
      </w:r>
    </w:p>
    <w:p w:rsidR="00476F51" w:rsidRPr="00476F51" w:rsidRDefault="00476F51" w:rsidP="00476F51">
      <w:pPr>
        <w:rPr>
          <w:sz w:val="32"/>
          <w:szCs w:val="32"/>
        </w:rPr>
      </w:pPr>
      <w:r w:rsidRPr="00476F51">
        <w:rPr>
          <w:sz w:val="32"/>
          <w:szCs w:val="32"/>
        </w:rPr>
        <w:t xml:space="preserve">  I. </w:t>
      </w:r>
      <w:r w:rsidRPr="00476F51">
        <w:rPr>
          <w:sz w:val="32"/>
          <w:szCs w:val="32"/>
          <w:u w:val="single"/>
        </w:rPr>
        <w:t>God appeared in his glory</w:t>
      </w:r>
      <w:r w:rsidRPr="00476F51">
        <w:rPr>
          <w:sz w:val="32"/>
          <w:szCs w:val="32"/>
        </w:rPr>
        <w:t>, so as he never did before or since (</w:t>
      </w:r>
      <w:proofErr w:type="spellStart"/>
      <w:r w:rsidRPr="00476F51">
        <w:rPr>
          <w:sz w:val="32"/>
          <w:szCs w:val="32"/>
        </w:rPr>
        <w:t>Hab</w:t>
      </w:r>
      <w:proofErr w:type="spellEnd"/>
      <w:r w:rsidRPr="00476F51">
        <w:rPr>
          <w:sz w:val="32"/>
          <w:szCs w:val="32"/>
        </w:rPr>
        <w:t xml:space="preserve"> 3:3-4): He came from </w:t>
      </w:r>
      <w:proofErr w:type="spellStart"/>
      <w:r w:rsidRPr="00476F51">
        <w:rPr>
          <w:sz w:val="32"/>
          <w:szCs w:val="32"/>
        </w:rPr>
        <w:t>Teman</w:t>
      </w:r>
      <w:proofErr w:type="spellEnd"/>
      <w:r w:rsidRPr="00476F51">
        <w:rPr>
          <w:sz w:val="32"/>
          <w:szCs w:val="32"/>
        </w:rPr>
        <w:t xml:space="preserve">, even the Holy One from Mount </w:t>
      </w:r>
      <w:proofErr w:type="spellStart"/>
      <w:r w:rsidRPr="00476F51">
        <w:rPr>
          <w:sz w:val="32"/>
          <w:szCs w:val="32"/>
        </w:rPr>
        <w:t>Paran</w:t>
      </w:r>
      <w:proofErr w:type="spellEnd"/>
      <w:r w:rsidRPr="00476F51">
        <w:rPr>
          <w:sz w:val="32"/>
          <w:szCs w:val="32"/>
        </w:rPr>
        <w:t xml:space="preserve">. This refers to the visible display of the glory of God when he gave the law upon Mount Sinai, as appears by De 33:2 whence these expressions are borrowed. Then the Lord came down upon Mount Sinai in a cloud (Ex 19:20) and his glory was as the devouring fire, not only to enforce the law he then gave them, but to avow the deliverance he had wrought for them and to magnify it; for the first word he said there was, </w:t>
      </w:r>
    </w:p>
    <w:p w:rsidR="00476F51" w:rsidRPr="00476F51" w:rsidRDefault="00476F51" w:rsidP="00476F51">
      <w:pPr>
        <w:rPr>
          <w:sz w:val="32"/>
          <w:szCs w:val="32"/>
        </w:rPr>
      </w:pPr>
      <w:r w:rsidRPr="00476F51">
        <w:rPr>
          <w:sz w:val="32"/>
          <w:szCs w:val="32"/>
        </w:rPr>
        <w:t xml:space="preserve"> </w:t>
      </w:r>
    </w:p>
    <w:p w:rsidR="00476F51" w:rsidRPr="00476F51" w:rsidRDefault="00476F51" w:rsidP="00476F51">
      <w:pPr>
        <w:rPr>
          <w:sz w:val="32"/>
          <w:szCs w:val="32"/>
        </w:rPr>
      </w:pPr>
      <w:r w:rsidRPr="00476F51">
        <w:rPr>
          <w:sz w:val="32"/>
          <w:szCs w:val="32"/>
        </w:rPr>
        <w:t xml:space="preserve">  "I am the Lord thy God, that brought thee out of the land of Egypt. I that appear in this glory am the author of that work." </w:t>
      </w:r>
    </w:p>
    <w:p w:rsidR="00476F51" w:rsidRPr="00476F51" w:rsidRDefault="00476F51" w:rsidP="00476F51">
      <w:pPr>
        <w:rPr>
          <w:sz w:val="32"/>
          <w:szCs w:val="32"/>
        </w:rPr>
      </w:pPr>
      <w:r w:rsidRPr="00476F51">
        <w:rPr>
          <w:sz w:val="32"/>
          <w:szCs w:val="32"/>
        </w:rPr>
        <w:t xml:space="preserve"> </w:t>
      </w:r>
    </w:p>
    <w:p w:rsidR="00476F51" w:rsidRDefault="00476F51" w:rsidP="00476F51">
      <w:pPr>
        <w:rPr>
          <w:sz w:val="32"/>
          <w:szCs w:val="32"/>
        </w:rPr>
      </w:pPr>
      <w:r w:rsidRPr="00476F51">
        <w:rPr>
          <w:sz w:val="32"/>
          <w:szCs w:val="32"/>
        </w:rPr>
        <w:t xml:space="preserve">Then his glory covered the heavens, which shone with the reflection of that glorious appearance of his; the earth also was full of his praise, or of his </w:t>
      </w:r>
      <w:proofErr w:type="spellStart"/>
      <w:r w:rsidRPr="00476F51">
        <w:rPr>
          <w:sz w:val="32"/>
          <w:szCs w:val="32"/>
        </w:rPr>
        <w:t>splendour</w:t>
      </w:r>
      <w:proofErr w:type="spellEnd"/>
      <w:r w:rsidRPr="00476F51">
        <w:rPr>
          <w:sz w:val="32"/>
          <w:szCs w:val="32"/>
        </w:rPr>
        <w:t xml:space="preserve">, as some read it. People at a distance saw the cloud and fire on the top of Mount Sinai, and praised the God of Israel. Or the earth was full of those works of God which were to be praised.  His brightness was as the light, as the light of the sun when he goes forth in his strength; he had horns, or bright beams (so it should be rendered), coming out of his side or hand. Rays of glory were darted forth around him; and with some rays borrowed thence it was that </w:t>
      </w:r>
      <w:proofErr w:type="spellStart"/>
      <w:r w:rsidRPr="00476F51">
        <w:rPr>
          <w:sz w:val="32"/>
          <w:szCs w:val="32"/>
        </w:rPr>
        <w:t>Moses's</w:t>
      </w:r>
      <w:proofErr w:type="spellEnd"/>
      <w:r w:rsidRPr="00476F51">
        <w:rPr>
          <w:sz w:val="32"/>
          <w:szCs w:val="32"/>
        </w:rPr>
        <w:t xml:space="preserve"> face shone when he came down from that mount of glory. Some by the horns, the two horns (for the word is dual), coming out of his hand, understand the two tables of the law, which perhaps, when God delivered them to Moses, though they were tables of </w:t>
      </w:r>
      <w:r w:rsidRPr="00476F51">
        <w:rPr>
          <w:sz w:val="32"/>
          <w:szCs w:val="32"/>
        </w:rPr>
        <w:lastRenderedPageBreak/>
        <w:t xml:space="preserve">stone, had a glory round them; those books were gilt with beams, and so it </w:t>
      </w:r>
      <w:r>
        <w:rPr>
          <w:sz w:val="32"/>
          <w:szCs w:val="32"/>
        </w:rPr>
        <w:t>agrees with De 33:2,</w:t>
      </w:r>
    </w:p>
    <w:p w:rsidR="00476F51" w:rsidRDefault="00476F51" w:rsidP="00476F51">
      <w:pPr>
        <w:rPr>
          <w:sz w:val="32"/>
          <w:szCs w:val="32"/>
        </w:rPr>
      </w:pPr>
      <w:r w:rsidRPr="00476F51">
        <w:rPr>
          <w:sz w:val="32"/>
          <w:szCs w:val="32"/>
        </w:rPr>
        <w:t xml:space="preserve">De 33:2 And he said, The LORD came from Sinai, and rose up from </w:t>
      </w:r>
      <w:proofErr w:type="spellStart"/>
      <w:r w:rsidRPr="00476F51">
        <w:rPr>
          <w:sz w:val="32"/>
          <w:szCs w:val="32"/>
        </w:rPr>
        <w:t>Seir</w:t>
      </w:r>
      <w:proofErr w:type="spellEnd"/>
      <w:r w:rsidRPr="00476F51">
        <w:rPr>
          <w:sz w:val="32"/>
          <w:szCs w:val="32"/>
        </w:rPr>
        <w:t xml:space="preserve"> unto them; he shined forth from mount </w:t>
      </w:r>
      <w:proofErr w:type="spellStart"/>
      <w:r w:rsidRPr="00476F51">
        <w:rPr>
          <w:sz w:val="32"/>
          <w:szCs w:val="32"/>
        </w:rPr>
        <w:t>Paran</w:t>
      </w:r>
      <w:proofErr w:type="spellEnd"/>
      <w:r w:rsidRPr="00476F51">
        <w:rPr>
          <w:sz w:val="32"/>
          <w:szCs w:val="32"/>
        </w:rPr>
        <w:t>, and he came with ten thousands of saints: from his right hand went a fiery law for them. {</w:t>
      </w:r>
      <w:proofErr w:type="gramStart"/>
      <w:r w:rsidRPr="00476F51">
        <w:rPr>
          <w:sz w:val="32"/>
          <w:szCs w:val="32"/>
        </w:rPr>
        <w:t>a</w:t>
      </w:r>
      <w:proofErr w:type="gramEnd"/>
      <w:r w:rsidRPr="00476F51">
        <w:rPr>
          <w:sz w:val="32"/>
          <w:szCs w:val="32"/>
        </w:rPr>
        <w:t xml:space="preserve"> fiery...: Heb. a fire of law}</w:t>
      </w:r>
    </w:p>
    <w:p w:rsidR="00476F51" w:rsidRDefault="00476F51" w:rsidP="00476F51">
      <w:pPr>
        <w:rPr>
          <w:sz w:val="32"/>
          <w:szCs w:val="32"/>
        </w:rPr>
      </w:pPr>
      <w:r w:rsidRPr="00476F51">
        <w:rPr>
          <w:sz w:val="32"/>
          <w:szCs w:val="32"/>
        </w:rPr>
        <w:t>From his right hand went a f</w:t>
      </w:r>
      <w:r>
        <w:rPr>
          <w:sz w:val="32"/>
          <w:szCs w:val="32"/>
        </w:rPr>
        <w:t xml:space="preserve">iery law for them. </w:t>
      </w:r>
    </w:p>
    <w:p w:rsidR="00476F51" w:rsidRDefault="00476F51" w:rsidP="00476F51">
      <w:pPr>
        <w:rPr>
          <w:sz w:val="32"/>
          <w:szCs w:val="32"/>
        </w:rPr>
      </w:pPr>
    </w:p>
    <w:p w:rsidR="00891BA6" w:rsidRDefault="00476F51" w:rsidP="00476F51">
      <w:pPr>
        <w:rPr>
          <w:sz w:val="32"/>
          <w:szCs w:val="32"/>
        </w:rPr>
      </w:pPr>
      <w:r w:rsidRPr="00476F51">
        <w:rPr>
          <w:sz w:val="32"/>
          <w:szCs w:val="32"/>
        </w:rPr>
        <w:t>And there was the hiding of his power; there was his hidden power, in the rays that came out of his hand. The operations of his power, compared with what he could have done, were rather the hiding of it than the discovery of it; the secrets of his power, as well as of his wisdom, are double to that which is, Job 11:6.</w:t>
      </w:r>
    </w:p>
    <w:p w:rsidR="00476F51" w:rsidRDefault="00476F51" w:rsidP="00476F51">
      <w:pPr>
        <w:rPr>
          <w:sz w:val="32"/>
          <w:szCs w:val="32"/>
        </w:rPr>
      </w:pPr>
    </w:p>
    <w:p w:rsidR="00476F51" w:rsidRPr="00476F51" w:rsidRDefault="00476F51" w:rsidP="00476F51">
      <w:pPr>
        <w:rPr>
          <w:sz w:val="32"/>
          <w:szCs w:val="32"/>
        </w:rPr>
      </w:pPr>
      <w:r w:rsidRPr="00476F51">
        <w:rPr>
          <w:sz w:val="32"/>
          <w:szCs w:val="32"/>
        </w:rPr>
        <w:t xml:space="preserve">Job 11:6 </w:t>
      </w:r>
      <w:proofErr w:type="gramStart"/>
      <w:r w:rsidRPr="00476F51">
        <w:rPr>
          <w:sz w:val="32"/>
          <w:szCs w:val="32"/>
        </w:rPr>
        <w:t>And</w:t>
      </w:r>
      <w:proofErr w:type="gramEnd"/>
      <w:r w:rsidRPr="00476F51">
        <w:rPr>
          <w:sz w:val="32"/>
          <w:szCs w:val="32"/>
        </w:rPr>
        <w:t xml:space="preserve"> that he would </w:t>
      </w:r>
      <w:proofErr w:type="spellStart"/>
      <w:r w:rsidRPr="00476F51">
        <w:rPr>
          <w:sz w:val="32"/>
          <w:szCs w:val="32"/>
        </w:rPr>
        <w:t>shew</w:t>
      </w:r>
      <w:proofErr w:type="spellEnd"/>
      <w:r w:rsidRPr="00476F51">
        <w:rPr>
          <w:sz w:val="32"/>
          <w:szCs w:val="32"/>
        </w:rPr>
        <w:t xml:space="preserve"> thee the secrets of wisdom, that they are double to that which is! Know therefore that God </w:t>
      </w:r>
      <w:proofErr w:type="spellStart"/>
      <w:r w:rsidRPr="00476F51">
        <w:rPr>
          <w:sz w:val="32"/>
          <w:szCs w:val="32"/>
        </w:rPr>
        <w:t>exacteth</w:t>
      </w:r>
      <w:proofErr w:type="spellEnd"/>
      <w:r w:rsidRPr="00476F51">
        <w:rPr>
          <w:sz w:val="32"/>
          <w:szCs w:val="32"/>
        </w:rPr>
        <w:t xml:space="preserve"> of thee less than </w:t>
      </w:r>
      <w:proofErr w:type="spellStart"/>
      <w:r w:rsidRPr="00476F51">
        <w:rPr>
          <w:sz w:val="32"/>
          <w:szCs w:val="32"/>
        </w:rPr>
        <w:t>thine</w:t>
      </w:r>
      <w:proofErr w:type="spellEnd"/>
      <w:r w:rsidRPr="00476F51">
        <w:rPr>
          <w:sz w:val="32"/>
          <w:szCs w:val="32"/>
        </w:rPr>
        <w:t xml:space="preserve"> iniquity </w:t>
      </w:r>
      <w:proofErr w:type="spellStart"/>
      <w:r w:rsidRPr="00476F51">
        <w:rPr>
          <w:sz w:val="32"/>
          <w:szCs w:val="32"/>
        </w:rPr>
        <w:t>deserveth</w:t>
      </w:r>
      <w:proofErr w:type="spellEnd"/>
      <w:r w:rsidRPr="00476F51">
        <w:rPr>
          <w:sz w:val="32"/>
          <w:szCs w:val="32"/>
        </w:rPr>
        <w:t>.</w:t>
      </w:r>
    </w:p>
    <w:sectPr w:rsidR="00476F51" w:rsidRPr="00476F51" w:rsidSect="00476F5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476F51"/>
    <w:rsid w:val="00476F51"/>
    <w:rsid w:val="005774F2"/>
    <w:rsid w:val="005B06E5"/>
    <w:rsid w:val="006521F8"/>
    <w:rsid w:val="00891BA6"/>
    <w:rsid w:val="00990DDE"/>
    <w:rsid w:val="00B314F1"/>
    <w:rsid w:val="00BD4BEE"/>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dcterms:created xsi:type="dcterms:W3CDTF">2010-12-06T00:23:00Z</dcterms:created>
  <dcterms:modified xsi:type="dcterms:W3CDTF">2010-12-22T11:27:00Z</dcterms:modified>
</cp:coreProperties>
</file>