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F27" w:rsidRDefault="002E2F27">
      <w:proofErr w:type="spellStart"/>
      <w:r w:rsidRPr="002E2F27">
        <w:t>Jer</w:t>
      </w:r>
      <w:proofErr w:type="spellEnd"/>
      <w:r w:rsidRPr="002E2F27">
        <w:t xml:space="preserve"> 25:30 ¶ Therefore prophesy thou against them all these words, and say unto them, The LORD shall roar from on high, and utter his voice from his holy habitation; he shall mightily roar upon his habitation; he shall give a shout, as they that tread the grapes, against all the inhabitants of the earth.</w:t>
      </w:r>
    </w:p>
    <w:tbl>
      <w:tblPr>
        <w:tblW w:w="0" w:type="auto"/>
        <w:tblCellSpacing w:w="15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0"/>
      </w:tblGrid>
      <w:tr w:rsidR="002E2F27" w:rsidRPr="002E2F27" w:rsidTr="002E2F27">
        <w:trPr>
          <w:tblCellSpacing w:w="15" w:type="dxa"/>
        </w:trPr>
        <w:tc>
          <w:tcPr>
            <w:tcW w:w="3120" w:type="dx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2E2F27" w:rsidRPr="002E2F27" w:rsidRDefault="002E2F27" w:rsidP="002E2F27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DE34B0" w:rsidRPr="002E2F27" w:rsidRDefault="00DE34B0" w:rsidP="00DE34B0">
      <w:pPr>
        <w:rPr>
          <w:rFonts w:ascii="Times New Roman" w:eastAsia="Times New Roman" w:hAnsi="Times New Roman" w:cs="Times New Roman"/>
          <w:szCs w:val="24"/>
        </w:rPr>
      </w:pPr>
      <w:r w:rsidRPr="002E2F27">
        <w:rPr>
          <w:rFonts w:ascii="Times New Roman" w:eastAsia="Times New Roman" w:hAnsi="Times New Roman" w:cs="Times New Roman"/>
          <w:szCs w:val="24"/>
        </w:rPr>
        <w:t>Julia W. Howe (1819-1910)</w:t>
      </w:r>
    </w:p>
    <w:p w:rsidR="002E2F27" w:rsidRPr="002E2F27" w:rsidRDefault="002E2F27" w:rsidP="002E2F27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2E2F27">
        <w:rPr>
          <w:rFonts w:ascii="Times New Roman" w:eastAsia="Times New Roman" w:hAnsi="Times New Roman" w:cs="Times New Roman"/>
          <w:i/>
          <w:iCs/>
          <w:szCs w:val="24"/>
        </w:rPr>
        <w:t>Words:</w:t>
      </w:r>
      <w:r w:rsidRPr="002E2F27">
        <w:rPr>
          <w:rFonts w:ascii="Times New Roman" w:eastAsia="Times New Roman" w:hAnsi="Times New Roman" w:cs="Times New Roman"/>
          <w:szCs w:val="24"/>
        </w:rPr>
        <w:t xml:space="preserve"> 1861, </w:t>
      </w:r>
      <w:r w:rsidR="00DE34B0" w:rsidRPr="002E2F27">
        <w:rPr>
          <w:rFonts w:ascii="Times New Roman" w:eastAsia="Times New Roman" w:hAnsi="Times New Roman" w:cs="Times New Roman"/>
          <w:color w:val="FF0000"/>
          <w:szCs w:val="24"/>
        </w:rPr>
        <w:t>Julia W. Howe</w:t>
      </w:r>
      <w:r w:rsidR="00DE34B0">
        <w:rPr>
          <w:rFonts w:ascii="Times New Roman" w:eastAsia="Times New Roman" w:hAnsi="Times New Roman" w:cs="Times New Roman"/>
          <w:szCs w:val="24"/>
        </w:rPr>
        <w:t>,</w:t>
      </w:r>
      <w:r w:rsidR="00DE34B0" w:rsidRPr="002E2F27">
        <w:rPr>
          <w:rFonts w:ascii="Times New Roman" w:eastAsia="Times New Roman" w:hAnsi="Times New Roman" w:cs="Times New Roman"/>
          <w:szCs w:val="24"/>
        </w:rPr>
        <w:t xml:space="preserve"> </w:t>
      </w:r>
      <w:r w:rsidRPr="002E2F27">
        <w:rPr>
          <w:rFonts w:ascii="Times New Roman" w:eastAsia="Times New Roman" w:hAnsi="Times New Roman" w:cs="Times New Roman"/>
          <w:szCs w:val="24"/>
        </w:rPr>
        <w:t>This hymn was born dur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ing the Amer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i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can ci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vil war, when Howe vis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it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ed a Un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ion Ar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my camp on the Po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to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mac Riv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er near Wash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ing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ton, D. C. She heard the sol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diers sing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ing the song “John Brown’s Body,” and was tak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en with the strong march</w:t>
      </w:r>
      <w:r w:rsidRPr="002E2F27">
        <w:rPr>
          <w:rFonts w:ascii="Times New Roman" w:eastAsia="Times New Roman" w:hAnsi="Times New Roman" w:cs="Times New Roman"/>
          <w:szCs w:val="24"/>
        </w:rPr>
        <w:softHyphen/>
        <w:t>ing beat. She wrote the words the next day:</w:t>
      </w:r>
    </w:p>
    <w:p w:rsidR="002E2F27" w:rsidRPr="002E2F27" w:rsidRDefault="002E2F27" w:rsidP="002E2F27">
      <w:pPr>
        <w:spacing w:beforeAutospacing="1" w:afterAutospacing="1"/>
        <w:jc w:val="both"/>
        <w:rPr>
          <w:rFonts w:eastAsia="Times New Roman" w:cs="Arial"/>
          <w:b/>
          <w:bCs/>
          <w:sz w:val="20"/>
        </w:rPr>
      </w:pPr>
      <w:r w:rsidRPr="002E2F27">
        <w:rPr>
          <w:rFonts w:eastAsia="Times New Roman" w:cs="Arial"/>
          <w:b/>
          <w:bCs/>
          <w:sz w:val="20"/>
        </w:rPr>
        <w:t>I awoke in the grey of the morn</w:t>
      </w:r>
      <w:r w:rsidRPr="002E2F27">
        <w:rPr>
          <w:rFonts w:eastAsia="Times New Roman" w:cs="Arial"/>
          <w:b/>
          <w:bCs/>
          <w:sz w:val="20"/>
        </w:rPr>
        <w:softHyphen/>
        <w:t>ing, and as I lay wait</w:t>
      </w:r>
      <w:r w:rsidRPr="002E2F27">
        <w:rPr>
          <w:rFonts w:eastAsia="Times New Roman" w:cs="Arial"/>
          <w:b/>
          <w:bCs/>
          <w:sz w:val="20"/>
        </w:rPr>
        <w:softHyphen/>
        <w:t>ing for dawn, the long lines of the de</w:t>
      </w:r>
      <w:r w:rsidRPr="002E2F27">
        <w:rPr>
          <w:rFonts w:eastAsia="Times New Roman" w:cs="Arial"/>
          <w:b/>
          <w:bCs/>
          <w:sz w:val="20"/>
        </w:rPr>
        <w:softHyphen/>
        <w:t>sired po</w:t>
      </w:r>
      <w:r w:rsidRPr="002E2F27">
        <w:rPr>
          <w:rFonts w:eastAsia="Times New Roman" w:cs="Arial"/>
          <w:b/>
          <w:bCs/>
          <w:sz w:val="20"/>
        </w:rPr>
        <w:softHyphen/>
        <w:t>em be</w:t>
      </w:r>
      <w:r w:rsidRPr="002E2F27">
        <w:rPr>
          <w:rFonts w:eastAsia="Times New Roman" w:cs="Arial"/>
          <w:b/>
          <w:bCs/>
          <w:sz w:val="20"/>
        </w:rPr>
        <w:softHyphen/>
        <w:t>gan to en</w:t>
      </w:r>
      <w:r w:rsidRPr="002E2F27">
        <w:rPr>
          <w:rFonts w:eastAsia="Times New Roman" w:cs="Arial"/>
          <w:b/>
          <w:bCs/>
          <w:sz w:val="20"/>
        </w:rPr>
        <w:softHyphen/>
        <w:t>twine them</w:t>
      </w:r>
      <w:r w:rsidRPr="002E2F27">
        <w:rPr>
          <w:rFonts w:eastAsia="Times New Roman" w:cs="Arial"/>
          <w:b/>
          <w:bCs/>
          <w:sz w:val="20"/>
        </w:rPr>
        <w:softHyphen/>
        <w:t>selves in my mind, and I said to my</w:t>
      </w:r>
      <w:r w:rsidRPr="002E2F27">
        <w:rPr>
          <w:rFonts w:eastAsia="Times New Roman" w:cs="Arial"/>
          <w:b/>
          <w:bCs/>
          <w:sz w:val="20"/>
        </w:rPr>
        <w:softHyphen/>
        <w:t>self, “I must get up and write these vers</w:t>
      </w:r>
      <w:r w:rsidRPr="002E2F27">
        <w:rPr>
          <w:rFonts w:eastAsia="Times New Roman" w:cs="Arial"/>
          <w:b/>
          <w:bCs/>
          <w:sz w:val="20"/>
        </w:rPr>
        <w:softHyphen/>
        <w:t>es, lest I fall asleep and for</w:t>
      </w:r>
      <w:r w:rsidRPr="002E2F27">
        <w:rPr>
          <w:rFonts w:eastAsia="Times New Roman" w:cs="Arial"/>
          <w:b/>
          <w:bCs/>
          <w:sz w:val="20"/>
        </w:rPr>
        <w:softHyphen/>
        <w:t>get them!” So I sprang out of bed and in the dim</w:t>
      </w:r>
      <w:r w:rsidRPr="002E2F27">
        <w:rPr>
          <w:rFonts w:eastAsia="Times New Roman" w:cs="Arial"/>
          <w:b/>
          <w:bCs/>
          <w:sz w:val="20"/>
        </w:rPr>
        <w:softHyphen/>
        <w:t>ness found an old stump of a pen, which I re</w:t>
      </w:r>
      <w:r w:rsidRPr="002E2F27">
        <w:rPr>
          <w:rFonts w:eastAsia="Times New Roman" w:cs="Arial"/>
          <w:b/>
          <w:bCs/>
          <w:sz w:val="20"/>
        </w:rPr>
        <w:softHyphen/>
        <w:t>mem</w:t>
      </w:r>
      <w:r w:rsidRPr="002E2F27">
        <w:rPr>
          <w:rFonts w:eastAsia="Times New Roman" w:cs="Arial"/>
          <w:b/>
          <w:bCs/>
          <w:sz w:val="20"/>
        </w:rPr>
        <w:softHyphen/>
        <w:t>bered us</w:t>
      </w:r>
      <w:r w:rsidRPr="002E2F27">
        <w:rPr>
          <w:rFonts w:eastAsia="Times New Roman" w:cs="Arial"/>
          <w:b/>
          <w:bCs/>
          <w:sz w:val="20"/>
        </w:rPr>
        <w:softHyphen/>
        <w:t>ing the day be</w:t>
      </w:r>
      <w:r w:rsidRPr="002E2F27">
        <w:rPr>
          <w:rFonts w:eastAsia="Times New Roman" w:cs="Arial"/>
          <w:b/>
          <w:bCs/>
          <w:sz w:val="20"/>
        </w:rPr>
        <w:softHyphen/>
        <w:t>fore. I scrawled the vers</w:t>
      </w:r>
      <w:r w:rsidRPr="002E2F27">
        <w:rPr>
          <w:rFonts w:eastAsia="Times New Roman" w:cs="Arial"/>
          <w:b/>
          <w:bCs/>
          <w:sz w:val="20"/>
        </w:rPr>
        <w:softHyphen/>
        <w:t>es al</w:t>
      </w:r>
      <w:r w:rsidRPr="002E2F27">
        <w:rPr>
          <w:rFonts w:eastAsia="Times New Roman" w:cs="Arial"/>
          <w:b/>
          <w:bCs/>
          <w:sz w:val="20"/>
        </w:rPr>
        <w:softHyphen/>
        <w:t>most with</w:t>
      </w:r>
      <w:r w:rsidRPr="002E2F27">
        <w:rPr>
          <w:rFonts w:eastAsia="Times New Roman" w:cs="Arial"/>
          <w:b/>
          <w:bCs/>
          <w:sz w:val="20"/>
        </w:rPr>
        <w:softHyphen/>
        <w:t>out look</w:t>
      </w:r>
      <w:r w:rsidRPr="002E2F27">
        <w:rPr>
          <w:rFonts w:eastAsia="Times New Roman" w:cs="Arial"/>
          <w:b/>
          <w:bCs/>
          <w:sz w:val="20"/>
        </w:rPr>
        <w:softHyphen/>
        <w:t>ing at the p</w:t>
      </w:r>
      <w:r w:rsidRPr="002E2F27">
        <w:rPr>
          <w:rFonts w:eastAsia="Times New Roman" w:cs="Arial"/>
          <w:b/>
          <w:bCs/>
          <w:sz w:val="20"/>
        </w:rPr>
        <w:softHyphen/>
        <w:t>aper.</w:t>
      </w:r>
    </w:p>
    <w:p w:rsidR="002E2F27" w:rsidRPr="002E2F27" w:rsidRDefault="002E2F27" w:rsidP="00DE34B0">
      <w:pPr>
        <w:pStyle w:val="NoSpacing"/>
      </w:pPr>
      <w:r w:rsidRPr="002E2F27">
        <w:t>The hymn ap</w:t>
      </w:r>
      <w:r w:rsidRPr="002E2F27">
        <w:softHyphen/>
        <w:t xml:space="preserve">peared in the </w:t>
      </w:r>
      <w:r w:rsidRPr="002E2F27">
        <w:rPr>
          <w:i/>
          <w:iCs/>
        </w:rPr>
        <w:t>At</w:t>
      </w:r>
      <w:r w:rsidRPr="002E2F27">
        <w:rPr>
          <w:i/>
          <w:iCs/>
        </w:rPr>
        <w:softHyphen/>
        <w:t>lant</w:t>
      </w:r>
      <w:r w:rsidRPr="002E2F27">
        <w:rPr>
          <w:i/>
          <w:iCs/>
        </w:rPr>
        <w:softHyphen/>
        <w:t>ic Month</w:t>
      </w:r>
      <w:r w:rsidRPr="002E2F27">
        <w:rPr>
          <w:i/>
          <w:iCs/>
        </w:rPr>
        <w:softHyphen/>
        <w:t>ly</w:t>
      </w:r>
      <w:r w:rsidRPr="002E2F27">
        <w:t xml:space="preserve"> in 1862. It was sung at the fun</w:t>
      </w:r>
      <w:r w:rsidRPr="002E2F27">
        <w:softHyphen/>
        <w:t>er</w:t>
      </w:r>
      <w:r w:rsidRPr="002E2F27">
        <w:softHyphen/>
        <w:t>als of Brit</w:t>
      </w:r>
      <w:r w:rsidRPr="002E2F27">
        <w:softHyphen/>
        <w:t>ish states</w:t>
      </w:r>
      <w:r w:rsidRPr="002E2F27">
        <w:softHyphen/>
        <w:t>man Win</w:t>
      </w:r>
      <w:r w:rsidRPr="002E2F27">
        <w:softHyphen/>
        <w:t>ston Church</w:t>
      </w:r>
      <w:r w:rsidRPr="002E2F27">
        <w:softHyphen/>
        <w:t>ill, Am</w:t>
      </w:r>
      <w:r w:rsidRPr="002E2F27">
        <w:softHyphen/>
        <w:t>er</w:t>
      </w:r>
      <w:r w:rsidRPr="002E2F27">
        <w:softHyphen/>
        <w:t>i</w:t>
      </w:r>
      <w:r w:rsidRPr="002E2F27">
        <w:softHyphen/>
        <w:t>can pre</w:t>
      </w:r>
      <w:r w:rsidRPr="002E2F27">
        <w:softHyphen/>
        <w:t>si</w:t>
      </w:r>
      <w:r w:rsidRPr="002E2F27">
        <w:softHyphen/>
        <w:t>dents Ron</w:t>
      </w:r>
      <w:r w:rsidRPr="002E2F27">
        <w:softHyphen/>
        <w:t>ald Rea</w:t>
      </w:r>
      <w:r w:rsidRPr="002E2F27">
        <w:softHyphen/>
        <w:t>gan and Ri</w:t>
      </w:r>
      <w:r w:rsidRPr="002E2F27">
        <w:softHyphen/>
        <w:t>chard Nix</w:t>
      </w:r>
      <w:r w:rsidRPr="002E2F27">
        <w:softHyphen/>
        <w:t>on.</w:t>
      </w:r>
    </w:p>
    <w:p w:rsidR="002E2F27" w:rsidRDefault="002E2F27" w:rsidP="00DE34B0">
      <w:pPr>
        <w:pStyle w:val="NoSpacing"/>
      </w:pPr>
      <w:r w:rsidRPr="002E2F27">
        <w:rPr>
          <w:i/>
          <w:iCs/>
        </w:rPr>
        <w:t>Music:</w:t>
      </w:r>
      <w:r w:rsidRPr="002E2F27">
        <w:t xml:space="preserve"> John Brown’s Bo</w:t>
      </w:r>
      <w:r w:rsidRPr="002E2F27">
        <w:softHyphen/>
        <w:t>dy, poss</w:t>
      </w:r>
      <w:r w:rsidRPr="002E2F27">
        <w:softHyphen/>
        <w:t>i</w:t>
      </w:r>
      <w:r w:rsidRPr="002E2F27">
        <w:softHyphen/>
        <w:t>bly by John Will</w:t>
      </w:r>
      <w:r w:rsidRPr="002E2F27">
        <w:softHyphen/>
        <w:t xml:space="preserve">iam </w:t>
      </w:r>
      <w:proofErr w:type="spellStart"/>
      <w:r w:rsidRPr="002E2F27">
        <w:t>Steffe</w:t>
      </w:r>
      <w:proofErr w:type="spellEnd"/>
      <w:r>
        <w:t xml:space="preserve">. </w:t>
      </w:r>
    </w:p>
    <w:p w:rsidR="002E2F27" w:rsidRPr="002E2F27" w:rsidRDefault="002E2F27" w:rsidP="00DE34B0">
      <w:pPr>
        <w:pStyle w:val="NoSpacing"/>
      </w:pPr>
      <w:r w:rsidRPr="002E2F27">
        <w:t>John Brown was an Amer</w:t>
      </w:r>
      <w:r w:rsidRPr="002E2F27">
        <w:softHyphen/>
        <w:t>i</w:t>
      </w:r>
      <w:r w:rsidRPr="002E2F27">
        <w:softHyphen/>
        <w:t>can abo</w:t>
      </w:r>
      <w:r w:rsidRPr="002E2F27">
        <w:softHyphen/>
        <w:t>li</w:t>
      </w:r>
      <w:r w:rsidRPr="002E2F27">
        <w:softHyphen/>
        <w:t>tion</w:t>
      </w:r>
      <w:r w:rsidRPr="002E2F27">
        <w:softHyphen/>
        <w:t>ist who led a short lived in</w:t>
      </w:r>
      <w:r w:rsidRPr="002E2F27">
        <w:softHyphen/>
      </w:r>
      <w:r w:rsidRPr="002E2F27">
        <w:softHyphen/>
        <w:t>sur</w:t>
      </w:r>
      <w:r w:rsidRPr="002E2F27">
        <w:softHyphen/>
      </w:r>
      <w:r w:rsidRPr="002E2F27">
        <w:softHyphen/>
        <w:t>rect</w:t>
      </w:r>
      <w:r w:rsidRPr="002E2F27">
        <w:softHyphen/>
      </w:r>
      <w:r w:rsidRPr="002E2F27">
        <w:softHyphen/>
        <w:t>ion to free the slaves.</w:t>
      </w:r>
    </w:p>
    <w:tbl>
      <w:tblPr>
        <w:tblW w:w="0" w:type="auto"/>
        <w:tblCellSpacing w:w="15" w:type="dxa"/>
        <w:tblCellMar>
          <w:top w:w="54" w:type="dxa"/>
          <w:left w:w="54" w:type="dxa"/>
          <w:bottom w:w="54" w:type="dxa"/>
          <w:right w:w="54" w:type="dxa"/>
        </w:tblCellMar>
        <w:tblLook w:val="04A0"/>
      </w:tblPr>
      <w:tblGrid>
        <w:gridCol w:w="3183"/>
        <w:gridCol w:w="3042"/>
        <w:gridCol w:w="3303"/>
      </w:tblGrid>
      <w:tr w:rsidR="009B7D18" w:rsidRPr="009B7D18" w:rsidTr="009B7D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9B7D18" w:rsidRPr="009B7D18" w:rsidRDefault="009B7D18" w:rsidP="009B7D1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inline distT="0" distB="0" distL="0" distR="0">
                  <wp:extent cx="1903730" cy="3916680"/>
                  <wp:effectExtent l="19050" t="0" r="1270" b="0"/>
                  <wp:docPr id="11" name="Picture 11" descr="http://www.cyberhymnal.org/img/h/o/howe_jw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yberhymnal.org/img/h/o/howe_jw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391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D18" w:rsidRPr="009B7D18" w:rsidRDefault="009B7D18" w:rsidP="009B7D1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9B7D18">
              <w:rPr>
                <w:rFonts w:ascii="Times New Roman" w:eastAsia="Times New Roman" w:hAnsi="Times New Roman" w:cs="Times New Roman"/>
                <w:szCs w:val="24"/>
              </w:rPr>
              <w:t>Julia W. Howe (1819-1910)</w:t>
            </w:r>
          </w:p>
        </w:tc>
        <w:tc>
          <w:tcPr>
            <w:tcW w:w="0" w:type="auto"/>
            <w:vAlign w:val="center"/>
            <w:hideMark/>
          </w:tcPr>
          <w:p w:rsidR="009B7D18" w:rsidRPr="009B7D18" w:rsidRDefault="009B7D18" w:rsidP="009B7D1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B7D18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Born: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t xml:space="preserve"> May 27, 1819, New York, New York.</w:t>
            </w:r>
          </w:p>
          <w:p w:rsidR="009B7D18" w:rsidRPr="009B7D18" w:rsidRDefault="009B7D18" w:rsidP="009B7D1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B7D18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Died: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t xml:space="preserve"> Oc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to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ber 17, 1910, Mid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dle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town, Rhode Is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land.</w:t>
            </w:r>
          </w:p>
          <w:p w:rsidR="009B7D18" w:rsidRPr="009B7D18" w:rsidRDefault="009B7D18" w:rsidP="009B7D1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9B7D18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Buried: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t xml:space="preserve"> Mount Au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burn Cem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e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te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ry, Cam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bridge, Mass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a</w:t>
            </w:r>
            <w:r w:rsidRPr="009B7D18">
              <w:rPr>
                <w:rFonts w:ascii="Times New Roman" w:eastAsia="Times New Roman" w:hAnsi="Times New Roman" w:cs="Times New Roman"/>
                <w:szCs w:val="24"/>
              </w:rPr>
              <w:softHyphen/>
              <w:t>chusetts.</w:t>
            </w:r>
          </w:p>
        </w:tc>
        <w:tc>
          <w:tcPr>
            <w:tcW w:w="3120" w:type="dxa"/>
            <w:vAlign w:val="center"/>
            <w:hideMark/>
          </w:tcPr>
          <w:p w:rsidR="009B7D18" w:rsidRPr="009B7D18" w:rsidRDefault="009B7D18" w:rsidP="009B7D18">
            <w:pPr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inline distT="0" distB="0" distL="0" distR="0">
                  <wp:extent cx="1978660" cy="3050540"/>
                  <wp:effectExtent l="19050" t="0" r="2540" b="0"/>
                  <wp:docPr id="13" name="Picture 13" descr="http://www.cyberhymnal.org/img/h/o/howe_j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cyberhymnal.org/img/h/o/howe_j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660" cy="305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D18" w:rsidRPr="009B7D18" w:rsidRDefault="009B7D18" w:rsidP="009B7D18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9B7D18">
              <w:rPr>
                <w:rFonts w:ascii="Times New Roman" w:eastAsia="Times New Roman" w:hAnsi="Times New Roman" w:cs="Times New Roman"/>
                <w:szCs w:val="24"/>
              </w:rPr>
              <w:t>Julia W. Howe (1819-1910)</w:t>
            </w:r>
          </w:p>
        </w:tc>
      </w:tr>
    </w:tbl>
    <w:p w:rsidR="002E2F27" w:rsidRDefault="002E2F27"/>
    <w:sectPr w:rsidR="002E2F27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savePreviewPicture/>
  <w:compat/>
  <w:rsids>
    <w:rsidRoot w:val="002E2F27"/>
    <w:rsid w:val="002E2F27"/>
    <w:rsid w:val="00853B46"/>
    <w:rsid w:val="00891BA6"/>
    <w:rsid w:val="009B7D18"/>
    <w:rsid w:val="00DE34B0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2E2F2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lead1">
    <w:name w:val="lead1"/>
    <w:basedOn w:val="DefaultParagraphFont"/>
    <w:rsid w:val="002E2F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2F27"/>
    <w:rPr>
      <w:color w:val="0000FF"/>
      <w:u w:val="single"/>
    </w:rPr>
  </w:style>
  <w:style w:type="character" w:customStyle="1" w:styleId="pub1">
    <w:name w:val="pub1"/>
    <w:basedOn w:val="DefaultParagraphFont"/>
    <w:rsid w:val="002E2F27"/>
    <w:rPr>
      <w:i/>
      <w:iCs/>
    </w:rPr>
  </w:style>
  <w:style w:type="character" w:customStyle="1" w:styleId="music">
    <w:name w:val="music"/>
    <w:basedOn w:val="DefaultParagraphFont"/>
    <w:rsid w:val="002E2F27"/>
  </w:style>
  <w:style w:type="character" w:customStyle="1" w:styleId="musiclinks">
    <w:name w:val="musiclinks"/>
    <w:basedOn w:val="DefaultParagraphFont"/>
    <w:rsid w:val="002E2F27"/>
  </w:style>
  <w:style w:type="paragraph" w:styleId="NoSpacing">
    <w:name w:val="No Spacing"/>
    <w:uiPriority w:val="1"/>
    <w:qFormat/>
    <w:rsid w:val="00DE34B0"/>
    <w:pPr>
      <w:spacing w:after="0" w:line="240" w:lineRule="auto"/>
    </w:pPr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2009-10-26T10:06:00Z</dcterms:created>
  <dcterms:modified xsi:type="dcterms:W3CDTF">2009-10-26T10:25:00Z</dcterms:modified>
</cp:coreProperties>
</file>