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002" w:rsidRDefault="00B34D8B">
      <w:pPr>
        <w:rPr>
          <w:rFonts w:ascii="Times New Roman" w:hAnsi="Times New Roman" w:cs="Times New Roman"/>
          <w:sz w:val="24"/>
          <w:szCs w:val="24"/>
        </w:rPr>
      </w:pPr>
      <w:r w:rsidRPr="00B34D8B">
        <w:rPr>
          <w:rFonts w:ascii="Times New Roman" w:hAnsi="Times New Roman" w:cs="Times New Roman"/>
          <w:sz w:val="24"/>
          <w:szCs w:val="24"/>
        </w:rPr>
        <w:t xml:space="preserve">Job 6:24 </w:t>
      </w:r>
      <w:proofErr w:type="gramStart"/>
      <w:r w:rsidRPr="00B34D8B">
        <w:rPr>
          <w:rFonts w:ascii="Times New Roman" w:hAnsi="Times New Roman" w:cs="Times New Roman"/>
          <w:sz w:val="24"/>
          <w:szCs w:val="24"/>
        </w:rPr>
        <w:t>Teach</w:t>
      </w:r>
      <w:proofErr w:type="gramEnd"/>
      <w:r w:rsidRPr="00B34D8B">
        <w:rPr>
          <w:rFonts w:ascii="Times New Roman" w:hAnsi="Times New Roman" w:cs="Times New Roman"/>
          <w:sz w:val="24"/>
          <w:szCs w:val="24"/>
        </w:rPr>
        <w:t xml:space="preserve"> me, and I will hold my tongue: and cause me to understand wherein I have erred.</w:t>
      </w:r>
    </w:p>
    <w:p w:rsidR="00794CFA" w:rsidRDefault="00B34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to err, to sin?</w:t>
      </w:r>
      <w:r w:rsidR="004409C6">
        <w:rPr>
          <w:rFonts w:ascii="Times New Roman" w:hAnsi="Times New Roman" w:cs="Times New Roman"/>
          <w:sz w:val="24"/>
          <w:szCs w:val="24"/>
        </w:rPr>
        <w:t xml:space="preserve">     </w:t>
      </w:r>
      <w:r w:rsidR="00794CFA">
        <w:rPr>
          <w:rFonts w:ascii="Times New Roman" w:hAnsi="Times New Roman" w:cs="Times New Roman"/>
          <w:sz w:val="24"/>
          <w:szCs w:val="24"/>
        </w:rPr>
        <w:t>Absolutely yes, to err is to sin.</w:t>
      </w:r>
    </w:p>
    <w:p w:rsidR="00B34D8B" w:rsidRDefault="00B34D8B">
      <w:pPr>
        <w:rPr>
          <w:rFonts w:ascii="Times New Roman" w:hAnsi="Times New Roman" w:cs="Times New Roman"/>
          <w:sz w:val="24"/>
          <w:szCs w:val="24"/>
        </w:rPr>
      </w:pPr>
      <w:r w:rsidRPr="00B34D8B">
        <w:rPr>
          <w:rFonts w:ascii="Times New Roman" w:hAnsi="Times New Roman" w:cs="Times New Roman"/>
          <w:sz w:val="24"/>
          <w:szCs w:val="24"/>
        </w:rPr>
        <w:t>Show me where I have erred, and I will confess my sin.</w:t>
      </w:r>
    </w:p>
    <w:p w:rsidR="00794CFA" w:rsidRDefault="00794CFA" w:rsidP="00794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“Teach me”</w:t>
      </w:r>
      <w:r w:rsidR="00B34D8B" w:rsidRPr="00794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CFA" w:rsidRDefault="00B34D8B" w:rsidP="00794C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CFA">
        <w:rPr>
          <w:rFonts w:ascii="Times New Roman" w:hAnsi="Times New Roman" w:cs="Times New Roman"/>
          <w:sz w:val="24"/>
          <w:szCs w:val="24"/>
        </w:rPr>
        <w:t xml:space="preserve">Show me where I am mistaken. </w:t>
      </w:r>
    </w:p>
    <w:p w:rsidR="00B34D8B" w:rsidRDefault="00B34D8B" w:rsidP="00794C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CFA">
        <w:rPr>
          <w:rFonts w:ascii="Times New Roman" w:hAnsi="Times New Roman" w:cs="Times New Roman"/>
          <w:sz w:val="24"/>
          <w:szCs w:val="24"/>
        </w:rPr>
        <w:t>Bring proper arguments to convince me of my errors</w:t>
      </w:r>
    </w:p>
    <w:p w:rsidR="00D930D6" w:rsidRDefault="00D930D6" w:rsidP="00D930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bad behavior</w:t>
      </w:r>
    </w:p>
    <w:p w:rsidR="00D930D6" w:rsidRDefault="00D930D6" w:rsidP="00D930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selfish motive</w:t>
      </w:r>
    </w:p>
    <w:p w:rsidR="00D930D6" w:rsidRDefault="00D930D6" w:rsidP="00D930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questionable attitude</w:t>
      </w:r>
    </w:p>
    <w:p w:rsidR="00D930D6" w:rsidRDefault="00D930D6" w:rsidP="00D930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certain action</w:t>
      </w:r>
    </w:p>
    <w:p w:rsidR="003A5C50" w:rsidRPr="00794CFA" w:rsidRDefault="003A5C50" w:rsidP="003A5C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5C50" w:rsidRDefault="00B34D8B" w:rsidP="003A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5C50">
        <w:rPr>
          <w:rFonts w:ascii="Times New Roman" w:hAnsi="Times New Roman" w:cs="Times New Roman"/>
          <w:sz w:val="24"/>
          <w:szCs w:val="24"/>
        </w:rPr>
        <w:t xml:space="preserve">“Teach me… cause me to understand” </w:t>
      </w:r>
    </w:p>
    <w:p w:rsidR="003A5C50" w:rsidRDefault="00B34D8B" w:rsidP="003A5C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5C50">
        <w:rPr>
          <w:rFonts w:ascii="Times New Roman" w:hAnsi="Times New Roman" w:cs="Times New Roman"/>
          <w:sz w:val="24"/>
          <w:szCs w:val="24"/>
        </w:rPr>
        <w:t xml:space="preserve">Convince me by solid arguments.  </w:t>
      </w:r>
    </w:p>
    <w:p w:rsidR="003A5C50" w:rsidRDefault="003A5C50" w:rsidP="003A5C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A5C50">
        <w:rPr>
          <w:rFonts w:ascii="Times New Roman" w:hAnsi="Times New Roman" w:cs="Times New Roman"/>
          <w:sz w:val="24"/>
          <w:szCs w:val="24"/>
        </w:rPr>
        <w:t>ade to understand</w:t>
      </w:r>
    </w:p>
    <w:p w:rsidR="003A5C50" w:rsidRPr="003A5C50" w:rsidRDefault="003A5C50" w:rsidP="003A5C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4CFA" w:rsidRDefault="00B34D8B" w:rsidP="00794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CFA">
        <w:rPr>
          <w:rFonts w:ascii="Times New Roman" w:hAnsi="Times New Roman" w:cs="Times New Roman"/>
          <w:sz w:val="24"/>
          <w:szCs w:val="24"/>
        </w:rPr>
        <w:t xml:space="preserve">“I will hold my tongue” </w:t>
      </w:r>
    </w:p>
    <w:p w:rsidR="00D930D6" w:rsidRDefault="00D930D6" w:rsidP="00794C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to surrender to God</w:t>
      </w:r>
    </w:p>
    <w:p w:rsidR="00D930D6" w:rsidRDefault="00D930D6" w:rsidP="00794C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to listen to God and to His methods</w:t>
      </w:r>
    </w:p>
    <w:p w:rsidR="00360D42" w:rsidRDefault="00360D42" w:rsidP="00794C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to teach quietness</w:t>
      </w:r>
    </w:p>
    <w:p w:rsidR="00794CFA" w:rsidRDefault="00B34D8B" w:rsidP="00794C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CFA">
        <w:rPr>
          <w:rFonts w:ascii="Times New Roman" w:hAnsi="Times New Roman" w:cs="Times New Roman"/>
          <w:sz w:val="24"/>
          <w:szCs w:val="24"/>
        </w:rPr>
        <w:t>I will patiently hear and gladly receive your counsels.</w:t>
      </w:r>
    </w:p>
    <w:p w:rsidR="00794CFA" w:rsidRDefault="00794CFA" w:rsidP="00794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CFA">
        <w:rPr>
          <w:rFonts w:ascii="Times New Roman" w:hAnsi="Times New Roman" w:cs="Times New Roman"/>
          <w:sz w:val="24"/>
          <w:szCs w:val="24"/>
        </w:rPr>
        <w:t xml:space="preserve">Instead of insinuations, </w:t>
      </w:r>
      <w:r w:rsidR="00B34D8B" w:rsidRPr="00794CFA">
        <w:rPr>
          <w:rFonts w:ascii="Times New Roman" w:hAnsi="Times New Roman" w:cs="Times New Roman"/>
          <w:sz w:val="24"/>
          <w:szCs w:val="24"/>
        </w:rPr>
        <w:t xml:space="preserve">give me plain instructions </w:t>
      </w:r>
      <w:r w:rsidRPr="00794CFA">
        <w:rPr>
          <w:rFonts w:ascii="Times New Roman" w:hAnsi="Times New Roman" w:cs="Times New Roman"/>
          <w:sz w:val="24"/>
          <w:szCs w:val="24"/>
        </w:rPr>
        <w:t xml:space="preserve">evidence </w:t>
      </w:r>
      <w:r w:rsidR="00B34D8B" w:rsidRPr="00794CFA">
        <w:rPr>
          <w:rFonts w:ascii="Times New Roman" w:hAnsi="Times New Roman" w:cs="Times New Roman"/>
          <w:sz w:val="24"/>
          <w:szCs w:val="24"/>
        </w:rPr>
        <w:t>and solid argumen</w:t>
      </w:r>
      <w:r w:rsidRPr="00794CFA">
        <w:rPr>
          <w:rFonts w:ascii="Times New Roman" w:hAnsi="Times New Roman" w:cs="Times New Roman"/>
          <w:sz w:val="24"/>
          <w:szCs w:val="24"/>
        </w:rPr>
        <w:t xml:space="preserve">ts, then </w:t>
      </w:r>
      <w:r w:rsidR="00B34D8B" w:rsidRPr="00794CFA">
        <w:rPr>
          <w:rFonts w:ascii="Times New Roman" w:hAnsi="Times New Roman" w:cs="Times New Roman"/>
          <w:sz w:val="24"/>
          <w:szCs w:val="24"/>
        </w:rPr>
        <w:t>I am ready to acknowledge my</w:t>
      </w:r>
      <w:r w:rsidRPr="00794CFA">
        <w:rPr>
          <w:rFonts w:ascii="Times New Roman" w:hAnsi="Times New Roman" w:cs="Times New Roman"/>
          <w:sz w:val="24"/>
          <w:szCs w:val="24"/>
        </w:rPr>
        <w:t xml:space="preserve"> error</w:t>
      </w:r>
      <w:r w:rsidR="00B34D8B" w:rsidRPr="00794CF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4CFA" w:rsidRDefault="00B34D8B" w:rsidP="00794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CFA">
        <w:rPr>
          <w:rFonts w:ascii="Times New Roman" w:hAnsi="Times New Roman" w:cs="Times New Roman"/>
          <w:sz w:val="24"/>
          <w:szCs w:val="24"/>
        </w:rPr>
        <w:t>Teach me, and I will hold my tongue; for I have often f</w:t>
      </w:r>
      <w:r w:rsidR="00794CFA" w:rsidRPr="00794CFA">
        <w:rPr>
          <w:rFonts w:ascii="Times New Roman" w:hAnsi="Times New Roman" w:cs="Times New Roman"/>
          <w:sz w:val="24"/>
          <w:szCs w:val="24"/>
        </w:rPr>
        <w:t xml:space="preserve">ound, </w:t>
      </w:r>
      <w:r w:rsidRPr="00794CFA">
        <w:rPr>
          <w:rFonts w:ascii="Times New Roman" w:hAnsi="Times New Roman" w:cs="Times New Roman"/>
          <w:sz w:val="24"/>
          <w:szCs w:val="24"/>
        </w:rPr>
        <w:t xml:space="preserve">how forcible right words are. </w:t>
      </w:r>
    </w:p>
    <w:p w:rsidR="00794CFA" w:rsidRDefault="004409C6" w:rsidP="00794C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context of this verse is found in Job 6:22-30</w:t>
      </w:r>
    </w:p>
    <w:p w:rsidR="004409C6" w:rsidRPr="004409C6" w:rsidRDefault="004409C6" w:rsidP="004409C6">
      <w:pPr>
        <w:rPr>
          <w:rFonts w:ascii="Times New Roman" w:hAnsi="Times New Roman" w:cs="Times New Roman"/>
          <w:sz w:val="24"/>
          <w:szCs w:val="24"/>
        </w:rPr>
      </w:pPr>
      <w:r w:rsidRPr="004409C6">
        <w:rPr>
          <w:rFonts w:ascii="Times New Roman" w:hAnsi="Times New Roman" w:cs="Times New Roman"/>
          <w:sz w:val="24"/>
          <w:szCs w:val="24"/>
        </w:rPr>
        <w:t xml:space="preserve">Job 6:25 How forcible are right words! </w:t>
      </w:r>
      <w:proofErr w:type="gramStart"/>
      <w:r w:rsidRPr="004409C6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4409C6">
        <w:rPr>
          <w:rFonts w:ascii="Times New Roman" w:hAnsi="Times New Roman" w:cs="Times New Roman"/>
          <w:sz w:val="24"/>
          <w:szCs w:val="24"/>
        </w:rPr>
        <w:t xml:space="preserve"> what doth your arguing reprove?</w:t>
      </w:r>
    </w:p>
    <w:p w:rsidR="00794CFA" w:rsidRDefault="00915BE5" w:rsidP="00794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loose tongue</w:t>
      </w:r>
      <w:r w:rsidR="004409C6">
        <w:rPr>
          <w:rFonts w:ascii="Times New Roman" w:hAnsi="Times New Roman" w:cs="Times New Roman"/>
          <w:sz w:val="24"/>
          <w:szCs w:val="24"/>
        </w:rPr>
        <w:t xml:space="preserve"> </w:t>
      </w:r>
      <w:r w:rsidR="0092381F">
        <w:rPr>
          <w:rFonts w:ascii="Times New Roman" w:hAnsi="Times New Roman" w:cs="Times New Roman"/>
          <w:sz w:val="24"/>
          <w:szCs w:val="24"/>
        </w:rPr>
        <w:t>will never make converts</w:t>
      </w:r>
      <w:r w:rsidR="00B34D8B" w:rsidRPr="00794CF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4CFA" w:rsidRDefault="00B34D8B" w:rsidP="00794C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CFA">
        <w:rPr>
          <w:rFonts w:ascii="Times New Roman" w:hAnsi="Times New Roman" w:cs="Times New Roman"/>
          <w:sz w:val="24"/>
          <w:szCs w:val="24"/>
        </w:rPr>
        <w:t xml:space="preserve">What doth your arguing reprove? </w:t>
      </w:r>
    </w:p>
    <w:p w:rsidR="00794CFA" w:rsidRDefault="0092381F" w:rsidP="00794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</w:t>
      </w:r>
      <w:r w:rsidR="00B34D8B" w:rsidRPr="00794CFA">
        <w:rPr>
          <w:rFonts w:ascii="Times New Roman" w:hAnsi="Times New Roman" w:cs="Times New Roman"/>
          <w:sz w:val="24"/>
          <w:szCs w:val="24"/>
        </w:rPr>
        <w:t xml:space="preserve">our </w:t>
      </w:r>
      <w:r w:rsidRPr="00794CFA">
        <w:rPr>
          <w:rFonts w:ascii="Times New Roman" w:hAnsi="Times New Roman" w:cs="Times New Roman"/>
          <w:sz w:val="24"/>
          <w:szCs w:val="24"/>
        </w:rPr>
        <w:t>assumption</w:t>
      </w:r>
      <w:r w:rsidR="00B34D8B" w:rsidRPr="00794CFA">
        <w:rPr>
          <w:rFonts w:ascii="Times New Roman" w:hAnsi="Times New Roman" w:cs="Times New Roman"/>
          <w:sz w:val="24"/>
          <w:szCs w:val="24"/>
        </w:rPr>
        <w:t xml:space="preserve"> is false, </w:t>
      </w:r>
    </w:p>
    <w:p w:rsidR="00794CFA" w:rsidRDefault="0092381F" w:rsidP="00794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</w:t>
      </w:r>
      <w:r w:rsidR="00B34D8B" w:rsidRPr="00794CFA">
        <w:rPr>
          <w:rFonts w:ascii="Times New Roman" w:hAnsi="Times New Roman" w:cs="Times New Roman"/>
          <w:sz w:val="24"/>
          <w:szCs w:val="24"/>
        </w:rPr>
        <w:t xml:space="preserve">our surmises are groundless, </w:t>
      </w:r>
    </w:p>
    <w:p w:rsidR="00794CFA" w:rsidRDefault="0092381F" w:rsidP="00794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</w:t>
      </w:r>
      <w:r w:rsidR="00794CFA">
        <w:rPr>
          <w:rFonts w:ascii="Times New Roman" w:hAnsi="Times New Roman" w:cs="Times New Roman"/>
          <w:sz w:val="24"/>
          <w:szCs w:val="24"/>
        </w:rPr>
        <w:t xml:space="preserve">our management is weak, </w:t>
      </w:r>
    </w:p>
    <w:p w:rsidR="00B34D8B" w:rsidRDefault="0092381F" w:rsidP="00794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</w:t>
      </w:r>
      <w:r w:rsidR="00B34D8B" w:rsidRPr="00794CFA">
        <w:rPr>
          <w:rFonts w:ascii="Times New Roman" w:hAnsi="Times New Roman" w:cs="Times New Roman"/>
          <w:sz w:val="24"/>
          <w:szCs w:val="24"/>
        </w:rPr>
        <w:t xml:space="preserve">our application </w:t>
      </w:r>
      <w:r w:rsidRPr="00794CFA">
        <w:rPr>
          <w:rFonts w:ascii="Times New Roman" w:hAnsi="Times New Roman" w:cs="Times New Roman"/>
          <w:sz w:val="24"/>
          <w:szCs w:val="24"/>
        </w:rPr>
        <w:t>cross</w:t>
      </w:r>
      <w:r w:rsidR="00B34D8B" w:rsidRPr="00794CFA">
        <w:rPr>
          <w:rFonts w:ascii="Times New Roman" w:hAnsi="Times New Roman" w:cs="Times New Roman"/>
          <w:sz w:val="24"/>
          <w:szCs w:val="24"/>
        </w:rPr>
        <w:t xml:space="preserve"> and </w:t>
      </w:r>
      <w:r w:rsidRPr="00794CFA">
        <w:rPr>
          <w:rFonts w:ascii="Times New Roman" w:hAnsi="Times New Roman" w:cs="Times New Roman"/>
          <w:sz w:val="24"/>
          <w:szCs w:val="24"/>
        </w:rPr>
        <w:t>callous</w:t>
      </w:r>
      <w:r w:rsidR="00B34D8B" w:rsidRPr="00794CFA">
        <w:rPr>
          <w:rFonts w:ascii="Times New Roman" w:hAnsi="Times New Roman" w:cs="Times New Roman"/>
          <w:sz w:val="24"/>
          <w:szCs w:val="24"/>
        </w:rPr>
        <w:t>.</w:t>
      </w:r>
    </w:p>
    <w:p w:rsidR="00360D42" w:rsidRDefault="00360D42" w:rsidP="00440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915BE5">
        <w:rPr>
          <w:rFonts w:ascii="Times New Roman" w:hAnsi="Times New Roman" w:cs="Times New Roman"/>
          <w:sz w:val="24"/>
          <w:szCs w:val="24"/>
        </w:rPr>
        <w:t xml:space="preserve">your tongue is loose, </w:t>
      </w:r>
      <w:r>
        <w:rPr>
          <w:rFonts w:ascii="Times New Roman" w:hAnsi="Times New Roman" w:cs="Times New Roman"/>
          <w:sz w:val="24"/>
          <w:szCs w:val="24"/>
        </w:rPr>
        <w:t>suffering is h</w:t>
      </w:r>
      <w:r w:rsidR="00915BE5">
        <w:rPr>
          <w:rFonts w:ascii="Times New Roman" w:hAnsi="Times New Roman" w:cs="Times New Roman"/>
          <w:sz w:val="24"/>
          <w:szCs w:val="24"/>
        </w:rPr>
        <w:t>ard, if suffering is hard to err is easy, but not always easy to</w:t>
      </w:r>
      <w:r>
        <w:rPr>
          <w:rFonts w:ascii="Times New Roman" w:hAnsi="Times New Roman" w:cs="Times New Roman"/>
          <w:sz w:val="24"/>
          <w:szCs w:val="24"/>
        </w:rPr>
        <w:t xml:space="preserve"> know where you have erred.</w:t>
      </w:r>
    </w:p>
    <w:p w:rsidR="004409C6" w:rsidRDefault="00360D42" w:rsidP="00360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</w:t>
      </w:r>
      <w:r w:rsidRPr="00B34D8B">
        <w:rPr>
          <w:rFonts w:ascii="Times New Roman" w:hAnsi="Times New Roman" w:cs="Times New Roman"/>
          <w:sz w:val="24"/>
          <w:szCs w:val="24"/>
        </w:rPr>
        <w:t>ause me to understand wherein I have erred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15BE5" w:rsidRDefault="00915BE5" w:rsidP="00360D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I err?    When your tongue was loose.</w:t>
      </w:r>
    </w:p>
    <w:p w:rsidR="00360D42" w:rsidRDefault="00360D42" w:rsidP="00360D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caused me to err?</w:t>
      </w:r>
      <w:r w:rsidR="00915BE5">
        <w:rPr>
          <w:rFonts w:ascii="Times New Roman" w:hAnsi="Times New Roman" w:cs="Times New Roman"/>
          <w:sz w:val="24"/>
          <w:szCs w:val="24"/>
        </w:rPr>
        <w:t xml:space="preserve">     A loose tongue will make you to err.</w:t>
      </w:r>
    </w:p>
    <w:p w:rsidR="00360D42" w:rsidRDefault="00360D42" w:rsidP="00360D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I err?</w:t>
      </w:r>
    </w:p>
    <w:p w:rsidR="00263E65" w:rsidRPr="00794CFA" w:rsidRDefault="00263E65" w:rsidP="00263E6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taught to understand did not hold your tongue.</w:t>
      </w:r>
    </w:p>
    <w:sectPr w:rsidR="00263E65" w:rsidRPr="00794CFA" w:rsidSect="004409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87E46"/>
    <w:multiLevelType w:val="hybridMultilevel"/>
    <w:tmpl w:val="DBF8673E"/>
    <w:lvl w:ilvl="0" w:tplc="A1DE7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4D8B"/>
    <w:rsid w:val="00263E65"/>
    <w:rsid w:val="00360D42"/>
    <w:rsid w:val="003A5C50"/>
    <w:rsid w:val="004409C6"/>
    <w:rsid w:val="00794CFA"/>
    <w:rsid w:val="00915BE5"/>
    <w:rsid w:val="0092381F"/>
    <w:rsid w:val="00B34D8B"/>
    <w:rsid w:val="00D930D6"/>
    <w:rsid w:val="00FB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2011-09-19T12:46:00Z</dcterms:created>
  <dcterms:modified xsi:type="dcterms:W3CDTF">2011-09-19T14:13:00Z</dcterms:modified>
</cp:coreProperties>
</file>