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7F4" w:rsidRDefault="009277F4" w:rsidP="009277F4">
      <w:pPr>
        <w:pStyle w:val="Title"/>
      </w:pPr>
      <w:r>
        <w:t>Preached unto the Spirits in Prison;</w:t>
      </w:r>
    </w:p>
    <w:p w:rsidR="009277F4" w:rsidRDefault="009277F4" w:rsidP="009277F4"/>
    <w:p w:rsidR="009277F4" w:rsidRDefault="009277F4" w:rsidP="009277F4"/>
    <w:p w:rsidR="009277F4" w:rsidRDefault="009277F4" w:rsidP="009277F4">
      <w:r>
        <w:t>1Peter 3:18 For Christ also hath once suffered for sins, the just for the unjust, that he might bring us to God, being put to death in the flesh, but quickened by the Spirit:</w:t>
      </w:r>
    </w:p>
    <w:p w:rsidR="009277F4" w:rsidRDefault="009277F4" w:rsidP="009277F4"/>
    <w:p w:rsidR="009277F4" w:rsidRDefault="009277F4" w:rsidP="009277F4">
      <w:r>
        <w:t>“Quickened by the Spirit”—Holy Ghost</w:t>
      </w:r>
    </w:p>
    <w:p w:rsidR="009277F4" w:rsidRDefault="009277F4" w:rsidP="009277F4"/>
    <w:p w:rsidR="009277F4" w:rsidRDefault="009277F4" w:rsidP="009277F4">
      <w:r>
        <w:t xml:space="preserve">Romans 8:11 But if the Spirit of him that raised up Jesus from the dead dwell in you, he that raised up Christ from the dead shall also quicken your mortal bodies by his Spirit that </w:t>
      </w:r>
      <w:proofErr w:type="spellStart"/>
      <w:r>
        <w:t>dwelleth</w:t>
      </w:r>
      <w:proofErr w:type="spellEnd"/>
      <w:r>
        <w:t xml:space="preserve"> in you. </w:t>
      </w:r>
    </w:p>
    <w:p w:rsidR="009277F4" w:rsidRDefault="009277F4" w:rsidP="009277F4"/>
    <w:p w:rsidR="009277F4" w:rsidRDefault="009277F4" w:rsidP="009277F4">
      <w:r>
        <w:t xml:space="preserve"> I Peter 3:19 </w:t>
      </w:r>
      <w:proofErr w:type="gramStart"/>
      <w:r>
        <w:t>By</w:t>
      </w:r>
      <w:proofErr w:type="gramEnd"/>
      <w:r>
        <w:t xml:space="preserve"> which also he went and preached unto the spirits in prison;</w:t>
      </w:r>
    </w:p>
    <w:p w:rsidR="009277F4" w:rsidRDefault="009277F4" w:rsidP="009277F4"/>
    <w:p w:rsidR="009277F4" w:rsidRDefault="009277F4" w:rsidP="009277F4">
      <w:proofErr w:type="gramStart"/>
      <w:r>
        <w:t>Pronounced the judgment of God on the disembodied spirits that disobeyed in Noah’s day.</w:t>
      </w:r>
      <w:proofErr w:type="gramEnd"/>
    </w:p>
    <w:p w:rsidR="009277F4" w:rsidRDefault="009277F4" w:rsidP="009277F4"/>
    <w:p w:rsidR="009277F4" w:rsidRDefault="009277F4" w:rsidP="009277F4">
      <w:r>
        <w:t xml:space="preserve"> I Peter 3:20 Which sometime </w:t>
      </w:r>
      <w:r w:rsidRPr="009277F4">
        <w:rPr>
          <w:b/>
          <w:u w:val="single"/>
        </w:rPr>
        <w:t>were disobedient</w:t>
      </w:r>
      <w:r>
        <w:t>, when once the longsuffering of God waited in the days of Noah, while the ark was a preparing, wherein few, that is, eight souls were saved by water.</w:t>
      </w:r>
    </w:p>
    <w:p w:rsidR="009277F4" w:rsidRDefault="009277F4" w:rsidP="009277F4">
      <w:r>
        <w:t xml:space="preserve"> 21 The like figure whereunto even baptism doth also now save us (not the putting away of the filth of the flesh, but the answer of a good conscience toward God,) by the resurrection of Jesus Christ:</w:t>
      </w:r>
    </w:p>
    <w:p w:rsidR="009277F4" w:rsidRDefault="009277F4" w:rsidP="009277F4">
      <w:r>
        <w:t xml:space="preserve"> 22 Who is gone into heaven, and is on the right hand of God; angels and authorities and powers being made subject unto him.</w:t>
      </w:r>
    </w:p>
    <w:p w:rsidR="00891BA6" w:rsidRDefault="00891BA6" w:rsidP="009277F4"/>
    <w:p w:rsidR="00031898" w:rsidRDefault="00031898" w:rsidP="009277F4">
      <w:pPr>
        <w:rPr>
          <w:u w:val="single"/>
        </w:rPr>
      </w:pPr>
      <w:r w:rsidRPr="00031898">
        <w:rPr>
          <w:u w:val="single"/>
        </w:rPr>
        <w:t>The Covering of Love</w:t>
      </w:r>
    </w:p>
    <w:p w:rsidR="00031898" w:rsidRDefault="00031898" w:rsidP="009277F4">
      <w:pPr>
        <w:rPr>
          <w:u w:val="single"/>
        </w:rPr>
      </w:pPr>
    </w:p>
    <w:p w:rsidR="00031898" w:rsidRPr="00031898" w:rsidRDefault="00031898" w:rsidP="00031898">
      <w:r w:rsidRPr="00031898">
        <w:t>1Pe</w:t>
      </w:r>
      <w:r>
        <w:t>ter</w:t>
      </w:r>
      <w:r w:rsidRPr="00031898">
        <w:t xml:space="preserve"> 3:8 </w:t>
      </w:r>
      <w:proofErr w:type="gramStart"/>
      <w:r w:rsidRPr="00031898">
        <w:t>Finally</w:t>
      </w:r>
      <w:proofErr w:type="gramEnd"/>
      <w:r w:rsidRPr="00031898">
        <w:t xml:space="preserve">, be ye all of one mind, having compassion one of another, love as brethren, be pitiful, be courteous: </w:t>
      </w:r>
    </w:p>
    <w:p w:rsidR="00031898" w:rsidRPr="00031898" w:rsidRDefault="00031898" w:rsidP="00031898">
      <w:r w:rsidRPr="00031898">
        <w:t xml:space="preserve"> 9 Not rendering evil for evil, or railing for railing: but contrariwise blessing; knowing that ye are thereunto called, that ye should inherit a blessing.</w:t>
      </w:r>
    </w:p>
    <w:p w:rsidR="00031898" w:rsidRPr="00031898" w:rsidRDefault="00031898" w:rsidP="00031898">
      <w:pPr>
        <w:rPr>
          <w:u w:val="single"/>
        </w:rPr>
      </w:pPr>
    </w:p>
    <w:p w:rsidR="00031898" w:rsidRDefault="00031898" w:rsidP="00031898">
      <w:proofErr w:type="gramStart"/>
      <w:r>
        <w:t>1Peter  4:8</w:t>
      </w:r>
      <w:proofErr w:type="gramEnd"/>
      <w:r>
        <w:t xml:space="preserve"> And above all things have fervent charity among yourselves: for charity shall cover the multitude of sins. </w:t>
      </w:r>
    </w:p>
    <w:p w:rsidR="00031898" w:rsidRDefault="00031898" w:rsidP="00031898">
      <w:r>
        <w:t xml:space="preserve">   </w:t>
      </w:r>
      <w:proofErr w:type="gramStart"/>
      <w:r>
        <w:t>9 Use hospitality one to another without grudging.</w:t>
      </w:r>
      <w:proofErr w:type="gramEnd"/>
    </w:p>
    <w:p w:rsidR="00031898" w:rsidRDefault="00031898" w:rsidP="00031898">
      <w:r>
        <w:t xml:space="preserve"> 10 As every man hath received the gift, even so minister the same one to another, as good stewards of the manifold grace of God.</w:t>
      </w:r>
    </w:p>
    <w:p w:rsidR="00031898" w:rsidRDefault="00031898" w:rsidP="00031898">
      <w:r>
        <w:t xml:space="preserve"> 11 If any </w:t>
      </w:r>
      <w:proofErr w:type="gramStart"/>
      <w:r>
        <w:t>man speak</w:t>
      </w:r>
      <w:proofErr w:type="gramEnd"/>
      <w:r>
        <w:t xml:space="preserve">, let him speak as the oracles of God; if any man minister, let him do it as of the ability which God </w:t>
      </w:r>
      <w:proofErr w:type="spellStart"/>
      <w:r>
        <w:t>giveth</w:t>
      </w:r>
      <w:proofErr w:type="spellEnd"/>
      <w:r>
        <w:t xml:space="preserve">: that God in all things may be glorified through Jesus Christ, to whom be praise and dominion </w:t>
      </w:r>
      <w:proofErr w:type="spellStart"/>
      <w:r>
        <w:t>for ever</w:t>
      </w:r>
      <w:proofErr w:type="spellEnd"/>
      <w:r>
        <w:t xml:space="preserve"> and ever. Amen.</w:t>
      </w:r>
    </w:p>
    <w:p w:rsidR="009277F4" w:rsidRDefault="009277F4" w:rsidP="00031898"/>
    <w:p w:rsidR="00031898" w:rsidRDefault="00031898" w:rsidP="00031898">
      <w:r>
        <w:t xml:space="preserve">Romans 12:4 </w:t>
      </w:r>
      <w:proofErr w:type="gramStart"/>
      <w:r>
        <w:t>For</w:t>
      </w:r>
      <w:proofErr w:type="gramEnd"/>
      <w:r>
        <w:t xml:space="preserve"> as we have many members in one body, and all members have not the same office:</w:t>
      </w:r>
    </w:p>
    <w:p w:rsidR="00031898" w:rsidRDefault="00031898" w:rsidP="00031898">
      <w:r>
        <w:t xml:space="preserve"> 5 So we, being many, are one body in Christ, and every one </w:t>
      </w:r>
      <w:proofErr w:type="gramStart"/>
      <w:r>
        <w:t>members</w:t>
      </w:r>
      <w:proofErr w:type="gramEnd"/>
      <w:r>
        <w:t xml:space="preserve"> one of another.</w:t>
      </w:r>
    </w:p>
    <w:p w:rsidR="00031898" w:rsidRDefault="00031898" w:rsidP="00031898">
      <w:r>
        <w:t xml:space="preserve"> 6 Having then gifts differing according to the grace that is given to us, whether prophecy, let us prophesy according to the proportion of faith;</w:t>
      </w:r>
    </w:p>
    <w:p w:rsidR="00031898" w:rsidRDefault="00031898" w:rsidP="00031898">
      <w:r>
        <w:t xml:space="preserve"> 7 Or </w:t>
      </w:r>
      <w:proofErr w:type="gramStart"/>
      <w:r>
        <w:t>ministry,</w:t>
      </w:r>
      <w:proofErr w:type="gramEnd"/>
      <w:r>
        <w:t xml:space="preserve"> let us wait on our ministering: or he that </w:t>
      </w:r>
      <w:proofErr w:type="spellStart"/>
      <w:r>
        <w:t>teacheth</w:t>
      </w:r>
      <w:proofErr w:type="spellEnd"/>
      <w:r>
        <w:t>, on teaching;</w:t>
      </w:r>
    </w:p>
    <w:p w:rsidR="00031898" w:rsidRDefault="00031898" w:rsidP="00031898">
      <w:r>
        <w:t xml:space="preserve"> 8 Or he that </w:t>
      </w:r>
      <w:proofErr w:type="spellStart"/>
      <w:r>
        <w:t>exhorteth</w:t>
      </w:r>
      <w:proofErr w:type="spellEnd"/>
      <w:r>
        <w:t xml:space="preserve">, on exhortation: he that </w:t>
      </w:r>
      <w:proofErr w:type="spellStart"/>
      <w:r>
        <w:t>giveth</w:t>
      </w:r>
      <w:proofErr w:type="spellEnd"/>
      <w:r>
        <w:t xml:space="preserve">, let him do it with simplicity; he that </w:t>
      </w:r>
      <w:proofErr w:type="spellStart"/>
      <w:r>
        <w:t>ruleth</w:t>
      </w:r>
      <w:proofErr w:type="spellEnd"/>
      <w:r>
        <w:t xml:space="preserve">, with diligence; he that </w:t>
      </w:r>
      <w:proofErr w:type="spellStart"/>
      <w:r>
        <w:t>sheweth</w:t>
      </w:r>
      <w:proofErr w:type="spellEnd"/>
      <w:r>
        <w:t xml:space="preserve"> mercy, with cheerfulness. </w:t>
      </w:r>
    </w:p>
    <w:p w:rsidR="00DD739A" w:rsidRDefault="00DD739A" w:rsidP="00031898"/>
    <w:p w:rsidR="00DD739A" w:rsidRDefault="00DD739A" w:rsidP="00031898"/>
    <w:p w:rsidR="00DD739A" w:rsidRDefault="00DD739A" w:rsidP="00031898"/>
    <w:p w:rsidR="00DD739A" w:rsidRDefault="00DD739A" w:rsidP="00031898"/>
    <w:p w:rsidR="00DD739A" w:rsidRPr="00774230" w:rsidRDefault="00DD739A" w:rsidP="00DD739A">
      <w:pPr>
        <w:rPr>
          <w:rFonts w:ascii="Times New Roman" w:hAnsi="Times New Roman" w:cs="Times New Roman"/>
          <w:b/>
          <w:sz w:val="32"/>
          <w:szCs w:val="32"/>
          <w:u w:val="single"/>
        </w:rPr>
      </w:pPr>
      <w:r w:rsidRPr="00774230">
        <w:rPr>
          <w:rFonts w:ascii="Times New Roman" w:hAnsi="Times New Roman" w:cs="Times New Roman"/>
          <w:b/>
          <w:sz w:val="32"/>
          <w:szCs w:val="32"/>
          <w:u w:val="single"/>
        </w:rPr>
        <w:lastRenderedPageBreak/>
        <w:t>C</w:t>
      </w:r>
      <w:r w:rsidR="00774230" w:rsidRPr="00774230">
        <w:rPr>
          <w:rFonts w:ascii="Times New Roman" w:hAnsi="Times New Roman" w:cs="Times New Roman"/>
          <w:b/>
          <w:sz w:val="32"/>
          <w:szCs w:val="32"/>
          <w:u w:val="single"/>
        </w:rPr>
        <w:t>alled to be Christ like—Christian living—</w:t>
      </w:r>
      <w:proofErr w:type="gramStart"/>
      <w:r w:rsidR="00774230" w:rsidRPr="00774230">
        <w:rPr>
          <w:rFonts w:ascii="Times New Roman" w:hAnsi="Times New Roman" w:cs="Times New Roman"/>
          <w:b/>
          <w:sz w:val="32"/>
          <w:szCs w:val="32"/>
          <w:u w:val="single"/>
        </w:rPr>
        <w:t>Live</w:t>
      </w:r>
      <w:proofErr w:type="gramEnd"/>
      <w:r w:rsidR="00774230" w:rsidRPr="00774230">
        <w:rPr>
          <w:rFonts w:ascii="Times New Roman" w:hAnsi="Times New Roman" w:cs="Times New Roman"/>
          <w:b/>
          <w:sz w:val="32"/>
          <w:szCs w:val="32"/>
          <w:u w:val="single"/>
        </w:rPr>
        <w:t xml:space="preserve"> Godly—expect God’s blessing</w:t>
      </w:r>
    </w:p>
    <w:p w:rsidR="00DD739A" w:rsidRPr="00774230" w:rsidRDefault="00DD739A" w:rsidP="00DD739A">
      <w:pPr>
        <w:rPr>
          <w:rFonts w:ascii="Times New Roman" w:hAnsi="Times New Roman" w:cs="Times New Roman"/>
          <w:sz w:val="32"/>
          <w:szCs w:val="32"/>
        </w:rPr>
      </w:pPr>
      <w:r w:rsidRPr="00774230">
        <w:rPr>
          <w:rFonts w:ascii="Times New Roman" w:hAnsi="Times New Roman" w:cs="Times New Roman"/>
          <w:sz w:val="32"/>
          <w:szCs w:val="32"/>
        </w:rPr>
        <w:t xml:space="preserve">1Peter 3:8 </w:t>
      </w:r>
      <w:proofErr w:type="gramStart"/>
      <w:r w:rsidRPr="00774230">
        <w:rPr>
          <w:rFonts w:ascii="Times New Roman" w:hAnsi="Times New Roman" w:cs="Times New Roman"/>
          <w:sz w:val="32"/>
          <w:szCs w:val="32"/>
        </w:rPr>
        <w:t>Finally</w:t>
      </w:r>
      <w:proofErr w:type="gramEnd"/>
      <w:r w:rsidRPr="00774230">
        <w:rPr>
          <w:rFonts w:ascii="Times New Roman" w:hAnsi="Times New Roman" w:cs="Times New Roman"/>
          <w:sz w:val="32"/>
          <w:szCs w:val="32"/>
        </w:rPr>
        <w:t xml:space="preserve">, be ye all of one mind, having compassion one of another, love as brethren, be pitiful, be courteous: </w:t>
      </w:r>
    </w:p>
    <w:p w:rsidR="00DD739A" w:rsidRPr="00774230" w:rsidRDefault="00DD739A" w:rsidP="00DD739A">
      <w:pPr>
        <w:rPr>
          <w:rFonts w:ascii="Times New Roman" w:hAnsi="Times New Roman" w:cs="Times New Roman"/>
          <w:sz w:val="32"/>
          <w:szCs w:val="32"/>
        </w:rPr>
      </w:pPr>
      <w:r w:rsidRPr="00774230">
        <w:rPr>
          <w:rFonts w:ascii="Times New Roman" w:hAnsi="Times New Roman" w:cs="Times New Roman"/>
          <w:sz w:val="32"/>
          <w:szCs w:val="32"/>
        </w:rPr>
        <w:t xml:space="preserve"> 9 Not rendering evil for evil, or railing for railing: but contrariwise blessing; knowing that ye are thereunto called, that </w:t>
      </w:r>
      <w:r w:rsidRPr="00774230">
        <w:rPr>
          <w:rFonts w:ascii="Times New Roman" w:hAnsi="Times New Roman" w:cs="Times New Roman"/>
          <w:b/>
          <w:sz w:val="32"/>
          <w:szCs w:val="32"/>
          <w:u w:val="single"/>
        </w:rPr>
        <w:t>ye should inherit a blessing</w:t>
      </w:r>
      <w:r w:rsidRPr="00774230">
        <w:rPr>
          <w:rFonts w:ascii="Times New Roman" w:hAnsi="Times New Roman" w:cs="Times New Roman"/>
          <w:sz w:val="32"/>
          <w:szCs w:val="32"/>
        </w:rPr>
        <w:t>.</w:t>
      </w:r>
    </w:p>
    <w:p w:rsidR="00DD739A" w:rsidRPr="00774230" w:rsidRDefault="00DD739A" w:rsidP="00031898">
      <w:pPr>
        <w:rPr>
          <w:rFonts w:ascii="Times New Roman" w:hAnsi="Times New Roman" w:cs="Times New Roman"/>
          <w:sz w:val="32"/>
          <w:szCs w:val="32"/>
        </w:rPr>
      </w:pPr>
    </w:p>
    <w:p w:rsidR="002D0AA2" w:rsidRPr="00774230" w:rsidRDefault="002D0AA2" w:rsidP="002D0AA2">
      <w:pPr>
        <w:rPr>
          <w:rFonts w:ascii="Times New Roman" w:hAnsi="Times New Roman" w:cs="Times New Roman"/>
          <w:sz w:val="32"/>
          <w:szCs w:val="32"/>
        </w:rPr>
      </w:pPr>
      <w:r w:rsidRPr="00774230">
        <w:rPr>
          <w:rFonts w:ascii="Times New Roman" w:hAnsi="Times New Roman" w:cs="Times New Roman"/>
          <w:sz w:val="32"/>
          <w:szCs w:val="32"/>
        </w:rPr>
        <w:t xml:space="preserve">1Peter 2:9 But ye are a chosen generation, a royal priesthood, an holy nation, a peculiar people; that </w:t>
      </w:r>
      <w:r w:rsidRPr="00774230">
        <w:rPr>
          <w:rFonts w:ascii="Times New Roman" w:hAnsi="Times New Roman" w:cs="Times New Roman"/>
          <w:b/>
          <w:sz w:val="32"/>
          <w:szCs w:val="32"/>
          <w:u w:val="single"/>
        </w:rPr>
        <w:t xml:space="preserve">ye should </w:t>
      </w:r>
      <w:proofErr w:type="spellStart"/>
      <w:r w:rsidRPr="00774230">
        <w:rPr>
          <w:rFonts w:ascii="Times New Roman" w:hAnsi="Times New Roman" w:cs="Times New Roman"/>
          <w:b/>
          <w:sz w:val="32"/>
          <w:szCs w:val="32"/>
          <w:u w:val="single"/>
        </w:rPr>
        <w:t>shew</w:t>
      </w:r>
      <w:proofErr w:type="spellEnd"/>
      <w:r w:rsidRPr="00774230">
        <w:rPr>
          <w:rFonts w:ascii="Times New Roman" w:hAnsi="Times New Roman" w:cs="Times New Roman"/>
          <w:b/>
          <w:sz w:val="32"/>
          <w:szCs w:val="32"/>
          <w:u w:val="single"/>
        </w:rPr>
        <w:t xml:space="preserve"> forth the praises of him who hath called you out of darkness into his </w:t>
      </w:r>
      <w:proofErr w:type="spellStart"/>
      <w:r w:rsidRPr="00774230">
        <w:rPr>
          <w:rFonts w:ascii="Times New Roman" w:hAnsi="Times New Roman" w:cs="Times New Roman"/>
          <w:b/>
          <w:sz w:val="32"/>
          <w:szCs w:val="32"/>
          <w:u w:val="single"/>
        </w:rPr>
        <w:t>marvellous</w:t>
      </w:r>
      <w:proofErr w:type="spellEnd"/>
      <w:r w:rsidRPr="00774230">
        <w:rPr>
          <w:rFonts w:ascii="Times New Roman" w:hAnsi="Times New Roman" w:cs="Times New Roman"/>
          <w:b/>
          <w:sz w:val="32"/>
          <w:szCs w:val="32"/>
          <w:u w:val="single"/>
        </w:rPr>
        <w:t xml:space="preserve"> light</w:t>
      </w:r>
      <w:r w:rsidRPr="00774230">
        <w:rPr>
          <w:rFonts w:ascii="Times New Roman" w:hAnsi="Times New Roman" w:cs="Times New Roman"/>
          <w:b/>
          <w:sz w:val="32"/>
          <w:szCs w:val="32"/>
        </w:rPr>
        <w:t xml:space="preserve">: </w:t>
      </w:r>
    </w:p>
    <w:p w:rsidR="002D0AA2" w:rsidRPr="00774230" w:rsidRDefault="002D0AA2" w:rsidP="002D0AA2">
      <w:pPr>
        <w:rPr>
          <w:rFonts w:ascii="Times New Roman" w:hAnsi="Times New Roman" w:cs="Times New Roman"/>
          <w:sz w:val="32"/>
          <w:szCs w:val="32"/>
        </w:rPr>
      </w:pPr>
      <w:r w:rsidRPr="00774230">
        <w:rPr>
          <w:rFonts w:ascii="Times New Roman" w:hAnsi="Times New Roman" w:cs="Times New Roman"/>
          <w:sz w:val="32"/>
          <w:szCs w:val="32"/>
        </w:rPr>
        <w:t xml:space="preserve"> 21 For even hereunto were ye called: because Christ also suffered for us, leaving us an example, that </w:t>
      </w:r>
      <w:r w:rsidRPr="00774230">
        <w:rPr>
          <w:rFonts w:ascii="Times New Roman" w:hAnsi="Times New Roman" w:cs="Times New Roman"/>
          <w:b/>
          <w:sz w:val="32"/>
          <w:szCs w:val="32"/>
          <w:u w:val="single"/>
        </w:rPr>
        <w:t>ye should follow his steps</w:t>
      </w:r>
      <w:r w:rsidRPr="00774230">
        <w:rPr>
          <w:rFonts w:ascii="Times New Roman" w:hAnsi="Times New Roman" w:cs="Times New Roman"/>
          <w:b/>
          <w:sz w:val="32"/>
          <w:szCs w:val="32"/>
        </w:rPr>
        <w:t>:</w:t>
      </w:r>
    </w:p>
    <w:p w:rsidR="002D0AA2" w:rsidRPr="00774230" w:rsidRDefault="002D0AA2" w:rsidP="002D0AA2">
      <w:pPr>
        <w:rPr>
          <w:rFonts w:ascii="Times New Roman" w:hAnsi="Times New Roman" w:cs="Times New Roman"/>
          <w:b/>
          <w:sz w:val="32"/>
          <w:szCs w:val="32"/>
          <w:u w:val="single"/>
        </w:rPr>
      </w:pPr>
      <w:r w:rsidRPr="00774230">
        <w:rPr>
          <w:rFonts w:ascii="Times New Roman" w:hAnsi="Times New Roman" w:cs="Times New Roman"/>
          <w:sz w:val="32"/>
          <w:szCs w:val="32"/>
        </w:rPr>
        <w:t xml:space="preserve">5:4 </w:t>
      </w:r>
      <w:proofErr w:type="gramStart"/>
      <w:r w:rsidRPr="00774230">
        <w:rPr>
          <w:rFonts w:ascii="Times New Roman" w:hAnsi="Times New Roman" w:cs="Times New Roman"/>
          <w:sz w:val="32"/>
          <w:szCs w:val="32"/>
        </w:rPr>
        <w:t>And</w:t>
      </w:r>
      <w:proofErr w:type="gramEnd"/>
      <w:r w:rsidRPr="00774230">
        <w:rPr>
          <w:rFonts w:ascii="Times New Roman" w:hAnsi="Times New Roman" w:cs="Times New Roman"/>
          <w:sz w:val="32"/>
          <w:szCs w:val="32"/>
        </w:rPr>
        <w:t xml:space="preserve"> when the chief Shepherd shall appear, </w:t>
      </w:r>
      <w:r w:rsidRPr="00774230">
        <w:rPr>
          <w:rFonts w:ascii="Times New Roman" w:hAnsi="Times New Roman" w:cs="Times New Roman"/>
          <w:b/>
          <w:sz w:val="32"/>
          <w:szCs w:val="32"/>
          <w:u w:val="single"/>
        </w:rPr>
        <w:t xml:space="preserve">ye shall receive a crown of glory that </w:t>
      </w:r>
      <w:proofErr w:type="spellStart"/>
      <w:r w:rsidRPr="00774230">
        <w:rPr>
          <w:rFonts w:ascii="Times New Roman" w:hAnsi="Times New Roman" w:cs="Times New Roman"/>
          <w:b/>
          <w:sz w:val="32"/>
          <w:szCs w:val="32"/>
          <w:u w:val="single"/>
        </w:rPr>
        <w:t>fadeth</w:t>
      </w:r>
      <w:proofErr w:type="spellEnd"/>
      <w:r w:rsidRPr="00774230">
        <w:rPr>
          <w:rFonts w:ascii="Times New Roman" w:hAnsi="Times New Roman" w:cs="Times New Roman"/>
          <w:b/>
          <w:sz w:val="32"/>
          <w:szCs w:val="32"/>
          <w:u w:val="single"/>
        </w:rPr>
        <w:t xml:space="preserve"> not away.</w:t>
      </w:r>
    </w:p>
    <w:p w:rsidR="002D0AA2" w:rsidRPr="00774230" w:rsidRDefault="002D0AA2" w:rsidP="002D0AA2">
      <w:pPr>
        <w:rPr>
          <w:rFonts w:ascii="Times New Roman" w:hAnsi="Times New Roman" w:cs="Times New Roman"/>
          <w:sz w:val="32"/>
          <w:szCs w:val="32"/>
        </w:rPr>
      </w:pPr>
    </w:p>
    <w:p w:rsidR="002D0AA2" w:rsidRPr="00774230" w:rsidRDefault="002D0AA2" w:rsidP="002D0AA2">
      <w:pPr>
        <w:rPr>
          <w:rFonts w:ascii="Times New Roman" w:hAnsi="Times New Roman" w:cs="Times New Roman"/>
          <w:sz w:val="32"/>
          <w:szCs w:val="32"/>
        </w:rPr>
      </w:pPr>
      <w:r w:rsidRPr="00774230">
        <w:rPr>
          <w:rFonts w:ascii="Times New Roman" w:hAnsi="Times New Roman" w:cs="Times New Roman"/>
          <w:sz w:val="32"/>
          <w:szCs w:val="32"/>
        </w:rPr>
        <w:t xml:space="preserve"> 2Peter 1:8 </w:t>
      </w:r>
      <w:proofErr w:type="gramStart"/>
      <w:r w:rsidRPr="00774230">
        <w:rPr>
          <w:rFonts w:ascii="Times New Roman" w:hAnsi="Times New Roman" w:cs="Times New Roman"/>
          <w:sz w:val="32"/>
          <w:szCs w:val="32"/>
        </w:rPr>
        <w:t>For</w:t>
      </w:r>
      <w:proofErr w:type="gramEnd"/>
      <w:r w:rsidRPr="00774230">
        <w:rPr>
          <w:rFonts w:ascii="Times New Roman" w:hAnsi="Times New Roman" w:cs="Times New Roman"/>
          <w:sz w:val="32"/>
          <w:szCs w:val="32"/>
        </w:rPr>
        <w:t xml:space="preserve"> if these things be in you, and abound, they make you that </w:t>
      </w:r>
      <w:r w:rsidRPr="00774230">
        <w:rPr>
          <w:rFonts w:ascii="Times New Roman" w:hAnsi="Times New Roman" w:cs="Times New Roman"/>
          <w:b/>
          <w:sz w:val="32"/>
          <w:szCs w:val="32"/>
          <w:u w:val="single"/>
        </w:rPr>
        <w:t>ye shall</w:t>
      </w:r>
      <w:r w:rsidRPr="00774230">
        <w:rPr>
          <w:rFonts w:ascii="Times New Roman" w:hAnsi="Times New Roman" w:cs="Times New Roman"/>
          <w:sz w:val="32"/>
          <w:szCs w:val="32"/>
        </w:rPr>
        <w:t xml:space="preserve"> neither be barren nor unfruitful in the knowledge of our Lord Jesus Christ.</w:t>
      </w:r>
    </w:p>
    <w:p w:rsidR="003455B2" w:rsidRPr="00774230" w:rsidRDefault="003455B2" w:rsidP="00031898">
      <w:pPr>
        <w:rPr>
          <w:rFonts w:ascii="Times New Roman" w:hAnsi="Times New Roman" w:cs="Times New Roman"/>
          <w:sz w:val="32"/>
          <w:szCs w:val="32"/>
        </w:rPr>
      </w:pPr>
      <w:r w:rsidRPr="00774230">
        <w:rPr>
          <w:rFonts w:ascii="Times New Roman" w:hAnsi="Times New Roman" w:cs="Times New Roman"/>
          <w:sz w:val="32"/>
          <w:szCs w:val="32"/>
        </w:rPr>
        <w:t xml:space="preserve">10 Wherefore the rather, brethren, give diligence to make your calling and election sure: for if ye do these things, </w:t>
      </w:r>
      <w:r w:rsidRPr="00774230">
        <w:rPr>
          <w:rFonts w:ascii="Times New Roman" w:hAnsi="Times New Roman" w:cs="Times New Roman"/>
          <w:b/>
          <w:sz w:val="32"/>
          <w:szCs w:val="32"/>
          <w:u w:val="single"/>
        </w:rPr>
        <w:t>ye shall never fall</w:t>
      </w:r>
      <w:r w:rsidRPr="00774230">
        <w:rPr>
          <w:rFonts w:ascii="Times New Roman" w:hAnsi="Times New Roman" w:cs="Times New Roman"/>
          <w:sz w:val="32"/>
          <w:szCs w:val="32"/>
        </w:rPr>
        <w:t>:</w:t>
      </w:r>
    </w:p>
    <w:p w:rsidR="002E04B5" w:rsidRPr="00774230" w:rsidRDefault="002E04B5" w:rsidP="00031898">
      <w:pPr>
        <w:rPr>
          <w:rFonts w:ascii="Times New Roman" w:hAnsi="Times New Roman" w:cs="Times New Roman"/>
          <w:sz w:val="32"/>
          <w:szCs w:val="32"/>
        </w:rPr>
      </w:pPr>
    </w:p>
    <w:p w:rsidR="002E04B5" w:rsidRPr="00774230" w:rsidRDefault="002E04B5" w:rsidP="002E04B5">
      <w:pPr>
        <w:rPr>
          <w:rFonts w:ascii="Times New Roman" w:hAnsi="Times New Roman" w:cs="Times New Roman"/>
          <w:sz w:val="32"/>
          <w:szCs w:val="32"/>
        </w:rPr>
      </w:pPr>
      <w:r w:rsidRPr="00774230">
        <w:rPr>
          <w:rFonts w:ascii="Times New Roman" w:hAnsi="Times New Roman" w:cs="Times New Roman"/>
          <w:sz w:val="32"/>
          <w:szCs w:val="32"/>
        </w:rPr>
        <w:t xml:space="preserve">2Peter 1:5 </w:t>
      </w:r>
      <w:proofErr w:type="gramStart"/>
      <w:r w:rsidRPr="00774230">
        <w:rPr>
          <w:rFonts w:ascii="Times New Roman" w:hAnsi="Times New Roman" w:cs="Times New Roman"/>
          <w:sz w:val="32"/>
          <w:szCs w:val="32"/>
        </w:rPr>
        <w:t>And</w:t>
      </w:r>
      <w:proofErr w:type="gramEnd"/>
      <w:r w:rsidRPr="00774230">
        <w:rPr>
          <w:rFonts w:ascii="Times New Roman" w:hAnsi="Times New Roman" w:cs="Times New Roman"/>
          <w:sz w:val="32"/>
          <w:szCs w:val="32"/>
        </w:rPr>
        <w:t xml:space="preserve"> beside this, giving all diligence, add to your faith virtue; and to virtue knowledge;</w:t>
      </w:r>
    </w:p>
    <w:p w:rsidR="002E04B5" w:rsidRPr="00774230" w:rsidRDefault="002E04B5" w:rsidP="002E04B5">
      <w:pPr>
        <w:rPr>
          <w:rFonts w:ascii="Times New Roman" w:hAnsi="Times New Roman" w:cs="Times New Roman"/>
          <w:sz w:val="32"/>
          <w:szCs w:val="32"/>
        </w:rPr>
      </w:pPr>
      <w:r w:rsidRPr="00774230">
        <w:rPr>
          <w:rFonts w:ascii="Times New Roman" w:hAnsi="Times New Roman" w:cs="Times New Roman"/>
          <w:sz w:val="32"/>
          <w:szCs w:val="32"/>
        </w:rPr>
        <w:t xml:space="preserve"> 6 And to knowledge temperance; and to temperance patience; and to patience godliness;</w:t>
      </w:r>
    </w:p>
    <w:p w:rsidR="002E04B5" w:rsidRPr="00774230" w:rsidRDefault="002E04B5" w:rsidP="002E04B5">
      <w:pPr>
        <w:rPr>
          <w:rFonts w:ascii="Times New Roman" w:hAnsi="Times New Roman" w:cs="Times New Roman"/>
          <w:sz w:val="32"/>
          <w:szCs w:val="32"/>
        </w:rPr>
      </w:pPr>
      <w:r w:rsidRPr="00774230">
        <w:rPr>
          <w:rFonts w:ascii="Times New Roman" w:hAnsi="Times New Roman" w:cs="Times New Roman"/>
          <w:sz w:val="32"/>
          <w:szCs w:val="32"/>
        </w:rPr>
        <w:t xml:space="preserve"> 7 And to godliness brotherly kindness; and to brotherly kindness charity.</w:t>
      </w:r>
    </w:p>
    <w:p w:rsidR="00DD739A" w:rsidRPr="00774230" w:rsidRDefault="00DD739A" w:rsidP="00031898">
      <w:pPr>
        <w:rPr>
          <w:rFonts w:ascii="Times New Roman" w:hAnsi="Times New Roman" w:cs="Times New Roman"/>
          <w:sz w:val="32"/>
          <w:szCs w:val="32"/>
        </w:rPr>
      </w:pPr>
    </w:p>
    <w:p w:rsidR="003455B2" w:rsidRPr="00774230" w:rsidRDefault="00DD739A" w:rsidP="00DD739A">
      <w:pPr>
        <w:pStyle w:val="ListParagraph"/>
        <w:numPr>
          <w:ilvl w:val="0"/>
          <w:numId w:val="3"/>
        </w:numPr>
        <w:rPr>
          <w:rFonts w:ascii="Times New Roman" w:hAnsi="Times New Roman"/>
          <w:sz w:val="32"/>
          <w:szCs w:val="32"/>
        </w:rPr>
      </w:pPr>
      <w:r w:rsidRPr="00774230">
        <w:rPr>
          <w:rFonts w:ascii="Times New Roman" w:hAnsi="Times New Roman"/>
          <w:sz w:val="32"/>
          <w:szCs w:val="32"/>
        </w:rPr>
        <w:t>“</w:t>
      </w:r>
      <w:r w:rsidRPr="00774230">
        <w:rPr>
          <w:rFonts w:ascii="Times New Roman" w:hAnsi="Times New Roman"/>
          <w:b/>
          <w:sz w:val="32"/>
          <w:szCs w:val="32"/>
          <w:u w:val="single"/>
        </w:rPr>
        <w:t>Called</w:t>
      </w:r>
      <w:r w:rsidRPr="00774230">
        <w:rPr>
          <w:rFonts w:ascii="Times New Roman" w:hAnsi="Times New Roman"/>
          <w:sz w:val="32"/>
          <w:szCs w:val="32"/>
        </w:rPr>
        <w:t xml:space="preserve">”—to </w:t>
      </w:r>
      <w:r w:rsidR="00813459" w:rsidRPr="00774230">
        <w:rPr>
          <w:rFonts w:ascii="Times New Roman" w:hAnsi="Times New Roman"/>
          <w:sz w:val="32"/>
          <w:szCs w:val="32"/>
        </w:rPr>
        <w:t>Be all of one Mind</w:t>
      </w:r>
    </w:p>
    <w:p w:rsidR="003455B2" w:rsidRPr="00774230" w:rsidRDefault="003455B2" w:rsidP="003455B2">
      <w:pPr>
        <w:ind w:left="2160"/>
        <w:rPr>
          <w:rFonts w:ascii="Times New Roman" w:hAnsi="Times New Roman" w:cs="Times New Roman"/>
          <w:sz w:val="32"/>
          <w:szCs w:val="32"/>
        </w:rPr>
      </w:pPr>
      <w:r w:rsidRPr="00774230">
        <w:rPr>
          <w:rFonts w:ascii="Times New Roman" w:hAnsi="Times New Roman" w:cs="Times New Roman"/>
          <w:sz w:val="32"/>
          <w:szCs w:val="32"/>
        </w:rPr>
        <w:t>It is not possible for us to be of one mind on our own.</w:t>
      </w:r>
    </w:p>
    <w:p w:rsidR="003455B2" w:rsidRPr="00774230" w:rsidRDefault="003455B2" w:rsidP="003455B2">
      <w:pPr>
        <w:rPr>
          <w:rFonts w:ascii="Times New Roman" w:hAnsi="Times New Roman" w:cs="Times New Roman"/>
          <w:sz w:val="32"/>
          <w:szCs w:val="32"/>
        </w:rPr>
      </w:pPr>
      <w:r w:rsidRPr="00774230">
        <w:rPr>
          <w:rFonts w:ascii="Times New Roman" w:hAnsi="Times New Roman" w:cs="Times New Roman"/>
          <w:sz w:val="32"/>
          <w:szCs w:val="32"/>
        </w:rPr>
        <w:t xml:space="preserve">Romans 15:5 Now the God of patience and consolation </w:t>
      </w:r>
      <w:r w:rsidRPr="00774230">
        <w:rPr>
          <w:rFonts w:ascii="Times New Roman" w:hAnsi="Times New Roman" w:cs="Times New Roman"/>
          <w:sz w:val="32"/>
          <w:szCs w:val="32"/>
          <w:u w:val="single"/>
        </w:rPr>
        <w:t>grant you to be likeminded one toward another</w:t>
      </w:r>
      <w:r w:rsidRPr="00774230">
        <w:rPr>
          <w:rFonts w:ascii="Times New Roman" w:hAnsi="Times New Roman" w:cs="Times New Roman"/>
          <w:sz w:val="32"/>
          <w:szCs w:val="32"/>
        </w:rPr>
        <w:t xml:space="preserve"> according </w:t>
      </w:r>
      <w:r w:rsidRPr="00774230">
        <w:rPr>
          <w:rFonts w:ascii="Times New Roman" w:hAnsi="Times New Roman" w:cs="Times New Roman"/>
          <w:b/>
          <w:sz w:val="32"/>
          <w:szCs w:val="32"/>
          <w:u w:val="single"/>
        </w:rPr>
        <w:t>to Christ Jesus</w:t>
      </w:r>
      <w:r w:rsidRPr="00774230">
        <w:rPr>
          <w:rFonts w:ascii="Times New Roman" w:hAnsi="Times New Roman" w:cs="Times New Roman"/>
          <w:sz w:val="32"/>
          <w:szCs w:val="32"/>
        </w:rPr>
        <w:t>:</w:t>
      </w:r>
    </w:p>
    <w:p w:rsidR="00375DAE" w:rsidRPr="00774230" w:rsidRDefault="00375DAE" w:rsidP="00375DAE">
      <w:pPr>
        <w:rPr>
          <w:rFonts w:ascii="Times New Roman" w:hAnsi="Times New Roman" w:cs="Times New Roman"/>
          <w:sz w:val="32"/>
          <w:szCs w:val="32"/>
        </w:rPr>
      </w:pPr>
    </w:p>
    <w:p w:rsidR="00774230" w:rsidRDefault="00774230" w:rsidP="00375DAE">
      <w:pPr>
        <w:rPr>
          <w:rFonts w:ascii="Times New Roman" w:hAnsi="Times New Roman" w:cs="Times New Roman"/>
          <w:sz w:val="32"/>
          <w:szCs w:val="32"/>
        </w:rPr>
      </w:pPr>
    </w:p>
    <w:p w:rsidR="00774230" w:rsidRDefault="00774230" w:rsidP="00375DAE">
      <w:pPr>
        <w:rPr>
          <w:rFonts w:ascii="Times New Roman" w:hAnsi="Times New Roman" w:cs="Times New Roman"/>
          <w:sz w:val="32"/>
          <w:szCs w:val="32"/>
        </w:rPr>
      </w:pPr>
    </w:p>
    <w:p w:rsidR="00774230" w:rsidRDefault="00774230" w:rsidP="00375DAE">
      <w:pPr>
        <w:rPr>
          <w:rFonts w:ascii="Times New Roman" w:hAnsi="Times New Roman" w:cs="Times New Roman"/>
          <w:sz w:val="32"/>
          <w:szCs w:val="32"/>
        </w:rPr>
      </w:pPr>
    </w:p>
    <w:p w:rsidR="00774230" w:rsidRDefault="00774230" w:rsidP="00375DAE">
      <w:pPr>
        <w:rPr>
          <w:rFonts w:ascii="Times New Roman" w:hAnsi="Times New Roman" w:cs="Times New Roman"/>
          <w:sz w:val="32"/>
          <w:szCs w:val="32"/>
        </w:rPr>
      </w:pPr>
    </w:p>
    <w:p w:rsidR="00774230" w:rsidRDefault="00774230" w:rsidP="00375DAE">
      <w:pPr>
        <w:rPr>
          <w:rFonts w:ascii="Times New Roman" w:hAnsi="Times New Roman" w:cs="Times New Roman"/>
          <w:sz w:val="32"/>
          <w:szCs w:val="32"/>
        </w:rPr>
      </w:pPr>
    </w:p>
    <w:p w:rsidR="00774230" w:rsidRDefault="00774230" w:rsidP="00375DAE">
      <w:pPr>
        <w:rPr>
          <w:rFonts w:ascii="Times New Roman" w:hAnsi="Times New Roman" w:cs="Times New Roman"/>
          <w:sz w:val="32"/>
          <w:szCs w:val="32"/>
        </w:rPr>
      </w:pPr>
    </w:p>
    <w:p w:rsidR="00774230" w:rsidRDefault="00774230" w:rsidP="00375DAE">
      <w:pPr>
        <w:rPr>
          <w:rFonts w:ascii="Times New Roman" w:hAnsi="Times New Roman" w:cs="Times New Roman"/>
          <w:sz w:val="32"/>
          <w:szCs w:val="32"/>
        </w:rPr>
      </w:pPr>
    </w:p>
    <w:p w:rsidR="00774230" w:rsidRDefault="00774230" w:rsidP="00375DAE">
      <w:pPr>
        <w:rPr>
          <w:rFonts w:ascii="Times New Roman" w:hAnsi="Times New Roman" w:cs="Times New Roman"/>
          <w:sz w:val="32"/>
          <w:szCs w:val="32"/>
        </w:rPr>
      </w:pPr>
    </w:p>
    <w:p w:rsidR="00375DAE" w:rsidRPr="00774230" w:rsidRDefault="00375DAE" w:rsidP="00375DAE">
      <w:pPr>
        <w:rPr>
          <w:rFonts w:ascii="Times New Roman" w:hAnsi="Times New Roman" w:cs="Times New Roman"/>
          <w:sz w:val="32"/>
          <w:szCs w:val="32"/>
        </w:rPr>
      </w:pPr>
      <w:r w:rsidRPr="00774230">
        <w:rPr>
          <w:rFonts w:ascii="Times New Roman" w:hAnsi="Times New Roman" w:cs="Times New Roman"/>
          <w:sz w:val="32"/>
          <w:szCs w:val="32"/>
        </w:rPr>
        <w:t xml:space="preserve">Romans 12:16 </w:t>
      </w:r>
      <w:proofErr w:type="gramStart"/>
      <w:r w:rsidRPr="00774230">
        <w:rPr>
          <w:rFonts w:ascii="Times New Roman" w:hAnsi="Times New Roman" w:cs="Times New Roman"/>
          <w:sz w:val="32"/>
          <w:szCs w:val="32"/>
        </w:rPr>
        <w:t>Be</w:t>
      </w:r>
      <w:proofErr w:type="gramEnd"/>
      <w:r w:rsidRPr="00774230">
        <w:rPr>
          <w:rFonts w:ascii="Times New Roman" w:hAnsi="Times New Roman" w:cs="Times New Roman"/>
          <w:sz w:val="32"/>
          <w:szCs w:val="32"/>
        </w:rPr>
        <w:t xml:space="preserve"> of the same mind one toward another. Mind not high things, but condescend to men of low estate. Be not wise in your own conceits. </w:t>
      </w:r>
    </w:p>
    <w:p w:rsidR="00375DAE" w:rsidRPr="00774230" w:rsidRDefault="00375DAE" w:rsidP="00375DAE">
      <w:pPr>
        <w:rPr>
          <w:rFonts w:ascii="Times New Roman" w:hAnsi="Times New Roman" w:cs="Times New Roman"/>
          <w:sz w:val="32"/>
          <w:szCs w:val="32"/>
        </w:rPr>
      </w:pPr>
      <w:r w:rsidRPr="00774230">
        <w:rPr>
          <w:rFonts w:ascii="Times New Roman" w:hAnsi="Times New Roman" w:cs="Times New Roman"/>
          <w:sz w:val="32"/>
          <w:szCs w:val="32"/>
        </w:rPr>
        <w:t xml:space="preserve"> 17 Recompense to no man evil for evil. Provide things honest in the sight of all men.</w:t>
      </w:r>
    </w:p>
    <w:p w:rsidR="00375DAE" w:rsidRPr="00774230" w:rsidRDefault="00375DAE" w:rsidP="00375DAE">
      <w:pPr>
        <w:rPr>
          <w:rFonts w:ascii="Times New Roman" w:hAnsi="Times New Roman" w:cs="Times New Roman"/>
          <w:sz w:val="32"/>
          <w:szCs w:val="32"/>
        </w:rPr>
      </w:pPr>
      <w:r w:rsidRPr="00774230">
        <w:rPr>
          <w:rFonts w:ascii="Times New Roman" w:hAnsi="Times New Roman" w:cs="Times New Roman"/>
          <w:sz w:val="32"/>
          <w:szCs w:val="32"/>
        </w:rPr>
        <w:t xml:space="preserve"> 18 If it be possible, as much as </w:t>
      </w:r>
      <w:proofErr w:type="spellStart"/>
      <w:r w:rsidRPr="00774230">
        <w:rPr>
          <w:rFonts w:ascii="Times New Roman" w:hAnsi="Times New Roman" w:cs="Times New Roman"/>
          <w:sz w:val="32"/>
          <w:szCs w:val="32"/>
        </w:rPr>
        <w:t>lieth</w:t>
      </w:r>
      <w:proofErr w:type="spellEnd"/>
      <w:r w:rsidRPr="00774230">
        <w:rPr>
          <w:rFonts w:ascii="Times New Roman" w:hAnsi="Times New Roman" w:cs="Times New Roman"/>
          <w:sz w:val="32"/>
          <w:szCs w:val="32"/>
        </w:rPr>
        <w:t xml:space="preserve"> in you, live peaceably with all men.</w:t>
      </w:r>
    </w:p>
    <w:p w:rsidR="003455B2" w:rsidRDefault="003455B2" w:rsidP="00375DAE">
      <w:pPr>
        <w:rPr>
          <w:rFonts w:ascii="Times New Roman" w:hAnsi="Times New Roman" w:cs="Times New Roman"/>
          <w:sz w:val="32"/>
          <w:szCs w:val="32"/>
        </w:rPr>
      </w:pPr>
    </w:p>
    <w:p w:rsidR="00774230" w:rsidRDefault="00774230" w:rsidP="00375DAE">
      <w:pPr>
        <w:rPr>
          <w:rFonts w:ascii="Times New Roman" w:hAnsi="Times New Roman" w:cs="Times New Roman"/>
          <w:sz w:val="32"/>
          <w:szCs w:val="32"/>
        </w:rPr>
      </w:pPr>
    </w:p>
    <w:p w:rsidR="00774230" w:rsidRDefault="00774230" w:rsidP="00375DAE">
      <w:pPr>
        <w:rPr>
          <w:rFonts w:ascii="Times New Roman" w:hAnsi="Times New Roman" w:cs="Times New Roman"/>
          <w:sz w:val="32"/>
          <w:szCs w:val="32"/>
        </w:rPr>
      </w:pPr>
    </w:p>
    <w:p w:rsidR="00774230" w:rsidRPr="00774230" w:rsidRDefault="00774230" w:rsidP="00375DAE">
      <w:pPr>
        <w:rPr>
          <w:rFonts w:ascii="Times New Roman" w:hAnsi="Times New Roman" w:cs="Times New Roman"/>
          <w:sz w:val="32"/>
          <w:szCs w:val="32"/>
        </w:rPr>
      </w:pPr>
    </w:p>
    <w:p w:rsidR="00813459" w:rsidRPr="00774230" w:rsidRDefault="00813459" w:rsidP="00DD739A">
      <w:pPr>
        <w:pStyle w:val="ListParagraph"/>
        <w:numPr>
          <w:ilvl w:val="0"/>
          <w:numId w:val="3"/>
        </w:numPr>
        <w:rPr>
          <w:rFonts w:ascii="Times New Roman" w:hAnsi="Times New Roman"/>
          <w:sz w:val="32"/>
          <w:szCs w:val="32"/>
        </w:rPr>
      </w:pPr>
      <w:r w:rsidRPr="00774230">
        <w:rPr>
          <w:rFonts w:ascii="Times New Roman" w:hAnsi="Times New Roman"/>
          <w:sz w:val="32"/>
          <w:szCs w:val="32"/>
        </w:rPr>
        <w:t>“</w:t>
      </w:r>
      <w:r w:rsidRPr="00774230">
        <w:rPr>
          <w:rFonts w:ascii="Times New Roman" w:hAnsi="Times New Roman"/>
          <w:b/>
          <w:sz w:val="32"/>
          <w:szCs w:val="32"/>
          <w:u w:val="single"/>
        </w:rPr>
        <w:t>Called</w:t>
      </w:r>
      <w:r w:rsidRPr="00774230">
        <w:rPr>
          <w:rFonts w:ascii="Times New Roman" w:hAnsi="Times New Roman"/>
          <w:sz w:val="32"/>
          <w:szCs w:val="32"/>
        </w:rPr>
        <w:t>”—to Be Compassionate one of another</w:t>
      </w:r>
    </w:p>
    <w:p w:rsidR="00813459" w:rsidRPr="00774230" w:rsidRDefault="00813459" w:rsidP="00DD739A">
      <w:pPr>
        <w:pStyle w:val="ListParagraph"/>
        <w:numPr>
          <w:ilvl w:val="0"/>
          <w:numId w:val="3"/>
        </w:numPr>
        <w:rPr>
          <w:rFonts w:ascii="Times New Roman" w:hAnsi="Times New Roman"/>
          <w:sz w:val="32"/>
          <w:szCs w:val="32"/>
        </w:rPr>
      </w:pPr>
      <w:r w:rsidRPr="00774230">
        <w:rPr>
          <w:rFonts w:ascii="Times New Roman" w:hAnsi="Times New Roman"/>
          <w:sz w:val="32"/>
          <w:szCs w:val="32"/>
        </w:rPr>
        <w:t>“</w:t>
      </w:r>
      <w:r w:rsidRPr="00774230">
        <w:rPr>
          <w:rFonts w:ascii="Times New Roman" w:hAnsi="Times New Roman"/>
          <w:b/>
          <w:sz w:val="32"/>
          <w:szCs w:val="32"/>
          <w:u w:val="single"/>
        </w:rPr>
        <w:t>Called</w:t>
      </w:r>
      <w:r w:rsidRPr="00774230">
        <w:rPr>
          <w:rFonts w:ascii="Times New Roman" w:hAnsi="Times New Roman"/>
          <w:sz w:val="32"/>
          <w:szCs w:val="32"/>
        </w:rPr>
        <w:t>”—to Be Loving as Brethren</w:t>
      </w:r>
    </w:p>
    <w:p w:rsidR="00813459" w:rsidRPr="00774230" w:rsidRDefault="00813459" w:rsidP="00DD739A">
      <w:pPr>
        <w:pStyle w:val="ListParagraph"/>
        <w:numPr>
          <w:ilvl w:val="0"/>
          <w:numId w:val="3"/>
        </w:numPr>
        <w:rPr>
          <w:rFonts w:ascii="Times New Roman" w:hAnsi="Times New Roman"/>
          <w:sz w:val="32"/>
          <w:szCs w:val="32"/>
        </w:rPr>
      </w:pPr>
      <w:r w:rsidRPr="00774230">
        <w:rPr>
          <w:rFonts w:ascii="Times New Roman" w:hAnsi="Times New Roman"/>
          <w:sz w:val="32"/>
          <w:szCs w:val="32"/>
        </w:rPr>
        <w:t>“</w:t>
      </w:r>
      <w:r w:rsidRPr="00774230">
        <w:rPr>
          <w:rFonts w:ascii="Times New Roman" w:hAnsi="Times New Roman"/>
          <w:b/>
          <w:sz w:val="32"/>
          <w:szCs w:val="32"/>
          <w:u w:val="single"/>
        </w:rPr>
        <w:t>Called</w:t>
      </w:r>
      <w:r w:rsidRPr="00774230">
        <w:rPr>
          <w:rFonts w:ascii="Times New Roman" w:hAnsi="Times New Roman"/>
          <w:sz w:val="32"/>
          <w:szCs w:val="32"/>
        </w:rPr>
        <w:t>”—to Be Pitiful</w:t>
      </w:r>
    </w:p>
    <w:p w:rsidR="00813459" w:rsidRPr="00774230" w:rsidRDefault="00813459" w:rsidP="00DD739A">
      <w:pPr>
        <w:pStyle w:val="ListParagraph"/>
        <w:numPr>
          <w:ilvl w:val="0"/>
          <w:numId w:val="3"/>
        </w:numPr>
        <w:rPr>
          <w:rFonts w:ascii="Times New Roman" w:hAnsi="Times New Roman"/>
          <w:sz w:val="32"/>
          <w:szCs w:val="32"/>
        </w:rPr>
      </w:pPr>
      <w:r w:rsidRPr="00774230">
        <w:rPr>
          <w:rFonts w:ascii="Times New Roman" w:hAnsi="Times New Roman"/>
          <w:sz w:val="32"/>
          <w:szCs w:val="32"/>
        </w:rPr>
        <w:t>“</w:t>
      </w:r>
      <w:r w:rsidRPr="00774230">
        <w:rPr>
          <w:rFonts w:ascii="Times New Roman" w:hAnsi="Times New Roman"/>
          <w:b/>
          <w:sz w:val="32"/>
          <w:szCs w:val="32"/>
          <w:u w:val="single"/>
        </w:rPr>
        <w:t>Called</w:t>
      </w:r>
      <w:r w:rsidRPr="00774230">
        <w:rPr>
          <w:rFonts w:ascii="Times New Roman" w:hAnsi="Times New Roman"/>
          <w:sz w:val="32"/>
          <w:szCs w:val="32"/>
        </w:rPr>
        <w:t>”—to Be Courteous</w:t>
      </w:r>
    </w:p>
    <w:p w:rsidR="00DD739A" w:rsidRPr="00774230" w:rsidRDefault="00813459" w:rsidP="00DD739A">
      <w:pPr>
        <w:pStyle w:val="ListParagraph"/>
        <w:numPr>
          <w:ilvl w:val="0"/>
          <w:numId w:val="3"/>
        </w:numPr>
        <w:rPr>
          <w:rFonts w:ascii="Times New Roman" w:hAnsi="Times New Roman"/>
          <w:sz w:val="32"/>
          <w:szCs w:val="32"/>
        </w:rPr>
      </w:pPr>
      <w:r w:rsidRPr="00774230">
        <w:rPr>
          <w:rFonts w:ascii="Times New Roman" w:hAnsi="Times New Roman"/>
          <w:sz w:val="32"/>
          <w:szCs w:val="32"/>
        </w:rPr>
        <w:t>“</w:t>
      </w:r>
      <w:r w:rsidRPr="00774230">
        <w:rPr>
          <w:rFonts w:ascii="Times New Roman" w:hAnsi="Times New Roman"/>
          <w:b/>
          <w:sz w:val="32"/>
          <w:szCs w:val="32"/>
          <w:u w:val="single"/>
        </w:rPr>
        <w:t>Called</w:t>
      </w:r>
      <w:r w:rsidRPr="00774230">
        <w:rPr>
          <w:rFonts w:ascii="Times New Roman" w:hAnsi="Times New Roman"/>
          <w:sz w:val="32"/>
          <w:szCs w:val="32"/>
        </w:rPr>
        <w:t xml:space="preserve">”—to Be </w:t>
      </w:r>
      <w:r w:rsidR="00DD739A" w:rsidRPr="00774230">
        <w:rPr>
          <w:rFonts w:ascii="Times New Roman" w:hAnsi="Times New Roman"/>
          <w:sz w:val="32"/>
          <w:szCs w:val="32"/>
        </w:rPr>
        <w:t>a Blessing</w:t>
      </w:r>
    </w:p>
    <w:p w:rsidR="00DD739A" w:rsidRPr="00774230" w:rsidRDefault="00DD739A" w:rsidP="00DD739A">
      <w:pPr>
        <w:pStyle w:val="ListParagraph"/>
        <w:numPr>
          <w:ilvl w:val="0"/>
          <w:numId w:val="1"/>
        </w:numPr>
        <w:rPr>
          <w:rFonts w:ascii="Times New Roman" w:hAnsi="Times New Roman"/>
          <w:sz w:val="32"/>
          <w:szCs w:val="32"/>
        </w:rPr>
      </w:pPr>
      <w:r w:rsidRPr="00774230">
        <w:rPr>
          <w:rFonts w:ascii="Times New Roman" w:hAnsi="Times New Roman"/>
          <w:sz w:val="32"/>
          <w:szCs w:val="32"/>
        </w:rPr>
        <w:t>Blessing for evil</w:t>
      </w:r>
    </w:p>
    <w:p w:rsidR="00DD739A" w:rsidRPr="00774230" w:rsidRDefault="00DD739A" w:rsidP="00DD739A">
      <w:pPr>
        <w:pStyle w:val="ListParagraph"/>
        <w:numPr>
          <w:ilvl w:val="0"/>
          <w:numId w:val="1"/>
        </w:numPr>
        <w:rPr>
          <w:rFonts w:ascii="Times New Roman" w:hAnsi="Times New Roman"/>
          <w:sz w:val="32"/>
          <w:szCs w:val="32"/>
        </w:rPr>
      </w:pPr>
      <w:r w:rsidRPr="00774230">
        <w:rPr>
          <w:rFonts w:ascii="Times New Roman" w:hAnsi="Times New Roman"/>
          <w:sz w:val="32"/>
          <w:szCs w:val="32"/>
        </w:rPr>
        <w:t>Blessing for railing</w:t>
      </w:r>
    </w:p>
    <w:p w:rsidR="00DD739A" w:rsidRPr="00774230" w:rsidRDefault="00DD739A" w:rsidP="00031898">
      <w:pPr>
        <w:pStyle w:val="ListParagraph"/>
        <w:numPr>
          <w:ilvl w:val="0"/>
          <w:numId w:val="1"/>
        </w:numPr>
        <w:rPr>
          <w:rFonts w:ascii="Times New Roman" w:hAnsi="Times New Roman"/>
          <w:sz w:val="32"/>
          <w:szCs w:val="32"/>
        </w:rPr>
      </w:pPr>
      <w:r w:rsidRPr="00774230">
        <w:rPr>
          <w:rFonts w:ascii="Times New Roman" w:hAnsi="Times New Roman"/>
          <w:sz w:val="32"/>
          <w:szCs w:val="32"/>
        </w:rPr>
        <w:t>Blessing—“that ye should inherit a blessing”</w:t>
      </w:r>
    </w:p>
    <w:p w:rsidR="00DD739A" w:rsidRPr="00774230" w:rsidRDefault="00DD739A" w:rsidP="00031898">
      <w:pPr>
        <w:rPr>
          <w:rFonts w:ascii="Times New Roman" w:hAnsi="Times New Roman" w:cs="Times New Roman"/>
          <w:sz w:val="32"/>
          <w:szCs w:val="32"/>
        </w:rPr>
      </w:pPr>
    </w:p>
    <w:p w:rsidR="00DD739A" w:rsidRPr="00774230" w:rsidRDefault="00DD739A" w:rsidP="00031898">
      <w:pPr>
        <w:rPr>
          <w:rFonts w:ascii="Times New Roman" w:hAnsi="Times New Roman" w:cs="Times New Roman"/>
          <w:sz w:val="32"/>
          <w:szCs w:val="32"/>
        </w:rPr>
      </w:pPr>
      <w:r w:rsidRPr="00774230">
        <w:rPr>
          <w:rFonts w:ascii="Times New Roman" w:hAnsi="Times New Roman" w:cs="Times New Roman"/>
          <w:sz w:val="32"/>
          <w:szCs w:val="32"/>
        </w:rPr>
        <w:t>Obedience brings the Blessing</w:t>
      </w:r>
    </w:p>
    <w:p w:rsidR="00DD739A" w:rsidRPr="00774230" w:rsidRDefault="00DD739A" w:rsidP="00031898">
      <w:pPr>
        <w:rPr>
          <w:rFonts w:ascii="Times New Roman" w:hAnsi="Times New Roman" w:cs="Times New Roman"/>
          <w:sz w:val="32"/>
          <w:szCs w:val="32"/>
        </w:rPr>
      </w:pPr>
    </w:p>
    <w:p w:rsidR="001D6018" w:rsidRPr="00774230" w:rsidRDefault="001D6018" w:rsidP="001D6018">
      <w:pPr>
        <w:pStyle w:val="NormalWeb"/>
        <w:spacing w:before="0" w:beforeAutospacing="0" w:after="0" w:afterAutospacing="0"/>
        <w:rPr>
          <w:sz w:val="32"/>
          <w:szCs w:val="32"/>
        </w:rPr>
      </w:pPr>
      <w:r w:rsidRPr="00774230">
        <w:rPr>
          <w:sz w:val="32"/>
          <w:szCs w:val="32"/>
        </w:rPr>
        <w:t>Believers must keep their minds upon becoming just like Jesus, being conformed to the image of Christ.</w:t>
      </w:r>
    </w:p>
    <w:p w:rsidR="001D6018" w:rsidRPr="00774230" w:rsidRDefault="001D6018" w:rsidP="001D6018">
      <w:pPr>
        <w:rPr>
          <w:rFonts w:ascii="Times New Roman" w:hAnsi="Times New Roman" w:cs="Times New Roman"/>
          <w:sz w:val="32"/>
          <w:szCs w:val="32"/>
        </w:rPr>
      </w:pPr>
      <w:r w:rsidRPr="00774230">
        <w:rPr>
          <w:rFonts w:ascii="Times New Roman" w:hAnsi="Times New Roman" w:cs="Times New Roman"/>
          <w:sz w:val="32"/>
          <w:szCs w:val="32"/>
        </w:rPr>
        <w:t xml:space="preserve">Romans 8:29 </w:t>
      </w:r>
      <w:proofErr w:type="gramStart"/>
      <w:r w:rsidRPr="00774230">
        <w:rPr>
          <w:rFonts w:ascii="Times New Roman" w:hAnsi="Times New Roman" w:cs="Times New Roman"/>
          <w:sz w:val="32"/>
          <w:szCs w:val="32"/>
        </w:rPr>
        <w:t>For</w:t>
      </w:r>
      <w:proofErr w:type="gramEnd"/>
      <w:r w:rsidRPr="00774230">
        <w:rPr>
          <w:rFonts w:ascii="Times New Roman" w:hAnsi="Times New Roman" w:cs="Times New Roman"/>
          <w:sz w:val="32"/>
          <w:szCs w:val="32"/>
        </w:rPr>
        <w:t xml:space="preserve"> whom he did foreknow, he also did predestinate </w:t>
      </w:r>
      <w:r w:rsidRPr="00774230">
        <w:rPr>
          <w:rFonts w:ascii="Times New Roman" w:hAnsi="Times New Roman" w:cs="Times New Roman"/>
          <w:sz w:val="32"/>
          <w:szCs w:val="32"/>
          <w:u w:val="single"/>
        </w:rPr>
        <w:t>to be conformed to the image of his Son</w:t>
      </w:r>
      <w:r w:rsidRPr="00774230">
        <w:rPr>
          <w:rFonts w:ascii="Times New Roman" w:hAnsi="Times New Roman" w:cs="Times New Roman"/>
          <w:sz w:val="32"/>
          <w:szCs w:val="32"/>
        </w:rPr>
        <w:t>, that he might be the firstborn among many brethren.</w:t>
      </w:r>
    </w:p>
    <w:sectPr w:rsidR="001D6018" w:rsidRPr="00774230" w:rsidSect="009277F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E43"/>
    <w:multiLevelType w:val="hybridMultilevel"/>
    <w:tmpl w:val="D03E7C30"/>
    <w:lvl w:ilvl="0" w:tplc="936614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83072"/>
    <w:multiLevelType w:val="hybridMultilevel"/>
    <w:tmpl w:val="FB1C14B6"/>
    <w:lvl w:ilvl="0" w:tplc="8F16BC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C70211"/>
    <w:multiLevelType w:val="hybridMultilevel"/>
    <w:tmpl w:val="FB1C14B6"/>
    <w:lvl w:ilvl="0" w:tplc="8F16BC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E60CA3"/>
    <w:multiLevelType w:val="hybridMultilevel"/>
    <w:tmpl w:val="A950148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9277F4"/>
    <w:rsid w:val="00031898"/>
    <w:rsid w:val="001D6018"/>
    <w:rsid w:val="002D0AA2"/>
    <w:rsid w:val="002E04B5"/>
    <w:rsid w:val="003455B2"/>
    <w:rsid w:val="00375DAE"/>
    <w:rsid w:val="00774230"/>
    <w:rsid w:val="00813459"/>
    <w:rsid w:val="00891BA6"/>
    <w:rsid w:val="008C6BD2"/>
    <w:rsid w:val="009277F4"/>
    <w:rsid w:val="00B314F1"/>
    <w:rsid w:val="00DD739A"/>
    <w:rsid w:val="00E631F1"/>
    <w:rsid w:val="00F45468"/>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semiHidden/>
    <w:unhideWhenUsed/>
    <w:rsid w:val="001D6018"/>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84019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3</Pages>
  <Words>745</Words>
  <Characters>4247</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Preached unto the Spirits in Prison;</vt:lpstr>
    </vt:vector>
  </TitlesOfParts>
  <Company/>
  <LinksUpToDate>false</LinksUpToDate>
  <CharactersWithSpaces>4983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2010-03-24T16:04:00Z</dcterms:created>
  <dcterms:modified xsi:type="dcterms:W3CDTF">2010-03-24T22:53:00Z</dcterms:modified>
</cp:coreProperties>
</file>